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73" w:rsidRDefault="00085E8F" w:rsidP="00DA00FC">
      <w:pPr>
        <w:tabs>
          <w:tab w:val="left" w:pos="1174"/>
        </w:tabs>
        <w:rPr>
          <w:b/>
          <w:color w:val="BF8F00" w:themeColor="accent4" w:themeShade="BF"/>
          <w:u w:val="single"/>
          <w:lang w:val="en-GB"/>
        </w:rPr>
      </w:pPr>
      <w:r w:rsidRPr="00085E8F">
        <w:rPr>
          <w:b/>
          <w:color w:val="BF8F00" w:themeColor="accent4" w:themeShade="BF"/>
          <w:u w:val="single"/>
          <w:lang w:val="en-GB"/>
        </w:rPr>
        <w:t>VoCollect University Access</w:t>
      </w:r>
    </w:p>
    <w:p w:rsidR="00330573" w:rsidRDefault="00330573" w:rsidP="00DA00FC">
      <w:pPr>
        <w:tabs>
          <w:tab w:val="left" w:pos="1174"/>
        </w:tabs>
        <w:rPr>
          <w:color w:val="000000" w:themeColor="text1"/>
          <w:lang w:val="en-GB"/>
        </w:rPr>
      </w:pPr>
      <w:r w:rsidRPr="00330573">
        <w:rPr>
          <w:color w:val="000000" w:themeColor="text1"/>
          <w:lang w:val="en-GB"/>
        </w:rPr>
        <w:t xml:space="preserve"> Hit the below URL and request (sign up) for </w:t>
      </w:r>
      <w:r>
        <w:rPr>
          <w:color w:val="000000" w:themeColor="text1"/>
          <w:lang w:val="en-GB"/>
        </w:rPr>
        <w:t xml:space="preserve">VoCollect University </w:t>
      </w:r>
      <w:r w:rsidRPr="00330573">
        <w:rPr>
          <w:color w:val="000000" w:themeColor="text1"/>
          <w:lang w:val="en-GB"/>
        </w:rPr>
        <w:t>account</w:t>
      </w:r>
      <w:r>
        <w:rPr>
          <w:color w:val="000000" w:themeColor="text1"/>
          <w:lang w:val="en-GB"/>
        </w:rPr>
        <w:t xml:space="preserve"> </w:t>
      </w:r>
      <w:r w:rsidRPr="00330573">
        <w:rPr>
          <w:color w:val="000000" w:themeColor="text1"/>
          <w:lang w:val="en-GB"/>
        </w:rPr>
        <w:t>by using your Honeywell mail Id.</w:t>
      </w:r>
    </w:p>
    <w:p w:rsidR="00085E8F" w:rsidRPr="00330573" w:rsidRDefault="00E50C56" w:rsidP="00DA00FC">
      <w:pPr>
        <w:tabs>
          <w:tab w:val="left" w:pos="1174"/>
        </w:tabs>
        <w:rPr>
          <w:color w:val="000000" w:themeColor="text1"/>
          <w:lang w:val="en-GB"/>
        </w:rPr>
      </w:pPr>
      <w:hyperlink r:id="rId5" w:history="1">
        <w:r w:rsidR="00085E8F">
          <w:rPr>
            <w:rStyle w:val="Hyperlink"/>
            <w:rFonts w:ascii="Arial" w:hAnsi="Arial" w:cs="Arial"/>
            <w:sz w:val="20"/>
            <w:szCs w:val="20"/>
          </w:rPr>
          <w:t>www.vocollectuniversity.com</w:t>
        </w:r>
      </w:hyperlink>
      <w:r w:rsidR="00085E8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 </w:t>
      </w:r>
    </w:p>
    <w:p w:rsidR="00085E8F" w:rsidRPr="00330573" w:rsidRDefault="00330573" w:rsidP="00DA00FC">
      <w:pPr>
        <w:tabs>
          <w:tab w:val="left" w:pos="1174"/>
        </w:tabs>
        <w:rPr>
          <w:color w:val="538135" w:themeColor="accent6" w:themeShade="BF"/>
          <w:sz w:val="20"/>
          <w:szCs w:val="20"/>
        </w:rPr>
      </w:pPr>
      <w:r w:rsidRPr="00330573">
        <w:rPr>
          <w:color w:val="000000" w:themeColor="text1"/>
          <w:sz w:val="20"/>
          <w:szCs w:val="20"/>
        </w:rPr>
        <w:t xml:space="preserve">You will receive default password with in 6 or 7 hours or </w:t>
      </w:r>
      <w:r w:rsidR="0041081E" w:rsidRPr="00330573">
        <w:rPr>
          <w:color w:val="000000" w:themeColor="text1"/>
          <w:sz w:val="20"/>
          <w:szCs w:val="20"/>
        </w:rPr>
        <w:t>within</w:t>
      </w:r>
      <w:r w:rsidRPr="00330573">
        <w:rPr>
          <w:color w:val="000000" w:themeColor="text1"/>
          <w:sz w:val="20"/>
          <w:szCs w:val="20"/>
        </w:rPr>
        <w:t xml:space="preserve"> a day.</w:t>
      </w:r>
      <w:r w:rsidR="00EF6FF6">
        <w:rPr>
          <w:color w:val="000000" w:themeColor="text1"/>
          <w:sz w:val="20"/>
          <w:szCs w:val="20"/>
        </w:rPr>
        <w:t xml:space="preserve"> After that please search the below courses </w:t>
      </w:r>
      <w:r w:rsidR="0041081E">
        <w:rPr>
          <w:color w:val="000000" w:themeColor="text1"/>
          <w:sz w:val="20"/>
          <w:szCs w:val="20"/>
        </w:rPr>
        <w:t>in the</w:t>
      </w:r>
      <w:r w:rsidR="00EF6FF6">
        <w:rPr>
          <w:color w:val="000000" w:themeColor="text1"/>
          <w:sz w:val="20"/>
          <w:szCs w:val="20"/>
        </w:rPr>
        <w:t xml:space="preserve"> portal and complete those.</w:t>
      </w:r>
    </w:p>
    <w:p w:rsidR="00C471B3" w:rsidRPr="00DA00FC" w:rsidRDefault="00E93D51" w:rsidP="00DA00FC">
      <w:pPr>
        <w:tabs>
          <w:tab w:val="left" w:pos="1174"/>
        </w:tabs>
        <w:rPr>
          <w:b/>
          <w:sz w:val="20"/>
          <w:szCs w:val="20"/>
        </w:rPr>
      </w:pPr>
      <w:r w:rsidRPr="00701995">
        <w:rPr>
          <w:b/>
          <w:color w:val="538135" w:themeColor="accent6" w:themeShade="BF"/>
          <w:sz w:val="20"/>
          <w:szCs w:val="20"/>
          <w:u w:val="single"/>
        </w:rPr>
        <w:t xml:space="preserve">Courses to </w:t>
      </w:r>
      <w:r w:rsidR="00701995">
        <w:rPr>
          <w:b/>
          <w:color w:val="538135" w:themeColor="accent6" w:themeShade="BF"/>
          <w:sz w:val="20"/>
          <w:szCs w:val="20"/>
          <w:u w:val="single"/>
        </w:rPr>
        <w:t>go through</w:t>
      </w:r>
    </w:p>
    <w:p w:rsidR="00E93D51" w:rsidRPr="00E93D51" w:rsidRDefault="00E93D51" w:rsidP="00E93D51">
      <w:pPr>
        <w:rPr>
          <w:sz w:val="20"/>
          <w:szCs w:val="20"/>
        </w:rPr>
      </w:pPr>
      <w:r w:rsidRPr="00E93D51">
        <w:rPr>
          <w:sz w:val="20"/>
          <w:szCs w:val="20"/>
        </w:rPr>
        <w:t>Introduction to Vocollect VoiceLink</w:t>
      </w:r>
    </w:p>
    <w:p w:rsidR="00E93D51" w:rsidRPr="00E93D51" w:rsidRDefault="00E50C56" w:rsidP="00E93D51">
      <w:pPr>
        <w:rPr>
          <w:sz w:val="20"/>
          <w:szCs w:val="20"/>
        </w:rPr>
      </w:pPr>
      <w:hyperlink r:id="rId6" w:history="1">
        <w:r w:rsidR="00E93D51" w:rsidRPr="00E93D51">
          <w:rPr>
            <w:rStyle w:val="Hyperlink"/>
            <w:rFonts w:cs="Tahoma"/>
            <w:bCs/>
            <w:color w:val="auto"/>
            <w:sz w:val="20"/>
            <w:szCs w:val="20"/>
            <w:u w:val="none"/>
            <w:shd w:val="clear" w:color="auto" w:fill="FBFCE7"/>
          </w:rPr>
          <w:t>VoiceLink 4.1 - Overview of New Features</w:t>
        </w:r>
      </w:hyperlink>
    </w:p>
    <w:p w:rsidR="00E93D51" w:rsidRPr="00E93D51" w:rsidRDefault="00E93D51" w:rsidP="00E93D51">
      <w:pPr>
        <w:rPr>
          <w:sz w:val="20"/>
          <w:szCs w:val="20"/>
        </w:rPr>
      </w:pPr>
      <w:r w:rsidRPr="00E93D51">
        <w:rPr>
          <w:sz w:val="20"/>
          <w:szCs w:val="20"/>
        </w:rPr>
        <w:t>Voice Link Data Aggregators</w:t>
      </w:r>
    </w:p>
    <w:p w:rsidR="00E93D51" w:rsidRPr="00E93D51" w:rsidRDefault="00E50C56" w:rsidP="00E93D51">
      <w:pPr>
        <w:rPr>
          <w:rFonts w:cs="Times New Roman"/>
          <w:sz w:val="20"/>
          <w:szCs w:val="20"/>
        </w:rPr>
      </w:pPr>
      <w:hyperlink r:id="rId7" w:history="1">
        <w:r w:rsidR="00E93D51" w:rsidRPr="00E93D51">
          <w:rPr>
            <w:rStyle w:val="Hyperlink"/>
            <w:rFonts w:cs="Tahoma"/>
            <w:bCs/>
            <w:color w:val="auto"/>
            <w:sz w:val="20"/>
            <w:szCs w:val="20"/>
            <w:u w:val="none"/>
            <w:shd w:val="clear" w:color="auto" w:fill="FBFCE7"/>
          </w:rPr>
          <w:t>Understanding Vocollect Voice</w:t>
        </w:r>
      </w:hyperlink>
    </w:p>
    <w:p w:rsidR="00E93D51" w:rsidRPr="00E93D51" w:rsidRDefault="00E50C56" w:rsidP="00E93D51">
      <w:pPr>
        <w:rPr>
          <w:sz w:val="20"/>
          <w:szCs w:val="20"/>
        </w:rPr>
      </w:pPr>
      <w:hyperlink r:id="rId8" w:history="1">
        <w:r w:rsidR="00E93D51" w:rsidRPr="00E93D51">
          <w:rPr>
            <w:rStyle w:val="Hyperlink"/>
            <w:rFonts w:cs="Tahoma"/>
            <w:bCs/>
            <w:color w:val="auto"/>
            <w:sz w:val="20"/>
            <w:szCs w:val="20"/>
            <w:u w:val="none"/>
            <w:shd w:val="clear" w:color="auto" w:fill="FBFCE7"/>
          </w:rPr>
          <w:t>Introduction to VoiceArtisan</w:t>
        </w:r>
      </w:hyperlink>
    </w:p>
    <w:p w:rsidR="00E93D51" w:rsidRDefault="00E93D51" w:rsidP="00E93D51">
      <w:pPr>
        <w:rPr>
          <w:sz w:val="20"/>
          <w:szCs w:val="20"/>
        </w:rPr>
      </w:pPr>
      <w:r w:rsidRPr="00E93D51">
        <w:rPr>
          <w:sz w:val="20"/>
          <w:szCs w:val="20"/>
        </w:rPr>
        <w:t>Effective Training with Vocollect RapidStart</w:t>
      </w:r>
    </w:p>
    <w:p w:rsidR="00E93D51" w:rsidRDefault="00324E6A" w:rsidP="00324E6A">
      <w:pPr>
        <w:rPr>
          <w:rFonts w:cs="Times New Roman"/>
          <w:sz w:val="20"/>
          <w:szCs w:val="20"/>
        </w:rPr>
      </w:pPr>
      <w:r>
        <w:rPr>
          <w:sz w:val="20"/>
          <w:szCs w:val="20"/>
        </w:rPr>
        <w:t>Voice</w:t>
      </w:r>
      <w:r w:rsidRPr="00324E6A">
        <w:rPr>
          <w:sz w:val="20"/>
          <w:szCs w:val="20"/>
        </w:rPr>
        <w:t>Console Installation and Talkman Device Setup</w:t>
      </w:r>
      <w:r w:rsidRPr="00E93D51">
        <w:rPr>
          <w:rFonts w:cs="Times New Roman"/>
          <w:sz w:val="20"/>
          <w:szCs w:val="20"/>
        </w:rPr>
        <w:t xml:space="preserve"> </w:t>
      </w:r>
    </w:p>
    <w:p w:rsidR="00135858" w:rsidRDefault="00135858" w:rsidP="00324E6A">
      <w:pPr>
        <w:rPr>
          <w:rFonts w:cs="Times New Roman"/>
          <w:sz w:val="20"/>
          <w:szCs w:val="20"/>
        </w:rPr>
      </w:pPr>
    </w:p>
    <w:p w:rsidR="00135858" w:rsidRPr="00135858" w:rsidRDefault="00135858" w:rsidP="00324E6A">
      <w:pPr>
        <w:rPr>
          <w:rFonts w:cs="Times New Roman"/>
          <w:b/>
          <w:color w:val="C45911" w:themeColor="accent2" w:themeShade="BF"/>
          <w:u w:val="single"/>
        </w:rPr>
      </w:pPr>
      <w:r w:rsidRPr="00135858">
        <w:rPr>
          <w:rFonts w:cs="Times New Roman"/>
          <w:b/>
          <w:color w:val="C45911" w:themeColor="accent2" w:themeShade="BF"/>
          <w:u w:val="single"/>
        </w:rPr>
        <w:t>Bitbucket Access</w:t>
      </w:r>
    </w:p>
    <w:p w:rsidR="00135858" w:rsidRDefault="00135858" w:rsidP="00324E6A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Hit the below </w:t>
      </w:r>
      <w:r w:rsidR="00022745">
        <w:rPr>
          <w:rFonts w:cs="Times New Roman"/>
          <w:sz w:val="20"/>
          <w:szCs w:val="20"/>
        </w:rPr>
        <w:t>URL</w:t>
      </w:r>
      <w:r>
        <w:rPr>
          <w:rFonts w:cs="Times New Roman"/>
          <w:sz w:val="20"/>
          <w:szCs w:val="20"/>
        </w:rPr>
        <w:t xml:space="preserve"> and check whether you have access, if not please register/signup/request.</w:t>
      </w:r>
    </w:p>
    <w:p w:rsidR="00135858" w:rsidRDefault="00E50C56" w:rsidP="00135858">
      <w:hyperlink r:id="rId9" w:history="1">
        <w:r w:rsidR="00135858">
          <w:rPr>
            <w:rStyle w:val="Hyperlink"/>
          </w:rPr>
          <w:t>https://acsbitbucket.honeywell.com/repos?visibility=public</w:t>
        </w:r>
      </w:hyperlink>
    </w:p>
    <w:p w:rsidR="005C3E1D" w:rsidRDefault="005C3E1D" w:rsidP="00135858"/>
    <w:p w:rsidR="005C3E1D" w:rsidRPr="005C3E1D" w:rsidRDefault="005C3E1D" w:rsidP="00135858">
      <w:pPr>
        <w:rPr>
          <w:b/>
          <w:color w:val="7030A0"/>
          <w:u w:val="single"/>
        </w:rPr>
      </w:pPr>
      <w:r w:rsidRPr="005C3E1D">
        <w:rPr>
          <w:b/>
          <w:color w:val="7030A0"/>
          <w:u w:val="single"/>
        </w:rPr>
        <w:t>Shared Drive and Perforce Access</w:t>
      </w:r>
    </w:p>
    <w:p w:rsidR="00135858" w:rsidRDefault="00FD568D" w:rsidP="00324E6A">
      <w:r>
        <w:t>Please raise these tickets in remedy portal – for shared drive and perforce Access</w:t>
      </w:r>
    </w:p>
    <w:p w:rsidR="00FD568D" w:rsidRDefault="00E50C56" w:rsidP="00FD568D">
      <w:hyperlink r:id="rId10" w:history="1">
        <w:r w:rsidR="00FD568D">
          <w:rPr>
            <w:rStyle w:val="Hyperlink"/>
          </w:rPr>
          <w:t>https://acsbitbucket.honeywell.com/repos?visibility=public</w:t>
        </w:r>
      </w:hyperlink>
    </w:p>
    <w:p w:rsidR="00226A33" w:rsidRDefault="00226A33" w:rsidP="00226A33">
      <w:pPr>
        <w:rPr>
          <w:b/>
          <w:bCs/>
        </w:rPr>
      </w:pPr>
      <w:r>
        <w:rPr>
          <w:b/>
          <w:bCs/>
        </w:rPr>
        <w:t>Access to Shared folders:</w:t>
      </w:r>
    </w:p>
    <w:p w:rsidR="00226A33" w:rsidRDefault="00E50C56" w:rsidP="00226A33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226A33">
          <w:rPr>
            <w:rStyle w:val="Hyperlink"/>
            <w:rFonts w:eastAsia="Times New Roman"/>
          </w:rPr>
          <w:t>\\fileserver3.vocollect.int\vocollectsoftware$</w:t>
        </w:r>
      </w:hyperlink>
    </w:p>
    <w:p w:rsidR="00226A33" w:rsidRDefault="00E50C56" w:rsidP="00226A33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226A33">
          <w:rPr>
            <w:rStyle w:val="Hyperlink"/>
            <w:rFonts w:eastAsia="Times New Roman"/>
          </w:rPr>
          <w:t>\\fileserver3.vocollect.int\</w:t>
        </w:r>
      </w:hyperlink>
    </w:p>
    <w:p w:rsidR="00226A33" w:rsidRDefault="00226A33" w:rsidP="00FD568D"/>
    <w:p w:rsidR="00FD568D" w:rsidRPr="00E93D51" w:rsidRDefault="00FD568D" w:rsidP="00324E6A">
      <w:pPr>
        <w:rPr>
          <w:rFonts w:cs="Times New Roman"/>
          <w:sz w:val="20"/>
          <w:szCs w:val="20"/>
        </w:rPr>
      </w:pPr>
    </w:p>
    <w:p w:rsidR="00E93D51" w:rsidRDefault="00E93D51" w:rsidP="00E93D51">
      <w:pPr>
        <w:tabs>
          <w:tab w:val="left" w:pos="1585"/>
        </w:tabs>
        <w:rPr>
          <w:sz w:val="20"/>
          <w:szCs w:val="20"/>
        </w:rPr>
      </w:pPr>
    </w:p>
    <w:p w:rsidR="00E91B1F" w:rsidRDefault="00E91B1F" w:rsidP="00E93D51">
      <w:pPr>
        <w:tabs>
          <w:tab w:val="left" w:pos="1585"/>
        </w:tabs>
        <w:rPr>
          <w:b/>
          <w:color w:val="C45911" w:themeColor="accent2" w:themeShade="BF"/>
          <w:sz w:val="20"/>
          <w:szCs w:val="20"/>
          <w:u w:val="single"/>
        </w:rPr>
      </w:pPr>
    </w:p>
    <w:p w:rsidR="00E91B1F" w:rsidRDefault="00E91B1F" w:rsidP="00E93D51">
      <w:pPr>
        <w:tabs>
          <w:tab w:val="left" w:pos="1585"/>
        </w:tabs>
        <w:rPr>
          <w:b/>
          <w:color w:val="C45911" w:themeColor="accent2" w:themeShade="BF"/>
          <w:sz w:val="20"/>
          <w:szCs w:val="20"/>
          <w:u w:val="single"/>
        </w:rPr>
      </w:pPr>
    </w:p>
    <w:p w:rsidR="00E91B1F" w:rsidRDefault="00E91B1F" w:rsidP="00E93D51">
      <w:pPr>
        <w:tabs>
          <w:tab w:val="left" w:pos="1585"/>
        </w:tabs>
        <w:rPr>
          <w:b/>
          <w:color w:val="C45911" w:themeColor="accent2" w:themeShade="BF"/>
          <w:sz w:val="20"/>
          <w:szCs w:val="20"/>
          <w:u w:val="single"/>
        </w:rPr>
      </w:pPr>
    </w:p>
    <w:p w:rsidR="00DD1D6F" w:rsidRDefault="00DD1D6F" w:rsidP="00E93D51">
      <w:pPr>
        <w:tabs>
          <w:tab w:val="left" w:pos="1585"/>
        </w:tabs>
        <w:rPr>
          <w:b/>
          <w:color w:val="C45911" w:themeColor="accent2" w:themeShade="BF"/>
          <w:sz w:val="20"/>
          <w:szCs w:val="20"/>
          <w:u w:val="single"/>
        </w:rPr>
      </w:pPr>
      <w:r w:rsidRPr="00DD1D6F">
        <w:rPr>
          <w:b/>
          <w:color w:val="C45911" w:themeColor="accent2" w:themeShade="BF"/>
          <w:sz w:val="20"/>
          <w:szCs w:val="20"/>
          <w:u w:val="single"/>
        </w:rPr>
        <w:lastRenderedPageBreak/>
        <w:t>General Info</w:t>
      </w:r>
    </w:p>
    <w:p w:rsidR="00DD1D6F" w:rsidRDefault="00DD1D6F" w:rsidP="00E93D51">
      <w:pPr>
        <w:tabs>
          <w:tab w:val="left" w:pos="1585"/>
        </w:tabs>
        <w:rPr>
          <w:color w:val="262626" w:themeColor="text1" w:themeTint="D9"/>
          <w:sz w:val="20"/>
          <w:szCs w:val="20"/>
        </w:rPr>
      </w:pPr>
      <w:r w:rsidRPr="00DD1D6F">
        <w:rPr>
          <w:color w:val="262626" w:themeColor="text1" w:themeTint="D9"/>
          <w:sz w:val="20"/>
          <w:szCs w:val="20"/>
        </w:rPr>
        <w:t>Honeywell is operating shuttles from I</w:t>
      </w:r>
      <w:r>
        <w:rPr>
          <w:color w:val="262626" w:themeColor="text1" w:themeTint="D9"/>
          <w:sz w:val="20"/>
          <w:szCs w:val="20"/>
        </w:rPr>
        <w:t>IIT to HTS and from HTS to IIIT.Please find the timings in the below image.</w:t>
      </w:r>
    </w:p>
    <w:p w:rsidR="00DD1D6F" w:rsidRPr="00DD1D6F" w:rsidRDefault="00DD1D6F" w:rsidP="00E93D51">
      <w:pPr>
        <w:tabs>
          <w:tab w:val="left" w:pos="1585"/>
        </w:tabs>
        <w:rPr>
          <w:color w:val="262626" w:themeColor="text1" w:themeTint="D9"/>
          <w:sz w:val="20"/>
          <w:szCs w:val="20"/>
        </w:rPr>
      </w:pPr>
      <w:bookmarkStart w:id="0" w:name="_GoBack"/>
      <w:bookmarkEnd w:id="0"/>
    </w:p>
    <w:sectPr w:rsidR="00DD1D6F" w:rsidRPr="00DD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0134"/>
    <w:multiLevelType w:val="hybridMultilevel"/>
    <w:tmpl w:val="89DC6422"/>
    <w:lvl w:ilvl="0" w:tplc="A45AB4D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51"/>
    <w:rsid w:val="00022745"/>
    <w:rsid w:val="00023066"/>
    <w:rsid w:val="00085E8F"/>
    <w:rsid w:val="00135858"/>
    <w:rsid w:val="00226A33"/>
    <w:rsid w:val="00324E6A"/>
    <w:rsid w:val="00330573"/>
    <w:rsid w:val="0041081E"/>
    <w:rsid w:val="005C3E1D"/>
    <w:rsid w:val="00667C95"/>
    <w:rsid w:val="00701995"/>
    <w:rsid w:val="00AA0455"/>
    <w:rsid w:val="00B462C9"/>
    <w:rsid w:val="00BA690C"/>
    <w:rsid w:val="00DA00FC"/>
    <w:rsid w:val="00DD1D6F"/>
    <w:rsid w:val="00E50C56"/>
    <w:rsid w:val="00E91B1F"/>
    <w:rsid w:val="00E93D51"/>
    <w:rsid w:val="00EB695D"/>
    <w:rsid w:val="00EF6FF6"/>
    <w:rsid w:val="00F63A20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259E7-0023-4ABD-A968-617DD2C6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D5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vocollect/coursesummary.CourseCatalog.geo?src=MyElectiveLearning&amp;id=22505720509&amp;learningAssignment=1763007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m1.geolearning.com/geonext/vocollect/coursesummary.CourseCatalog.geo?src=MyElectiveLearning&amp;id=22505877989&amp;learningAssignment=175747107" TargetMode="External"/><Relationship Id="rId12" Type="http://schemas.openxmlformats.org/officeDocument/2006/relationships/hyperlink" Target="file:///\\fileserver3.vocollect.int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1.geolearning.com/geonext/vocollect/coursesummary.CourseCatalog.geo?src=MyElectiveLearning&amp;id=22506187466&amp;learningAssignment=176392493" TargetMode="External"/><Relationship Id="rId11" Type="http://schemas.openxmlformats.org/officeDocument/2006/relationships/hyperlink" Target="file:///\\fileserver3.vocollect.int\vocollectsoftware$" TargetMode="External"/><Relationship Id="rId5" Type="http://schemas.openxmlformats.org/officeDocument/2006/relationships/hyperlink" Target="http://www.vocollectuniversity.com" TargetMode="External"/><Relationship Id="rId10" Type="http://schemas.openxmlformats.org/officeDocument/2006/relationships/hyperlink" Target="https://acsbitbucket.honeywell.com/repos?visibility=publ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sbitbucket.honeywell.com/repos?visibility=publ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53</cp:revision>
  <dcterms:created xsi:type="dcterms:W3CDTF">2017-11-27T06:56:00Z</dcterms:created>
  <dcterms:modified xsi:type="dcterms:W3CDTF">2020-01-15T09:07:00Z</dcterms:modified>
</cp:coreProperties>
</file>