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FEF" w:rsidRDefault="00C60FEF" w:rsidP="00C60FEF">
      <w:pPr>
        <w:tabs>
          <w:tab w:val="left" w:pos="1346"/>
        </w:tabs>
        <w:rPr>
          <w:color w:val="FF0000"/>
          <w:sz w:val="28"/>
          <w:szCs w:val="28"/>
        </w:rPr>
      </w:pPr>
      <w:r w:rsidRPr="00C60FEF">
        <w:rPr>
          <w:color w:val="FF0000"/>
          <w:sz w:val="28"/>
          <w:szCs w:val="28"/>
        </w:rPr>
        <w:t>TinyURL</w:t>
      </w:r>
    </w:p>
    <w:p w:rsidR="00C60FEF" w:rsidRDefault="00C60FEF" w:rsidP="00C60FEF">
      <w:pPr>
        <w:tabs>
          <w:tab w:val="left" w:pos="1346"/>
        </w:tabs>
        <w:rPr>
          <w:color w:val="FF0000"/>
          <w:sz w:val="28"/>
          <w:szCs w:val="28"/>
        </w:rPr>
      </w:pPr>
    </w:p>
    <w:p w:rsidR="00C60FEF" w:rsidRDefault="00C60FEF" w:rsidP="00C60FEF">
      <w:pPr>
        <w:tabs>
          <w:tab w:val="left" w:pos="1346"/>
        </w:tabs>
        <w:rPr>
          <w:color w:val="FF0000"/>
          <w:sz w:val="28"/>
          <w:szCs w:val="28"/>
        </w:rPr>
      </w:pPr>
      <w:r w:rsidRPr="00C60FEF">
        <w:rPr>
          <w:color w:val="FF0000"/>
          <w:sz w:val="28"/>
          <w:szCs w:val="28"/>
        </w:rPr>
        <w:t>https://medium.com/@narengowda/url-shortener-system-design-3db520939a1c</w:t>
      </w:r>
      <w:bookmarkStart w:id="0" w:name="_GoBack"/>
      <w:bookmarkEnd w:id="0"/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Traffic: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spacing w:val="-1"/>
          <w:sz w:val="32"/>
          <w:szCs w:val="32"/>
        </w:rPr>
        <w:t>Consider we will have 30M service calls per month (1M calls/day). If we are going to keep our service for 5 years, our service will generate about 1.8B records.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URL length :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spacing w:val="-1"/>
          <w:sz w:val="32"/>
          <w:szCs w:val="32"/>
        </w:rPr>
        <w:t>Shortened URL can be combinations of numbers(0–9) and characters(a-Z) of length 7.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Data capacity modeling :</w:t>
      </w:r>
    </w:p>
    <w:p w:rsidR="00C60FEF" w:rsidRPr="00C60FEF" w:rsidRDefault="00C60FEF" w:rsidP="00C60FEF">
      <w:pPr>
        <w:numPr>
          <w:ilvl w:val="0"/>
          <w:numId w:val="1"/>
        </w:numPr>
        <w:shd w:val="clear" w:color="auto" w:fill="FFFFFF"/>
        <w:spacing w:before="480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60FEF">
        <w:rPr>
          <w:rFonts w:ascii="Georgia" w:eastAsia="Times New Roman" w:hAnsi="Georgia" w:cs="Segoe UI"/>
          <w:spacing w:val="-1"/>
          <w:sz w:val="32"/>
          <w:szCs w:val="32"/>
        </w:rPr>
        <w:t xml:space="preserve">Considering average long URL size of 2KB </w:t>
      </w:r>
      <w:proofErr w:type="spellStart"/>
      <w:r w:rsidRPr="00C60FEF">
        <w:rPr>
          <w:rFonts w:ascii="Georgia" w:eastAsia="Times New Roman" w:hAnsi="Georgia" w:cs="Segoe UI"/>
          <w:spacing w:val="-1"/>
          <w:sz w:val="32"/>
          <w:szCs w:val="32"/>
        </w:rPr>
        <w:t>ie</w:t>
      </w:r>
      <w:proofErr w:type="spellEnd"/>
      <w:r w:rsidRPr="00C60FEF">
        <w:rPr>
          <w:rFonts w:ascii="Georgia" w:eastAsia="Times New Roman" w:hAnsi="Georgia" w:cs="Segoe UI"/>
          <w:spacing w:val="-1"/>
          <w:sz w:val="32"/>
          <w:szCs w:val="32"/>
        </w:rPr>
        <w:t xml:space="preserve"> for 2048 characters</w:t>
      </w:r>
    </w:p>
    <w:p w:rsidR="00C60FEF" w:rsidRPr="00C60FEF" w:rsidRDefault="00C60FEF" w:rsidP="00C60FEF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60FEF">
        <w:rPr>
          <w:rFonts w:ascii="Georgia" w:eastAsia="Times New Roman" w:hAnsi="Georgia" w:cs="Segoe UI"/>
          <w:spacing w:val="-1"/>
          <w:sz w:val="32"/>
          <w:szCs w:val="32"/>
        </w:rPr>
        <w:t>short URL size of about 17 Bytes for 17 character</w:t>
      </w:r>
    </w:p>
    <w:p w:rsidR="00C60FEF" w:rsidRPr="00C60FEF" w:rsidRDefault="00C60FEF" w:rsidP="00C60FEF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C60FEF">
        <w:rPr>
          <w:rFonts w:ascii="Georgia" w:eastAsia="Times New Roman" w:hAnsi="Georgia" w:cs="Segoe UI"/>
          <w:spacing w:val="-1"/>
          <w:sz w:val="32"/>
          <w:szCs w:val="32"/>
        </w:rPr>
        <w:t>created_at</w:t>
      </w:r>
      <w:proofErr w:type="spellEnd"/>
      <w:r w:rsidRPr="00C60FEF">
        <w:rPr>
          <w:rFonts w:ascii="Georgia" w:eastAsia="Times New Roman" w:hAnsi="Georgia" w:cs="Segoe UI"/>
          <w:spacing w:val="-1"/>
          <w:sz w:val="32"/>
          <w:szCs w:val="32"/>
        </w:rPr>
        <w:t xml:space="preserve"> — 10 bytes</w:t>
      </w:r>
    </w:p>
    <w:p w:rsidR="00C60FEF" w:rsidRPr="00C60FEF" w:rsidRDefault="00C60FEF" w:rsidP="00C60FEF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C60FEF">
        <w:rPr>
          <w:rFonts w:ascii="Georgia" w:eastAsia="Times New Roman" w:hAnsi="Georgia" w:cs="Segoe UI"/>
          <w:spacing w:val="-1"/>
          <w:sz w:val="32"/>
          <w:szCs w:val="32"/>
        </w:rPr>
        <w:t>expiration_length_in_minutes</w:t>
      </w:r>
      <w:proofErr w:type="spellEnd"/>
      <w:r w:rsidRPr="00C60FEF">
        <w:rPr>
          <w:rFonts w:ascii="Georgia" w:eastAsia="Times New Roman" w:hAnsi="Georgia" w:cs="Segoe UI"/>
          <w:spacing w:val="-1"/>
          <w:sz w:val="32"/>
          <w:szCs w:val="32"/>
        </w:rPr>
        <w:t xml:space="preserve"> — 10 bytes</w:t>
      </w:r>
    </w:p>
    <w:p w:rsidR="00C60FEF" w:rsidRPr="00C60FEF" w:rsidRDefault="00C60FEF" w:rsidP="00C60FEF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C60FEF">
        <w:rPr>
          <w:rFonts w:ascii="Georgia" w:eastAsia="Times New Roman" w:hAnsi="Georgia" w:cs="Segoe UI"/>
          <w:spacing w:val="-1"/>
          <w:sz w:val="32"/>
          <w:szCs w:val="32"/>
        </w:rPr>
        <w:t>which gives a total of 2.037 K Bytes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spacing w:val="-1"/>
          <w:sz w:val="32"/>
          <w:szCs w:val="32"/>
        </w:rPr>
        <w:t>So have 30 M active users so total size = 30000000 * 2.031 = 60780000 KB = 60.78 GB per month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spacing w:val="-1"/>
          <w:sz w:val="32"/>
          <w:szCs w:val="32"/>
        </w:rPr>
        <w:t>In a Year 0.7284 TB and in 5 year 3.642 TB of data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Think about the number of reads and writes happens to the system!!!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Shortening logic :</w:t>
      </w:r>
    </w:p>
    <w:p w:rsidR="00C60FEF" w:rsidRPr="00C60FEF" w:rsidRDefault="00C60FEF" w:rsidP="00C60FEF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C60FEF">
        <w:rPr>
          <w:rFonts w:ascii="Georgia" w:eastAsia="Times New Roman" w:hAnsi="Georgia" w:cs="Times New Roman"/>
          <w:spacing w:val="-1"/>
          <w:sz w:val="32"/>
          <w:szCs w:val="32"/>
        </w:rPr>
        <w:t>Given a long URL, how can we find hash function F that maps URL to a short alias</w:t>
      </w:r>
    </w:p>
    <w:p w:rsidR="00C60FEF" w:rsidRDefault="00C60FEF" w:rsidP="00C60FEF">
      <w:pPr>
        <w:tabs>
          <w:tab w:val="left" w:pos="1346"/>
        </w:tabs>
        <w:rPr>
          <w:color w:val="FF0000"/>
          <w:sz w:val="28"/>
          <w:szCs w:val="28"/>
        </w:rPr>
      </w:pPr>
    </w:p>
    <w:p w:rsidR="00C60FEF" w:rsidRDefault="00C60FEF" w:rsidP="00C60FEF">
      <w:pPr>
        <w:tabs>
          <w:tab w:val="left" w:pos="1346"/>
        </w:tabs>
        <w:rPr>
          <w:color w:val="FF0000"/>
          <w:sz w:val="28"/>
          <w:szCs w:val="28"/>
        </w:rPr>
      </w:pPr>
    </w:p>
    <w:p w:rsidR="00C60FEF" w:rsidRPr="00C60FEF" w:rsidRDefault="00C60FEF" w:rsidP="00C60FEF">
      <w:pPr>
        <w:tabs>
          <w:tab w:val="left" w:pos="1346"/>
        </w:tabs>
        <w:rPr>
          <w:color w:val="FF0000"/>
          <w:sz w:val="28"/>
          <w:szCs w:val="28"/>
        </w:rPr>
      </w:pPr>
    </w:p>
    <w:p w:rsidR="00C60FEF" w:rsidRPr="00C60FEF" w:rsidRDefault="00C60FEF" w:rsidP="00C60FEF">
      <w:pPr>
        <w:tabs>
          <w:tab w:val="left" w:pos="1346"/>
        </w:tabs>
      </w:pPr>
      <w:r>
        <w:tab/>
      </w:r>
    </w:p>
    <w:sectPr w:rsidR="00C60FEF" w:rsidRPr="00C6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381B"/>
    <w:multiLevelType w:val="multilevel"/>
    <w:tmpl w:val="49F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6C"/>
    <w:rsid w:val="0049030D"/>
    <w:rsid w:val="00C60FEF"/>
    <w:rsid w:val="00E0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27F6"/>
  <w15:chartTrackingRefBased/>
  <w15:docId w15:val="{D2D9C862-A671-4E69-847A-E7DDFB40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0FE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0FEF"/>
    <w:rPr>
      <w:color w:val="0563C1"/>
      <w:u w:val="single"/>
    </w:rPr>
  </w:style>
  <w:style w:type="paragraph" w:customStyle="1" w:styleId="gb">
    <w:name w:val="gb"/>
    <w:basedOn w:val="Normal"/>
    <w:rsid w:val="00C60F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2</cp:revision>
  <dcterms:created xsi:type="dcterms:W3CDTF">2019-12-10T08:01:00Z</dcterms:created>
  <dcterms:modified xsi:type="dcterms:W3CDTF">2019-12-10T08:08:00Z</dcterms:modified>
</cp:coreProperties>
</file>