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4698" w14:textId="2D03943C" w:rsidR="00481F8F" w:rsidRPr="00B94441" w:rsidRDefault="00B944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441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10CFFA28" w14:textId="188488B7" w:rsidR="00481F8F" w:rsidRPr="00B94441" w:rsidRDefault="00B944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441">
        <w:rPr>
          <w:rFonts w:ascii="Times New Roman" w:hAnsi="Times New Roman" w:cs="Times New Roman"/>
          <w:b/>
          <w:sz w:val="28"/>
          <w:szCs w:val="28"/>
        </w:rPr>
        <w:t>DEFINE THE PROBLEM STATEMENTS</w:t>
      </w:r>
    </w:p>
    <w:p w14:paraId="15BC8835" w14:textId="77777777" w:rsidR="00481F8F" w:rsidRPr="00B94441" w:rsidRDefault="00481F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481F8F" w:rsidRPr="00B94441" w14:paraId="2854EB12" w14:textId="77777777">
        <w:tc>
          <w:tcPr>
            <w:tcW w:w="4508" w:type="dxa"/>
          </w:tcPr>
          <w:p w14:paraId="7CC20B27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3B32D652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27  June2025</w:t>
            </w:r>
          </w:p>
        </w:tc>
      </w:tr>
      <w:tr w:rsidR="00481F8F" w:rsidRPr="00B94441" w14:paraId="135DE54C" w14:textId="77777777">
        <w:tc>
          <w:tcPr>
            <w:tcW w:w="4508" w:type="dxa"/>
          </w:tcPr>
          <w:p w14:paraId="5CCADEDD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6DD4AF81" w14:textId="104F7716" w:rsidR="00481F8F" w:rsidRPr="00B94441" w:rsidRDefault="00B94441" w:rsidP="00B944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4441"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  <w:t>LTVIP2025TMID32002</w:t>
            </w:r>
          </w:p>
        </w:tc>
      </w:tr>
      <w:tr w:rsidR="00481F8F" w:rsidRPr="00B94441" w14:paraId="08D84837" w14:textId="77777777">
        <w:tc>
          <w:tcPr>
            <w:tcW w:w="4508" w:type="dxa"/>
          </w:tcPr>
          <w:p w14:paraId="14324AC9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86BC102" w14:textId="77777777" w:rsidR="00481F8F" w:rsidRPr="00B94441" w:rsidRDefault="00000000">
            <w:pPr>
              <w:shd w:val="clear" w:color="auto" w:fill="FFFFFF"/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eastAsia="Arial" w:hAnsi="Times New Roman" w:cs="Times New Roman"/>
                <w:color w:val="172B4D"/>
              </w:rPr>
              <w:t>Sustainable Smart City Assistant using IBM Granite LLM</w:t>
            </w:r>
          </w:p>
        </w:tc>
      </w:tr>
      <w:tr w:rsidR="00481F8F" w:rsidRPr="00B94441" w14:paraId="402E4214" w14:textId="77777777">
        <w:tc>
          <w:tcPr>
            <w:tcW w:w="4508" w:type="dxa"/>
          </w:tcPr>
          <w:p w14:paraId="6C571B54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4C04BF1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94441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9A9D7D3" w14:textId="77777777" w:rsidR="00481F8F" w:rsidRPr="00B94441" w:rsidRDefault="00481F8F">
      <w:pPr>
        <w:rPr>
          <w:rFonts w:ascii="Times New Roman" w:hAnsi="Times New Roman" w:cs="Times New Roman"/>
          <w:b/>
          <w:sz w:val="24"/>
          <w:szCs w:val="24"/>
        </w:rPr>
      </w:pPr>
    </w:p>
    <w:p w14:paraId="13C99C56" w14:textId="6DE4EF91" w:rsidR="00481F8F" w:rsidRPr="00B94441" w:rsidRDefault="00B94441">
      <w:pPr>
        <w:rPr>
          <w:rFonts w:ascii="Times New Roman" w:hAnsi="Times New Roman" w:cs="Times New Roman"/>
          <w:sz w:val="24"/>
          <w:szCs w:val="24"/>
        </w:rPr>
      </w:pPr>
      <w:r w:rsidRPr="00B94441">
        <w:rPr>
          <w:rFonts w:ascii="Times New Roman" w:hAnsi="Times New Roman" w:cs="Times New Roman"/>
          <w:b/>
          <w:sz w:val="24"/>
          <w:szCs w:val="24"/>
        </w:rPr>
        <w:t xml:space="preserve">CUSTOMER PROBLEM </w:t>
      </w:r>
      <w:proofErr w:type="gramStart"/>
      <w:r w:rsidRPr="00B94441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</w:p>
    <w:p w14:paraId="387F4B30" w14:textId="77777777" w:rsidR="00481F8F" w:rsidRPr="00B94441" w:rsidRDefault="00000000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B94441">
        <w:rPr>
          <w:rFonts w:ascii="Times New Roman" w:hAnsi="Times New Roman" w:cs="Times New Roman"/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06742FE8" w14:textId="77777777" w:rsidR="00481F8F" w:rsidRPr="00B94441" w:rsidRDefault="00481F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E84FD" w14:textId="77777777" w:rsidR="00481F8F" w:rsidRPr="00B94441" w:rsidRDefault="00000000">
      <w:pPr>
        <w:rPr>
          <w:rFonts w:ascii="Times New Roman" w:hAnsi="Times New Roman" w:cs="Times New Roman"/>
          <w:sz w:val="24"/>
          <w:szCs w:val="24"/>
        </w:rPr>
      </w:pPr>
      <w:r w:rsidRPr="00B944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CA905" wp14:editId="71FCDB23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B01B" w14:textId="77777777" w:rsidR="00481F8F" w:rsidRPr="00B9444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9444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5410DF9D" w14:textId="77777777" w:rsidR="00481F8F" w:rsidRPr="00B94441" w:rsidRDefault="00481F8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481F8F" w:rsidRPr="00B94441" w14:paraId="5964C4CB" w14:textId="77777777">
        <w:tc>
          <w:tcPr>
            <w:tcW w:w="1890" w:type="dxa"/>
          </w:tcPr>
          <w:p w14:paraId="265F61C7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3436DDAB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7E2C2D0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1158694D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7CC6A3F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48149A00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b/>
                <w:sz w:val="24"/>
                <w:szCs w:val="24"/>
              </w:rPr>
              <w:t>Which makes me feel</w:t>
            </w:r>
          </w:p>
        </w:tc>
      </w:tr>
      <w:tr w:rsidR="00481F8F" w:rsidRPr="00B94441" w14:paraId="05256FF9" w14:textId="77777777">
        <w:trPr>
          <w:trHeight w:val="1832"/>
        </w:trPr>
        <w:tc>
          <w:tcPr>
            <w:tcW w:w="1890" w:type="dxa"/>
          </w:tcPr>
          <w:p w14:paraId="09DE94F0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3B0471F6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3494BBBE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4441">
              <w:rPr>
                <w:rFonts w:ascii="Times New Roman" w:hAnsi="Times New Roman" w:cs="Times New Roman"/>
                <w:sz w:val="18"/>
                <w:szCs w:val="18"/>
              </w:rPr>
              <w:t>to understand how my city is performing in terms of sustainability and how I can contribute.</w:t>
            </w:r>
          </w:p>
        </w:tc>
        <w:tc>
          <w:tcPr>
            <w:tcW w:w="1200" w:type="dxa"/>
          </w:tcPr>
          <w:p w14:paraId="48F3258A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 xml:space="preserve">I can’t easily access real-time data or interpret complex policy 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documents.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2F3FDD8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</w:tcPr>
          <w:p w14:paraId="555E11B9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the current systems are fragmented, technical, and not citizen-friendly.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14DAC046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 w14:paraId="270EFDA5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481F8F" w:rsidRPr="00B94441" w14:paraId="196C2328" w14:textId="77777777">
        <w:tc>
          <w:tcPr>
            <w:tcW w:w="1890" w:type="dxa"/>
          </w:tcPr>
          <w:p w14:paraId="08454C72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6592729A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city administrator.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E4358D5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8B3C9E2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to monitor sustainability KPIs and respond to citizen feedback efficiently.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6454A928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</w:tcPr>
          <w:p w14:paraId="1EEA5D5E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4441">
              <w:rPr>
                <w:rFonts w:ascii="Times New Roman" w:hAnsi="Times New Roman" w:cs="Times New Roman"/>
                <w:sz w:val="20"/>
                <w:szCs w:val="20"/>
              </w:rPr>
              <w:t>lack an integrated platform that combines AI insights with real-time urban data.</w:t>
            </w:r>
            <w:r w:rsidRPr="00B9444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00C9FF7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1F617EC7" w14:textId="77777777" w:rsidR="00481F8F" w:rsidRPr="00B94441" w:rsidRDefault="00000000">
            <w:pPr>
              <w:spacing w:before="240"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>existing tools are siloed and don’t support intelligent automation.</w:t>
            </w:r>
            <w:r w:rsidRPr="00B9444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A496D09" w14:textId="77777777" w:rsidR="00481F8F" w:rsidRPr="00B94441" w:rsidRDefault="00481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6DE8DCD1" w14:textId="77777777" w:rsidR="00481F8F" w:rsidRPr="00B94441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4441">
              <w:rPr>
                <w:rFonts w:ascii="Times New Roman" w:hAnsi="Times New Roman" w:cs="Times New Roman"/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648D784A" w14:textId="77777777" w:rsidR="00481F8F" w:rsidRPr="00B94441" w:rsidRDefault="00481F8F">
      <w:pPr>
        <w:rPr>
          <w:rFonts w:ascii="Times New Roman" w:hAnsi="Times New Roman" w:cs="Times New Roman"/>
          <w:sz w:val="24"/>
          <w:szCs w:val="24"/>
        </w:rPr>
      </w:pPr>
    </w:p>
    <w:sectPr w:rsidR="00481F8F" w:rsidRPr="00B944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D3CC7" w14:textId="77777777" w:rsidR="00E75BB2" w:rsidRDefault="00E75BB2">
      <w:pPr>
        <w:spacing w:line="240" w:lineRule="auto"/>
      </w:pPr>
      <w:r>
        <w:separator/>
      </w:r>
    </w:p>
  </w:endnote>
  <w:endnote w:type="continuationSeparator" w:id="0">
    <w:p w14:paraId="7AAD3221" w14:textId="77777777" w:rsidR="00E75BB2" w:rsidRDefault="00E75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3A237" w14:textId="77777777" w:rsidR="00E75BB2" w:rsidRDefault="00E75BB2">
      <w:pPr>
        <w:spacing w:after="0"/>
      </w:pPr>
      <w:r>
        <w:separator/>
      </w:r>
    </w:p>
  </w:footnote>
  <w:footnote w:type="continuationSeparator" w:id="0">
    <w:p w14:paraId="68172EF5" w14:textId="77777777" w:rsidR="00E75BB2" w:rsidRDefault="00E75B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F8F"/>
    <w:rsid w:val="003130CA"/>
    <w:rsid w:val="00481F8F"/>
    <w:rsid w:val="00B94441"/>
    <w:rsid w:val="00E75BB2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23A8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441"/>
    <w:pPr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Saritha V</cp:lastModifiedBy>
  <cp:revision>2</cp:revision>
  <dcterms:created xsi:type="dcterms:W3CDTF">2025-06-29T08:41:00Z</dcterms:created>
  <dcterms:modified xsi:type="dcterms:W3CDTF">2025-06-29T08:41:00Z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