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526D" w:rsidRDefault="005D741B">
      <w:pPr>
        <w:pStyle w:val="Heading2"/>
        <w:contextualSpacing w:val="0"/>
      </w:pPr>
      <w:bookmarkStart w:id="0" w:name="h.3wigp9la0lbt" w:colFirst="0" w:colLast="0"/>
      <w:bookmarkEnd w:id="0"/>
      <w:r>
        <w:t>Data</w:t>
      </w:r>
    </w:p>
    <w:p w:rsidR="007A448A" w:rsidRDefault="007A448A" w:rsidP="0021463F">
      <w:pPr>
        <w:pStyle w:val="Normal1"/>
      </w:pPr>
      <w:r>
        <w:t>File name</w:t>
      </w:r>
      <w:r w:rsidR="009D5B75">
        <w:t>d</w:t>
      </w:r>
      <w:r>
        <w:t xml:space="preserve"> </w:t>
      </w:r>
      <w:r w:rsidR="009D5B75">
        <w:t>“</w:t>
      </w:r>
      <w:proofErr w:type="spellStart"/>
      <w:r>
        <w:t>COUGH_wideform</w:t>
      </w:r>
      <w:proofErr w:type="spellEnd"/>
      <w:r w:rsidR="009D5B75">
        <w:t>”</w:t>
      </w:r>
      <w:r>
        <w:t xml:space="preserve"> is the </w:t>
      </w:r>
      <w:r w:rsidR="009D5B75">
        <w:t xml:space="preserve">original </w:t>
      </w:r>
      <w:r>
        <w:t xml:space="preserve">data used for </w:t>
      </w:r>
      <w:r w:rsidR="009D5B75">
        <w:t>calculating the transition probability matrix (TPM). This data can be used to reproduce Table 1 and Table 2.</w:t>
      </w:r>
      <w:r w:rsidR="00AB621B">
        <w:t xml:space="preserve"> </w:t>
      </w:r>
      <w:r w:rsidR="0021463F">
        <w:t xml:space="preserve">Any software program like SPSS can be used to </w:t>
      </w:r>
      <w:r w:rsidR="00AB621B">
        <w:t>generat</w:t>
      </w:r>
      <w:r w:rsidR="0021463F">
        <w:t>e</w:t>
      </w:r>
      <w:r w:rsidR="00AB621B">
        <w:t xml:space="preserve"> the cumulative 3 by 3 </w:t>
      </w:r>
      <w:r w:rsidR="0021463F">
        <w:t xml:space="preserve">TPM </w:t>
      </w:r>
      <w:r w:rsidR="00AB621B">
        <w:t>matrice</w:t>
      </w:r>
      <w:r w:rsidR="0021463F">
        <w:t xml:space="preserve">s for each category. Then </w:t>
      </w:r>
      <w:r w:rsidR="00AB621B">
        <w:t>u</w:t>
      </w:r>
      <w:r w:rsidR="009D5B75">
        <w:t>sing the R code file named “</w:t>
      </w:r>
      <w:proofErr w:type="spellStart"/>
      <w:r w:rsidR="009D5B75">
        <w:t>meanpassagetime.R</w:t>
      </w:r>
      <w:proofErr w:type="spellEnd"/>
      <w:r w:rsidR="009D5B75">
        <w:t>” the mean first passage time for each TPM and its 95% confidence bounds can be calcu</w:t>
      </w:r>
      <w:r w:rsidR="00D46A3B">
        <w:t>lated to reproduce the Table 3.</w:t>
      </w:r>
      <w:r w:rsidR="002A31FC" w:rsidRPr="002A31FC">
        <w:t xml:space="preserve"> </w:t>
      </w:r>
      <w:r w:rsidR="0021463F">
        <w:t xml:space="preserve">Description of variables: </w:t>
      </w:r>
      <w:r w:rsidR="002A31FC">
        <w:t>id is the unique number describing each patient, age is a continuous variable denoting the age which was categorized to (</w:t>
      </w:r>
      <w:r w:rsidR="000C4066">
        <w:t xml:space="preserve">1 is </w:t>
      </w:r>
      <w:r w:rsidR="002A31FC">
        <w:t>&lt;40,</w:t>
      </w:r>
      <w:r w:rsidR="000C4066">
        <w:t xml:space="preserve"> 2 is </w:t>
      </w:r>
      <w:r w:rsidR="002A31FC">
        <w:t>40-60,</w:t>
      </w:r>
      <w:r w:rsidR="000C4066">
        <w:t xml:space="preserve"> 3 is &gt;</w:t>
      </w:r>
      <w:r w:rsidR="002A31FC">
        <w:t>60), gender</w:t>
      </w:r>
      <w:r w:rsidR="0021463F">
        <w:t xml:space="preserve"> is</w:t>
      </w:r>
      <w:r w:rsidR="002A31FC">
        <w:t xml:space="preserve"> 0=male 1 = female, day0-day7 are the state of cough on the 8 different days (1=no, 2=mild, 3=moderate</w:t>
      </w:r>
      <w:r w:rsidR="000C4066">
        <w:t>/severe</w:t>
      </w:r>
      <w:r w:rsidR="002A31FC">
        <w:t xml:space="preserve">), lv is left ventricle ejection fraction in % which was categorized to </w:t>
      </w:r>
      <w:r w:rsidR="0021463F">
        <w:t>(</w:t>
      </w:r>
      <w:r w:rsidR="000C4066">
        <w:t xml:space="preserve">1 is </w:t>
      </w:r>
      <w:r w:rsidR="002A31FC">
        <w:t xml:space="preserve">&lt;49% and </w:t>
      </w:r>
      <w:r w:rsidR="000C4066">
        <w:t xml:space="preserve">2 is </w:t>
      </w:r>
      <w:r w:rsidR="002A31FC">
        <w:t>&gt;=49%</w:t>
      </w:r>
      <w:r w:rsidR="0021463F">
        <w:t>)</w:t>
      </w:r>
      <w:r w:rsidR="002A31FC">
        <w:t xml:space="preserve">, </w:t>
      </w:r>
      <w:proofErr w:type="spellStart"/>
      <w:r w:rsidR="002A31FC">
        <w:t>bh</w:t>
      </w:r>
      <w:proofErr w:type="spellEnd"/>
      <w:r w:rsidR="002A31FC">
        <w:t xml:space="preserve"> is breath holding time in seconds which was categorized to </w:t>
      </w:r>
      <w:r w:rsidR="0021463F">
        <w:t>(</w:t>
      </w:r>
      <w:r w:rsidR="000C4066">
        <w:t xml:space="preserve">1 is </w:t>
      </w:r>
      <w:r w:rsidR="002A31FC">
        <w:t xml:space="preserve">&lt;20 and </w:t>
      </w:r>
      <w:r w:rsidR="000C4066">
        <w:t xml:space="preserve">2 is </w:t>
      </w:r>
      <w:r w:rsidR="002A31FC">
        <w:t>&gt;=20</w:t>
      </w:r>
      <w:r w:rsidR="0021463F">
        <w:t>)</w:t>
      </w:r>
      <w:r w:rsidR="002A31FC">
        <w:t xml:space="preserve">, </w:t>
      </w:r>
      <w:proofErr w:type="spellStart"/>
      <w:r w:rsidR="002A31FC">
        <w:t>vd</w:t>
      </w:r>
      <w:proofErr w:type="spellEnd"/>
      <w:r w:rsidR="002A31FC">
        <w:t xml:space="preserve"> is ventilator duration in hours (</w:t>
      </w:r>
      <w:r w:rsidR="000C4066">
        <w:t xml:space="preserve">1 is </w:t>
      </w:r>
      <w:r w:rsidR="002A31FC">
        <w:t>&lt;12,</w:t>
      </w:r>
      <w:r w:rsidR="000C4066">
        <w:t xml:space="preserve">2 is </w:t>
      </w:r>
      <w:r w:rsidR="002A31FC">
        <w:t>12-24,</w:t>
      </w:r>
      <w:r w:rsidR="000C4066">
        <w:t xml:space="preserve"> 3 is </w:t>
      </w:r>
      <w:r w:rsidR="002A31FC">
        <w:t xml:space="preserve">&gt;24), </w:t>
      </w:r>
      <w:proofErr w:type="spellStart"/>
      <w:r w:rsidR="002A31FC">
        <w:t>sur</w:t>
      </w:r>
      <w:proofErr w:type="spellEnd"/>
      <w:r w:rsidR="002A31FC">
        <w:t xml:space="preserve"> is surgery type (</w:t>
      </w:r>
      <w:r w:rsidR="000C4066">
        <w:t>1=</w:t>
      </w:r>
      <w:r w:rsidR="002A31FC">
        <w:t>CABG,</w:t>
      </w:r>
      <w:r w:rsidR="000C4066">
        <w:t>2=</w:t>
      </w:r>
      <w:r w:rsidR="002A31FC">
        <w:t>Valve surgery,</w:t>
      </w:r>
      <w:r w:rsidR="000C4066">
        <w:t>3=</w:t>
      </w:r>
      <w:proofErr w:type="spellStart"/>
      <w:r w:rsidR="002A31FC">
        <w:t>Septal</w:t>
      </w:r>
      <w:proofErr w:type="spellEnd"/>
      <w:r w:rsidR="002A31FC">
        <w:t xml:space="preserve"> surgery,</w:t>
      </w:r>
      <w:r w:rsidR="000C4066">
        <w:t>4=</w:t>
      </w:r>
      <w:r w:rsidR="002A31FC">
        <w:t>Multiple surgery).</w:t>
      </w:r>
    </w:p>
    <w:p w:rsidR="009D5B75" w:rsidRDefault="009D5B75">
      <w:pPr>
        <w:pStyle w:val="Normal1"/>
      </w:pPr>
    </w:p>
    <w:p w:rsidR="00E07893" w:rsidRDefault="00E07893">
      <w:pPr>
        <w:pStyle w:val="Normal1"/>
      </w:pPr>
    </w:p>
    <w:p w:rsidR="00302CC2" w:rsidRDefault="007A448A" w:rsidP="005C2D59">
      <w:pPr>
        <w:pStyle w:val="Normal1"/>
      </w:pPr>
      <w:r>
        <w:t xml:space="preserve">File named </w:t>
      </w:r>
      <w:r w:rsidR="009D5B75">
        <w:t>“</w:t>
      </w:r>
      <w:r>
        <w:t>COUGH.xlsx</w:t>
      </w:r>
      <w:r w:rsidR="009D5B75">
        <w:t>”</w:t>
      </w:r>
      <w:r>
        <w:t xml:space="preserve"> is the </w:t>
      </w:r>
      <w:proofErr w:type="spellStart"/>
      <w:r>
        <w:t>longform</w:t>
      </w:r>
      <w:proofErr w:type="spellEnd"/>
      <w:r>
        <w:t xml:space="preserve"> data prepared</w:t>
      </w:r>
      <w:r w:rsidR="009D5B75">
        <w:t xml:space="preserve"> from the original data</w:t>
      </w:r>
      <w:r>
        <w:t xml:space="preserve"> for running the semi-parametric regression models in SAS using the code file </w:t>
      </w:r>
      <w:r w:rsidR="009D5B75">
        <w:t>“</w:t>
      </w:r>
      <w:proofErr w:type="spellStart"/>
      <w:r>
        <w:t>AG_PWPmodels</w:t>
      </w:r>
      <w:r w:rsidR="009D5B75">
        <w:t>.sas</w:t>
      </w:r>
      <w:proofErr w:type="spellEnd"/>
      <w:r w:rsidR="009D5B75">
        <w:t>”</w:t>
      </w:r>
      <w:r>
        <w:t xml:space="preserve">. </w:t>
      </w:r>
      <w:r w:rsidR="009D5B75">
        <w:t xml:space="preserve">This will reproduce Table </w:t>
      </w:r>
      <w:r w:rsidR="00E07893">
        <w:t>4.</w:t>
      </w:r>
      <w:r w:rsidR="00302CC2">
        <w:t xml:space="preserve"> </w:t>
      </w:r>
      <w:r w:rsidR="00C7282B">
        <w:t xml:space="preserve">Description of variables: </w:t>
      </w:r>
      <w:r w:rsidR="00302CC2">
        <w:t xml:space="preserve">id is the unique number describing each patient, </w:t>
      </w:r>
      <w:proofErr w:type="spellStart"/>
      <w:r w:rsidR="00302CC2">
        <w:t>regist</w:t>
      </w:r>
      <w:proofErr w:type="spellEnd"/>
      <w:r w:rsidR="00302CC2">
        <w:t xml:space="preserve"> keeps track of the number of times a specific type of change in state has occurred within each patient, </w:t>
      </w:r>
      <w:proofErr w:type="spellStart"/>
      <w:r w:rsidR="00302CC2">
        <w:t>typetran</w:t>
      </w:r>
      <w:proofErr w:type="spellEnd"/>
      <w:r w:rsidR="00302CC2">
        <w:t xml:space="preserve"> is the type of transition where 1 = worsening of cough and 2 = resolution of cough which is a simplification of the </w:t>
      </w:r>
      <w:proofErr w:type="spellStart"/>
      <w:r w:rsidR="00302CC2">
        <w:t>typetran_name</w:t>
      </w:r>
      <w:proofErr w:type="spellEnd"/>
      <w:r w:rsidR="00302CC2">
        <w:t xml:space="preserve"> variable which shows the exact type of transition (</w:t>
      </w:r>
      <w:r w:rsidR="00302CC2" w:rsidRPr="00F40BD3">
        <w:t xml:space="preserve">1*2, 1*3 and 2*3, which are worsening of </w:t>
      </w:r>
      <w:r w:rsidR="00302CC2">
        <w:t>cough</w:t>
      </w:r>
      <w:r w:rsidR="00302CC2" w:rsidRPr="00F40BD3">
        <w:t xml:space="preserve"> and 3*1, 3*2 and 2*1 which are improvement in </w:t>
      </w:r>
      <w:r w:rsidR="00302CC2">
        <w:t xml:space="preserve">cough), time1 is the start of the time interval and time2 is the end of the time interval in which a state change occurred or if no change occurred the last time point available, event = 1 means a state change occurred and event = 0 means no change, age is a continuous variable denoting the age which was categorized to </w:t>
      </w:r>
      <w:r w:rsidR="005C2D59">
        <w:t>(</w:t>
      </w:r>
      <w:r w:rsidR="000C4066">
        <w:t>1 is &lt;40, 2 is 40-60, 3 is &gt;60</w:t>
      </w:r>
      <w:r w:rsidR="00302CC2">
        <w:t>), gender 0=male 1 = female,</w:t>
      </w:r>
      <w:r w:rsidR="002A31FC">
        <w:t xml:space="preserve"> lv is left ventricle ejection fraction in % which was categorized to</w:t>
      </w:r>
      <w:r w:rsidR="000B2F76">
        <w:t xml:space="preserve"> 1 is </w:t>
      </w:r>
      <w:r w:rsidR="002A31FC">
        <w:t xml:space="preserve">&lt;49% and </w:t>
      </w:r>
      <w:r w:rsidR="000B2F76">
        <w:t xml:space="preserve">2 is </w:t>
      </w:r>
      <w:r w:rsidR="002A31FC">
        <w:t>&gt;=49%,</w:t>
      </w:r>
      <w:r w:rsidR="00302CC2">
        <w:t xml:space="preserve"> </w:t>
      </w:r>
      <w:proofErr w:type="spellStart"/>
      <w:r w:rsidR="00302CC2">
        <w:t>bh</w:t>
      </w:r>
      <w:proofErr w:type="spellEnd"/>
      <w:r w:rsidR="00302CC2">
        <w:t xml:space="preserve"> is breath holding time in seconds</w:t>
      </w:r>
      <w:r w:rsidR="002A31FC">
        <w:t xml:space="preserve"> which was categorized to </w:t>
      </w:r>
      <w:r w:rsidR="005C2D59">
        <w:t xml:space="preserve">1 is </w:t>
      </w:r>
      <w:r w:rsidR="002A31FC">
        <w:t xml:space="preserve">&lt;20 and </w:t>
      </w:r>
      <w:r w:rsidR="005C2D59">
        <w:t xml:space="preserve">2 is </w:t>
      </w:r>
      <w:r w:rsidR="002A31FC">
        <w:t>&gt;=20</w:t>
      </w:r>
      <w:r w:rsidR="00302CC2">
        <w:t xml:space="preserve">, vd1 vd2 vd3 are dummy variables created for </w:t>
      </w:r>
      <w:proofErr w:type="spellStart"/>
      <w:r w:rsidR="00302CC2">
        <w:t>vd_original</w:t>
      </w:r>
      <w:proofErr w:type="spellEnd"/>
      <w:r w:rsidR="00302CC2">
        <w:t xml:space="preserve"> which is ventilator duration in hours </w:t>
      </w:r>
      <w:r w:rsidR="005C2D59">
        <w:t>1 is &lt;12,2 is 12-24, 3 is &gt;24</w:t>
      </w:r>
      <w:r w:rsidR="00302CC2">
        <w:t xml:space="preserve">), sur1 sur2 sur3 sur4 are dummy variables created for </w:t>
      </w:r>
      <w:proofErr w:type="spellStart"/>
      <w:r w:rsidR="00302CC2">
        <w:t>sur_original</w:t>
      </w:r>
      <w:proofErr w:type="spellEnd"/>
      <w:r w:rsidR="00302CC2">
        <w:t xml:space="preserve"> which is surgery type (</w:t>
      </w:r>
      <w:proofErr w:type="spellStart"/>
      <w:r w:rsidR="00302CC2">
        <w:t>CABG,Valve</w:t>
      </w:r>
      <w:proofErr w:type="spellEnd"/>
      <w:r w:rsidR="00302CC2">
        <w:t xml:space="preserve"> </w:t>
      </w:r>
      <w:proofErr w:type="spellStart"/>
      <w:r w:rsidR="00302CC2">
        <w:t>surgery,Septal</w:t>
      </w:r>
      <w:proofErr w:type="spellEnd"/>
      <w:r w:rsidR="00302CC2">
        <w:t xml:space="preserve"> </w:t>
      </w:r>
      <w:proofErr w:type="spellStart"/>
      <w:r w:rsidR="00302CC2">
        <w:t>surgery,Multiple</w:t>
      </w:r>
      <w:proofErr w:type="spellEnd"/>
      <w:r w:rsidR="00302CC2">
        <w:t xml:space="preserve"> surgery), order keeps track of the number of times each patient ID is repeated in the rows, </w:t>
      </w:r>
      <w:proofErr w:type="spellStart"/>
      <w:r w:rsidR="00302CC2">
        <w:t>noofchanges</w:t>
      </w:r>
      <w:proofErr w:type="spellEnd"/>
      <w:r w:rsidR="00302CC2">
        <w:t xml:space="preserve"> indicates the number of changes undergone by a patient in total, new serial indicates the new serial number after the wide to long form transformation in completed.</w:t>
      </w:r>
    </w:p>
    <w:p w:rsidR="007A448A" w:rsidRDefault="007A448A">
      <w:pPr>
        <w:pStyle w:val="Normal1"/>
      </w:pPr>
    </w:p>
    <w:p w:rsidR="00C1526D" w:rsidRDefault="000C3FC7" w:rsidP="00E769E4">
      <w:pPr>
        <w:pStyle w:val="Normal1"/>
      </w:pPr>
      <w:r>
        <w:t>Data will be stripped for personal identifying information before being made available for readers. Data will be provided only upon a written and valid request submitted by the reader to the corresponding author. Upon receiving the request, the study authors’ will request study institution’s approval for sharing the data.</w:t>
      </w:r>
    </w:p>
    <w:p w:rsidR="00C1526D" w:rsidRDefault="00C1526D">
      <w:pPr>
        <w:pStyle w:val="Normal1"/>
      </w:pPr>
    </w:p>
    <w:p w:rsidR="00C1526D" w:rsidRDefault="005D741B">
      <w:pPr>
        <w:pStyle w:val="Heading2"/>
        <w:contextualSpacing w:val="0"/>
      </w:pPr>
      <w:bookmarkStart w:id="1" w:name="h.ahm44f8rl66" w:colFirst="0" w:colLast="0"/>
      <w:bookmarkEnd w:id="1"/>
      <w:r>
        <w:lastRenderedPageBreak/>
        <w:t>Code</w:t>
      </w:r>
    </w:p>
    <w:p w:rsidR="00D46A3B" w:rsidRDefault="00D46A3B" w:rsidP="00D46A3B">
      <w:pPr>
        <w:pStyle w:val="Normal1"/>
      </w:pPr>
    </w:p>
    <w:p w:rsidR="00C1526D" w:rsidRDefault="00D46A3B" w:rsidP="00803BFC">
      <w:pPr>
        <w:pStyle w:val="Normal1"/>
      </w:pPr>
      <w:r>
        <w:t xml:space="preserve">The </w:t>
      </w:r>
      <w:proofErr w:type="spellStart"/>
      <w:r>
        <w:t>codefile</w:t>
      </w:r>
      <w:proofErr w:type="spellEnd"/>
      <w:r>
        <w:t xml:space="preserve"> “</w:t>
      </w:r>
      <w:proofErr w:type="spellStart"/>
      <w:r>
        <w:t>meanpassagetime.R</w:t>
      </w:r>
      <w:proofErr w:type="spellEnd"/>
      <w:r>
        <w:t xml:space="preserve">” is </w:t>
      </w:r>
      <w:proofErr w:type="gramStart"/>
      <w:r>
        <w:t>a</w:t>
      </w:r>
      <w:proofErr w:type="gramEnd"/>
      <w:r>
        <w:t xml:space="preserve"> R code file. It contains 3 parts. Part I supplies the transition probability matrix information to the subsequent code. Part II and III run the </w:t>
      </w:r>
      <w:r w:rsidR="00803BFC">
        <w:t>M</w:t>
      </w:r>
      <w:r>
        <w:t>onte-</w:t>
      </w:r>
      <w:r w:rsidR="00803BFC">
        <w:t>C</w:t>
      </w:r>
      <w:r>
        <w:t xml:space="preserve">arlo simulation (n=1000) to obtain the mean first passage time and its 95% confidence bounds. More information on the codes is available here: </w:t>
      </w:r>
      <w:hyperlink r:id="rId5" w:history="1">
        <w:r w:rsidRPr="00E70725">
          <w:rPr>
            <w:rStyle w:val="Hyperlink"/>
          </w:rPr>
          <w:t>https://www.tandfonline.com/doi/abs/10.1080/02664763.2016.1143454</w:t>
        </w:r>
      </w:hyperlink>
      <w:r>
        <w:t>. This code will reproduce the information provided in Table</w:t>
      </w:r>
      <w:r w:rsidR="00873631">
        <w:t xml:space="preserve"> 3. This code file is one of the many because for each TPM we </w:t>
      </w:r>
      <w:r w:rsidR="00DF0F2F">
        <w:t xml:space="preserve">have to </w:t>
      </w:r>
      <w:r w:rsidR="00873631">
        <w:t>change</w:t>
      </w:r>
      <w:r w:rsidR="00DF0F2F">
        <w:t xml:space="preserve"> the matrix given in</w:t>
      </w:r>
      <w:r w:rsidR="00873631">
        <w:t xml:space="preserve"> the part I. </w:t>
      </w:r>
    </w:p>
    <w:p w:rsidR="00D46A3B" w:rsidRDefault="00D46A3B">
      <w:pPr>
        <w:pStyle w:val="Normal1"/>
      </w:pPr>
    </w:p>
    <w:p w:rsidR="00C1526D" w:rsidRDefault="00D46A3B" w:rsidP="00D65A26">
      <w:pPr>
        <w:pStyle w:val="Normal1"/>
      </w:pPr>
      <w:r>
        <w:t xml:space="preserve">The </w:t>
      </w:r>
      <w:proofErr w:type="spellStart"/>
      <w:r>
        <w:t>codefile</w:t>
      </w:r>
      <w:proofErr w:type="spellEnd"/>
      <w:r>
        <w:t xml:space="preserve"> “</w:t>
      </w:r>
      <w:proofErr w:type="spellStart"/>
      <w:r>
        <w:t>AG_PWPmodels.sas</w:t>
      </w:r>
      <w:proofErr w:type="spellEnd"/>
      <w:r>
        <w:t xml:space="preserve">” is a SAS code file. It calls the PTRANSIT SAS macro package to run the </w:t>
      </w:r>
      <w:proofErr w:type="spellStart"/>
      <w:r>
        <w:t>semiparametic</w:t>
      </w:r>
      <w:proofErr w:type="spellEnd"/>
      <w:r>
        <w:t xml:space="preserve"> regression models, namely AG and PWP. More information on the arguments of the PTRANSIT command can be found here.  </w:t>
      </w:r>
      <w:hyperlink r:id="rId6" w:history="1">
        <w:r w:rsidRPr="00E70725">
          <w:rPr>
            <w:rStyle w:val="Hyperlink"/>
          </w:rPr>
          <w:t>https://www.sciencedirect.com/science/article/pii/S0169260703001329</w:t>
        </w:r>
      </w:hyperlink>
      <w:r>
        <w:t xml:space="preserve">. This code will reproduce the information provided in Table 4. </w:t>
      </w:r>
      <w:bookmarkStart w:id="2" w:name="_GoBack"/>
      <w:bookmarkEnd w:id="2"/>
    </w:p>
    <w:sectPr w:rsidR="00C1526D" w:rsidSect="00A47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Sans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6D"/>
    <w:rsid w:val="000B2F76"/>
    <w:rsid w:val="000C3FC7"/>
    <w:rsid w:val="000C4066"/>
    <w:rsid w:val="0021463F"/>
    <w:rsid w:val="002A31FC"/>
    <w:rsid w:val="00302CC2"/>
    <w:rsid w:val="005C2D59"/>
    <w:rsid w:val="005D741B"/>
    <w:rsid w:val="00681697"/>
    <w:rsid w:val="006A7A76"/>
    <w:rsid w:val="007A448A"/>
    <w:rsid w:val="00803BFC"/>
    <w:rsid w:val="00842AF1"/>
    <w:rsid w:val="00846B16"/>
    <w:rsid w:val="00873631"/>
    <w:rsid w:val="009764CF"/>
    <w:rsid w:val="009D5B75"/>
    <w:rsid w:val="00A4705D"/>
    <w:rsid w:val="00A51C08"/>
    <w:rsid w:val="00AB621B"/>
    <w:rsid w:val="00BF4B4F"/>
    <w:rsid w:val="00C1526D"/>
    <w:rsid w:val="00C42B0C"/>
    <w:rsid w:val="00C7282B"/>
    <w:rsid w:val="00CA5732"/>
    <w:rsid w:val="00CB58AA"/>
    <w:rsid w:val="00D46A3B"/>
    <w:rsid w:val="00D65A26"/>
    <w:rsid w:val="00DF0F2F"/>
    <w:rsid w:val="00E07893"/>
    <w:rsid w:val="00E769E4"/>
    <w:rsid w:val="00F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6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6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69260703001329" TargetMode="External"/><Relationship Id="rId5" Type="http://schemas.openxmlformats.org/officeDocument/2006/relationships/hyperlink" Target="https://www.tandfonline.com/doi/abs/10.1080/02664763.2016.1143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HP</cp:lastModifiedBy>
  <cp:revision>3</cp:revision>
  <dcterms:created xsi:type="dcterms:W3CDTF">2018-08-19T06:35:00Z</dcterms:created>
  <dcterms:modified xsi:type="dcterms:W3CDTF">2018-08-19T06:35:00Z</dcterms:modified>
</cp:coreProperties>
</file>