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06937" w14:textId="77777777" w:rsidR="002257ED" w:rsidRPr="002257ED" w:rsidRDefault="002257ED" w:rsidP="002257ED">
      <w:r w:rsidRPr="002257ED">
        <w:t>————————————————————————————————————</w:t>
      </w:r>
      <w:r w:rsidRPr="002257ED">
        <w:br/>
        <w:t>[</w:t>
      </w:r>
      <w:proofErr w:type="spellStart"/>
      <w:r w:rsidRPr="002257ED">
        <w:t>Centered</w:t>
      </w:r>
      <w:proofErr w:type="spellEnd"/>
      <w:r w:rsidRPr="002257ED">
        <w:t>, Bold, 16pt] EMPLOYMENT AGREEMENT</w:t>
      </w:r>
    </w:p>
    <w:p w14:paraId="5B811ABA" w14:textId="77777777" w:rsidR="002257ED" w:rsidRPr="002257ED" w:rsidRDefault="002257ED" w:rsidP="002257ED">
      <w:r w:rsidRPr="002257ED">
        <w:t>————————————————————————————————————</w:t>
      </w:r>
    </w:p>
    <w:p w14:paraId="02EB30CF" w14:textId="77777777" w:rsidR="002257ED" w:rsidRPr="002257ED" w:rsidRDefault="002257ED" w:rsidP="002257ED">
      <w:r w:rsidRPr="002257ED">
        <w:t>This Employment Agreement (“Agreement”) is made and entered into as of </w:t>
      </w:r>
      <w:r w:rsidRPr="002257ED">
        <w:rPr>
          <w:b/>
          <w:bCs/>
        </w:rPr>
        <w:t>October 6, 2025</w:t>
      </w:r>
      <w:r w:rsidRPr="002257ED">
        <w:t> by and between:</w:t>
      </w:r>
    </w:p>
    <w:p w14:paraId="13BC2382" w14:textId="77777777" w:rsidR="002257ED" w:rsidRPr="002257ED" w:rsidRDefault="002257ED" w:rsidP="002257ED">
      <w:r w:rsidRPr="002257ED">
        <w:rPr>
          <w:b/>
          <w:bCs/>
        </w:rPr>
        <w:t>GLOBAL TECH SOLUTIONS INC.</w:t>
      </w:r>
      <w:r w:rsidRPr="002257ED">
        <w:t>, a Delaware corporation (“Employer”), and</w:t>
      </w:r>
      <w:r w:rsidRPr="002257ED">
        <w:br/>
      </w:r>
      <w:r w:rsidRPr="002257ED">
        <w:rPr>
          <w:b/>
          <w:bCs/>
        </w:rPr>
        <w:t>Priya Patel</w:t>
      </w:r>
      <w:r w:rsidRPr="002257ED">
        <w:t>, an individual resident of 789 Market Street, San Francisco, CA 94103 (“Employee”).</w:t>
      </w:r>
    </w:p>
    <w:p w14:paraId="33AAEF72" w14:textId="77777777" w:rsidR="002257ED" w:rsidRPr="002257ED" w:rsidRDefault="002257ED" w:rsidP="002257ED">
      <w:r w:rsidRPr="002257ED">
        <w:rPr>
          <w:b/>
          <w:bCs/>
        </w:rPr>
        <w:t>RECITALS</w:t>
      </w:r>
      <w:r w:rsidRPr="002257ED">
        <w:br/>
        <w:t>WHEREAS, Employer desires to employ Employee, and Employee desires to accept such employment under the terms below;</w:t>
      </w:r>
    </w:p>
    <w:p w14:paraId="3FB0C241" w14:textId="77777777" w:rsidR="002257ED" w:rsidRPr="002257ED" w:rsidRDefault="002257ED" w:rsidP="002257ED">
      <w:r w:rsidRPr="002257ED">
        <w:rPr>
          <w:b/>
          <w:bCs/>
        </w:rPr>
        <w:t>1. Position and Duties</w:t>
      </w:r>
      <w:r w:rsidRPr="002257ED">
        <w:br/>
        <w:t>1.1 Employer hereby employs Employee as </w:t>
      </w:r>
      <w:r w:rsidRPr="002257ED">
        <w:rPr>
          <w:b/>
          <w:bCs/>
        </w:rPr>
        <w:t>Senior Software Engineer</w:t>
      </w:r>
      <w:r w:rsidRPr="002257ED">
        <w:t>. Employee shall perform duties as reasonably assigned by Employer’s CTO.</w:t>
      </w:r>
      <w:r w:rsidRPr="002257ED">
        <w:br/>
        <w:t>1.2 Employee shall devote full business time and best efforts to the performance of duties.</w:t>
      </w:r>
    </w:p>
    <w:p w14:paraId="7B190948" w14:textId="77777777" w:rsidR="002257ED" w:rsidRPr="002257ED" w:rsidRDefault="002257ED" w:rsidP="002257ED">
      <w:r w:rsidRPr="002257ED">
        <w:rPr>
          <w:b/>
          <w:bCs/>
        </w:rPr>
        <w:t>2. Term of Employment</w:t>
      </w:r>
      <w:r w:rsidRPr="002257ED">
        <w:br/>
        <w:t>2.1 Employment shall commence on October 15, 2025 and continue </w:t>
      </w:r>
      <w:r w:rsidRPr="002257ED">
        <w:rPr>
          <w:b/>
          <w:bCs/>
        </w:rPr>
        <w:t>at will</w:t>
      </w:r>
      <w:r w:rsidRPr="002257ED">
        <w:t> until terminated by either party pursuant to Article 7.</w:t>
      </w:r>
    </w:p>
    <w:p w14:paraId="0A860EEA" w14:textId="77777777" w:rsidR="002257ED" w:rsidRPr="002257ED" w:rsidRDefault="002257ED" w:rsidP="002257ED">
      <w:r w:rsidRPr="002257ED">
        <w:rPr>
          <w:b/>
          <w:bCs/>
        </w:rPr>
        <w:t>3. Compensation and Benefits</w:t>
      </w:r>
      <w:r w:rsidRPr="002257ED">
        <w:br/>
        <w:t>3.1 Salary: $150,000 per annum, paid bi-weekly.</w:t>
      </w:r>
      <w:r w:rsidRPr="002257ED">
        <w:br/>
        <w:t>3.2 Bonus: Eligible for annual performance bonus up to 15% of base salary.</w:t>
      </w:r>
      <w:r w:rsidRPr="002257ED">
        <w:br/>
        <w:t>3.3 Benefits: Health, dental, vision coverage; 401(k) matching; four weeks’ paid vacation.</w:t>
      </w:r>
    </w:p>
    <w:p w14:paraId="53F6CEF2" w14:textId="77777777" w:rsidR="002257ED" w:rsidRPr="002257ED" w:rsidRDefault="002257ED" w:rsidP="002257ED">
      <w:r w:rsidRPr="002257ED">
        <w:rPr>
          <w:b/>
          <w:bCs/>
        </w:rPr>
        <w:t>4. Confidentiality and Invention Assignment</w:t>
      </w:r>
      <w:r w:rsidRPr="002257ED">
        <w:br/>
        <w:t>4.1 Employee shall sign the Confidentiality &amp; Invention Assignment Agreement attached as </w:t>
      </w:r>
      <w:r w:rsidRPr="002257ED">
        <w:rPr>
          <w:b/>
          <w:bCs/>
        </w:rPr>
        <w:t>Exhibit A</w:t>
      </w:r>
      <w:r w:rsidRPr="002257ED">
        <w:t>.</w:t>
      </w:r>
      <w:r w:rsidRPr="002257ED">
        <w:br/>
        <w:t>4.2 All inventions created during employment belong exclusively to Employer.</w:t>
      </w:r>
    </w:p>
    <w:p w14:paraId="3E6DECA3" w14:textId="77777777" w:rsidR="002257ED" w:rsidRPr="002257ED" w:rsidRDefault="002257ED" w:rsidP="002257ED">
      <w:r w:rsidRPr="002257ED">
        <w:rPr>
          <w:b/>
          <w:bCs/>
        </w:rPr>
        <w:t>5. Non-Compete and Non-Solicitation</w:t>
      </w:r>
      <w:r w:rsidRPr="002257ED">
        <w:br/>
        <w:t>5.1 During employment and for six (6) months thereafter, Employee shall not compete with Employer within the United States.</w:t>
      </w:r>
      <w:r w:rsidRPr="002257ED">
        <w:br/>
        <w:t>5.2 Employee shall not solicit Employer’s employees or clients for twelve (12) months post-termination.</w:t>
      </w:r>
    </w:p>
    <w:p w14:paraId="1A1BF113" w14:textId="77777777" w:rsidR="002257ED" w:rsidRPr="002257ED" w:rsidRDefault="002257ED" w:rsidP="002257ED">
      <w:r w:rsidRPr="002257ED">
        <w:rPr>
          <w:b/>
          <w:bCs/>
        </w:rPr>
        <w:t>6. Termination</w:t>
      </w:r>
      <w:r w:rsidRPr="002257ED">
        <w:br/>
        <w:t>6.1 Employer may terminate for Cause (as defined below) immediately; for convenience upon thirty (30) days’ notice.</w:t>
      </w:r>
      <w:r w:rsidRPr="002257ED">
        <w:br/>
        <w:t>6.2 “Cause” includes: (a) material breach, (b) dishonesty, (c) gross misconduct.</w:t>
      </w:r>
    </w:p>
    <w:p w14:paraId="3CFC20CC" w14:textId="77777777" w:rsidR="002257ED" w:rsidRPr="002257ED" w:rsidRDefault="002257ED" w:rsidP="002257ED">
      <w:r w:rsidRPr="002257ED">
        <w:rPr>
          <w:b/>
          <w:bCs/>
        </w:rPr>
        <w:t>7. Governing Law</w:t>
      </w:r>
      <w:r w:rsidRPr="002257ED">
        <w:br/>
        <w:t>7.1 This Agreement shall be governed by the laws of the State of California.</w:t>
      </w:r>
    </w:p>
    <w:p w14:paraId="2F83031C" w14:textId="77777777" w:rsidR="002257ED" w:rsidRPr="002257ED" w:rsidRDefault="002257ED" w:rsidP="002257ED">
      <w:r w:rsidRPr="002257ED">
        <w:rPr>
          <w:b/>
          <w:bCs/>
        </w:rPr>
        <w:t>IN WITNESS WHEREOF</w:t>
      </w:r>
      <w:r w:rsidRPr="002257ED">
        <w:t>, the parties have executed this Agreement as of the date first written above.</w:t>
      </w:r>
    </w:p>
    <w:p w14:paraId="5F6721CA" w14:textId="77777777" w:rsidR="00EE103F" w:rsidRDefault="00EE103F"/>
    <w:sectPr w:rsidR="00EE10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BF7"/>
    <w:rsid w:val="002257ED"/>
    <w:rsid w:val="00397F9E"/>
    <w:rsid w:val="00870BF7"/>
    <w:rsid w:val="009B005A"/>
    <w:rsid w:val="00B64D1A"/>
    <w:rsid w:val="00ED4336"/>
    <w:rsid w:val="00EE1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DD0562BF-7B12-4FE1-8114-ACC670A33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B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B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B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B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B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B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B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B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B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B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B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B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B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B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B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305</Words>
  <Characters>1740</Characters>
  <Application>Microsoft Office Word</Application>
  <DocSecurity>0</DocSecurity>
  <Lines>14</Lines>
  <Paragraphs>4</Paragraphs>
  <ScaleCrop>false</ScaleCrop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Sarjeet Shekhawat</dc:creator>
  <cp:keywords/>
  <dc:description/>
  <cp:lastModifiedBy>Sarjeet Shekhawat</cp:lastModifiedBy>
  <cp:revision>2</cp:revision>
  <dcterms:created xsi:type="dcterms:W3CDTF">2025-10-06T16:08:00Z</dcterms:created>
  <dcterms:modified xsi:type="dcterms:W3CDTF">2025-10-06T16:09:00Z</dcterms:modified>
</cp:coreProperties>
</file>