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8F23C" w14:textId="0DF91803" w:rsidR="005854E3" w:rsidRDefault="005854E3" w:rsidP="005854E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F2CFA">
        <w:rPr>
          <w:sz w:val="36"/>
          <w:szCs w:val="36"/>
        </w:rPr>
        <w:t>S</w:t>
      </w:r>
      <w:r w:rsidRPr="00AF2CFA">
        <w:rPr>
          <w:rFonts w:hint="eastAsia"/>
          <w:sz w:val="36"/>
          <w:szCs w:val="36"/>
        </w:rPr>
        <w:t xml:space="preserve">witch </w:t>
      </w:r>
      <w:r w:rsidRPr="00AF2CFA">
        <w:rPr>
          <w:sz w:val="36"/>
          <w:szCs w:val="36"/>
        </w:rPr>
        <w:t>rule tale</w:t>
      </w:r>
    </w:p>
    <w:p w14:paraId="72670896" w14:textId="77777777" w:rsidR="00AF2CFA" w:rsidRPr="00AF2CFA" w:rsidRDefault="00AF2CFA" w:rsidP="00AF2CFA">
      <w:pPr>
        <w:pStyle w:val="ListParagraph"/>
        <w:rPr>
          <w:sz w:val="36"/>
          <w:szCs w:val="36"/>
        </w:rPr>
      </w:pPr>
    </w:p>
    <w:p w14:paraId="1C4A882C" w14:textId="64A3BF5E" w:rsidR="005854E3" w:rsidRPr="00AF2CFA" w:rsidRDefault="005854E3" w:rsidP="00552EF4">
      <w:pPr>
        <w:jc w:val="both"/>
        <w:rPr>
          <w:sz w:val="28"/>
          <w:szCs w:val="28"/>
        </w:rPr>
      </w:pPr>
      <w:r w:rsidRPr="00AF2CFA">
        <w:rPr>
          <w:sz w:val="28"/>
          <w:szCs w:val="28"/>
        </w:rPr>
        <w:t xml:space="preserve">After the connection between switch and controller is established, we can get </w:t>
      </w:r>
    </w:p>
    <w:p w14:paraId="281AF2A6" w14:textId="2234EAD0" w:rsidR="005854E3" w:rsidRDefault="005854E3" w:rsidP="00552EF4">
      <w:pPr>
        <w:jc w:val="both"/>
        <w:rPr>
          <w:rFonts w:hint="eastAsia"/>
          <w:sz w:val="28"/>
          <w:szCs w:val="28"/>
        </w:rPr>
      </w:pPr>
      <w:r w:rsidRPr="00AF2CFA">
        <w:rPr>
          <w:sz w:val="28"/>
          <w:szCs w:val="28"/>
        </w:rPr>
        <w:t>installed rule table by controller as follows:</w:t>
      </w:r>
    </w:p>
    <w:p w14:paraId="6320EA54" w14:textId="00CA7E46" w:rsidR="00666396" w:rsidRPr="00AF2CFA" w:rsidRDefault="00666396" w:rsidP="00552EF4">
      <w:pPr>
        <w:jc w:val="both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AEA2A" wp14:editId="1B073337">
            <wp:extent cx="5756910" cy="2469968"/>
            <wp:effectExtent l="0" t="0" r="8890" b="0"/>
            <wp:docPr id="5" name="Picture 5" descr="../Desktop/Screen%20Shot%202016-04-27%20at%2009.3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04-27%20at%2009.38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9E81" w14:textId="50A34175" w:rsidR="005854E3" w:rsidRDefault="005854E3" w:rsidP="00942BEF">
      <w:pPr>
        <w:rPr>
          <w:rFonts w:hint="eastAsia"/>
        </w:rPr>
      </w:pPr>
    </w:p>
    <w:p w14:paraId="06A6FA38" w14:textId="0F2B45E0" w:rsidR="00942BEF" w:rsidRPr="00AF2CFA" w:rsidRDefault="00552EF4" w:rsidP="00942BEF">
      <w:pPr>
        <w:rPr>
          <w:sz w:val="28"/>
          <w:szCs w:val="28"/>
        </w:rPr>
      </w:pPr>
      <w:r w:rsidRPr="00AF2CFA">
        <w:rPr>
          <w:sz w:val="28"/>
          <w:szCs w:val="28"/>
        </w:rPr>
        <w:t>From the table, we can find out there are t</w:t>
      </w:r>
      <w:r w:rsidR="00916CAE" w:rsidRPr="00AF2CFA">
        <w:rPr>
          <w:sz w:val="28"/>
          <w:szCs w:val="28"/>
        </w:rPr>
        <w:t>wo types of flow--ARP and ICMP and more details about each flows, such as actions, timeouts, src/dst, priority , in_port/out_port,  packets and bytes processed by each flow.</w:t>
      </w:r>
    </w:p>
    <w:p w14:paraId="0C5DCE91" w14:textId="77777777" w:rsidR="001D2A94" w:rsidRDefault="001D2A94" w:rsidP="00942BEF"/>
    <w:p w14:paraId="05CA456E" w14:textId="14BE0B4A" w:rsidR="001D2A94" w:rsidRDefault="001D2A94" w:rsidP="001D2A9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F2CFA">
        <w:rPr>
          <w:sz w:val="40"/>
          <w:szCs w:val="40"/>
        </w:rPr>
        <w:t>Wireshark capture</w:t>
      </w:r>
    </w:p>
    <w:p w14:paraId="5F901199" w14:textId="77777777" w:rsidR="006F645F" w:rsidRPr="00AF2CFA" w:rsidRDefault="006F645F" w:rsidP="006F645F">
      <w:pPr>
        <w:pStyle w:val="ListParagraph"/>
        <w:rPr>
          <w:sz w:val="40"/>
          <w:szCs w:val="40"/>
        </w:rPr>
      </w:pPr>
    </w:p>
    <w:p w14:paraId="1AA10EA3" w14:textId="692F24CA" w:rsidR="00A71518" w:rsidRDefault="00666396">
      <w:r>
        <w:rPr>
          <w:noProof/>
        </w:rPr>
        <w:drawing>
          <wp:inline distT="0" distB="0" distL="0" distR="0" wp14:anchorId="0868588C" wp14:editId="78EAF7BE">
            <wp:extent cx="5758815" cy="3346450"/>
            <wp:effectExtent l="0" t="0" r="6985" b="6350"/>
            <wp:docPr id="4" name="Picture 4" descr="../Desktop/Screen%20Shot%202016-04-27%20at%2009.3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4-27%20at%2009.37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9F19" w14:textId="053F99F6" w:rsidR="0094022A" w:rsidRPr="00AF2CFA" w:rsidRDefault="006F645F">
      <w:pPr>
        <w:rPr>
          <w:sz w:val="28"/>
          <w:szCs w:val="28"/>
        </w:rPr>
      </w:pPr>
      <w:r>
        <w:rPr>
          <w:sz w:val="28"/>
          <w:szCs w:val="28"/>
        </w:rPr>
        <w:t>The steps</w:t>
      </w:r>
      <w:r w:rsidR="00BB33C7">
        <w:rPr>
          <w:sz w:val="28"/>
          <w:szCs w:val="28"/>
        </w:rPr>
        <w:t xml:space="preserve"> of packet exchange</w:t>
      </w:r>
      <w:r>
        <w:rPr>
          <w:sz w:val="28"/>
          <w:szCs w:val="28"/>
        </w:rPr>
        <w:t xml:space="preserve"> to have successful ping-pong between h1 and h2 are as flows:</w:t>
      </w:r>
    </w:p>
    <w:p w14:paraId="2FBB33C5" w14:textId="3E880A0A" w:rsidR="00A71518" w:rsidRDefault="00A71518" w:rsidP="005148CE">
      <w:pPr>
        <w:jc w:val="center"/>
      </w:pPr>
    </w:p>
    <w:tbl>
      <w:tblPr>
        <w:tblStyle w:val="TableGrid"/>
        <w:tblpPr w:leftFromText="180" w:rightFromText="180" w:vertAnchor="page" w:horzAnchor="page" w:tblpX="1630" w:tblpY="2165"/>
        <w:tblW w:w="0" w:type="auto"/>
        <w:tblLook w:val="04A0" w:firstRow="1" w:lastRow="0" w:firstColumn="1" w:lastColumn="0" w:noHBand="0" w:noVBand="1"/>
      </w:tblPr>
      <w:tblGrid>
        <w:gridCol w:w="1722"/>
        <w:gridCol w:w="2012"/>
        <w:gridCol w:w="1653"/>
        <w:gridCol w:w="3669"/>
      </w:tblGrid>
      <w:tr w:rsidR="00BB33C7" w:rsidRPr="00AF2CFA" w14:paraId="1EEC0910" w14:textId="77777777" w:rsidTr="00323956">
        <w:trPr>
          <w:trHeight w:val="382"/>
        </w:trPr>
        <w:tc>
          <w:tcPr>
            <w:tcW w:w="1722" w:type="dxa"/>
          </w:tcPr>
          <w:p w14:paraId="37BD39E0" w14:textId="77777777" w:rsidR="00BB33C7" w:rsidRPr="00AF2CFA" w:rsidRDefault="00BB33C7" w:rsidP="00323956">
            <w:pPr>
              <w:jc w:val="center"/>
            </w:pPr>
            <w:r>
              <w:t>steps</w:t>
            </w:r>
          </w:p>
        </w:tc>
        <w:tc>
          <w:tcPr>
            <w:tcW w:w="2012" w:type="dxa"/>
          </w:tcPr>
          <w:p w14:paraId="71621C04" w14:textId="77777777" w:rsidR="00BB33C7" w:rsidRPr="00AF2CFA" w:rsidRDefault="00BB33C7" w:rsidP="00323956">
            <w:pPr>
              <w:jc w:val="center"/>
            </w:pPr>
            <w:r w:rsidRPr="00AF2CFA">
              <w:t>entities</w:t>
            </w:r>
          </w:p>
        </w:tc>
        <w:tc>
          <w:tcPr>
            <w:tcW w:w="1653" w:type="dxa"/>
          </w:tcPr>
          <w:p w14:paraId="5BD9B6E5" w14:textId="77777777" w:rsidR="00BB33C7" w:rsidRPr="00AF2CFA" w:rsidRDefault="00BB33C7" w:rsidP="00323956">
            <w:pPr>
              <w:jc w:val="center"/>
            </w:pPr>
            <w:r>
              <w:t>phase</w:t>
            </w:r>
          </w:p>
        </w:tc>
        <w:tc>
          <w:tcPr>
            <w:tcW w:w="3669" w:type="dxa"/>
          </w:tcPr>
          <w:p w14:paraId="4A4A4954" w14:textId="77777777" w:rsidR="00BB33C7" w:rsidRPr="00AF2CFA" w:rsidRDefault="00BB33C7" w:rsidP="00323956">
            <w:pPr>
              <w:jc w:val="center"/>
            </w:pPr>
            <w:r w:rsidRPr="00AF2CFA">
              <w:t>description</w:t>
            </w:r>
          </w:p>
        </w:tc>
      </w:tr>
      <w:tr w:rsidR="00BB33C7" w:rsidRPr="00AF2CFA" w14:paraId="05E88A85" w14:textId="77777777" w:rsidTr="00323956">
        <w:trPr>
          <w:trHeight w:val="461"/>
        </w:trPr>
        <w:tc>
          <w:tcPr>
            <w:tcW w:w="1722" w:type="dxa"/>
          </w:tcPr>
          <w:p w14:paraId="602473B7" w14:textId="77777777" w:rsidR="00BB33C7" w:rsidRPr="00AF2CFA" w:rsidRDefault="00BB33C7" w:rsidP="00323956">
            <w:pPr>
              <w:jc w:val="center"/>
            </w:pPr>
            <w:r w:rsidRPr="00AF2CFA">
              <w:t>#1</w:t>
            </w:r>
          </w:p>
        </w:tc>
        <w:tc>
          <w:tcPr>
            <w:tcW w:w="2012" w:type="dxa"/>
          </w:tcPr>
          <w:p w14:paraId="71782991" w14:textId="77777777" w:rsidR="00BB33C7" w:rsidRPr="00AF2CFA" w:rsidRDefault="00BB33C7" w:rsidP="00323956">
            <w:pPr>
              <w:jc w:val="center"/>
            </w:pPr>
            <w:r>
              <w:t>Switch-&gt;controller</w:t>
            </w:r>
          </w:p>
        </w:tc>
        <w:tc>
          <w:tcPr>
            <w:tcW w:w="1653" w:type="dxa"/>
          </w:tcPr>
          <w:p w14:paraId="29DF83B5" w14:textId="77777777" w:rsidR="00BB33C7" w:rsidRDefault="00BB33C7" w:rsidP="00323956">
            <w:pPr>
              <w:jc w:val="center"/>
            </w:pPr>
            <w:r>
              <w:t>Establishment</w:t>
            </w:r>
          </w:p>
        </w:tc>
        <w:tc>
          <w:tcPr>
            <w:tcW w:w="3669" w:type="dxa"/>
          </w:tcPr>
          <w:p w14:paraId="7ECC7D1C" w14:textId="77777777" w:rsidR="00BB33C7" w:rsidRPr="00AF2CFA" w:rsidRDefault="00BB33C7" w:rsidP="00323956">
            <w:r>
              <w:t>openflow_hello   message</w:t>
            </w:r>
          </w:p>
        </w:tc>
      </w:tr>
      <w:tr w:rsidR="00BB33C7" w:rsidRPr="00AF2CFA" w14:paraId="0E6F2DAC" w14:textId="77777777" w:rsidTr="00323956">
        <w:trPr>
          <w:trHeight w:val="417"/>
        </w:trPr>
        <w:tc>
          <w:tcPr>
            <w:tcW w:w="1722" w:type="dxa"/>
          </w:tcPr>
          <w:p w14:paraId="4516C0CC" w14:textId="77777777" w:rsidR="00BB33C7" w:rsidRPr="00AF2CFA" w:rsidRDefault="00BB33C7" w:rsidP="00323956">
            <w:pPr>
              <w:jc w:val="center"/>
            </w:pPr>
            <w:r w:rsidRPr="00AF2CFA">
              <w:t>#2</w:t>
            </w:r>
          </w:p>
        </w:tc>
        <w:tc>
          <w:tcPr>
            <w:tcW w:w="2012" w:type="dxa"/>
          </w:tcPr>
          <w:p w14:paraId="14EF1998" w14:textId="77777777" w:rsidR="00BB33C7" w:rsidRPr="00AF2CFA" w:rsidRDefault="00BB33C7" w:rsidP="00323956">
            <w:pPr>
              <w:jc w:val="center"/>
              <w:rPr>
                <w:rFonts w:hint="eastAsia"/>
              </w:rPr>
            </w:pPr>
            <w:r>
              <w:t>controller-&gt;switch</w:t>
            </w:r>
          </w:p>
        </w:tc>
        <w:tc>
          <w:tcPr>
            <w:tcW w:w="1653" w:type="dxa"/>
          </w:tcPr>
          <w:p w14:paraId="33B59AA3" w14:textId="77777777" w:rsidR="00BB33C7" w:rsidRDefault="00BB33C7" w:rsidP="00323956">
            <w:pPr>
              <w:jc w:val="center"/>
            </w:pPr>
            <w:r>
              <w:t>Establishment</w:t>
            </w:r>
          </w:p>
        </w:tc>
        <w:tc>
          <w:tcPr>
            <w:tcW w:w="3669" w:type="dxa"/>
          </w:tcPr>
          <w:p w14:paraId="58FA1E74" w14:textId="77777777" w:rsidR="00BB33C7" w:rsidRPr="00AF2CFA" w:rsidRDefault="00BB33C7" w:rsidP="00323956">
            <w:r>
              <w:t>openflow_hello   message</w:t>
            </w:r>
          </w:p>
        </w:tc>
      </w:tr>
      <w:tr w:rsidR="00BB33C7" w:rsidRPr="00AF2CFA" w14:paraId="491D83C8" w14:textId="77777777" w:rsidTr="00323956">
        <w:tc>
          <w:tcPr>
            <w:tcW w:w="1722" w:type="dxa"/>
          </w:tcPr>
          <w:p w14:paraId="5A37D7AE" w14:textId="77777777" w:rsidR="00BB33C7" w:rsidRPr="00AF2CFA" w:rsidRDefault="00BB33C7" w:rsidP="00323956">
            <w:pPr>
              <w:jc w:val="center"/>
            </w:pPr>
            <w:r>
              <w:t>#3</w:t>
            </w:r>
          </w:p>
        </w:tc>
        <w:tc>
          <w:tcPr>
            <w:tcW w:w="2012" w:type="dxa"/>
          </w:tcPr>
          <w:p w14:paraId="2B5A10E5" w14:textId="77777777" w:rsidR="00BB33C7" w:rsidRPr="00AF2CFA" w:rsidRDefault="00BB33C7" w:rsidP="00323956">
            <w:pPr>
              <w:jc w:val="center"/>
            </w:pPr>
            <w:r>
              <w:t>controller-&gt;switch</w:t>
            </w:r>
          </w:p>
        </w:tc>
        <w:tc>
          <w:tcPr>
            <w:tcW w:w="1653" w:type="dxa"/>
          </w:tcPr>
          <w:p w14:paraId="3946DD23" w14:textId="77777777" w:rsidR="00BB33C7" w:rsidRDefault="00BB33C7" w:rsidP="00323956">
            <w:pPr>
              <w:jc w:val="center"/>
            </w:pPr>
            <w:r>
              <w:t>Establishment</w:t>
            </w:r>
          </w:p>
        </w:tc>
        <w:tc>
          <w:tcPr>
            <w:tcW w:w="3669" w:type="dxa"/>
          </w:tcPr>
          <w:p w14:paraId="6E9E472D" w14:textId="77777777" w:rsidR="00BB33C7" w:rsidRPr="00AF2CFA" w:rsidRDefault="00BB33C7" w:rsidP="00323956">
            <w:pPr>
              <w:jc w:val="center"/>
            </w:pPr>
            <w:r>
              <w:t>Feature Request(only open flow message header)</w:t>
            </w:r>
          </w:p>
        </w:tc>
      </w:tr>
      <w:tr w:rsidR="00BB33C7" w:rsidRPr="00AF2CFA" w14:paraId="2D47C103" w14:textId="77777777" w:rsidTr="00323956">
        <w:tc>
          <w:tcPr>
            <w:tcW w:w="1722" w:type="dxa"/>
          </w:tcPr>
          <w:p w14:paraId="0C556202" w14:textId="77777777" w:rsidR="00BB33C7" w:rsidRDefault="00BB33C7" w:rsidP="00323956">
            <w:pPr>
              <w:jc w:val="center"/>
            </w:pPr>
          </w:p>
          <w:p w14:paraId="429D8BBE" w14:textId="77777777" w:rsidR="00BB33C7" w:rsidRPr="00AF2CFA" w:rsidRDefault="00BB33C7" w:rsidP="00323956">
            <w:pPr>
              <w:jc w:val="center"/>
            </w:pPr>
            <w:r>
              <w:t>#4</w:t>
            </w:r>
          </w:p>
        </w:tc>
        <w:tc>
          <w:tcPr>
            <w:tcW w:w="2012" w:type="dxa"/>
          </w:tcPr>
          <w:p w14:paraId="3106C786" w14:textId="77777777" w:rsidR="00BB33C7" w:rsidRPr="00AF2CFA" w:rsidRDefault="00BB33C7" w:rsidP="00323956">
            <w:pPr>
              <w:jc w:val="center"/>
            </w:pPr>
            <w:r>
              <w:t>Switch-&gt;controller</w:t>
            </w:r>
          </w:p>
        </w:tc>
        <w:tc>
          <w:tcPr>
            <w:tcW w:w="1653" w:type="dxa"/>
          </w:tcPr>
          <w:p w14:paraId="6C212ECD" w14:textId="77777777" w:rsidR="00BB33C7" w:rsidRDefault="00BB33C7" w:rsidP="00323956">
            <w:pPr>
              <w:jc w:val="center"/>
            </w:pPr>
            <w:r>
              <w:t>Establishment</w:t>
            </w:r>
          </w:p>
        </w:tc>
        <w:tc>
          <w:tcPr>
            <w:tcW w:w="3669" w:type="dxa"/>
          </w:tcPr>
          <w:p w14:paraId="500D677B" w14:textId="77777777" w:rsidR="00BB33C7" w:rsidRPr="00AF2CFA" w:rsidRDefault="00BB33C7" w:rsidP="00323956">
            <w:pPr>
              <w:jc w:val="center"/>
            </w:pPr>
            <w:r>
              <w:t>Feature reply(switch port number ,state information)</w:t>
            </w:r>
          </w:p>
        </w:tc>
      </w:tr>
      <w:tr w:rsidR="00BB33C7" w:rsidRPr="00AF2CFA" w14:paraId="638E9B38" w14:textId="77777777" w:rsidTr="00323956">
        <w:trPr>
          <w:trHeight w:val="334"/>
        </w:trPr>
        <w:tc>
          <w:tcPr>
            <w:tcW w:w="1722" w:type="dxa"/>
          </w:tcPr>
          <w:p w14:paraId="34C45613" w14:textId="77777777" w:rsidR="00BB33C7" w:rsidRPr="00AF2CFA" w:rsidRDefault="00BB33C7" w:rsidP="00323956">
            <w:pPr>
              <w:jc w:val="center"/>
            </w:pPr>
            <w:r>
              <w:t>#5</w:t>
            </w:r>
          </w:p>
        </w:tc>
        <w:tc>
          <w:tcPr>
            <w:tcW w:w="2012" w:type="dxa"/>
          </w:tcPr>
          <w:p w14:paraId="6B26E367" w14:textId="77777777" w:rsidR="00BB33C7" w:rsidRPr="00AF2CFA" w:rsidRDefault="00BB33C7" w:rsidP="00323956">
            <w:pPr>
              <w:jc w:val="center"/>
            </w:pPr>
            <w:r>
              <w:t>controller-&gt;switch</w:t>
            </w:r>
          </w:p>
        </w:tc>
        <w:tc>
          <w:tcPr>
            <w:tcW w:w="1653" w:type="dxa"/>
          </w:tcPr>
          <w:p w14:paraId="4DEED1B7" w14:textId="77777777" w:rsidR="00BB33C7" w:rsidRDefault="00BB33C7" w:rsidP="00323956">
            <w:pPr>
              <w:jc w:val="center"/>
            </w:pPr>
            <w:r>
              <w:t>Configuration</w:t>
            </w:r>
          </w:p>
        </w:tc>
        <w:tc>
          <w:tcPr>
            <w:tcW w:w="3669" w:type="dxa"/>
          </w:tcPr>
          <w:p w14:paraId="5DF03784" w14:textId="77777777" w:rsidR="00BB33C7" w:rsidRPr="00AF2CFA" w:rsidRDefault="00BB33C7" w:rsidP="00323956">
            <w:pPr>
              <w:jc w:val="center"/>
            </w:pPr>
            <w:r>
              <w:t>config message include allowing packet size sent from switch</w:t>
            </w:r>
          </w:p>
        </w:tc>
      </w:tr>
      <w:tr w:rsidR="00BB33C7" w:rsidRPr="00AF2CFA" w14:paraId="473C7FAC" w14:textId="77777777" w:rsidTr="00323956">
        <w:trPr>
          <w:trHeight w:val="334"/>
        </w:trPr>
        <w:tc>
          <w:tcPr>
            <w:tcW w:w="1722" w:type="dxa"/>
          </w:tcPr>
          <w:p w14:paraId="70E58C22" w14:textId="77777777" w:rsidR="00BB33C7" w:rsidRPr="00AF2CFA" w:rsidRDefault="00BB33C7" w:rsidP="00323956">
            <w:pPr>
              <w:jc w:val="center"/>
            </w:pPr>
            <w:r>
              <w:t xml:space="preserve">#6 </w:t>
            </w:r>
          </w:p>
        </w:tc>
        <w:tc>
          <w:tcPr>
            <w:tcW w:w="2012" w:type="dxa"/>
          </w:tcPr>
          <w:p w14:paraId="313DD78F" w14:textId="77777777" w:rsidR="00BB33C7" w:rsidRPr="00AF2CFA" w:rsidRDefault="00BB33C7" w:rsidP="00323956">
            <w:pPr>
              <w:jc w:val="center"/>
            </w:pPr>
            <w:r>
              <w:t>Switch-&gt;controller</w:t>
            </w:r>
          </w:p>
        </w:tc>
        <w:tc>
          <w:tcPr>
            <w:tcW w:w="1653" w:type="dxa"/>
          </w:tcPr>
          <w:p w14:paraId="2C834F4F" w14:textId="77777777" w:rsidR="00BB33C7" w:rsidRDefault="00BB33C7" w:rsidP="00323956">
            <w:pPr>
              <w:jc w:val="center"/>
            </w:pPr>
            <w:r>
              <w:t>Packet forwarding action</w:t>
            </w:r>
          </w:p>
        </w:tc>
        <w:tc>
          <w:tcPr>
            <w:tcW w:w="3669" w:type="dxa"/>
          </w:tcPr>
          <w:p w14:paraId="448652AE" w14:textId="77777777" w:rsidR="00BB33C7" w:rsidRDefault="00BB33C7" w:rsidP="00323956">
            <w:pPr>
              <w:jc w:val="center"/>
            </w:pPr>
            <w:r>
              <w:t>ARP request(of_packet_in) :</w:t>
            </w:r>
          </w:p>
          <w:p w14:paraId="701EB3E6" w14:textId="77777777" w:rsidR="00BB33C7" w:rsidRDefault="00BB33C7" w:rsidP="00323956">
            <w:pPr>
              <w:jc w:val="center"/>
            </w:pPr>
            <w:r>
              <w:t>src : h1 ip and mac</w:t>
            </w:r>
          </w:p>
          <w:p w14:paraId="64E884D3" w14:textId="77777777" w:rsidR="00BB33C7" w:rsidRPr="00AF2CFA" w:rsidRDefault="00BB33C7" w:rsidP="00323956">
            <w:pPr>
              <w:jc w:val="center"/>
            </w:pPr>
            <w:r>
              <w:t>dst: h2 ip and broadcast</w:t>
            </w:r>
          </w:p>
        </w:tc>
      </w:tr>
      <w:tr w:rsidR="00BB33C7" w:rsidRPr="00AF2CFA" w14:paraId="40263F98" w14:textId="77777777" w:rsidTr="00323956">
        <w:trPr>
          <w:trHeight w:val="901"/>
        </w:trPr>
        <w:tc>
          <w:tcPr>
            <w:tcW w:w="1722" w:type="dxa"/>
          </w:tcPr>
          <w:p w14:paraId="76FACE56" w14:textId="77777777" w:rsidR="00BB33C7" w:rsidRPr="00AF2CFA" w:rsidRDefault="00BB33C7" w:rsidP="00323956">
            <w:pPr>
              <w:jc w:val="center"/>
            </w:pPr>
            <w:r>
              <w:t>#7</w:t>
            </w:r>
          </w:p>
        </w:tc>
        <w:tc>
          <w:tcPr>
            <w:tcW w:w="2012" w:type="dxa"/>
          </w:tcPr>
          <w:p w14:paraId="0ECAA5D1" w14:textId="77777777" w:rsidR="00BB33C7" w:rsidRPr="00AF2CFA" w:rsidRDefault="00BB33C7" w:rsidP="00323956">
            <w:pPr>
              <w:jc w:val="center"/>
            </w:pPr>
            <w:r>
              <w:t>controller-&gt;switch</w:t>
            </w:r>
          </w:p>
        </w:tc>
        <w:tc>
          <w:tcPr>
            <w:tcW w:w="1653" w:type="dxa"/>
          </w:tcPr>
          <w:p w14:paraId="0F47FE0C" w14:textId="77777777" w:rsidR="00BB33C7" w:rsidRPr="0071759B" w:rsidRDefault="00BB33C7" w:rsidP="00323956">
            <w:pPr>
              <w:jc w:val="center"/>
            </w:pPr>
            <w:r>
              <w:t>Packet forwarding action</w:t>
            </w:r>
          </w:p>
        </w:tc>
        <w:tc>
          <w:tcPr>
            <w:tcW w:w="3669" w:type="dxa"/>
          </w:tcPr>
          <w:p w14:paraId="57E9D1E6" w14:textId="77777777" w:rsidR="00BB33C7" w:rsidRPr="00AF2CFA" w:rsidRDefault="00BB33C7" w:rsidP="00323956">
            <w:pPr>
              <w:jc w:val="center"/>
            </w:pPr>
            <w:r w:rsidRPr="0071759B">
              <w:t xml:space="preserve">Switch sends packet out to the port mentioned in </w:t>
            </w:r>
            <w:r>
              <w:t>of_packet_out</w:t>
            </w:r>
          </w:p>
        </w:tc>
      </w:tr>
      <w:tr w:rsidR="00BB33C7" w:rsidRPr="00AF2CFA" w14:paraId="7ACF4575" w14:textId="77777777" w:rsidTr="00323956">
        <w:trPr>
          <w:trHeight w:val="264"/>
        </w:trPr>
        <w:tc>
          <w:tcPr>
            <w:tcW w:w="1722" w:type="dxa"/>
          </w:tcPr>
          <w:p w14:paraId="1662784C" w14:textId="77777777" w:rsidR="00BB33C7" w:rsidRDefault="00BB33C7" w:rsidP="00323956">
            <w:pPr>
              <w:jc w:val="center"/>
            </w:pPr>
            <w:r>
              <w:t>#8</w:t>
            </w:r>
          </w:p>
        </w:tc>
        <w:tc>
          <w:tcPr>
            <w:tcW w:w="2012" w:type="dxa"/>
          </w:tcPr>
          <w:p w14:paraId="5AADB96D" w14:textId="77777777" w:rsidR="00BB33C7" w:rsidRDefault="00BB33C7" w:rsidP="00323956">
            <w:pPr>
              <w:jc w:val="center"/>
            </w:pPr>
            <w:r>
              <w:t>Switch-&gt;controller</w:t>
            </w:r>
          </w:p>
        </w:tc>
        <w:tc>
          <w:tcPr>
            <w:tcW w:w="1653" w:type="dxa"/>
          </w:tcPr>
          <w:p w14:paraId="55AF5ED1" w14:textId="77777777" w:rsidR="00BB33C7" w:rsidRDefault="00BB33C7" w:rsidP="00323956">
            <w:pPr>
              <w:jc w:val="center"/>
            </w:pPr>
            <w:r>
              <w:t>Packet forwarding action</w:t>
            </w:r>
          </w:p>
        </w:tc>
        <w:tc>
          <w:tcPr>
            <w:tcW w:w="3669" w:type="dxa"/>
          </w:tcPr>
          <w:p w14:paraId="43D5580F" w14:textId="77777777" w:rsidR="00BB33C7" w:rsidRDefault="00BB33C7" w:rsidP="00323956">
            <w:pPr>
              <w:jc w:val="center"/>
            </w:pPr>
            <w:r>
              <w:t>ARP reply(of_packet_in):</w:t>
            </w:r>
          </w:p>
          <w:p w14:paraId="6AA01302" w14:textId="77777777" w:rsidR="00BB33C7" w:rsidRDefault="00BB33C7" w:rsidP="00323956">
            <w:pPr>
              <w:jc w:val="center"/>
            </w:pPr>
            <w:r>
              <w:t>src : h2 ip and mac</w:t>
            </w:r>
          </w:p>
          <w:p w14:paraId="1A063295" w14:textId="77777777" w:rsidR="00BB33C7" w:rsidRPr="0071759B" w:rsidRDefault="00BB33C7" w:rsidP="00323956">
            <w:pPr>
              <w:jc w:val="center"/>
            </w:pPr>
            <w:r>
              <w:t>dst: h1 ip and mac</w:t>
            </w:r>
          </w:p>
        </w:tc>
      </w:tr>
      <w:tr w:rsidR="00BB33C7" w:rsidRPr="00AF2CFA" w14:paraId="2D62B1CD" w14:textId="77777777" w:rsidTr="00323956">
        <w:trPr>
          <w:trHeight w:val="621"/>
        </w:trPr>
        <w:tc>
          <w:tcPr>
            <w:tcW w:w="1722" w:type="dxa"/>
          </w:tcPr>
          <w:p w14:paraId="7CA896B5" w14:textId="77777777" w:rsidR="00BB33C7" w:rsidRDefault="00BB33C7" w:rsidP="00323956">
            <w:pPr>
              <w:jc w:val="center"/>
            </w:pPr>
            <w:r>
              <w:t>#9</w:t>
            </w:r>
          </w:p>
        </w:tc>
        <w:tc>
          <w:tcPr>
            <w:tcW w:w="2012" w:type="dxa"/>
          </w:tcPr>
          <w:p w14:paraId="6AAA8BAC" w14:textId="77777777" w:rsidR="00BB33C7" w:rsidRDefault="00BB33C7" w:rsidP="00323956">
            <w:pPr>
              <w:jc w:val="center"/>
            </w:pPr>
            <w:r>
              <w:t>controller-&gt;switch</w:t>
            </w:r>
          </w:p>
        </w:tc>
        <w:tc>
          <w:tcPr>
            <w:tcW w:w="1653" w:type="dxa"/>
          </w:tcPr>
          <w:p w14:paraId="2BBD314F" w14:textId="77777777" w:rsidR="00BB33C7" w:rsidRDefault="00BB33C7" w:rsidP="00323956">
            <w:pPr>
              <w:jc w:val="center"/>
            </w:pPr>
            <w:r>
              <w:t>Flow setting</w:t>
            </w:r>
          </w:p>
        </w:tc>
        <w:tc>
          <w:tcPr>
            <w:tcW w:w="3669" w:type="dxa"/>
          </w:tcPr>
          <w:p w14:paraId="141965CA" w14:textId="77777777" w:rsidR="00BB33C7" w:rsidRDefault="00BB33C7" w:rsidP="00323956">
            <w:pPr>
              <w:jc w:val="center"/>
            </w:pPr>
            <w:r>
              <w:t>Switch add flow rules(ARP request and reply)</w:t>
            </w:r>
          </w:p>
        </w:tc>
      </w:tr>
      <w:tr w:rsidR="00BB33C7" w:rsidRPr="00AF2CFA" w14:paraId="38CFA499" w14:textId="77777777" w:rsidTr="00323956">
        <w:trPr>
          <w:trHeight w:val="258"/>
        </w:trPr>
        <w:tc>
          <w:tcPr>
            <w:tcW w:w="1722" w:type="dxa"/>
          </w:tcPr>
          <w:p w14:paraId="3E4BE0E3" w14:textId="77777777" w:rsidR="00BB33C7" w:rsidRDefault="00BB33C7" w:rsidP="00323956">
            <w:pPr>
              <w:jc w:val="center"/>
            </w:pPr>
            <w:r>
              <w:t>#10</w:t>
            </w:r>
          </w:p>
        </w:tc>
        <w:tc>
          <w:tcPr>
            <w:tcW w:w="2012" w:type="dxa"/>
          </w:tcPr>
          <w:p w14:paraId="7FFF2F04" w14:textId="77777777" w:rsidR="00BB33C7" w:rsidRDefault="00BB33C7" w:rsidP="00323956">
            <w:pPr>
              <w:jc w:val="center"/>
            </w:pPr>
            <w:r>
              <w:t>Switch-&gt;controller</w:t>
            </w:r>
          </w:p>
        </w:tc>
        <w:tc>
          <w:tcPr>
            <w:tcW w:w="1653" w:type="dxa"/>
          </w:tcPr>
          <w:p w14:paraId="7BBBA263" w14:textId="77777777" w:rsidR="00BB33C7" w:rsidRDefault="00BB33C7" w:rsidP="00323956">
            <w:pPr>
              <w:jc w:val="center"/>
            </w:pPr>
            <w:r>
              <w:t>Packet forwarding action</w:t>
            </w:r>
          </w:p>
        </w:tc>
        <w:tc>
          <w:tcPr>
            <w:tcW w:w="3669" w:type="dxa"/>
          </w:tcPr>
          <w:p w14:paraId="6851AC92" w14:textId="77777777" w:rsidR="00BB33C7" w:rsidRDefault="00BB33C7" w:rsidP="00323956">
            <w:pPr>
              <w:jc w:val="center"/>
            </w:pPr>
            <w:r>
              <w:t>ICMP request(of_packet_in):</w:t>
            </w:r>
          </w:p>
          <w:p w14:paraId="20563994" w14:textId="77777777" w:rsidR="00BB33C7" w:rsidRDefault="00BB33C7" w:rsidP="00323956">
            <w:pPr>
              <w:jc w:val="center"/>
            </w:pPr>
            <w:r>
              <w:t>src : h1 ip and mac</w:t>
            </w:r>
          </w:p>
          <w:p w14:paraId="26EBA2C2" w14:textId="77777777" w:rsidR="00BB33C7" w:rsidRDefault="00BB33C7" w:rsidP="00323956">
            <w:pPr>
              <w:jc w:val="center"/>
            </w:pPr>
            <w:r>
              <w:t>dst: h2 ip and mac</w:t>
            </w:r>
          </w:p>
        </w:tc>
      </w:tr>
      <w:tr w:rsidR="00BB33C7" w:rsidRPr="00AF2CFA" w14:paraId="512079A7" w14:textId="77777777" w:rsidTr="00323956">
        <w:trPr>
          <w:trHeight w:val="258"/>
        </w:trPr>
        <w:tc>
          <w:tcPr>
            <w:tcW w:w="1722" w:type="dxa"/>
          </w:tcPr>
          <w:p w14:paraId="10EA5D4C" w14:textId="77777777" w:rsidR="00BB33C7" w:rsidRDefault="00BB33C7" w:rsidP="00323956">
            <w:pPr>
              <w:jc w:val="center"/>
            </w:pPr>
            <w:r>
              <w:t>#11</w:t>
            </w:r>
          </w:p>
        </w:tc>
        <w:tc>
          <w:tcPr>
            <w:tcW w:w="2012" w:type="dxa"/>
          </w:tcPr>
          <w:p w14:paraId="0A09ECAD" w14:textId="77777777" w:rsidR="00BB33C7" w:rsidRDefault="00BB33C7" w:rsidP="00323956">
            <w:pPr>
              <w:jc w:val="center"/>
            </w:pPr>
            <w:r>
              <w:t>Switch-&gt;controller</w:t>
            </w:r>
          </w:p>
        </w:tc>
        <w:tc>
          <w:tcPr>
            <w:tcW w:w="1653" w:type="dxa"/>
          </w:tcPr>
          <w:p w14:paraId="39C967F0" w14:textId="77777777" w:rsidR="00BB33C7" w:rsidRDefault="00BB33C7" w:rsidP="00323956">
            <w:pPr>
              <w:jc w:val="center"/>
            </w:pPr>
            <w:r>
              <w:t>Packet forwarding action</w:t>
            </w:r>
          </w:p>
        </w:tc>
        <w:tc>
          <w:tcPr>
            <w:tcW w:w="3669" w:type="dxa"/>
          </w:tcPr>
          <w:p w14:paraId="7EA539C6" w14:textId="77777777" w:rsidR="00BB33C7" w:rsidRDefault="00BB33C7" w:rsidP="00323956">
            <w:pPr>
              <w:jc w:val="center"/>
            </w:pPr>
            <w:r>
              <w:t>ICMP reply(of_packet_in):</w:t>
            </w:r>
          </w:p>
          <w:p w14:paraId="23A66E19" w14:textId="77777777" w:rsidR="00BB33C7" w:rsidRDefault="00BB33C7" w:rsidP="00323956">
            <w:pPr>
              <w:jc w:val="center"/>
            </w:pPr>
            <w:r>
              <w:t>src : h2 ip and mac</w:t>
            </w:r>
          </w:p>
          <w:p w14:paraId="42DA70A6" w14:textId="77777777" w:rsidR="00BB33C7" w:rsidRDefault="00BB33C7" w:rsidP="00323956">
            <w:pPr>
              <w:jc w:val="center"/>
            </w:pPr>
            <w:r>
              <w:t>dst: h1 ip and mac</w:t>
            </w:r>
          </w:p>
        </w:tc>
      </w:tr>
      <w:tr w:rsidR="00BB33C7" w:rsidRPr="00AF2CFA" w14:paraId="5B277EE4" w14:textId="77777777" w:rsidTr="00323956">
        <w:trPr>
          <w:trHeight w:val="258"/>
        </w:trPr>
        <w:tc>
          <w:tcPr>
            <w:tcW w:w="1722" w:type="dxa"/>
          </w:tcPr>
          <w:p w14:paraId="65E7E457" w14:textId="77777777" w:rsidR="00BB33C7" w:rsidRDefault="00BB33C7" w:rsidP="00323956">
            <w:pPr>
              <w:jc w:val="center"/>
            </w:pPr>
            <w:r>
              <w:t>#12</w:t>
            </w:r>
          </w:p>
        </w:tc>
        <w:tc>
          <w:tcPr>
            <w:tcW w:w="2012" w:type="dxa"/>
          </w:tcPr>
          <w:p w14:paraId="0C2FD44C" w14:textId="77777777" w:rsidR="00BB33C7" w:rsidRDefault="00BB33C7" w:rsidP="00323956">
            <w:pPr>
              <w:jc w:val="center"/>
            </w:pPr>
            <w:r>
              <w:t>controller-&gt;switch</w:t>
            </w:r>
          </w:p>
        </w:tc>
        <w:tc>
          <w:tcPr>
            <w:tcW w:w="1653" w:type="dxa"/>
          </w:tcPr>
          <w:p w14:paraId="21F0104C" w14:textId="77777777" w:rsidR="00BB33C7" w:rsidRDefault="00BB33C7" w:rsidP="00323956">
            <w:pPr>
              <w:jc w:val="center"/>
            </w:pPr>
            <w:r>
              <w:t>Flow setting</w:t>
            </w:r>
          </w:p>
        </w:tc>
        <w:tc>
          <w:tcPr>
            <w:tcW w:w="3669" w:type="dxa"/>
          </w:tcPr>
          <w:p w14:paraId="11ADFF4A" w14:textId="77777777" w:rsidR="00BB33C7" w:rsidRDefault="00BB33C7" w:rsidP="00323956">
            <w:pPr>
              <w:jc w:val="center"/>
            </w:pPr>
            <w:r>
              <w:t>Switch add flow rules(ICMP request and reply)</w:t>
            </w:r>
          </w:p>
        </w:tc>
      </w:tr>
    </w:tbl>
    <w:p w14:paraId="058B2ACC" w14:textId="77777777" w:rsidR="00BB33C7" w:rsidRDefault="00BB33C7" w:rsidP="00BB33C7"/>
    <w:p w14:paraId="46F579B9" w14:textId="77777777" w:rsidR="00BB33C7" w:rsidRDefault="00BB33C7" w:rsidP="005148CE">
      <w:pPr>
        <w:jc w:val="center"/>
      </w:pPr>
    </w:p>
    <w:p w14:paraId="524B8F17" w14:textId="57330774" w:rsidR="00BB33C7" w:rsidRPr="003A7597" w:rsidRDefault="00DC60D7" w:rsidP="003A7597">
      <w:pPr>
        <w:rPr>
          <w:sz w:val="28"/>
          <w:szCs w:val="28"/>
        </w:rPr>
      </w:pPr>
      <w:r>
        <w:rPr>
          <w:sz w:val="28"/>
          <w:szCs w:val="28"/>
        </w:rPr>
        <w:t>From packet exchange</w:t>
      </w:r>
      <w:bookmarkStart w:id="0" w:name="_GoBack"/>
      <w:bookmarkEnd w:id="0"/>
      <w:r>
        <w:rPr>
          <w:sz w:val="28"/>
          <w:szCs w:val="28"/>
        </w:rPr>
        <w:t xml:space="preserve"> table, we can find</w:t>
      </w:r>
      <w:r w:rsidR="00BB33C7" w:rsidRPr="003A7597">
        <w:rPr>
          <w:sz w:val="28"/>
          <w:szCs w:val="28"/>
        </w:rPr>
        <w:t xml:space="preserve"> that the open flow rule</w:t>
      </w:r>
      <w:r w:rsidR="002C36F4" w:rsidRPr="003A7597">
        <w:rPr>
          <w:sz w:val="28"/>
          <w:szCs w:val="28"/>
        </w:rPr>
        <w:t>s which involved in this process are also showed in the switch rule table</w:t>
      </w:r>
      <w:r w:rsidR="003A7597">
        <w:rPr>
          <w:sz w:val="28"/>
          <w:szCs w:val="28"/>
        </w:rPr>
        <w:t xml:space="preserve"> </w:t>
      </w:r>
      <w:r w:rsidR="003A7597" w:rsidRPr="003A7597">
        <w:rPr>
          <w:sz w:val="28"/>
          <w:szCs w:val="28"/>
        </w:rPr>
        <w:t>(</w:t>
      </w:r>
      <w:r w:rsidR="003A7597" w:rsidRPr="003A7597">
        <w:rPr>
          <w:sz w:val="28"/>
          <w:szCs w:val="28"/>
        </w:rPr>
        <w:t>part 1</w:t>
      </w:r>
      <w:r w:rsidR="003A7597" w:rsidRPr="003A7597">
        <w:rPr>
          <w:sz w:val="28"/>
          <w:szCs w:val="28"/>
        </w:rPr>
        <w:t>)</w:t>
      </w:r>
      <w:r w:rsidR="002C36F4" w:rsidRPr="003A7597">
        <w:rPr>
          <w:sz w:val="28"/>
          <w:szCs w:val="28"/>
        </w:rPr>
        <w:t>.</w:t>
      </w:r>
    </w:p>
    <w:sectPr w:rsidR="00BB33C7" w:rsidRPr="003A7597" w:rsidSect="00350E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E1764"/>
    <w:multiLevelType w:val="hybridMultilevel"/>
    <w:tmpl w:val="D9DE97EA"/>
    <w:lvl w:ilvl="0" w:tplc="3EBAF4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D4452"/>
    <w:multiLevelType w:val="hybridMultilevel"/>
    <w:tmpl w:val="5FBC4DD6"/>
    <w:lvl w:ilvl="0" w:tplc="BD04DB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18"/>
    <w:rsid w:val="0002313A"/>
    <w:rsid w:val="00035624"/>
    <w:rsid w:val="000445DA"/>
    <w:rsid w:val="00116FEF"/>
    <w:rsid w:val="0019096D"/>
    <w:rsid w:val="001D2A94"/>
    <w:rsid w:val="002C36F4"/>
    <w:rsid w:val="002E43CA"/>
    <w:rsid w:val="00310D51"/>
    <w:rsid w:val="00350E79"/>
    <w:rsid w:val="003A7597"/>
    <w:rsid w:val="00411886"/>
    <w:rsid w:val="004153B7"/>
    <w:rsid w:val="005148CE"/>
    <w:rsid w:val="00552EF4"/>
    <w:rsid w:val="005854E3"/>
    <w:rsid w:val="00594D2B"/>
    <w:rsid w:val="00666396"/>
    <w:rsid w:val="006F645F"/>
    <w:rsid w:val="0071759B"/>
    <w:rsid w:val="007334A1"/>
    <w:rsid w:val="00916CAE"/>
    <w:rsid w:val="0094022A"/>
    <w:rsid w:val="00942BEF"/>
    <w:rsid w:val="009A0475"/>
    <w:rsid w:val="00A2068C"/>
    <w:rsid w:val="00A26C89"/>
    <w:rsid w:val="00A5040A"/>
    <w:rsid w:val="00A71518"/>
    <w:rsid w:val="00AB604C"/>
    <w:rsid w:val="00AF2CFA"/>
    <w:rsid w:val="00B33369"/>
    <w:rsid w:val="00B7015B"/>
    <w:rsid w:val="00B81CC7"/>
    <w:rsid w:val="00BB33C7"/>
    <w:rsid w:val="00C25AF8"/>
    <w:rsid w:val="00D01947"/>
    <w:rsid w:val="00D12CC9"/>
    <w:rsid w:val="00DC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C5C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EF"/>
    <w:pPr>
      <w:ind w:left="720"/>
      <w:contextualSpacing/>
    </w:pPr>
  </w:style>
  <w:style w:type="table" w:styleId="TableGrid">
    <w:name w:val="Table Grid"/>
    <w:basedOn w:val="TableNormal"/>
    <w:uiPriority w:val="39"/>
    <w:rsid w:val="00B81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Pan</dc:creator>
  <cp:keywords/>
  <dc:description/>
  <cp:lastModifiedBy>Dan Pan</cp:lastModifiedBy>
  <cp:revision>21</cp:revision>
  <dcterms:created xsi:type="dcterms:W3CDTF">2016-04-26T21:07:00Z</dcterms:created>
  <dcterms:modified xsi:type="dcterms:W3CDTF">2016-04-27T08:52:00Z</dcterms:modified>
</cp:coreProperties>
</file>