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38FEC" w14:textId="77777777" w:rsidR="00AF34B8" w:rsidRDefault="00AF34B8" w:rsidP="00FA13C9">
      <w:pPr>
        <w:pStyle w:val="Text"/>
      </w:pPr>
      <w:bookmarkStart w:id="0" w:name="_GoBack"/>
      <w:bookmarkEnd w:id="0"/>
    </w:p>
    <w:p w14:paraId="2B850DF4" w14:textId="77777777" w:rsidR="00FA13C9" w:rsidRDefault="00FA13C9" w:rsidP="00FA13C9">
      <w:pPr>
        <w:pStyle w:val="Text"/>
      </w:pPr>
    </w:p>
    <w:p w14:paraId="2A750C7A" w14:textId="77777777" w:rsidR="00FA13C9" w:rsidRDefault="00FA13C9" w:rsidP="00FA13C9">
      <w:pPr>
        <w:pStyle w:val="Text"/>
      </w:pPr>
    </w:p>
    <w:p w14:paraId="676C7F0E" w14:textId="77777777" w:rsidR="00FA13C9" w:rsidRDefault="00FA13C9" w:rsidP="00FA13C9">
      <w:pPr>
        <w:pStyle w:val="Text"/>
      </w:pPr>
    </w:p>
    <w:p w14:paraId="48533B04" w14:textId="77777777" w:rsidR="00FA13C9" w:rsidRDefault="00FA13C9" w:rsidP="00FA13C9">
      <w:pPr>
        <w:pStyle w:val="Text"/>
        <w:jc w:val="center"/>
      </w:pPr>
    </w:p>
    <w:p w14:paraId="3C0BD6C1" w14:textId="0DCC0F42" w:rsidR="00B358D1" w:rsidRPr="007B4207" w:rsidRDefault="00690AE8" w:rsidP="005457B5">
      <w:pPr>
        <w:pStyle w:val="Text"/>
        <w:jc w:val="right"/>
        <w:rPr>
          <w:rFonts w:ascii="Calibri" w:hAnsi="Calibri" w:cs="Calibri"/>
          <w:b/>
          <w:color w:val="0070C0"/>
          <w:sz w:val="48"/>
          <w:szCs w:val="48"/>
        </w:rPr>
      </w:pPr>
      <w:r>
        <w:rPr>
          <w:rFonts w:ascii="Calibri" w:hAnsi="Calibri" w:cs="Calibri"/>
          <w:b/>
          <w:color w:val="0070C0"/>
          <w:sz w:val="48"/>
          <w:szCs w:val="48"/>
        </w:rPr>
        <w:t>Policy</w:t>
      </w:r>
      <w:r w:rsidRPr="007B4207">
        <w:rPr>
          <w:rFonts w:ascii="Calibri" w:hAnsi="Calibri" w:cs="Calibri"/>
          <w:b/>
          <w:color w:val="0070C0"/>
          <w:sz w:val="48"/>
          <w:szCs w:val="48"/>
        </w:rPr>
        <w:t xml:space="preserve"> </w:t>
      </w:r>
      <w:r w:rsidR="005457B5" w:rsidRPr="007B4207">
        <w:rPr>
          <w:rFonts w:ascii="Calibri" w:hAnsi="Calibri" w:cs="Calibri"/>
          <w:b/>
          <w:color w:val="0070C0"/>
          <w:sz w:val="48"/>
          <w:szCs w:val="48"/>
        </w:rPr>
        <w:t xml:space="preserve">Document </w:t>
      </w:r>
    </w:p>
    <w:p w14:paraId="2D3A7CD6" w14:textId="77777777" w:rsidR="00B358D1" w:rsidRPr="007B4207" w:rsidRDefault="00897046" w:rsidP="005457B5">
      <w:pPr>
        <w:pStyle w:val="Text"/>
        <w:jc w:val="right"/>
        <w:rPr>
          <w:color w:val="808080"/>
          <w:sz w:val="44"/>
          <w:szCs w:val="44"/>
        </w:rPr>
      </w:pPr>
      <w:r>
        <w:rPr>
          <w:rFonts w:ascii="Arial" w:eastAsia="SimHei" w:hAnsi="Arial" w:cs="Arial"/>
          <w:bCs/>
          <w:noProof/>
          <w:color w:val="808080"/>
          <w:sz w:val="32"/>
          <w:szCs w:val="36"/>
          <w:lang w:val="en-US"/>
        </w:rPr>
        <mc:AlternateContent>
          <mc:Choice Requires="wps">
            <w:drawing>
              <wp:anchor distT="0" distB="0" distL="114300" distR="114300" simplePos="0" relativeHeight="251661312" behindDoc="0" locked="0" layoutInCell="1" allowOverlap="1" wp14:anchorId="6420865A" wp14:editId="4ECF0489">
                <wp:simplePos x="0" y="0"/>
                <wp:positionH relativeFrom="margin">
                  <wp:align>right</wp:align>
                </wp:positionH>
                <wp:positionV relativeFrom="paragraph">
                  <wp:posOffset>6350</wp:posOffset>
                </wp:positionV>
                <wp:extent cx="3657600" cy="63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line">
                          <a:avLst/>
                        </a:prstGeom>
                        <a:noFill/>
                        <a:ln w="9525">
                          <a:solidFill>
                            <a:schemeClr val="bg1">
                              <a:lumMod val="5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02F5A28" id="Line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36.8pt,.5pt" to="524.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" strokecolor="#7f7f7f [1612]">
                <w10:wrap anchorx="margin"/>
              </v:line>
            </w:pict>
          </mc:Fallback>
        </mc:AlternateContent>
      </w:r>
      <w:r w:rsidR="005457B5" w:rsidRPr="007B4207">
        <w:rPr>
          <w:rFonts w:ascii="Calibri" w:hAnsi="Calibri" w:cs="Calibri"/>
          <w:color w:val="808080"/>
          <w:sz w:val="48"/>
          <w:szCs w:val="48"/>
        </w:rPr>
        <w:t>Version 0.</w:t>
      </w:r>
      <w:r w:rsidR="00FB730C" w:rsidRPr="007B4207">
        <w:rPr>
          <w:rFonts w:ascii="Calibri" w:hAnsi="Calibri" w:cs="Calibri"/>
          <w:color w:val="808080"/>
          <w:sz w:val="48"/>
          <w:szCs w:val="48"/>
        </w:rPr>
        <w:t>1</w:t>
      </w:r>
    </w:p>
    <w:p w14:paraId="37D3E599" w14:textId="77777777" w:rsidR="00B358D1" w:rsidRDefault="00B358D1" w:rsidP="00FA13C9">
      <w:pPr>
        <w:pStyle w:val="Text"/>
        <w:jc w:val="center"/>
      </w:pPr>
    </w:p>
    <w:p w14:paraId="571BFFD6" w14:textId="77777777" w:rsidR="00B358D1" w:rsidRDefault="00B358D1" w:rsidP="00FA13C9">
      <w:pPr>
        <w:pStyle w:val="Text"/>
        <w:jc w:val="center"/>
      </w:pPr>
    </w:p>
    <w:p w14:paraId="6832AC1A" w14:textId="77777777" w:rsidR="00B358D1" w:rsidRDefault="00B358D1" w:rsidP="00FA13C9">
      <w:pPr>
        <w:pStyle w:val="Text"/>
        <w:jc w:val="center"/>
      </w:pPr>
    </w:p>
    <w:p w14:paraId="7B0148D8" w14:textId="77777777" w:rsidR="00B358D1" w:rsidRDefault="00B358D1" w:rsidP="00FA13C9">
      <w:pPr>
        <w:pStyle w:val="Text"/>
        <w:jc w:val="center"/>
      </w:pPr>
    </w:p>
    <w:p w14:paraId="7B5479C8" w14:textId="77777777" w:rsidR="00FA13C9" w:rsidRDefault="00FA13C9" w:rsidP="00FA13C9">
      <w:pPr>
        <w:pStyle w:val="Text"/>
        <w:jc w:val="center"/>
      </w:pPr>
    </w:p>
    <w:p w14:paraId="72D0DC79" w14:textId="77777777" w:rsidR="005457B5" w:rsidRDefault="005457B5">
      <w:pPr>
        <w:rPr>
          <w:b/>
          <w:color w:val="000000" w:themeColor="text1"/>
          <w:lang w:val="en-US"/>
        </w:rPr>
      </w:pPr>
      <w:r>
        <w:rPr>
          <w:b/>
          <w:lang w:val="en-US"/>
        </w:rPr>
        <w:br w:type="page"/>
      </w:r>
    </w:p>
    <w:p w14:paraId="51A700AC" w14:textId="77777777" w:rsidR="007B4207" w:rsidRPr="00E51A42" w:rsidRDefault="007B4207" w:rsidP="007B4207">
      <w:pPr>
        <w:pBdr>
          <w:bottom w:val="single" w:sz="4" w:space="6" w:color="9F9F9F"/>
        </w:pBdr>
        <w:rPr>
          <w:rFonts w:ascii="Arial" w:hAnsi="Arial" w:cs="Arial"/>
          <w:sz w:val="36"/>
          <w:lang w:val="en-NZ"/>
        </w:rPr>
      </w:pPr>
      <w:r w:rsidRPr="00E51A42">
        <w:rPr>
          <w:rFonts w:ascii="Arial" w:hAnsi="Arial" w:cs="Arial"/>
          <w:sz w:val="36"/>
          <w:lang w:val="en-NZ"/>
        </w:rPr>
        <w:lastRenderedPageBreak/>
        <w:t>© Sterlite Technologies Ltd.</w:t>
      </w:r>
    </w:p>
    <w:p w14:paraId="0ED1A3EC" w14:textId="77777777" w:rsidR="007B4207" w:rsidRPr="00E51A42" w:rsidRDefault="00052D94" w:rsidP="007B4207">
      <w:pPr>
        <w:jc w:val="center"/>
        <w:rPr>
          <w:rFonts w:ascii="Arial" w:hAnsi="Arial" w:cs="Arial"/>
          <w:sz w:val="19"/>
          <w:lang w:val="en-NZ"/>
        </w:rPr>
      </w:pPr>
      <w:hyperlink r:id="rId8" w:history="1"/>
    </w:p>
    <w:p w14:paraId="1B8A5B9E" w14:textId="77777777" w:rsidR="007B4207" w:rsidRPr="00E51A42" w:rsidRDefault="007B4207" w:rsidP="007B4207">
      <w:pPr>
        <w:pStyle w:val="STLParagraph"/>
        <w:outlineLvl w:val="0"/>
        <w:rPr>
          <w:rFonts w:ascii="Arial" w:hAnsi="Arial"/>
          <w:b/>
        </w:rPr>
      </w:pPr>
      <w:bookmarkStart w:id="1" w:name="_Toc10023404"/>
      <w:bookmarkStart w:id="2" w:name="_Toc10026885"/>
      <w:bookmarkStart w:id="3" w:name="_Toc10027816"/>
      <w:bookmarkStart w:id="4" w:name="_Toc10027858"/>
      <w:bookmarkStart w:id="5" w:name="_Toc10031743"/>
      <w:bookmarkStart w:id="6" w:name="_Toc10453804"/>
      <w:bookmarkStart w:id="7" w:name="_Toc11161278"/>
      <w:bookmarkStart w:id="8" w:name="_Toc11165453"/>
      <w:bookmarkStart w:id="9" w:name="_Toc11242878"/>
      <w:bookmarkStart w:id="10" w:name="_Toc11244596"/>
      <w:bookmarkStart w:id="11" w:name="_Toc11402954"/>
      <w:r w:rsidRPr="00E51A42">
        <w:rPr>
          <w:rFonts w:ascii="Arial" w:hAnsi="Arial"/>
          <w:b/>
        </w:rPr>
        <w:t>CONFIDENTIALITY CLAUSE</w:t>
      </w:r>
      <w:bookmarkEnd w:id="1"/>
      <w:bookmarkEnd w:id="2"/>
      <w:bookmarkEnd w:id="3"/>
      <w:bookmarkEnd w:id="4"/>
      <w:bookmarkEnd w:id="5"/>
      <w:bookmarkEnd w:id="6"/>
      <w:bookmarkEnd w:id="7"/>
      <w:bookmarkEnd w:id="8"/>
      <w:bookmarkEnd w:id="9"/>
      <w:bookmarkEnd w:id="10"/>
      <w:bookmarkEnd w:id="11"/>
    </w:p>
    <w:p w14:paraId="25E98FCC" w14:textId="77777777" w:rsidR="007B4207" w:rsidRPr="00E51A42" w:rsidRDefault="007B4207" w:rsidP="007B4207">
      <w:pPr>
        <w:pStyle w:val="STLParagraph"/>
        <w:rPr>
          <w:rFonts w:ascii="Arial" w:hAnsi="Arial"/>
        </w:rPr>
      </w:pPr>
      <w:r w:rsidRPr="00E51A42">
        <w:rPr>
          <w:rFonts w:ascii="Arial" w:hAnsi="Arial"/>
        </w:rPr>
        <w:t>No part of this document may be reproduced, stored in a retrieval system or transmitted in any form or by any means, electronic, mechanical, recording, photocopying or otherwise without the prior written permission of Sterlite Technologies Ltd.</w:t>
      </w:r>
    </w:p>
    <w:p w14:paraId="0C3E3EF5" w14:textId="77777777" w:rsidR="007B4207" w:rsidRPr="00E51A42" w:rsidRDefault="007B4207" w:rsidP="007B4207">
      <w:pPr>
        <w:pStyle w:val="STLParagraph"/>
        <w:rPr>
          <w:rFonts w:ascii="Arial" w:hAnsi="Arial"/>
        </w:rPr>
      </w:pPr>
      <w:r w:rsidRPr="00E51A42">
        <w:rPr>
          <w:rFonts w:ascii="Arial" w:hAnsi="Arial"/>
        </w:rPr>
        <w:t xml:space="preserve">The contents of this document are provided to </w:t>
      </w:r>
      <w:r w:rsidRPr="00E51A42">
        <w:rPr>
          <w:rFonts w:ascii="Arial" w:hAnsi="Arial"/>
          <w:b/>
        </w:rPr>
        <w:t>“DMC”</w:t>
      </w:r>
      <w:r w:rsidRPr="00E51A42">
        <w:rPr>
          <w:rFonts w:ascii="Arial" w:hAnsi="Arial"/>
        </w:rPr>
        <w:t xml:space="preserve"> in confidence solely for the purpose of evaluating possible business relationship.</w:t>
      </w:r>
    </w:p>
    <w:p w14:paraId="4B01F92C" w14:textId="77777777" w:rsidR="007B4207" w:rsidRPr="00E51A42" w:rsidRDefault="007B4207" w:rsidP="007B4207">
      <w:pPr>
        <w:pStyle w:val="STLParagraph"/>
        <w:rPr>
          <w:rFonts w:ascii="Arial" w:hAnsi="Arial"/>
          <w:b/>
        </w:rPr>
      </w:pPr>
    </w:p>
    <w:p w14:paraId="25C0E15B" w14:textId="77777777" w:rsidR="007B4207" w:rsidRPr="00E51A42" w:rsidRDefault="007B4207" w:rsidP="007B4207">
      <w:pPr>
        <w:pStyle w:val="STLParagraph"/>
        <w:outlineLvl w:val="0"/>
        <w:rPr>
          <w:rFonts w:ascii="Arial" w:hAnsi="Arial"/>
          <w:b/>
        </w:rPr>
      </w:pPr>
      <w:bookmarkStart w:id="12" w:name="_Toc10023405"/>
      <w:bookmarkStart w:id="13" w:name="_Toc10026886"/>
      <w:bookmarkStart w:id="14" w:name="_Toc10027817"/>
      <w:bookmarkStart w:id="15" w:name="_Toc10027859"/>
      <w:bookmarkStart w:id="16" w:name="_Toc10031744"/>
      <w:bookmarkStart w:id="17" w:name="_Toc10453805"/>
      <w:bookmarkStart w:id="18" w:name="_Toc11161279"/>
      <w:bookmarkStart w:id="19" w:name="_Toc11165454"/>
      <w:bookmarkStart w:id="20" w:name="_Toc11242879"/>
      <w:bookmarkStart w:id="21" w:name="_Toc11244597"/>
      <w:bookmarkStart w:id="22" w:name="_Toc11402955"/>
      <w:r w:rsidRPr="00E51A42">
        <w:rPr>
          <w:rFonts w:ascii="Arial" w:hAnsi="Arial"/>
          <w:b/>
        </w:rPr>
        <w:t>ALL RIGHTS RESERVED</w:t>
      </w:r>
      <w:bookmarkEnd w:id="12"/>
      <w:bookmarkEnd w:id="13"/>
      <w:bookmarkEnd w:id="14"/>
      <w:bookmarkEnd w:id="15"/>
      <w:bookmarkEnd w:id="16"/>
      <w:bookmarkEnd w:id="17"/>
      <w:bookmarkEnd w:id="18"/>
      <w:bookmarkEnd w:id="19"/>
      <w:bookmarkEnd w:id="20"/>
      <w:bookmarkEnd w:id="21"/>
      <w:bookmarkEnd w:id="22"/>
    </w:p>
    <w:p w14:paraId="739227C3" w14:textId="77777777" w:rsidR="007B4207" w:rsidRPr="00E51A42" w:rsidRDefault="007B4207" w:rsidP="007B4207">
      <w:pPr>
        <w:pStyle w:val="STLParagraph"/>
        <w:rPr>
          <w:rFonts w:ascii="Arial" w:hAnsi="Arial"/>
        </w:rPr>
      </w:pPr>
      <w:r w:rsidRPr="00E51A42">
        <w:rPr>
          <w:rFonts w:ascii="Arial" w:hAnsi="Arial"/>
        </w:rPr>
        <w:t>Sterlite Technologies Ltd.</w:t>
      </w:r>
    </w:p>
    <w:p w14:paraId="490C5D86" w14:textId="77777777" w:rsidR="007B4207" w:rsidRPr="00E51A42" w:rsidRDefault="007B4207" w:rsidP="007B4207">
      <w:pPr>
        <w:pStyle w:val="STLParagraph"/>
        <w:rPr>
          <w:rFonts w:ascii="Arial" w:hAnsi="Arial"/>
        </w:rPr>
      </w:pPr>
      <w:proofErr w:type="spellStart"/>
      <w:r w:rsidRPr="00E51A42">
        <w:rPr>
          <w:rFonts w:ascii="Arial" w:hAnsi="Arial"/>
        </w:rPr>
        <w:t>Elitecore</w:t>
      </w:r>
      <w:proofErr w:type="spellEnd"/>
      <w:r w:rsidRPr="00E51A42">
        <w:rPr>
          <w:rFonts w:ascii="Arial" w:hAnsi="Arial"/>
        </w:rPr>
        <w:t>, Block 6, Magnet Corporate Park,</w:t>
      </w:r>
    </w:p>
    <w:p w14:paraId="7A6CB6EB" w14:textId="77777777" w:rsidR="007B4207" w:rsidRPr="00E51A42" w:rsidRDefault="007B4207" w:rsidP="007B4207">
      <w:pPr>
        <w:pStyle w:val="STLParagraph"/>
        <w:rPr>
          <w:rFonts w:ascii="Arial" w:hAnsi="Arial"/>
        </w:rPr>
      </w:pPr>
      <w:r w:rsidRPr="00E51A42">
        <w:rPr>
          <w:rFonts w:ascii="Arial" w:hAnsi="Arial"/>
        </w:rPr>
        <w:t xml:space="preserve">Nr. Sola Flyover, </w:t>
      </w:r>
      <w:proofErr w:type="spellStart"/>
      <w:r w:rsidRPr="00E51A42">
        <w:rPr>
          <w:rFonts w:ascii="Arial" w:hAnsi="Arial"/>
        </w:rPr>
        <w:t>Thaltej</w:t>
      </w:r>
      <w:proofErr w:type="spellEnd"/>
    </w:p>
    <w:p w14:paraId="37B23C06" w14:textId="77777777" w:rsidR="007B4207" w:rsidRPr="00E51A42" w:rsidRDefault="007B4207" w:rsidP="007B4207">
      <w:pPr>
        <w:pStyle w:val="STLParagraph"/>
        <w:rPr>
          <w:rFonts w:ascii="Arial" w:hAnsi="Arial"/>
        </w:rPr>
      </w:pPr>
      <w:r w:rsidRPr="00E51A42">
        <w:rPr>
          <w:rFonts w:ascii="Arial" w:hAnsi="Arial"/>
        </w:rPr>
        <w:t>Ahmedabad–380059, India</w:t>
      </w:r>
    </w:p>
    <w:p w14:paraId="4BB58653" w14:textId="77777777" w:rsidR="007B4207" w:rsidRPr="00E51A42" w:rsidRDefault="007B4207" w:rsidP="007B4207">
      <w:pPr>
        <w:pStyle w:val="STLParagraph"/>
        <w:rPr>
          <w:rFonts w:ascii="Arial" w:hAnsi="Arial"/>
          <w:b/>
        </w:rPr>
      </w:pPr>
    </w:p>
    <w:p w14:paraId="0DEEF752" w14:textId="77777777" w:rsidR="007B4207" w:rsidRPr="00E51A42" w:rsidRDefault="007B4207" w:rsidP="007B4207">
      <w:pPr>
        <w:pStyle w:val="STLParagraph"/>
        <w:outlineLvl w:val="0"/>
        <w:rPr>
          <w:rFonts w:ascii="Arial" w:hAnsi="Arial"/>
          <w:b/>
        </w:rPr>
      </w:pPr>
      <w:bookmarkStart w:id="23" w:name="_Toc10023406"/>
      <w:bookmarkStart w:id="24" w:name="_Toc10026887"/>
      <w:bookmarkStart w:id="25" w:name="_Toc10027818"/>
      <w:bookmarkStart w:id="26" w:name="_Toc10027860"/>
      <w:bookmarkStart w:id="27" w:name="_Toc10031745"/>
      <w:bookmarkStart w:id="28" w:name="_Toc10453806"/>
      <w:bookmarkStart w:id="29" w:name="_Toc11161280"/>
      <w:bookmarkStart w:id="30" w:name="_Toc11165455"/>
      <w:bookmarkStart w:id="31" w:name="_Toc11242880"/>
      <w:bookmarkStart w:id="32" w:name="_Toc11244598"/>
      <w:bookmarkStart w:id="33" w:name="_Toc11402956"/>
      <w:r w:rsidRPr="00E51A42">
        <w:rPr>
          <w:rFonts w:ascii="Arial" w:hAnsi="Arial"/>
          <w:b/>
        </w:rPr>
        <w:t>TRADEMARKS</w:t>
      </w:r>
      <w:bookmarkEnd w:id="23"/>
      <w:bookmarkEnd w:id="24"/>
      <w:bookmarkEnd w:id="25"/>
      <w:bookmarkEnd w:id="26"/>
      <w:bookmarkEnd w:id="27"/>
      <w:bookmarkEnd w:id="28"/>
      <w:bookmarkEnd w:id="29"/>
      <w:bookmarkEnd w:id="30"/>
      <w:bookmarkEnd w:id="31"/>
      <w:bookmarkEnd w:id="32"/>
      <w:bookmarkEnd w:id="33"/>
    </w:p>
    <w:p w14:paraId="2392BE1C" w14:textId="77777777" w:rsidR="007B4207" w:rsidRPr="00E51A42" w:rsidRDefault="007B4207" w:rsidP="007B4207">
      <w:pPr>
        <w:pStyle w:val="STLParagraph"/>
        <w:rPr>
          <w:rFonts w:ascii="Arial" w:hAnsi="Arial"/>
        </w:rPr>
      </w:pPr>
      <w:r w:rsidRPr="00E51A42">
        <w:rPr>
          <w:rFonts w:ascii="Arial" w:hAnsi="Arial"/>
        </w:rPr>
        <w:t>All the brand names and other products or services mentioned in this document are identified by the trademarks or service marks of their respective owners.</w:t>
      </w:r>
    </w:p>
    <w:p w14:paraId="4F941049" w14:textId="77777777" w:rsidR="007B4207" w:rsidRPr="00E51A42" w:rsidRDefault="007B4207" w:rsidP="007B4207">
      <w:pPr>
        <w:pStyle w:val="STLParagraph"/>
        <w:rPr>
          <w:rFonts w:ascii="Arial" w:hAnsi="Arial"/>
          <w:b/>
        </w:rPr>
      </w:pPr>
    </w:p>
    <w:p w14:paraId="7E41B1BC" w14:textId="77777777" w:rsidR="007B4207" w:rsidRPr="00E51A42" w:rsidRDefault="007B4207" w:rsidP="007B4207">
      <w:pPr>
        <w:pStyle w:val="STLParagraph"/>
        <w:outlineLvl w:val="0"/>
        <w:rPr>
          <w:rFonts w:ascii="Arial" w:hAnsi="Arial"/>
          <w:b/>
        </w:rPr>
      </w:pPr>
      <w:bookmarkStart w:id="34" w:name="_Toc10023407"/>
      <w:bookmarkStart w:id="35" w:name="_Toc10026888"/>
      <w:bookmarkStart w:id="36" w:name="_Toc10027819"/>
      <w:bookmarkStart w:id="37" w:name="_Toc10027861"/>
      <w:bookmarkStart w:id="38" w:name="_Toc10031746"/>
      <w:bookmarkStart w:id="39" w:name="_Toc10453807"/>
      <w:bookmarkStart w:id="40" w:name="_Toc11161281"/>
      <w:bookmarkStart w:id="41" w:name="_Toc11165456"/>
      <w:bookmarkStart w:id="42" w:name="_Toc11242881"/>
      <w:bookmarkStart w:id="43" w:name="_Toc11244599"/>
      <w:bookmarkStart w:id="44" w:name="_Toc11402957"/>
      <w:r w:rsidRPr="00E51A42">
        <w:rPr>
          <w:rFonts w:ascii="Arial" w:hAnsi="Arial"/>
          <w:b/>
        </w:rPr>
        <w:t>DISCLAIMER</w:t>
      </w:r>
      <w:bookmarkEnd w:id="34"/>
      <w:bookmarkEnd w:id="35"/>
      <w:bookmarkEnd w:id="36"/>
      <w:bookmarkEnd w:id="37"/>
      <w:bookmarkEnd w:id="38"/>
      <w:bookmarkEnd w:id="39"/>
      <w:bookmarkEnd w:id="40"/>
      <w:bookmarkEnd w:id="41"/>
      <w:bookmarkEnd w:id="42"/>
      <w:bookmarkEnd w:id="43"/>
      <w:bookmarkEnd w:id="44"/>
    </w:p>
    <w:p w14:paraId="394C64BF" w14:textId="77777777" w:rsidR="007B4207" w:rsidRPr="00E51A42" w:rsidRDefault="007B4207" w:rsidP="007B4207">
      <w:pPr>
        <w:pStyle w:val="STLParagraph"/>
        <w:rPr>
          <w:rFonts w:ascii="Arial" w:hAnsi="Arial"/>
        </w:rPr>
      </w:pPr>
      <w:r w:rsidRPr="00E51A42">
        <w:rPr>
          <w:rFonts w:ascii="Arial" w:hAnsi="Arial"/>
        </w:rPr>
        <w:t>The document is designed as per the scope of DMC., contents in this document are mutually agreed by Sterlite Tech &amp; DMC. This document (Solution Requirement Specifications) Supersede all the previously shared documents (SOW &amp; Previous SRS versions). SRS (Solution Requirement Specifications) is the base of development &amp; configurations. Anything over &amp; above this signed off SRS shall be mutually discussed and agreed keeping DMC business mission accomplishment as priority, any significant additions in scope shall be mutually discussed and handled separately as a change request. New change request should not impact on the delivery &amp; commercial milestones of this project.</w:t>
      </w:r>
    </w:p>
    <w:p w14:paraId="42C1B925" w14:textId="77777777" w:rsidR="007B4207" w:rsidRDefault="007B4207" w:rsidP="009A524F">
      <w:pPr>
        <w:pStyle w:val="Text"/>
        <w:rPr>
          <w:sz w:val="36"/>
          <w:lang w:val="en-NZ"/>
        </w:rPr>
      </w:pPr>
    </w:p>
    <w:p w14:paraId="1CE89E67" w14:textId="77777777" w:rsidR="007B4207" w:rsidRDefault="007B4207" w:rsidP="009A524F">
      <w:pPr>
        <w:pStyle w:val="Text"/>
        <w:rPr>
          <w:sz w:val="36"/>
          <w:lang w:val="en-NZ"/>
        </w:rPr>
      </w:pPr>
    </w:p>
    <w:p w14:paraId="2311A6B8" w14:textId="77777777" w:rsidR="0099786C" w:rsidRPr="00107082" w:rsidRDefault="0099786C" w:rsidP="009A524F">
      <w:pPr>
        <w:pStyle w:val="Text"/>
        <w:rPr>
          <w:lang w:val="en-US"/>
        </w:rPr>
      </w:pPr>
    </w:p>
    <w:p w14:paraId="77359763" w14:textId="77777777" w:rsidR="00107082" w:rsidRDefault="00107082" w:rsidP="00107082">
      <w:pPr>
        <w:pStyle w:val="Text"/>
        <w:rPr>
          <w:lang w:val="en-US"/>
        </w:rPr>
      </w:pPr>
    </w:p>
    <w:p w14:paraId="5DFDBA28" w14:textId="77777777" w:rsidR="009A524F" w:rsidRDefault="009A524F">
      <w:pPr>
        <w:rPr>
          <w:color w:val="000000" w:themeColor="text1"/>
          <w:lang w:val="en-US"/>
        </w:rPr>
      </w:pPr>
      <w:r>
        <w:rPr>
          <w:lang w:val="en-US"/>
        </w:rPr>
        <w:br w:type="page"/>
      </w:r>
    </w:p>
    <w:tbl>
      <w:tblPr>
        <w:tblW w:w="902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8"/>
        <w:gridCol w:w="3726"/>
        <w:gridCol w:w="1107"/>
        <w:gridCol w:w="3222"/>
      </w:tblGrid>
      <w:tr w:rsidR="007B4207" w:rsidRPr="00CA176F" w14:paraId="24EAE963" w14:textId="77777777" w:rsidTr="00A96E20">
        <w:trPr>
          <w:tblHeader/>
        </w:trPr>
        <w:tc>
          <w:tcPr>
            <w:tcW w:w="9023" w:type="dxa"/>
            <w:gridSpan w:val="4"/>
            <w:shd w:val="clear" w:color="auto" w:fill="8DB3E2"/>
          </w:tcPr>
          <w:p w14:paraId="69DB80D9" w14:textId="77777777" w:rsidR="007B4207" w:rsidRPr="00A96E20" w:rsidRDefault="00A96E20" w:rsidP="002D57C6">
            <w:pPr>
              <w:pStyle w:val="TableTitle"/>
              <w:spacing w:line="259" w:lineRule="auto"/>
              <w:rPr>
                <w:rFonts w:ascii="Arial" w:hAnsi="Arial" w:cs="Arial"/>
                <w:color w:val="FFFFFF" w:themeColor="background1"/>
                <w:sz w:val="24"/>
                <w:szCs w:val="24"/>
              </w:rPr>
            </w:pPr>
            <w:bookmarkStart w:id="45" w:name="_Hlk10023227"/>
            <w:r>
              <w:rPr>
                <w:rFonts w:ascii="Arial" w:hAnsi="Arial" w:cs="Arial"/>
                <w:color w:val="FFFFFF" w:themeColor="background1"/>
                <w:sz w:val="24"/>
                <w:szCs w:val="24"/>
              </w:rPr>
              <w:lastRenderedPageBreak/>
              <w:t>Point of Contact</w:t>
            </w:r>
          </w:p>
        </w:tc>
      </w:tr>
      <w:tr w:rsidR="007B4207" w:rsidRPr="00CA176F" w14:paraId="7C59CA02" w14:textId="77777777" w:rsidTr="002D57C6">
        <w:tc>
          <w:tcPr>
            <w:tcW w:w="968" w:type="dxa"/>
          </w:tcPr>
          <w:p w14:paraId="63084BA9"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Name</w:t>
            </w:r>
          </w:p>
        </w:tc>
        <w:tc>
          <w:tcPr>
            <w:tcW w:w="3726" w:type="dxa"/>
          </w:tcPr>
          <w:p w14:paraId="504B8449" w14:textId="77777777" w:rsidR="007B4207" w:rsidRPr="00A96E20" w:rsidRDefault="00DE370C" w:rsidP="002D57C6">
            <w:pPr>
              <w:pStyle w:val="TableText"/>
              <w:spacing w:line="259" w:lineRule="auto"/>
              <w:jc w:val="both"/>
              <w:rPr>
                <w:rFonts w:ascii="Garamond" w:hAnsi="Garamond" w:cs="Arial"/>
                <w:sz w:val="24"/>
                <w:szCs w:val="24"/>
                <w:lang w:val="en-US"/>
              </w:rPr>
            </w:pPr>
            <w:r>
              <w:rPr>
                <w:rFonts w:ascii="Garamond" w:hAnsi="Garamond" w:cs="Arial"/>
                <w:sz w:val="24"/>
                <w:szCs w:val="24"/>
                <w:lang w:val="en-US"/>
              </w:rPr>
              <w:t>Sarju Garg</w:t>
            </w:r>
          </w:p>
        </w:tc>
        <w:tc>
          <w:tcPr>
            <w:tcW w:w="1107" w:type="dxa"/>
          </w:tcPr>
          <w:p w14:paraId="7C1EC1F4"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43039AE3" w14:textId="77777777" w:rsidR="007B4207" w:rsidRPr="00A96E20" w:rsidRDefault="007B4207" w:rsidP="002D57C6">
            <w:pPr>
              <w:pStyle w:val="TableText"/>
              <w:spacing w:line="259" w:lineRule="auto"/>
              <w:rPr>
                <w:rFonts w:ascii="Garamond" w:hAnsi="Garamond" w:cs="Arial"/>
                <w:color w:val="auto"/>
                <w:sz w:val="24"/>
                <w:szCs w:val="24"/>
              </w:rPr>
            </w:pPr>
          </w:p>
        </w:tc>
      </w:tr>
      <w:tr w:rsidR="007B4207" w:rsidRPr="00CA176F" w14:paraId="1989C17C" w14:textId="77777777" w:rsidTr="002D57C6">
        <w:tc>
          <w:tcPr>
            <w:tcW w:w="968" w:type="dxa"/>
          </w:tcPr>
          <w:p w14:paraId="1BA79CE0"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Title</w:t>
            </w:r>
          </w:p>
        </w:tc>
        <w:tc>
          <w:tcPr>
            <w:tcW w:w="3726" w:type="dxa"/>
          </w:tcPr>
          <w:p w14:paraId="0839F174" w14:textId="77777777" w:rsidR="007B4207" w:rsidRPr="00A96E20" w:rsidRDefault="00DE370C" w:rsidP="002D57C6">
            <w:pPr>
              <w:pStyle w:val="TableText"/>
              <w:spacing w:line="259" w:lineRule="auto"/>
              <w:jc w:val="both"/>
              <w:rPr>
                <w:rFonts w:ascii="Garamond" w:hAnsi="Garamond" w:cs="Arial"/>
                <w:sz w:val="24"/>
                <w:szCs w:val="24"/>
                <w:lang w:val="en-US"/>
              </w:rPr>
            </w:pPr>
            <w:r>
              <w:rPr>
                <w:rFonts w:ascii="Garamond" w:hAnsi="Garamond" w:cs="Arial"/>
                <w:sz w:val="24"/>
                <w:szCs w:val="24"/>
                <w:lang w:val="en-US"/>
              </w:rPr>
              <w:t>Sr. Solution Architect</w:t>
            </w:r>
          </w:p>
        </w:tc>
        <w:tc>
          <w:tcPr>
            <w:tcW w:w="1107" w:type="dxa"/>
          </w:tcPr>
          <w:p w14:paraId="31F0ABD5"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78FCE929" w14:textId="77777777" w:rsidR="007B4207" w:rsidRPr="00A96E20" w:rsidRDefault="007B4207" w:rsidP="002D57C6">
            <w:pPr>
              <w:pStyle w:val="TableText"/>
              <w:spacing w:line="259" w:lineRule="auto"/>
              <w:rPr>
                <w:rFonts w:ascii="Garamond" w:hAnsi="Garamond" w:cs="Arial"/>
                <w:color w:val="auto"/>
                <w:sz w:val="24"/>
                <w:szCs w:val="24"/>
              </w:rPr>
            </w:pPr>
          </w:p>
        </w:tc>
      </w:tr>
      <w:tr w:rsidR="007B4207" w:rsidRPr="00CA176F" w14:paraId="62645BE8" w14:textId="77777777" w:rsidTr="002D57C6">
        <w:tc>
          <w:tcPr>
            <w:tcW w:w="968" w:type="dxa"/>
          </w:tcPr>
          <w:p w14:paraId="54D061A0"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Email</w:t>
            </w:r>
          </w:p>
        </w:tc>
        <w:tc>
          <w:tcPr>
            <w:tcW w:w="3726" w:type="dxa"/>
          </w:tcPr>
          <w:p w14:paraId="593E1E13" w14:textId="77777777" w:rsidR="007B4207" w:rsidRPr="00A96E20" w:rsidRDefault="00052D94" w:rsidP="002D57C6">
            <w:pPr>
              <w:pStyle w:val="TableText"/>
              <w:spacing w:line="259" w:lineRule="auto"/>
              <w:jc w:val="both"/>
              <w:rPr>
                <w:rFonts w:ascii="Garamond" w:hAnsi="Garamond" w:cs="Arial"/>
                <w:sz w:val="24"/>
                <w:szCs w:val="24"/>
                <w:lang w:val="en-US"/>
              </w:rPr>
            </w:pPr>
            <w:hyperlink r:id="rId9" w:history="1">
              <w:r w:rsidR="00DE370C" w:rsidRPr="005A3202">
                <w:rPr>
                  <w:rStyle w:val="Hyperlink"/>
                </w:rPr>
                <w:t>Sarju@goldilocks-tech.com</w:t>
              </w:r>
            </w:hyperlink>
          </w:p>
        </w:tc>
        <w:tc>
          <w:tcPr>
            <w:tcW w:w="1107" w:type="dxa"/>
          </w:tcPr>
          <w:p w14:paraId="3F14AEC5"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Skype-ID</w:t>
            </w:r>
          </w:p>
        </w:tc>
        <w:tc>
          <w:tcPr>
            <w:tcW w:w="3222" w:type="dxa"/>
          </w:tcPr>
          <w:p w14:paraId="17819CAD" w14:textId="77777777" w:rsidR="007B4207" w:rsidRPr="00A96E20" w:rsidRDefault="00DE370C" w:rsidP="002D57C6">
            <w:pPr>
              <w:pStyle w:val="TableText"/>
              <w:spacing w:line="259" w:lineRule="auto"/>
              <w:rPr>
                <w:rFonts w:ascii="Garamond" w:hAnsi="Garamond" w:cs="Arial"/>
                <w:color w:val="auto"/>
                <w:sz w:val="24"/>
                <w:szCs w:val="24"/>
              </w:rPr>
            </w:pPr>
            <w:proofErr w:type="spellStart"/>
            <w:r>
              <w:rPr>
                <w:rFonts w:ascii="Garamond" w:hAnsi="Garamond" w:cs="Arial"/>
                <w:color w:val="auto"/>
                <w:sz w:val="24"/>
                <w:szCs w:val="24"/>
              </w:rPr>
              <w:t>sarjug</w:t>
            </w:r>
            <w:proofErr w:type="spellEnd"/>
          </w:p>
        </w:tc>
      </w:tr>
      <w:tr w:rsidR="007B4207" w:rsidRPr="00CA176F" w14:paraId="62C3EE62" w14:textId="77777777" w:rsidTr="002D57C6">
        <w:tc>
          <w:tcPr>
            <w:tcW w:w="968" w:type="dxa"/>
          </w:tcPr>
          <w:p w14:paraId="3F26C2ED"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Mobile</w:t>
            </w:r>
          </w:p>
        </w:tc>
        <w:tc>
          <w:tcPr>
            <w:tcW w:w="3726" w:type="dxa"/>
          </w:tcPr>
          <w:p w14:paraId="4D10CA4D" w14:textId="77777777" w:rsidR="007B4207" w:rsidRPr="00A96E20" w:rsidRDefault="00DE370C" w:rsidP="002D57C6">
            <w:pPr>
              <w:pStyle w:val="TableText"/>
              <w:spacing w:line="259" w:lineRule="auto"/>
              <w:jc w:val="both"/>
              <w:rPr>
                <w:rFonts w:ascii="Garamond" w:hAnsi="Garamond" w:cs="Arial"/>
                <w:sz w:val="24"/>
                <w:szCs w:val="24"/>
                <w:lang w:val="en-US"/>
              </w:rPr>
            </w:pPr>
            <w:r>
              <w:rPr>
                <w:rFonts w:ascii="Garamond" w:hAnsi="Garamond" w:cs="Arial"/>
                <w:sz w:val="24"/>
                <w:szCs w:val="24"/>
                <w:lang w:val="en-US"/>
              </w:rPr>
              <w:t>+91.9810304396</w:t>
            </w:r>
          </w:p>
        </w:tc>
        <w:tc>
          <w:tcPr>
            <w:tcW w:w="1107" w:type="dxa"/>
          </w:tcPr>
          <w:p w14:paraId="182DBB66"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2D7B0036" w14:textId="77777777" w:rsidR="007B4207" w:rsidRPr="00A96E20" w:rsidRDefault="007B4207" w:rsidP="002D57C6">
            <w:pPr>
              <w:pStyle w:val="TableText"/>
              <w:keepNext/>
              <w:spacing w:line="259" w:lineRule="auto"/>
              <w:rPr>
                <w:rFonts w:ascii="Garamond" w:hAnsi="Garamond" w:cs="Arial"/>
                <w:color w:val="auto"/>
                <w:sz w:val="24"/>
                <w:szCs w:val="24"/>
              </w:rPr>
            </w:pPr>
          </w:p>
        </w:tc>
      </w:tr>
    </w:tbl>
    <w:p w14:paraId="119D0C7B" w14:textId="77777777" w:rsidR="007B4207" w:rsidRPr="00107082" w:rsidRDefault="007B4207" w:rsidP="00FE1C29">
      <w:pPr>
        <w:pStyle w:val="Caption"/>
        <w:rPr>
          <w:lang w:val="en-US"/>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8596"/>
      </w:tblGrid>
      <w:tr w:rsidR="007B4207" w:rsidRPr="00CA176F" w14:paraId="50DA8292" w14:textId="77777777" w:rsidTr="00A96E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7" w:type="dxa"/>
            <w:gridSpan w:val="2"/>
            <w:shd w:val="clear" w:color="auto" w:fill="8DB3E2"/>
          </w:tcPr>
          <w:p w14:paraId="50F48D38" w14:textId="77777777" w:rsidR="007B4207" w:rsidRPr="00E51A42" w:rsidRDefault="007B4207" w:rsidP="002D57C6">
            <w:pPr>
              <w:rPr>
                <w:rFonts w:ascii="Arial" w:hAnsi="Arial" w:cs="Arial"/>
                <w:b w:val="0"/>
                <w:bCs w:val="0"/>
              </w:rPr>
            </w:pPr>
            <w:r w:rsidRPr="00E51A42">
              <w:rPr>
                <w:rFonts w:ascii="Arial" w:hAnsi="Arial" w:cs="Arial"/>
              </w:rPr>
              <w:t>Target Audience</w:t>
            </w:r>
          </w:p>
        </w:tc>
      </w:tr>
      <w:tr w:rsidR="007B4207" w:rsidRPr="00CA176F" w14:paraId="7C9AE656" w14:textId="77777777" w:rsidTr="002D57C6">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21" w:type="dxa"/>
          </w:tcPr>
          <w:p w14:paraId="69D00416" w14:textId="77777777" w:rsidR="007B4207" w:rsidRPr="00A96E20" w:rsidRDefault="007B4207" w:rsidP="002D57C6">
            <w:pPr>
              <w:rPr>
                <w:rFonts w:cs="Arial"/>
              </w:rPr>
            </w:pPr>
            <w:r w:rsidRPr="00A96E20">
              <w:rPr>
                <w:rFonts w:cs="Arial"/>
              </w:rPr>
              <w:t>1</w:t>
            </w:r>
          </w:p>
        </w:tc>
        <w:tc>
          <w:tcPr>
            <w:tcW w:w="8596" w:type="dxa"/>
          </w:tcPr>
          <w:p w14:paraId="6C39B328" w14:textId="77777777" w:rsidR="007B4207" w:rsidRPr="00A96E20" w:rsidRDefault="007B4207" w:rsidP="002D57C6">
            <w:pPr>
              <w:cnfStyle w:val="000000100000" w:firstRow="0" w:lastRow="0" w:firstColumn="0" w:lastColumn="0" w:oddVBand="0" w:evenVBand="0" w:oddHBand="1" w:evenHBand="0" w:firstRowFirstColumn="0" w:firstRowLastColumn="0" w:lastRowFirstColumn="0" w:lastRowLastColumn="0"/>
              <w:rPr>
                <w:rFonts w:cs="Arial"/>
              </w:rPr>
            </w:pPr>
            <w:r w:rsidRPr="00A96E20">
              <w:rPr>
                <w:rFonts w:cs="Arial"/>
              </w:rPr>
              <w:t>DMC/CEIR Project Team</w:t>
            </w:r>
          </w:p>
        </w:tc>
      </w:tr>
      <w:tr w:rsidR="007B4207" w:rsidRPr="00CA176F" w14:paraId="05BED330" w14:textId="77777777" w:rsidTr="002D57C6">
        <w:tc>
          <w:tcPr>
            <w:cnfStyle w:val="001000000000" w:firstRow="0" w:lastRow="0" w:firstColumn="1" w:lastColumn="0" w:oddVBand="0" w:evenVBand="0" w:oddHBand="0" w:evenHBand="0" w:firstRowFirstColumn="0" w:firstRowLastColumn="0" w:lastRowFirstColumn="0" w:lastRowLastColumn="0"/>
            <w:tcW w:w="421" w:type="dxa"/>
          </w:tcPr>
          <w:p w14:paraId="5D836528" w14:textId="77777777" w:rsidR="007B4207" w:rsidRPr="00A96E20" w:rsidRDefault="007B4207" w:rsidP="002D57C6">
            <w:pPr>
              <w:rPr>
                <w:rFonts w:cs="Arial"/>
              </w:rPr>
            </w:pPr>
            <w:r w:rsidRPr="00A96E20">
              <w:rPr>
                <w:rFonts w:cs="Arial"/>
              </w:rPr>
              <w:t>2</w:t>
            </w:r>
          </w:p>
        </w:tc>
        <w:tc>
          <w:tcPr>
            <w:tcW w:w="8596" w:type="dxa"/>
          </w:tcPr>
          <w:p w14:paraId="14CC8960" w14:textId="77777777" w:rsidR="007B4207" w:rsidRPr="00A96E20" w:rsidRDefault="007B4207" w:rsidP="002D57C6">
            <w:pPr>
              <w:cnfStyle w:val="000000000000" w:firstRow="0" w:lastRow="0" w:firstColumn="0" w:lastColumn="0" w:oddVBand="0" w:evenVBand="0" w:oddHBand="0" w:evenHBand="0" w:firstRowFirstColumn="0" w:firstRowLastColumn="0" w:lastRowFirstColumn="0" w:lastRowLastColumn="0"/>
              <w:rPr>
                <w:rFonts w:cs="Arial"/>
              </w:rPr>
            </w:pPr>
            <w:r w:rsidRPr="00A96E20">
              <w:rPr>
                <w:rFonts w:cs="Arial"/>
              </w:rPr>
              <w:t>Sterlite Internal teams</w:t>
            </w:r>
          </w:p>
        </w:tc>
      </w:tr>
      <w:tr w:rsidR="007B4207" w:rsidRPr="00CA176F" w14:paraId="29F5AE42" w14:textId="77777777" w:rsidTr="002D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4B88B78" w14:textId="77777777" w:rsidR="007B4207" w:rsidRPr="00A96E20" w:rsidRDefault="007B4207" w:rsidP="002D57C6">
            <w:pPr>
              <w:rPr>
                <w:rFonts w:cs="Arial"/>
              </w:rPr>
            </w:pPr>
            <w:r w:rsidRPr="00A96E20">
              <w:rPr>
                <w:rFonts w:cs="Arial"/>
              </w:rPr>
              <w:t>3</w:t>
            </w:r>
          </w:p>
        </w:tc>
        <w:tc>
          <w:tcPr>
            <w:tcW w:w="8596" w:type="dxa"/>
          </w:tcPr>
          <w:p w14:paraId="36CB2275" w14:textId="77777777" w:rsidR="007B4207" w:rsidRPr="00A96E20" w:rsidRDefault="007B4207" w:rsidP="002D57C6">
            <w:pPr>
              <w:keepNext/>
              <w:cnfStyle w:val="000000100000" w:firstRow="0" w:lastRow="0" w:firstColumn="0" w:lastColumn="0" w:oddVBand="0" w:evenVBand="0" w:oddHBand="1" w:evenHBand="0" w:firstRowFirstColumn="0" w:firstRowLastColumn="0" w:lastRowFirstColumn="0" w:lastRowLastColumn="0"/>
              <w:rPr>
                <w:rFonts w:cs="Arial"/>
              </w:rPr>
            </w:pPr>
            <w:r w:rsidRPr="00A96E20">
              <w:rPr>
                <w:rFonts w:cs="Arial"/>
              </w:rPr>
              <w:t>Cambodian CEIR Policy and Other Stakeholders in project</w:t>
            </w:r>
          </w:p>
        </w:tc>
      </w:tr>
    </w:tbl>
    <w:p w14:paraId="512AE5F4" w14:textId="77777777" w:rsidR="007B4207" w:rsidRDefault="007B4207" w:rsidP="00FE1C29">
      <w:pPr>
        <w:pStyle w:val="Caption"/>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
        <w:gridCol w:w="5204"/>
        <w:gridCol w:w="3442"/>
      </w:tblGrid>
      <w:tr w:rsidR="007B4207" w:rsidRPr="00CA176F" w14:paraId="599C512B" w14:textId="77777777" w:rsidTr="00A96E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74" w:type="dxa"/>
            <w:gridSpan w:val="2"/>
            <w:shd w:val="clear" w:color="auto" w:fill="8DB3E2"/>
          </w:tcPr>
          <w:p w14:paraId="75C4A285" w14:textId="77777777" w:rsidR="007B4207" w:rsidRPr="00E51A42" w:rsidRDefault="00A96E20" w:rsidP="002D57C6">
            <w:pPr>
              <w:rPr>
                <w:rFonts w:ascii="Arial" w:hAnsi="Arial" w:cs="Arial"/>
                <w:b w:val="0"/>
                <w:bCs w:val="0"/>
                <w:color w:val="auto"/>
              </w:rPr>
            </w:pPr>
            <w:r>
              <w:rPr>
                <w:rFonts w:ascii="Arial" w:hAnsi="Arial" w:cs="Arial"/>
              </w:rPr>
              <w:t xml:space="preserve">    </w:t>
            </w:r>
            <w:r w:rsidR="007B4207" w:rsidRPr="00E51A42">
              <w:rPr>
                <w:rFonts w:ascii="Arial" w:hAnsi="Arial" w:cs="Arial"/>
              </w:rPr>
              <w:t>Reference&amp; Resources</w:t>
            </w:r>
          </w:p>
        </w:tc>
        <w:tc>
          <w:tcPr>
            <w:tcW w:w="3442" w:type="dxa"/>
            <w:shd w:val="clear" w:color="auto" w:fill="8DB3E2"/>
          </w:tcPr>
          <w:p w14:paraId="139BC334" w14:textId="77777777" w:rsidR="007B4207" w:rsidRPr="00E51A42" w:rsidRDefault="007B4207" w:rsidP="002D57C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51A42">
              <w:rPr>
                <w:rFonts w:ascii="Arial" w:hAnsi="Arial" w:cs="Arial"/>
              </w:rPr>
              <w:t>Remark</w:t>
            </w:r>
          </w:p>
        </w:tc>
      </w:tr>
      <w:tr w:rsidR="007B4207" w:rsidRPr="00CA176F" w14:paraId="66DFB5C6" w14:textId="77777777" w:rsidTr="007B4207">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70" w:type="dxa"/>
          </w:tcPr>
          <w:p w14:paraId="5CE2D010" w14:textId="77777777" w:rsidR="007B4207" w:rsidRPr="00E51A42" w:rsidRDefault="007B4207" w:rsidP="002D57C6">
            <w:pPr>
              <w:rPr>
                <w:rFonts w:ascii="Arial" w:hAnsi="Arial" w:cs="Arial"/>
              </w:rPr>
            </w:pPr>
          </w:p>
        </w:tc>
        <w:tc>
          <w:tcPr>
            <w:tcW w:w="5204" w:type="dxa"/>
          </w:tcPr>
          <w:p w14:paraId="0454CFCE"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42" w:type="dxa"/>
          </w:tcPr>
          <w:p w14:paraId="44B4CB15"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4207" w:rsidRPr="00CA176F" w14:paraId="6CBF7FDC" w14:textId="77777777" w:rsidTr="007B4207">
        <w:tc>
          <w:tcPr>
            <w:cnfStyle w:val="001000000000" w:firstRow="0" w:lastRow="0" w:firstColumn="1" w:lastColumn="0" w:oddVBand="0" w:evenVBand="0" w:oddHBand="0" w:evenHBand="0" w:firstRowFirstColumn="0" w:firstRowLastColumn="0" w:lastRowFirstColumn="0" w:lastRowLastColumn="0"/>
            <w:tcW w:w="370" w:type="dxa"/>
          </w:tcPr>
          <w:p w14:paraId="2F4D6245" w14:textId="77777777" w:rsidR="007B4207" w:rsidRPr="00E51A42" w:rsidRDefault="007B4207" w:rsidP="002D57C6">
            <w:pPr>
              <w:rPr>
                <w:rFonts w:ascii="Arial" w:hAnsi="Arial" w:cs="Arial"/>
              </w:rPr>
            </w:pPr>
          </w:p>
        </w:tc>
        <w:tc>
          <w:tcPr>
            <w:tcW w:w="5204" w:type="dxa"/>
          </w:tcPr>
          <w:p w14:paraId="46BFB5C7"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42" w:type="dxa"/>
          </w:tcPr>
          <w:p w14:paraId="43AD5C6C"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B4207" w:rsidRPr="00CA176F" w14:paraId="7BA3811F" w14:textId="77777777" w:rsidTr="007B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99918F4" w14:textId="77777777" w:rsidR="007B4207" w:rsidRPr="00E51A42" w:rsidRDefault="007B4207" w:rsidP="002D57C6">
            <w:pPr>
              <w:rPr>
                <w:rFonts w:ascii="Arial" w:hAnsi="Arial" w:cs="Arial"/>
              </w:rPr>
            </w:pPr>
          </w:p>
        </w:tc>
        <w:tc>
          <w:tcPr>
            <w:tcW w:w="5204" w:type="dxa"/>
          </w:tcPr>
          <w:p w14:paraId="515F1032"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42" w:type="dxa"/>
          </w:tcPr>
          <w:p w14:paraId="46FD39E9"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A9D8E87" w14:textId="77777777" w:rsidR="007B4207" w:rsidRDefault="007B4207" w:rsidP="007B4207"/>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6807"/>
        <w:gridCol w:w="1822"/>
      </w:tblGrid>
      <w:tr w:rsidR="007B4207" w:rsidRPr="00CA176F" w14:paraId="08413093" w14:textId="77777777" w:rsidTr="00A96E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5" w:type="dxa"/>
            <w:gridSpan w:val="2"/>
            <w:shd w:val="clear" w:color="auto" w:fill="8DB3E2"/>
          </w:tcPr>
          <w:p w14:paraId="1971AC15" w14:textId="77777777" w:rsidR="007B4207" w:rsidRPr="00E51A42" w:rsidRDefault="00A96E20" w:rsidP="002D57C6">
            <w:pPr>
              <w:rPr>
                <w:rFonts w:ascii="Arial" w:hAnsi="Arial" w:cs="Arial"/>
                <w:b w:val="0"/>
                <w:bCs w:val="0"/>
                <w:color w:val="auto"/>
              </w:rPr>
            </w:pPr>
            <w:r>
              <w:rPr>
                <w:rFonts w:ascii="Arial" w:hAnsi="Arial" w:cs="Arial"/>
              </w:rPr>
              <w:t xml:space="preserve">    </w:t>
            </w:r>
            <w:r w:rsidR="007B4207" w:rsidRPr="00E51A42">
              <w:rPr>
                <w:rFonts w:ascii="Arial" w:hAnsi="Arial" w:cs="Arial"/>
              </w:rPr>
              <w:t>Open Points Tracker</w:t>
            </w:r>
          </w:p>
        </w:tc>
        <w:tc>
          <w:tcPr>
            <w:tcW w:w="1822" w:type="dxa"/>
            <w:shd w:val="clear" w:color="auto" w:fill="8DB3E2"/>
          </w:tcPr>
          <w:p w14:paraId="38E36FB4" w14:textId="77777777" w:rsidR="007B4207" w:rsidRPr="00E51A42" w:rsidRDefault="007B4207" w:rsidP="002D57C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51A42">
              <w:rPr>
                <w:rFonts w:ascii="Arial" w:hAnsi="Arial" w:cs="Arial"/>
              </w:rPr>
              <w:t>Remark</w:t>
            </w:r>
          </w:p>
        </w:tc>
      </w:tr>
      <w:tr w:rsidR="007B4207" w:rsidRPr="00CA176F" w14:paraId="137A5ACA" w14:textId="77777777" w:rsidTr="002D57C6">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87" w:type="dxa"/>
            <w:vAlign w:val="center"/>
          </w:tcPr>
          <w:p w14:paraId="47F12542" w14:textId="77777777" w:rsidR="007B4207" w:rsidRPr="00E51A42" w:rsidRDefault="007B4207" w:rsidP="002D57C6">
            <w:pPr>
              <w:rPr>
                <w:rFonts w:ascii="Arial" w:hAnsi="Arial" w:cs="Arial"/>
              </w:rPr>
            </w:pPr>
          </w:p>
        </w:tc>
        <w:tc>
          <w:tcPr>
            <w:tcW w:w="6808" w:type="dxa"/>
            <w:vAlign w:val="center"/>
          </w:tcPr>
          <w:p w14:paraId="092F351D"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2" w:type="dxa"/>
            <w:vAlign w:val="center"/>
          </w:tcPr>
          <w:p w14:paraId="73154EBB"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4207" w:rsidRPr="00CA176F" w14:paraId="2C28C7D6" w14:textId="77777777" w:rsidTr="00FF547D">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tcBorders>
            <w:vAlign w:val="center"/>
          </w:tcPr>
          <w:p w14:paraId="57F9BECA" w14:textId="77777777" w:rsidR="007B4207" w:rsidRPr="00E51A42" w:rsidRDefault="007B4207" w:rsidP="002D57C6">
            <w:pPr>
              <w:rPr>
                <w:rFonts w:ascii="Arial" w:hAnsi="Arial" w:cs="Arial"/>
              </w:rPr>
            </w:pPr>
          </w:p>
        </w:tc>
        <w:tc>
          <w:tcPr>
            <w:tcW w:w="6808" w:type="dxa"/>
            <w:tcBorders>
              <w:bottom w:val="single" w:sz="4" w:space="0" w:color="auto"/>
            </w:tcBorders>
            <w:vAlign w:val="center"/>
          </w:tcPr>
          <w:p w14:paraId="23192932"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2" w:type="dxa"/>
            <w:tcBorders>
              <w:bottom w:val="single" w:sz="4" w:space="0" w:color="auto"/>
            </w:tcBorders>
            <w:vAlign w:val="center"/>
          </w:tcPr>
          <w:p w14:paraId="174E2687"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B4207" w:rsidRPr="00CA176F" w14:paraId="456EC300" w14:textId="77777777" w:rsidTr="00FF5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vAlign w:val="center"/>
          </w:tcPr>
          <w:p w14:paraId="33871876" w14:textId="77777777" w:rsidR="007B4207" w:rsidRPr="00E51A42" w:rsidRDefault="007B4207" w:rsidP="002D57C6">
            <w:pPr>
              <w:rPr>
                <w:rFonts w:ascii="Arial" w:hAnsi="Arial" w:cs="Arial"/>
              </w:rPr>
            </w:pPr>
          </w:p>
        </w:tc>
        <w:tc>
          <w:tcPr>
            <w:tcW w:w="6808" w:type="dxa"/>
            <w:tcBorders>
              <w:top w:val="single" w:sz="4" w:space="0" w:color="auto"/>
              <w:bottom w:val="single" w:sz="4" w:space="0" w:color="auto"/>
            </w:tcBorders>
            <w:vAlign w:val="center"/>
          </w:tcPr>
          <w:p w14:paraId="60C237CA"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2" w:type="dxa"/>
            <w:tcBorders>
              <w:top w:val="single" w:sz="4" w:space="0" w:color="auto"/>
              <w:bottom w:val="single" w:sz="4" w:space="0" w:color="auto"/>
            </w:tcBorders>
            <w:vAlign w:val="center"/>
          </w:tcPr>
          <w:p w14:paraId="15E320D2" w14:textId="77777777" w:rsidR="007B4207" w:rsidRPr="00E51A42" w:rsidRDefault="007B4207" w:rsidP="002D57C6">
            <w:pPr>
              <w:keepNext/>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53B9F02" w14:textId="77777777" w:rsidR="007B4207" w:rsidRDefault="007B4207" w:rsidP="00FE1C29">
      <w:pPr>
        <w:pStyle w:val="Caption"/>
      </w:pPr>
    </w:p>
    <w:p w14:paraId="1B4FD88F" w14:textId="77777777" w:rsidR="007B4207" w:rsidRDefault="007B4207">
      <w:pPr>
        <w:rPr>
          <w:b/>
          <w:iCs/>
          <w:szCs w:val="18"/>
        </w:rPr>
      </w:pPr>
      <w:r>
        <w:br w:type="page"/>
      </w:r>
    </w:p>
    <w:p w14:paraId="6133AEB4" w14:textId="77777777" w:rsidR="007B4207" w:rsidRDefault="007B4207" w:rsidP="00FE1C29">
      <w:pPr>
        <w:pStyle w:val="Caption"/>
      </w:pPr>
    </w:p>
    <w:p w14:paraId="16C2178B" w14:textId="77777777" w:rsidR="007B4207" w:rsidRPr="00BB2CFD" w:rsidRDefault="007B4207" w:rsidP="007B4207">
      <w:pPr>
        <w:rPr>
          <w:rFonts w:ascii="Arial" w:hAnsi="Arial" w:cs="Arial"/>
          <w:b/>
        </w:rPr>
      </w:pPr>
      <w:r w:rsidRPr="00BB2CFD">
        <w:rPr>
          <w:rFonts w:ascii="Arial" w:hAnsi="Arial" w:cs="Arial"/>
          <w:b/>
        </w:rPr>
        <w:t>VERSION CONTROL AND DOCUMENT HISTORY</w:t>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74"/>
        <w:gridCol w:w="1384"/>
        <w:gridCol w:w="1769"/>
        <w:gridCol w:w="1501"/>
        <w:gridCol w:w="2288"/>
        <w:gridCol w:w="1600"/>
      </w:tblGrid>
      <w:tr w:rsidR="007B4207" w:rsidRPr="00CA176F" w14:paraId="29E6288F" w14:textId="77777777" w:rsidTr="00A96E20">
        <w:tc>
          <w:tcPr>
            <w:tcW w:w="474" w:type="dxa"/>
            <w:shd w:val="clear" w:color="auto" w:fill="8DB3E2"/>
            <w:vAlign w:val="center"/>
          </w:tcPr>
          <w:p w14:paraId="2F0DF568"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w:t>
            </w:r>
          </w:p>
        </w:tc>
        <w:tc>
          <w:tcPr>
            <w:tcW w:w="1384" w:type="dxa"/>
            <w:shd w:val="clear" w:color="auto" w:fill="8DB3E2"/>
            <w:vAlign w:val="center"/>
          </w:tcPr>
          <w:p w14:paraId="458C5C51"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Document Version</w:t>
            </w:r>
          </w:p>
        </w:tc>
        <w:tc>
          <w:tcPr>
            <w:tcW w:w="1769" w:type="dxa"/>
            <w:shd w:val="clear" w:color="auto" w:fill="8DB3E2"/>
            <w:vAlign w:val="center"/>
          </w:tcPr>
          <w:p w14:paraId="34BE587B"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Date</w:t>
            </w:r>
          </w:p>
        </w:tc>
        <w:tc>
          <w:tcPr>
            <w:tcW w:w="1501" w:type="dxa"/>
            <w:shd w:val="clear" w:color="auto" w:fill="8DB3E2"/>
            <w:vAlign w:val="center"/>
          </w:tcPr>
          <w:p w14:paraId="05554459"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Owner</w:t>
            </w:r>
          </w:p>
        </w:tc>
        <w:tc>
          <w:tcPr>
            <w:tcW w:w="2288" w:type="dxa"/>
            <w:shd w:val="clear" w:color="auto" w:fill="8DB3E2"/>
            <w:vAlign w:val="center"/>
          </w:tcPr>
          <w:p w14:paraId="332BBFC2"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Document Status</w:t>
            </w:r>
          </w:p>
        </w:tc>
        <w:tc>
          <w:tcPr>
            <w:tcW w:w="1600" w:type="dxa"/>
            <w:shd w:val="clear" w:color="auto" w:fill="8DB3E2"/>
            <w:vAlign w:val="center"/>
          </w:tcPr>
          <w:p w14:paraId="30683C83"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Remarks</w:t>
            </w:r>
          </w:p>
        </w:tc>
      </w:tr>
      <w:tr w:rsidR="007B4207" w:rsidRPr="00CA176F" w14:paraId="6845867A" w14:textId="77777777" w:rsidTr="007B4207">
        <w:tc>
          <w:tcPr>
            <w:tcW w:w="474" w:type="dxa"/>
            <w:vAlign w:val="center"/>
          </w:tcPr>
          <w:p w14:paraId="7DAECDE9" w14:textId="77777777" w:rsidR="007B4207" w:rsidRPr="00E51A42" w:rsidRDefault="00DE370C" w:rsidP="002D57C6">
            <w:pPr>
              <w:pStyle w:val="STLParagraph"/>
              <w:rPr>
                <w:rFonts w:ascii="Arial" w:hAnsi="Arial"/>
              </w:rPr>
            </w:pPr>
            <w:r>
              <w:rPr>
                <w:rFonts w:ascii="Arial" w:hAnsi="Arial"/>
              </w:rPr>
              <w:t>1</w:t>
            </w:r>
          </w:p>
        </w:tc>
        <w:tc>
          <w:tcPr>
            <w:tcW w:w="1384" w:type="dxa"/>
            <w:vAlign w:val="center"/>
          </w:tcPr>
          <w:p w14:paraId="361E6D4A" w14:textId="77777777" w:rsidR="007B4207" w:rsidRPr="00E51A42" w:rsidRDefault="00DE370C" w:rsidP="002D57C6">
            <w:pPr>
              <w:pStyle w:val="STLParagraph"/>
              <w:rPr>
                <w:rFonts w:ascii="Arial" w:hAnsi="Arial"/>
              </w:rPr>
            </w:pPr>
            <w:r>
              <w:rPr>
                <w:rFonts w:ascii="Arial" w:hAnsi="Arial"/>
              </w:rPr>
              <w:t>0.1</w:t>
            </w:r>
          </w:p>
        </w:tc>
        <w:tc>
          <w:tcPr>
            <w:tcW w:w="1769" w:type="dxa"/>
            <w:vAlign w:val="center"/>
          </w:tcPr>
          <w:p w14:paraId="48537D49" w14:textId="7C931ED7" w:rsidR="007B4207" w:rsidRPr="00E51A42" w:rsidRDefault="007C482D" w:rsidP="002D57C6">
            <w:pPr>
              <w:pStyle w:val="STLParagraph"/>
              <w:rPr>
                <w:rFonts w:ascii="Arial" w:hAnsi="Arial"/>
              </w:rPr>
            </w:pPr>
            <w:r>
              <w:rPr>
                <w:rFonts w:ascii="Arial" w:hAnsi="Arial"/>
              </w:rPr>
              <w:t>18-Feb</w:t>
            </w:r>
            <w:r w:rsidR="00DE370C">
              <w:rPr>
                <w:rFonts w:ascii="Arial" w:hAnsi="Arial"/>
              </w:rPr>
              <w:t>-20</w:t>
            </w:r>
          </w:p>
        </w:tc>
        <w:tc>
          <w:tcPr>
            <w:tcW w:w="1501" w:type="dxa"/>
            <w:vAlign w:val="center"/>
          </w:tcPr>
          <w:p w14:paraId="45FA2559" w14:textId="77777777" w:rsidR="007B4207" w:rsidRPr="00E51A42" w:rsidRDefault="00DE370C" w:rsidP="002D57C6">
            <w:pPr>
              <w:pStyle w:val="STLParagraph"/>
              <w:rPr>
                <w:rFonts w:ascii="Arial" w:hAnsi="Arial"/>
              </w:rPr>
            </w:pPr>
            <w:r>
              <w:rPr>
                <w:rFonts w:ascii="Arial" w:hAnsi="Arial"/>
              </w:rPr>
              <w:t>Sterlite</w:t>
            </w:r>
          </w:p>
        </w:tc>
        <w:tc>
          <w:tcPr>
            <w:tcW w:w="2288" w:type="dxa"/>
            <w:vAlign w:val="center"/>
          </w:tcPr>
          <w:p w14:paraId="28779A48" w14:textId="77777777" w:rsidR="007B4207" w:rsidRPr="00E51A42" w:rsidRDefault="007B4207" w:rsidP="002D57C6">
            <w:pPr>
              <w:pStyle w:val="STLParagraph"/>
              <w:rPr>
                <w:rFonts w:ascii="Arial" w:hAnsi="Arial"/>
              </w:rPr>
            </w:pPr>
          </w:p>
        </w:tc>
        <w:tc>
          <w:tcPr>
            <w:tcW w:w="1600" w:type="dxa"/>
            <w:vAlign w:val="center"/>
          </w:tcPr>
          <w:p w14:paraId="0F66728F" w14:textId="77777777" w:rsidR="007B4207" w:rsidRPr="00E51A42" w:rsidRDefault="00DE370C" w:rsidP="002D57C6">
            <w:pPr>
              <w:pStyle w:val="STLParagraph"/>
              <w:jc w:val="left"/>
              <w:rPr>
                <w:rFonts w:ascii="Arial" w:hAnsi="Arial"/>
              </w:rPr>
            </w:pPr>
            <w:r>
              <w:rPr>
                <w:rFonts w:ascii="Arial" w:hAnsi="Arial"/>
              </w:rPr>
              <w:t>Initial Version</w:t>
            </w:r>
          </w:p>
        </w:tc>
      </w:tr>
      <w:tr w:rsidR="007B4207" w:rsidRPr="00CA176F" w14:paraId="5376751F" w14:textId="77777777" w:rsidTr="007B4207">
        <w:tc>
          <w:tcPr>
            <w:tcW w:w="474" w:type="dxa"/>
            <w:vAlign w:val="center"/>
          </w:tcPr>
          <w:p w14:paraId="677BCDCB" w14:textId="77777777" w:rsidR="007B4207" w:rsidRPr="00E51A42" w:rsidRDefault="007B4207" w:rsidP="002D57C6">
            <w:pPr>
              <w:pStyle w:val="STLParagraph"/>
              <w:rPr>
                <w:rFonts w:ascii="Arial" w:hAnsi="Arial"/>
              </w:rPr>
            </w:pPr>
          </w:p>
        </w:tc>
        <w:tc>
          <w:tcPr>
            <w:tcW w:w="1384" w:type="dxa"/>
            <w:vAlign w:val="center"/>
          </w:tcPr>
          <w:p w14:paraId="1392E4BA" w14:textId="77777777" w:rsidR="007B4207" w:rsidRPr="00E51A42" w:rsidRDefault="007B4207" w:rsidP="002D57C6">
            <w:pPr>
              <w:pStyle w:val="STLParagraph"/>
              <w:rPr>
                <w:rFonts w:ascii="Arial" w:hAnsi="Arial"/>
              </w:rPr>
            </w:pPr>
          </w:p>
        </w:tc>
        <w:tc>
          <w:tcPr>
            <w:tcW w:w="1769" w:type="dxa"/>
            <w:vAlign w:val="center"/>
          </w:tcPr>
          <w:p w14:paraId="055D7057" w14:textId="77777777" w:rsidR="007B4207" w:rsidRPr="00E51A42" w:rsidRDefault="007B4207" w:rsidP="002D57C6">
            <w:pPr>
              <w:pStyle w:val="STLParagraph"/>
              <w:rPr>
                <w:rFonts w:ascii="Arial" w:hAnsi="Arial"/>
              </w:rPr>
            </w:pPr>
          </w:p>
        </w:tc>
        <w:tc>
          <w:tcPr>
            <w:tcW w:w="1501" w:type="dxa"/>
            <w:vAlign w:val="center"/>
          </w:tcPr>
          <w:p w14:paraId="6CAB78FE" w14:textId="77777777" w:rsidR="007B4207" w:rsidRPr="00E51A42" w:rsidRDefault="007B4207" w:rsidP="002D57C6">
            <w:pPr>
              <w:pStyle w:val="STLParagraph"/>
              <w:rPr>
                <w:rFonts w:ascii="Arial" w:hAnsi="Arial"/>
              </w:rPr>
            </w:pPr>
          </w:p>
        </w:tc>
        <w:tc>
          <w:tcPr>
            <w:tcW w:w="2288" w:type="dxa"/>
            <w:vAlign w:val="center"/>
          </w:tcPr>
          <w:p w14:paraId="094D9BBE" w14:textId="77777777" w:rsidR="007B4207" w:rsidRPr="00E51A42" w:rsidRDefault="007B4207" w:rsidP="002D57C6">
            <w:pPr>
              <w:pStyle w:val="STLParagraph"/>
              <w:rPr>
                <w:rFonts w:ascii="Arial" w:hAnsi="Arial"/>
              </w:rPr>
            </w:pPr>
          </w:p>
        </w:tc>
        <w:tc>
          <w:tcPr>
            <w:tcW w:w="1600" w:type="dxa"/>
            <w:vAlign w:val="center"/>
          </w:tcPr>
          <w:p w14:paraId="015C780E" w14:textId="77777777" w:rsidR="007B4207" w:rsidRPr="00E51A42" w:rsidRDefault="007B4207" w:rsidP="002D57C6">
            <w:pPr>
              <w:pStyle w:val="STLParagraph"/>
              <w:jc w:val="left"/>
              <w:rPr>
                <w:rFonts w:ascii="Arial" w:hAnsi="Arial"/>
              </w:rPr>
            </w:pPr>
          </w:p>
        </w:tc>
      </w:tr>
      <w:tr w:rsidR="007B4207" w:rsidRPr="00CA176F" w14:paraId="19D95050" w14:textId="77777777" w:rsidTr="007B4207">
        <w:tc>
          <w:tcPr>
            <w:tcW w:w="474" w:type="dxa"/>
            <w:vAlign w:val="center"/>
          </w:tcPr>
          <w:p w14:paraId="0277FD69" w14:textId="77777777" w:rsidR="007B4207" w:rsidRPr="00E51A42" w:rsidRDefault="007B4207" w:rsidP="002D57C6">
            <w:pPr>
              <w:pStyle w:val="STLParagraph"/>
              <w:rPr>
                <w:rFonts w:ascii="Arial" w:hAnsi="Arial"/>
              </w:rPr>
            </w:pPr>
          </w:p>
        </w:tc>
        <w:tc>
          <w:tcPr>
            <w:tcW w:w="1384" w:type="dxa"/>
            <w:vAlign w:val="center"/>
          </w:tcPr>
          <w:p w14:paraId="5041473C" w14:textId="77777777" w:rsidR="007B4207" w:rsidRPr="00E51A42" w:rsidRDefault="007B4207" w:rsidP="002D57C6">
            <w:pPr>
              <w:pStyle w:val="STLParagraph"/>
              <w:rPr>
                <w:rFonts w:ascii="Arial" w:hAnsi="Arial"/>
              </w:rPr>
            </w:pPr>
          </w:p>
        </w:tc>
        <w:tc>
          <w:tcPr>
            <w:tcW w:w="1769" w:type="dxa"/>
            <w:vAlign w:val="center"/>
          </w:tcPr>
          <w:p w14:paraId="7356BB70" w14:textId="77777777" w:rsidR="007B4207" w:rsidRPr="00E51A42" w:rsidRDefault="007B4207" w:rsidP="002D57C6">
            <w:pPr>
              <w:pStyle w:val="STLParagraph"/>
              <w:rPr>
                <w:rFonts w:ascii="Arial" w:hAnsi="Arial"/>
              </w:rPr>
            </w:pPr>
          </w:p>
        </w:tc>
        <w:tc>
          <w:tcPr>
            <w:tcW w:w="1501" w:type="dxa"/>
            <w:vAlign w:val="center"/>
          </w:tcPr>
          <w:p w14:paraId="6161A515" w14:textId="77777777" w:rsidR="007B4207" w:rsidRPr="00E51A42" w:rsidRDefault="007B4207" w:rsidP="002D57C6">
            <w:pPr>
              <w:pStyle w:val="STLParagraph"/>
              <w:rPr>
                <w:rFonts w:ascii="Arial" w:hAnsi="Arial"/>
              </w:rPr>
            </w:pPr>
          </w:p>
        </w:tc>
        <w:tc>
          <w:tcPr>
            <w:tcW w:w="2288" w:type="dxa"/>
            <w:vAlign w:val="center"/>
          </w:tcPr>
          <w:p w14:paraId="7A06F7F5" w14:textId="77777777" w:rsidR="007B4207" w:rsidRPr="00E51A42" w:rsidRDefault="007B4207" w:rsidP="002D57C6">
            <w:pPr>
              <w:pStyle w:val="STLParagraph"/>
              <w:rPr>
                <w:rFonts w:ascii="Arial" w:hAnsi="Arial"/>
              </w:rPr>
            </w:pPr>
          </w:p>
        </w:tc>
        <w:tc>
          <w:tcPr>
            <w:tcW w:w="1600" w:type="dxa"/>
            <w:vAlign w:val="center"/>
          </w:tcPr>
          <w:p w14:paraId="78637054" w14:textId="77777777" w:rsidR="007B4207" w:rsidRPr="00E51A42" w:rsidRDefault="007B4207" w:rsidP="002D57C6">
            <w:pPr>
              <w:pStyle w:val="STLParagraph"/>
              <w:jc w:val="left"/>
              <w:rPr>
                <w:rFonts w:ascii="Arial" w:hAnsi="Arial"/>
              </w:rPr>
            </w:pPr>
          </w:p>
        </w:tc>
      </w:tr>
    </w:tbl>
    <w:p w14:paraId="40EAC209" w14:textId="77777777" w:rsidR="007B4207" w:rsidRDefault="007B4207" w:rsidP="00FE1C29">
      <w:pPr>
        <w:pStyle w:val="Caption"/>
        <w:rPr>
          <w:lang w:val="en-US"/>
        </w:rPr>
      </w:pPr>
    </w:p>
    <w:p w14:paraId="0922BD39" w14:textId="77777777" w:rsidR="007B4207" w:rsidRDefault="007B4207">
      <w:pPr>
        <w:rPr>
          <w:b/>
          <w:iCs/>
          <w:szCs w:val="18"/>
          <w:lang w:val="en-US"/>
        </w:rPr>
      </w:pPr>
      <w:r>
        <w:rPr>
          <w:lang w:val="en-US"/>
        </w:rPr>
        <w:br w:type="page"/>
      </w:r>
    </w:p>
    <w:bookmarkEnd w:id="45"/>
    <w:p w14:paraId="14C1E10B" w14:textId="77777777" w:rsidR="008B49DB" w:rsidRDefault="008B49DB"/>
    <w:sdt>
      <w:sdtPr>
        <w:rPr>
          <w:rFonts w:ascii="Garamond" w:eastAsiaTheme="minorHAnsi" w:hAnsi="Garamond" w:cstheme="minorBidi"/>
          <w:color w:val="auto"/>
          <w:sz w:val="24"/>
          <w:szCs w:val="22"/>
          <w:lang w:val="en-IN"/>
        </w:rPr>
        <w:id w:val="878132812"/>
        <w:docPartObj>
          <w:docPartGallery w:val="Table of Contents"/>
          <w:docPartUnique/>
        </w:docPartObj>
      </w:sdtPr>
      <w:sdtEndPr>
        <w:rPr>
          <w:b/>
          <w:bCs/>
          <w:noProof/>
        </w:rPr>
      </w:sdtEndPr>
      <w:sdtContent>
        <w:p w14:paraId="1DEFECF4" w14:textId="77777777" w:rsidR="00DE2B2F" w:rsidRDefault="006D20E3" w:rsidP="005A40CB">
          <w:pPr>
            <w:pStyle w:val="TOCHeading"/>
            <w:rPr>
              <w:noProof/>
            </w:rPr>
          </w:pPr>
          <w:r>
            <w:t>Table of Contents</w:t>
          </w:r>
          <w:r w:rsidR="005018EC">
            <w:fldChar w:fldCharType="begin"/>
          </w:r>
          <w:r>
            <w:instrText xml:space="preserve"> TOC \o "1-3" \h \z \u </w:instrText>
          </w:r>
          <w:r w:rsidR="005018EC">
            <w:fldChar w:fldCharType="separate"/>
          </w:r>
        </w:p>
        <w:p w14:paraId="1861FDB9" w14:textId="77777777" w:rsidR="00DE2B2F" w:rsidRDefault="00DE2B2F">
          <w:pPr>
            <w:pStyle w:val="TOC1"/>
            <w:rPr>
              <w:rFonts w:asciiTheme="minorHAnsi" w:eastAsiaTheme="minorEastAsia" w:hAnsiTheme="minorHAnsi"/>
              <w:noProof/>
              <w:szCs w:val="24"/>
              <w:lang w:eastAsia="ja-JP"/>
            </w:rPr>
          </w:pPr>
          <w:r>
            <w:rPr>
              <w:noProof/>
            </w:rPr>
            <w:t>1</w:t>
          </w:r>
          <w:r>
            <w:rPr>
              <w:rFonts w:asciiTheme="minorHAnsi" w:eastAsiaTheme="minorEastAsia" w:hAnsiTheme="minorHAnsi"/>
              <w:noProof/>
              <w:szCs w:val="24"/>
              <w:lang w:eastAsia="ja-JP"/>
            </w:rPr>
            <w:tab/>
          </w:r>
          <w:r>
            <w:rPr>
              <w:noProof/>
            </w:rPr>
            <w:t>Introduction</w:t>
          </w:r>
          <w:r>
            <w:rPr>
              <w:noProof/>
            </w:rPr>
            <w:tab/>
          </w:r>
          <w:r>
            <w:rPr>
              <w:noProof/>
            </w:rPr>
            <w:fldChar w:fldCharType="begin"/>
          </w:r>
          <w:r>
            <w:rPr>
              <w:noProof/>
            </w:rPr>
            <w:instrText xml:space="preserve"> PAGEREF _Toc447190059 \h </w:instrText>
          </w:r>
          <w:r>
            <w:rPr>
              <w:noProof/>
            </w:rPr>
          </w:r>
          <w:r>
            <w:rPr>
              <w:noProof/>
            </w:rPr>
            <w:fldChar w:fldCharType="separate"/>
          </w:r>
          <w:r>
            <w:rPr>
              <w:noProof/>
            </w:rPr>
            <w:t>7</w:t>
          </w:r>
          <w:r>
            <w:rPr>
              <w:noProof/>
            </w:rPr>
            <w:fldChar w:fldCharType="end"/>
          </w:r>
        </w:p>
        <w:p w14:paraId="024F54B6"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1.1</w:t>
          </w:r>
          <w:r>
            <w:rPr>
              <w:rFonts w:asciiTheme="minorHAnsi" w:eastAsiaTheme="minorEastAsia" w:hAnsiTheme="minorHAnsi" w:cstheme="minorBidi"/>
              <w:noProof/>
              <w:lang w:val="en-IN" w:eastAsia="ja-JP"/>
            </w:rPr>
            <w:tab/>
          </w:r>
          <w:r>
            <w:rPr>
              <w:noProof/>
            </w:rPr>
            <w:t>Dependencies</w:t>
          </w:r>
          <w:r>
            <w:rPr>
              <w:noProof/>
            </w:rPr>
            <w:tab/>
          </w:r>
          <w:r>
            <w:rPr>
              <w:noProof/>
            </w:rPr>
            <w:fldChar w:fldCharType="begin"/>
          </w:r>
          <w:r>
            <w:rPr>
              <w:noProof/>
            </w:rPr>
            <w:instrText xml:space="preserve"> PAGEREF _Toc447190060 \h </w:instrText>
          </w:r>
          <w:r>
            <w:rPr>
              <w:noProof/>
            </w:rPr>
          </w:r>
          <w:r>
            <w:rPr>
              <w:noProof/>
            </w:rPr>
            <w:fldChar w:fldCharType="separate"/>
          </w:r>
          <w:r>
            <w:rPr>
              <w:noProof/>
            </w:rPr>
            <w:t>7</w:t>
          </w:r>
          <w:r>
            <w:rPr>
              <w:noProof/>
            </w:rPr>
            <w:fldChar w:fldCharType="end"/>
          </w:r>
        </w:p>
        <w:p w14:paraId="38718DEE"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1.2</w:t>
          </w:r>
          <w:r>
            <w:rPr>
              <w:rFonts w:asciiTheme="minorHAnsi" w:eastAsiaTheme="minorEastAsia" w:hAnsiTheme="minorHAnsi" w:cstheme="minorBidi"/>
              <w:noProof/>
              <w:lang w:val="en-IN" w:eastAsia="ja-JP"/>
            </w:rPr>
            <w:tab/>
          </w:r>
          <w:r>
            <w:rPr>
              <w:noProof/>
            </w:rPr>
            <w:t>Target Audience</w:t>
          </w:r>
          <w:r>
            <w:rPr>
              <w:noProof/>
            </w:rPr>
            <w:tab/>
          </w:r>
          <w:r>
            <w:rPr>
              <w:noProof/>
            </w:rPr>
            <w:fldChar w:fldCharType="begin"/>
          </w:r>
          <w:r>
            <w:rPr>
              <w:noProof/>
            </w:rPr>
            <w:instrText xml:space="preserve"> PAGEREF _Toc447190061 \h </w:instrText>
          </w:r>
          <w:r>
            <w:rPr>
              <w:noProof/>
            </w:rPr>
          </w:r>
          <w:r>
            <w:rPr>
              <w:noProof/>
            </w:rPr>
            <w:fldChar w:fldCharType="separate"/>
          </w:r>
          <w:r>
            <w:rPr>
              <w:noProof/>
            </w:rPr>
            <w:t>7</w:t>
          </w:r>
          <w:r>
            <w:rPr>
              <w:noProof/>
            </w:rPr>
            <w:fldChar w:fldCharType="end"/>
          </w:r>
        </w:p>
        <w:p w14:paraId="775EA5B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1.3</w:t>
          </w:r>
          <w:r>
            <w:rPr>
              <w:rFonts w:asciiTheme="minorHAnsi" w:eastAsiaTheme="minorEastAsia" w:hAnsiTheme="minorHAnsi" w:cstheme="minorBidi"/>
              <w:noProof/>
              <w:lang w:val="en-IN" w:eastAsia="ja-JP"/>
            </w:rPr>
            <w:tab/>
          </w:r>
          <w:r>
            <w:rPr>
              <w:noProof/>
            </w:rPr>
            <w:t>Document Reference</w:t>
          </w:r>
          <w:r>
            <w:rPr>
              <w:noProof/>
            </w:rPr>
            <w:tab/>
          </w:r>
          <w:r>
            <w:rPr>
              <w:noProof/>
            </w:rPr>
            <w:fldChar w:fldCharType="begin"/>
          </w:r>
          <w:r>
            <w:rPr>
              <w:noProof/>
            </w:rPr>
            <w:instrText xml:space="preserve"> PAGEREF _Toc447190062 \h </w:instrText>
          </w:r>
          <w:r>
            <w:rPr>
              <w:noProof/>
            </w:rPr>
          </w:r>
          <w:r>
            <w:rPr>
              <w:noProof/>
            </w:rPr>
            <w:fldChar w:fldCharType="separate"/>
          </w:r>
          <w:r>
            <w:rPr>
              <w:noProof/>
            </w:rPr>
            <w:t>7</w:t>
          </w:r>
          <w:r>
            <w:rPr>
              <w:noProof/>
            </w:rPr>
            <w:fldChar w:fldCharType="end"/>
          </w:r>
        </w:p>
        <w:p w14:paraId="0507A46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1.4</w:t>
          </w:r>
          <w:r>
            <w:rPr>
              <w:rFonts w:asciiTheme="minorHAnsi" w:eastAsiaTheme="minorEastAsia" w:hAnsiTheme="minorHAnsi" w:cstheme="minorBidi"/>
              <w:noProof/>
              <w:lang w:val="en-IN" w:eastAsia="ja-JP"/>
            </w:rPr>
            <w:tab/>
          </w:r>
          <w:r>
            <w:rPr>
              <w:noProof/>
            </w:rPr>
            <w:t>Abbreviations</w:t>
          </w:r>
          <w:r>
            <w:rPr>
              <w:noProof/>
            </w:rPr>
            <w:tab/>
          </w:r>
          <w:r>
            <w:rPr>
              <w:noProof/>
            </w:rPr>
            <w:fldChar w:fldCharType="begin"/>
          </w:r>
          <w:r>
            <w:rPr>
              <w:noProof/>
            </w:rPr>
            <w:instrText xml:space="preserve"> PAGEREF _Toc447190063 \h </w:instrText>
          </w:r>
          <w:r>
            <w:rPr>
              <w:noProof/>
            </w:rPr>
          </w:r>
          <w:r>
            <w:rPr>
              <w:noProof/>
            </w:rPr>
            <w:fldChar w:fldCharType="separate"/>
          </w:r>
          <w:r>
            <w:rPr>
              <w:noProof/>
            </w:rPr>
            <w:t>8</w:t>
          </w:r>
          <w:r>
            <w:rPr>
              <w:noProof/>
            </w:rPr>
            <w:fldChar w:fldCharType="end"/>
          </w:r>
        </w:p>
        <w:p w14:paraId="113A3439" w14:textId="77777777" w:rsidR="00DE2B2F" w:rsidRDefault="00DE2B2F">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Introduction</w:t>
          </w:r>
          <w:r>
            <w:rPr>
              <w:noProof/>
            </w:rPr>
            <w:tab/>
          </w:r>
          <w:r>
            <w:rPr>
              <w:noProof/>
            </w:rPr>
            <w:fldChar w:fldCharType="begin"/>
          </w:r>
          <w:r>
            <w:rPr>
              <w:noProof/>
            </w:rPr>
            <w:instrText xml:space="preserve"> PAGEREF _Toc447190064 \h </w:instrText>
          </w:r>
          <w:r>
            <w:rPr>
              <w:noProof/>
            </w:rPr>
          </w:r>
          <w:r>
            <w:rPr>
              <w:noProof/>
            </w:rPr>
            <w:fldChar w:fldCharType="separate"/>
          </w:r>
          <w:r>
            <w:rPr>
              <w:noProof/>
            </w:rPr>
            <w:t>9</w:t>
          </w:r>
          <w:r>
            <w:rPr>
              <w:noProof/>
            </w:rPr>
            <w:fldChar w:fldCharType="end"/>
          </w:r>
        </w:p>
        <w:p w14:paraId="00F22269"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2.1</w:t>
          </w:r>
          <w:r>
            <w:rPr>
              <w:rFonts w:asciiTheme="minorHAnsi" w:eastAsiaTheme="minorEastAsia" w:hAnsiTheme="minorHAnsi" w:cstheme="minorBidi"/>
              <w:noProof/>
              <w:lang w:val="en-IN" w:eastAsia="ja-JP"/>
            </w:rPr>
            <w:tab/>
          </w:r>
          <w:r>
            <w:rPr>
              <w:noProof/>
            </w:rPr>
            <w:t>Background</w:t>
          </w:r>
          <w:r>
            <w:rPr>
              <w:noProof/>
            </w:rPr>
            <w:tab/>
          </w:r>
          <w:r>
            <w:rPr>
              <w:noProof/>
            </w:rPr>
            <w:fldChar w:fldCharType="begin"/>
          </w:r>
          <w:r>
            <w:rPr>
              <w:noProof/>
            </w:rPr>
            <w:instrText xml:space="preserve"> PAGEREF _Toc447190065 \h </w:instrText>
          </w:r>
          <w:r>
            <w:rPr>
              <w:noProof/>
            </w:rPr>
          </w:r>
          <w:r>
            <w:rPr>
              <w:noProof/>
            </w:rPr>
            <w:fldChar w:fldCharType="separate"/>
          </w:r>
          <w:r>
            <w:rPr>
              <w:noProof/>
            </w:rPr>
            <w:t>9</w:t>
          </w:r>
          <w:r>
            <w:rPr>
              <w:noProof/>
            </w:rPr>
            <w:fldChar w:fldCharType="end"/>
          </w:r>
        </w:p>
        <w:p w14:paraId="641ED65B"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2.2</w:t>
          </w:r>
          <w:r>
            <w:rPr>
              <w:rFonts w:asciiTheme="minorHAnsi" w:eastAsiaTheme="minorEastAsia" w:hAnsiTheme="minorHAnsi" w:cstheme="minorBidi"/>
              <w:noProof/>
              <w:lang w:val="en-IN" w:eastAsia="ja-JP"/>
            </w:rPr>
            <w:tab/>
          </w:r>
          <w:r>
            <w:rPr>
              <w:noProof/>
            </w:rPr>
            <w:t>Requirement</w:t>
          </w:r>
          <w:r>
            <w:rPr>
              <w:noProof/>
            </w:rPr>
            <w:tab/>
          </w:r>
          <w:r>
            <w:rPr>
              <w:noProof/>
            </w:rPr>
            <w:fldChar w:fldCharType="begin"/>
          </w:r>
          <w:r>
            <w:rPr>
              <w:noProof/>
            </w:rPr>
            <w:instrText xml:space="preserve"> PAGEREF _Toc447190066 \h </w:instrText>
          </w:r>
          <w:r>
            <w:rPr>
              <w:noProof/>
            </w:rPr>
          </w:r>
          <w:r>
            <w:rPr>
              <w:noProof/>
            </w:rPr>
            <w:fldChar w:fldCharType="separate"/>
          </w:r>
          <w:r>
            <w:rPr>
              <w:noProof/>
            </w:rPr>
            <w:t>9</w:t>
          </w:r>
          <w:r>
            <w:rPr>
              <w:noProof/>
            </w:rPr>
            <w:fldChar w:fldCharType="end"/>
          </w:r>
        </w:p>
        <w:p w14:paraId="0E125474" w14:textId="77777777" w:rsidR="00DE2B2F" w:rsidRDefault="00DE2B2F">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Policy Subsystem Overview</w:t>
          </w:r>
          <w:r>
            <w:rPr>
              <w:noProof/>
            </w:rPr>
            <w:tab/>
          </w:r>
          <w:r>
            <w:rPr>
              <w:noProof/>
            </w:rPr>
            <w:fldChar w:fldCharType="begin"/>
          </w:r>
          <w:r>
            <w:rPr>
              <w:noProof/>
            </w:rPr>
            <w:instrText xml:space="preserve"> PAGEREF _Toc447190067 \h </w:instrText>
          </w:r>
          <w:r>
            <w:rPr>
              <w:noProof/>
            </w:rPr>
          </w:r>
          <w:r>
            <w:rPr>
              <w:noProof/>
            </w:rPr>
            <w:fldChar w:fldCharType="separate"/>
          </w:r>
          <w:r>
            <w:rPr>
              <w:noProof/>
            </w:rPr>
            <w:t>12</w:t>
          </w:r>
          <w:r>
            <w:rPr>
              <w:noProof/>
            </w:rPr>
            <w:fldChar w:fldCharType="end"/>
          </w:r>
        </w:p>
        <w:p w14:paraId="703E9A96"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3.1</w:t>
          </w:r>
          <w:r>
            <w:rPr>
              <w:rFonts w:asciiTheme="minorHAnsi" w:eastAsiaTheme="minorEastAsia" w:hAnsiTheme="minorHAnsi" w:cstheme="minorBidi"/>
              <w:noProof/>
              <w:lang w:val="en-IN" w:eastAsia="ja-JP"/>
            </w:rPr>
            <w:tab/>
          </w:r>
          <w:r>
            <w:rPr>
              <w:noProof/>
            </w:rPr>
            <w:t>Rules</w:t>
          </w:r>
          <w:r>
            <w:rPr>
              <w:noProof/>
            </w:rPr>
            <w:tab/>
          </w:r>
          <w:r>
            <w:rPr>
              <w:noProof/>
            </w:rPr>
            <w:fldChar w:fldCharType="begin"/>
          </w:r>
          <w:r>
            <w:rPr>
              <w:noProof/>
            </w:rPr>
            <w:instrText xml:space="preserve"> PAGEREF _Toc447190068 \h </w:instrText>
          </w:r>
          <w:r>
            <w:rPr>
              <w:noProof/>
            </w:rPr>
          </w:r>
          <w:r>
            <w:rPr>
              <w:noProof/>
            </w:rPr>
            <w:fldChar w:fldCharType="separate"/>
          </w:r>
          <w:r>
            <w:rPr>
              <w:noProof/>
            </w:rPr>
            <w:t>13</w:t>
          </w:r>
          <w:r>
            <w:rPr>
              <w:noProof/>
            </w:rPr>
            <w:fldChar w:fldCharType="end"/>
          </w:r>
        </w:p>
        <w:p w14:paraId="2CBD726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3.2</w:t>
          </w:r>
          <w:r>
            <w:rPr>
              <w:rFonts w:asciiTheme="minorHAnsi" w:eastAsiaTheme="minorEastAsia" w:hAnsiTheme="minorHAnsi" w:cstheme="minorBidi"/>
              <w:noProof/>
              <w:lang w:val="en-IN" w:eastAsia="ja-JP"/>
            </w:rPr>
            <w:tab/>
          </w:r>
          <w:r>
            <w:rPr>
              <w:noProof/>
            </w:rPr>
            <w:t>Flows</w:t>
          </w:r>
          <w:r>
            <w:rPr>
              <w:noProof/>
            </w:rPr>
            <w:tab/>
          </w:r>
          <w:r>
            <w:rPr>
              <w:noProof/>
            </w:rPr>
            <w:fldChar w:fldCharType="begin"/>
          </w:r>
          <w:r>
            <w:rPr>
              <w:noProof/>
            </w:rPr>
            <w:instrText xml:space="preserve"> PAGEREF _Toc447190069 \h </w:instrText>
          </w:r>
          <w:r>
            <w:rPr>
              <w:noProof/>
            </w:rPr>
          </w:r>
          <w:r>
            <w:rPr>
              <w:noProof/>
            </w:rPr>
            <w:fldChar w:fldCharType="separate"/>
          </w:r>
          <w:r>
            <w:rPr>
              <w:noProof/>
            </w:rPr>
            <w:t>16</w:t>
          </w:r>
          <w:r>
            <w:rPr>
              <w:noProof/>
            </w:rPr>
            <w:fldChar w:fldCharType="end"/>
          </w:r>
        </w:p>
        <w:p w14:paraId="7ADA309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3.3</w:t>
          </w:r>
          <w:r>
            <w:rPr>
              <w:rFonts w:asciiTheme="minorHAnsi" w:eastAsiaTheme="minorEastAsia" w:hAnsiTheme="minorHAnsi" w:cstheme="minorBidi"/>
              <w:noProof/>
              <w:lang w:val="en-IN" w:eastAsia="ja-JP"/>
            </w:rPr>
            <w:tab/>
          </w:r>
          <w:r>
            <w:rPr>
              <w:noProof/>
            </w:rPr>
            <w:t>Mapping of Flow with Rules</w:t>
          </w:r>
          <w:r>
            <w:rPr>
              <w:noProof/>
            </w:rPr>
            <w:tab/>
          </w:r>
          <w:r>
            <w:rPr>
              <w:noProof/>
            </w:rPr>
            <w:fldChar w:fldCharType="begin"/>
          </w:r>
          <w:r>
            <w:rPr>
              <w:noProof/>
            </w:rPr>
            <w:instrText xml:space="preserve"> PAGEREF _Toc447190070 \h </w:instrText>
          </w:r>
          <w:r>
            <w:rPr>
              <w:noProof/>
            </w:rPr>
          </w:r>
          <w:r>
            <w:rPr>
              <w:noProof/>
            </w:rPr>
            <w:fldChar w:fldCharType="separate"/>
          </w:r>
          <w:r>
            <w:rPr>
              <w:noProof/>
            </w:rPr>
            <w:t>17</w:t>
          </w:r>
          <w:r>
            <w:rPr>
              <w:noProof/>
            </w:rPr>
            <w:fldChar w:fldCharType="end"/>
          </w:r>
        </w:p>
        <w:p w14:paraId="1F869E3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3.4</w:t>
          </w:r>
          <w:r>
            <w:rPr>
              <w:rFonts w:asciiTheme="minorHAnsi" w:eastAsiaTheme="minorEastAsia" w:hAnsiTheme="minorHAnsi" w:cstheme="minorBidi"/>
              <w:noProof/>
              <w:lang w:val="en-IN" w:eastAsia="ja-JP"/>
            </w:rPr>
            <w:tab/>
          </w:r>
          <w:r>
            <w:rPr>
              <w:noProof/>
            </w:rPr>
            <w:t>Static File Rules</w:t>
          </w:r>
          <w:r>
            <w:rPr>
              <w:noProof/>
            </w:rPr>
            <w:tab/>
          </w:r>
          <w:r>
            <w:rPr>
              <w:noProof/>
            </w:rPr>
            <w:fldChar w:fldCharType="begin"/>
          </w:r>
          <w:r>
            <w:rPr>
              <w:noProof/>
            </w:rPr>
            <w:instrText xml:space="preserve"> PAGEREF _Toc447190071 \h </w:instrText>
          </w:r>
          <w:r>
            <w:rPr>
              <w:noProof/>
            </w:rPr>
          </w:r>
          <w:r>
            <w:rPr>
              <w:noProof/>
            </w:rPr>
            <w:fldChar w:fldCharType="separate"/>
          </w:r>
          <w:r>
            <w:rPr>
              <w:noProof/>
            </w:rPr>
            <w:t>17</w:t>
          </w:r>
          <w:r>
            <w:rPr>
              <w:noProof/>
            </w:rPr>
            <w:fldChar w:fldCharType="end"/>
          </w:r>
        </w:p>
        <w:p w14:paraId="0A6FA488"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3.5</w:t>
          </w:r>
          <w:r>
            <w:rPr>
              <w:rFonts w:asciiTheme="minorHAnsi" w:eastAsiaTheme="minorEastAsia" w:hAnsiTheme="minorHAnsi" w:cstheme="minorBidi"/>
              <w:noProof/>
              <w:lang w:val="en-IN" w:eastAsia="ja-JP"/>
            </w:rPr>
            <w:tab/>
          </w:r>
          <w:r>
            <w:rPr>
              <w:noProof/>
            </w:rPr>
            <w:t>Rule Framework Architecture</w:t>
          </w:r>
          <w:r>
            <w:rPr>
              <w:noProof/>
            </w:rPr>
            <w:tab/>
          </w:r>
          <w:r>
            <w:rPr>
              <w:noProof/>
            </w:rPr>
            <w:fldChar w:fldCharType="begin"/>
          </w:r>
          <w:r>
            <w:rPr>
              <w:noProof/>
            </w:rPr>
            <w:instrText xml:space="preserve"> PAGEREF _Toc447190072 \h </w:instrText>
          </w:r>
          <w:r>
            <w:rPr>
              <w:noProof/>
            </w:rPr>
          </w:r>
          <w:r>
            <w:rPr>
              <w:noProof/>
            </w:rPr>
            <w:fldChar w:fldCharType="separate"/>
          </w:r>
          <w:r>
            <w:rPr>
              <w:noProof/>
            </w:rPr>
            <w:t>18</w:t>
          </w:r>
          <w:r>
            <w:rPr>
              <w:noProof/>
            </w:rPr>
            <w:fldChar w:fldCharType="end"/>
          </w:r>
        </w:p>
        <w:p w14:paraId="7807AA01"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3.6</w:t>
          </w:r>
          <w:r>
            <w:rPr>
              <w:rFonts w:asciiTheme="minorHAnsi" w:eastAsiaTheme="minorEastAsia" w:hAnsiTheme="minorHAnsi" w:cstheme="minorBidi"/>
              <w:noProof/>
              <w:lang w:val="en-IN" w:eastAsia="ja-JP"/>
            </w:rPr>
            <w:tab/>
          </w:r>
          <w:r>
            <w:rPr>
              <w:noProof/>
            </w:rPr>
            <w:t>IMEI Life Cycle Management</w:t>
          </w:r>
          <w:r>
            <w:rPr>
              <w:noProof/>
            </w:rPr>
            <w:tab/>
          </w:r>
          <w:r>
            <w:rPr>
              <w:noProof/>
            </w:rPr>
            <w:fldChar w:fldCharType="begin"/>
          </w:r>
          <w:r>
            <w:rPr>
              <w:noProof/>
            </w:rPr>
            <w:instrText xml:space="preserve"> PAGEREF _Toc447190073 \h </w:instrText>
          </w:r>
          <w:r>
            <w:rPr>
              <w:noProof/>
            </w:rPr>
          </w:r>
          <w:r>
            <w:rPr>
              <w:noProof/>
            </w:rPr>
            <w:fldChar w:fldCharType="separate"/>
          </w:r>
          <w:r>
            <w:rPr>
              <w:noProof/>
            </w:rPr>
            <w:t>19</w:t>
          </w:r>
          <w:r>
            <w:rPr>
              <w:noProof/>
            </w:rPr>
            <w:fldChar w:fldCharType="end"/>
          </w:r>
        </w:p>
        <w:p w14:paraId="5911D5D5"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3.7</w:t>
          </w:r>
          <w:r>
            <w:rPr>
              <w:rFonts w:asciiTheme="minorHAnsi" w:eastAsiaTheme="minorEastAsia" w:hAnsiTheme="minorHAnsi" w:cstheme="minorBidi"/>
              <w:noProof/>
              <w:lang w:val="en-IN" w:eastAsia="ja-JP"/>
            </w:rPr>
            <w:tab/>
          </w:r>
          <w:r>
            <w:rPr>
              <w:noProof/>
            </w:rPr>
            <w:t>Rule Validity</w:t>
          </w:r>
          <w:r>
            <w:rPr>
              <w:noProof/>
            </w:rPr>
            <w:tab/>
          </w:r>
          <w:r>
            <w:rPr>
              <w:noProof/>
            </w:rPr>
            <w:fldChar w:fldCharType="begin"/>
          </w:r>
          <w:r>
            <w:rPr>
              <w:noProof/>
            </w:rPr>
            <w:instrText xml:space="preserve"> PAGEREF _Toc447190074 \h </w:instrText>
          </w:r>
          <w:r>
            <w:rPr>
              <w:noProof/>
            </w:rPr>
          </w:r>
          <w:r>
            <w:rPr>
              <w:noProof/>
            </w:rPr>
            <w:fldChar w:fldCharType="separate"/>
          </w:r>
          <w:r>
            <w:rPr>
              <w:noProof/>
            </w:rPr>
            <w:t>21</w:t>
          </w:r>
          <w:r>
            <w:rPr>
              <w:noProof/>
            </w:rPr>
            <w:fldChar w:fldCharType="end"/>
          </w:r>
        </w:p>
        <w:p w14:paraId="1C4534C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3.8</w:t>
          </w:r>
          <w:r>
            <w:rPr>
              <w:rFonts w:asciiTheme="minorHAnsi" w:eastAsiaTheme="minorEastAsia" w:hAnsiTheme="minorHAnsi" w:cstheme="minorBidi"/>
              <w:noProof/>
              <w:lang w:val="en-IN" w:eastAsia="ja-JP"/>
            </w:rPr>
            <w:tab/>
          </w:r>
          <w:r>
            <w:rPr>
              <w:noProof/>
            </w:rPr>
            <w:t>Rule Guidelines</w:t>
          </w:r>
          <w:r>
            <w:rPr>
              <w:noProof/>
            </w:rPr>
            <w:tab/>
          </w:r>
          <w:r>
            <w:rPr>
              <w:noProof/>
            </w:rPr>
            <w:fldChar w:fldCharType="begin"/>
          </w:r>
          <w:r>
            <w:rPr>
              <w:noProof/>
            </w:rPr>
            <w:instrText xml:space="preserve"> PAGEREF _Toc447190075 \h </w:instrText>
          </w:r>
          <w:r>
            <w:rPr>
              <w:noProof/>
            </w:rPr>
          </w:r>
          <w:r>
            <w:rPr>
              <w:noProof/>
            </w:rPr>
            <w:fldChar w:fldCharType="separate"/>
          </w:r>
          <w:r>
            <w:rPr>
              <w:noProof/>
            </w:rPr>
            <w:t>21</w:t>
          </w:r>
          <w:r>
            <w:rPr>
              <w:noProof/>
            </w:rPr>
            <w:fldChar w:fldCharType="end"/>
          </w:r>
        </w:p>
        <w:p w14:paraId="2605AAEE" w14:textId="77777777" w:rsidR="00DE2B2F" w:rsidRDefault="00DE2B2F">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Flow and Rule Mapping</w:t>
          </w:r>
          <w:r>
            <w:rPr>
              <w:noProof/>
            </w:rPr>
            <w:tab/>
          </w:r>
          <w:r>
            <w:rPr>
              <w:noProof/>
            </w:rPr>
            <w:fldChar w:fldCharType="begin"/>
          </w:r>
          <w:r>
            <w:rPr>
              <w:noProof/>
            </w:rPr>
            <w:instrText xml:space="preserve"> PAGEREF _Toc447190076 \h </w:instrText>
          </w:r>
          <w:r>
            <w:rPr>
              <w:noProof/>
            </w:rPr>
          </w:r>
          <w:r>
            <w:rPr>
              <w:noProof/>
            </w:rPr>
            <w:fldChar w:fldCharType="separate"/>
          </w:r>
          <w:r>
            <w:rPr>
              <w:noProof/>
            </w:rPr>
            <w:t>22</w:t>
          </w:r>
          <w:r>
            <w:rPr>
              <w:noProof/>
            </w:rPr>
            <w:fldChar w:fldCharType="end"/>
          </w:r>
        </w:p>
        <w:p w14:paraId="427B25A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4.1</w:t>
          </w:r>
          <w:r>
            <w:rPr>
              <w:rFonts w:asciiTheme="minorHAnsi" w:eastAsiaTheme="minorEastAsia" w:hAnsiTheme="minorHAnsi" w:cstheme="minorBidi"/>
              <w:noProof/>
              <w:lang w:val="en-IN" w:eastAsia="ja-JP"/>
            </w:rPr>
            <w:tab/>
          </w:r>
          <w:r>
            <w:rPr>
              <w:noProof/>
            </w:rPr>
            <w:t>CDR Processing Flow</w:t>
          </w:r>
          <w:r>
            <w:rPr>
              <w:noProof/>
            </w:rPr>
            <w:tab/>
          </w:r>
          <w:r>
            <w:rPr>
              <w:noProof/>
            </w:rPr>
            <w:fldChar w:fldCharType="begin"/>
          </w:r>
          <w:r>
            <w:rPr>
              <w:noProof/>
            </w:rPr>
            <w:instrText xml:space="preserve"> PAGEREF _Toc447190077 \h </w:instrText>
          </w:r>
          <w:r>
            <w:rPr>
              <w:noProof/>
            </w:rPr>
          </w:r>
          <w:r>
            <w:rPr>
              <w:noProof/>
            </w:rPr>
            <w:fldChar w:fldCharType="separate"/>
          </w:r>
          <w:r>
            <w:rPr>
              <w:noProof/>
            </w:rPr>
            <w:t>22</w:t>
          </w:r>
          <w:r>
            <w:rPr>
              <w:noProof/>
            </w:rPr>
            <w:fldChar w:fldCharType="end"/>
          </w:r>
        </w:p>
        <w:p w14:paraId="095F8209"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4.2</w:t>
          </w:r>
          <w:r>
            <w:rPr>
              <w:rFonts w:asciiTheme="minorHAnsi" w:eastAsiaTheme="minorEastAsia" w:hAnsiTheme="minorHAnsi" w:cstheme="minorBidi"/>
              <w:noProof/>
              <w:lang w:val="en-IN" w:eastAsia="ja-JP"/>
            </w:rPr>
            <w:tab/>
          </w:r>
          <w:r>
            <w:rPr>
              <w:noProof/>
            </w:rPr>
            <w:t>Consignment Processing Flow</w:t>
          </w:r>
          <w:r>
            <w:rPr>
              <w:noProof/>
            </w:rPr>
            <w:tab/>
          </w:r>
          <w:r>
            <w:rPr>
              <w:noProof/>
            </w:rPr>
            <w:fldChar w:fldCharType="begin"/>
          </w:r>
          <w:r>
            <w:rPr>
              <w:noProof/>
            </w:rPr>
            <w:instrText xml:space="preserve"> PAGEREF _Toc447190078 \h </w:instrText>
          </w:r>
          <w:r>
            <w:rPr>
              <w:noProof/>
            </w:rPr>
          </w:r>
          <w:r>
            <w:rPr>
              <w:noProof/>
            </w:rPr>
            <w:fldChar w:fldCharType="separate"/>
          </w:r>
          <w:r>
            <w:rPr>
              <w:noProof/>
            </w:rPr>
            <w:t>24</w:t>
          </w:r>
          <w:r>
            <w:rPr>
              <w:noProof/>
            </w:rPr>
            <w:fldChar w:fldCharType="end"/>
          </w:r>
        </w:p>
        <w:p w14:paraId="300C4001"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4.3</w:t>
          </w:r>
          <w:r>
            <w:rPr>
              <w:rFonts w:asciiTheme="minorHAnsi" w:eastAsiaTheme="minorEastAsia" w:hAnsiTheme="minorHAnsi" w:cstheme="minorBidi"/>
              <w:noProof/>
              <w:lang w:val="en-IN" w:eastAsia="ja-JP"/>
            </w:rPr>
            <w:tab/>
          </w:r>
          <w:r>
            <w:rPr>
              <w:noProof/>
            </w:rPr>
            <w:t>Stock Processing Flow</w:t>
          </w:r>
          <w:r>
            <w:rPr>
              <w:noProof/>
            </w:rPr>
            <w:tab/>
          </w:r>
          <w:r>
            <w:rPr>
              <w:noProof/>
            </w:rPr>
            <w:fldChar w:fldCharType="begin"/>
          </w:r>
          <w:r>
            <w:rPr>
              <w:noProof/>
            </w:rPr>
            <w:instrText xml:space="preserve"> PAGEREF _Toc447190079 \h </w:instrText>
          </w:r>
          <w:r>
            <w:rPr>
              <w:noProof/>
            </w:rPr>
          </w:r>
          <w:r>
            <w:rPr>
              <w:noProof/>
            </w:rPr>
            <w:fldChar w:fldCharType="separate"/>
          </w:r>
          <w:r>
            <w:rPr>
              <w:noProof/>
            </w:rPr>
            <w:t>25</w:t>
          </w:r>
          <w:r>
            <w:rPr>
              <w:noProof/>
            </w:rPr>
            <w:fldChar w:fldCharType="end"/>
          </w:r>
        </w:p>
        <w:p w14:paraId="61002AB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4.4</w:t>
          </w:r>
          <w:r>
            <w:rPr>
              <w:rFonts w:asciiTheme="minorHAnsi" w:eastAsiaTheme="minorEastAsia" w:hAnsiTheme="minorHAnsi" w:cstheme="minorBidi"/>
              <w:noProof/>
              <w:lang w:val="en-IN" w:eastAsia="ja-JP"/>
            </w:rPr>
            <w:tab/>
          </w:r>
          <w:r>
            <w:rPr>
              <w:noProof/>
            </w:rPr>
            <w:t>Stolen Processing Flow</w:t>
          </w:r>
          <w:r>
            <w:rPr>
              <w:noProof/>
            </w:rPr>
            <w:tab/>
          </w:r>
          <w:r>
            <w:rPr>
              <w:noProof/>
            </w:rPr>
            <w:fldChar w:fldCharType="begin"/>
          </w:r>
          <w:r>
            <w:rPr>
              <w:noProof/>
            </w:rPr>
            <w:instrText xml:space="preserve"> PAGEREF _Toc447190080 \h </w:instrText>
          </w:r>
          <w:r>
            <w:rPr>
              <w:noProof/>
            </w:rPr>
          </w:r>
          <w:r>
            <w:rPr>
              <w:noProof/>
            </w:rPr>
            <w:fldChar w:fldCharType="separate"/>
          </w:r>
          <w:r>
            <w:rPr>
              <w:noProof/>
            </w:rPr>
            <w:t>27</w:t>
          </w:r>
          <w:r>
            <w:rPr>
              <w:noProof/>
            </w:rPr>
            <w:fldChar w:fldCharType="end"/>
          </w:r>
        </w:p>
        <w:p w14:paraId="5E72E1AD"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4.5</w:t>
          </w:r>
          <w:r>
            <w:rPr>
              <w:rFonts w:asciiTheme="minorHAnsi" w:eastAsiaTheme="minorEastAsia" w:hAnsiTheme="minorHAnsi" w:cstheme="minorBidi"/>
              <w:noProof/>
              <w:lang w:val="en-IN" w:eastAsia="ja-JP"/>
            </w:rPr>
            <w:tab/>
          </w:r>
          <w:r>
            <w:rPr>
              <w:noProof/>
            </w:rPr>
            <w:t>Recovery Processing Flow</w:t>
          </w:r>
          <w:r>
            <w:rPr>
              <w:noProof/>
            </w:rPr>
            <w:tab/>
          </w:r>
          <w:r>
            <w:rPr>
              <w:noProof/>
            </w:rPr>
            <w:fldChar w:fldCharType="begin"/>
          </w:r>
          <w:r>
            <w:rPr>
              <w:noProof/>
            </w:rPr>
            <w:instrText xml:space="preserve"> PAGEREF _Toc447190081 \h </w:instrText>
          </w:r>
          <w:r>
            <w:rPr>
              <w:noProof/>
            </w:rPr>
          </w:r>
          <w:r>
            <w:rPr>
              <w:noProof/>
            </w:rPr>
            <w:fldChar w:fldCharType="separate"/>
          </w:r>
          <w:r>
            <w:rPr>
              <w:noProof/>
            </w:rPr>
            <w:t>28</w:t>
          </w:r>
          <w:r>
            <w:rPr>
              <w:noProof/>
            </w:rPr>
            <w:fldChar w:fldCharType="end"/>
          </w:r>
        </w:p>
        <w:p w14:paraId="7848A31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4.6</w:t>
          </w:r>
          <w:r>
            <w:rPr>
              <w:rFonts w:asciiTheme="minorHAnsi" w:eastAsiaTheme="minorEastAsia" w:hAnsiTheme="minorHAnsi" w:cstheme="minorBidi"/>
              <w:noProof/>
              <w:lang w:val="en-IN" w:eastAsia="ja-JP"/>
            </w:rPr>
            <w:tab/>
          </w:r>
          <w:r>
            <w:rPr>
              <w:noProof/>
            </w:rPr>
            <w:t>Block Processing Flow</w:t>
          </w:r>
          <w:r>
            <w:rPr>
              <w:noProof/>
            </w:rPr>
            <w:tab/>
          </w:r>
          <w:r>
            <w:rPr>
              <w:noProof/>
            </w:rPr>
            <w:fldChar w:fldCharType="begin"/>
          </w:r>
          <w:r>
            <w:rPr>
              <w:noProof/>
            </w:rPr>
            <w:instrText xml:space="preserve"> PAGEREF _Toc447190082 \h </w:instrText>
          </w:r>
          <w:r>
            <w:rPr>
              <w:noProof/>
            </w:rPr>
          </w:r>
          <w:r>
            <w:rPr>
              <w:noProof/>
            </w:rPr>
            <w:fldChar w:fldCharType="separate"/>
          </w:r>
          <w:r>
            <w:rPr>
              <w:noProof/>
            </w:rPr>
            <w:t>29</w:t>
          </w:r>
          <w:r>
            <w:rPr>
              <w:noProof/>
            </w:rPr>
            <w:fldChar w:fldCharType="end"/>
          </w:r>
        </w:p>
        <w:p w14:paraId="15A5326D"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4.7</w:t>
          </w:r>
          <w:r>
            <w:rPr>
              <w:rFonts w:asciiTheme="minorHAnsi" w:eastAsiaTheme="minorEastAsia" w:hAnsiTheme="minorHAnsi" w:cstheme="minorBidi"/>
              <w:noProof/>
              <w:lang w:val="en-IN" w:eastAsia="ja-JP"/>
            </w:rPr>
            <w:tab/>
          </w:r>
          <w:r>
            <w:rPr>
              <w:noProof/>
            </w:rPr>
            <w:t>Unblock Processing Flow</w:t>
          </w:r>
          <w:r>
            <w:rPr>
              <w:noProof/>
            </w:rPr>
            <w:tab/>
          </w:r>
          <w:r>
            <w:rPr>
              <w:noProof/>
            </w:rPr>
            <w:fldChar w:fldCharType="begin"/>
          </w:r>
          <w:r>
            <w:rPr>
              <w:noProof/>
            </w:rPr>
            <w:instrText xml:space="preserve"> PAGEREF _Toc447190083 \h </w:instrText>
          </w:r>
          <w:r>
            <w:rPr>
              <w:noProof/>
            </w:rPr>
          </w:r>
          <w:r>
            <w:rPr>
              <w:noProof/>
            </w:rPr>
            <w:fldChar w:fldCharType="separate"/>
          </w:r>
          <w:r>
            <w:rPr>
              <w:noProof/>
            </w:rPr>
            <w:t>30</w:t>
          </w:r>
          <w:r>
            <w:rPr>
              <w:noProof/>
            </w:rPr>
            <w:fldChar w:fldCharType="end"/>
          </w:r>
        </w:p>
        <w:p w14:paraId="7D8C325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4.8</w:t>
          </w:r>
          <w:r>
            <w:rPr>
              <w:rFonts w:asciiTheme="minorHAnsi" w:eastAsiaTheme="minorEastAsia" w:hAnsiTheme="minorHAnsi" w:cstheme="minorBidi"/>
              <w:noProof/>
              <w:lang w:val="en-IN" w:eastAsia="ja-JP"/>
            </w:rPr>
            <w:tab/>
          </w:r>
          <w:r>
            <w:rPr>
              <w:noProof/>
            </w:rPr>
            <w:t>Check IMEI Flow</w:t>
          </w:r>
          <w:r>
            <w:rPr>
              <w:noProof/>
            </w:rPr>
            <w:tab/>
          </w:r>
          <w:r>
            <w:rPr>
              <w:noProof/>
            </w:rPr>
            <w:fldChar w:fldCharType="begin"/>
          </w:r>
          <w:r>
            <w:rPr>
              <w:noProof/>
            </w:rPr>
            <w:instrText xml:space="preserve"> PAGEREF _Toc447190084 \h </w:instrText>
          </w:r>
          <w:r>
            <w:rPr>
              <w:noProof/>
            </w:rPr>
          </w:r>
          <w:r>
            <w:rPr>
              <w:noProof/>
            </w:rPr>
            <w:fldChar w:fldCharType="separate"/>
          </w:r>
          <w:r>
            <w:rPr>
              <w:noProof/>
            </w:rPr>
            <w:t>31</w:t>
          </w:r>
          <w:r>
            <w:rPr>
              <w:noProof/>
            </w:rPr>
            <w:fldChar w:fldCharType="end"/>
          </w:r>
        </w:p>
        <w:p w14:paraId="067372DF"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4.9</w:t>
          </w:r>
          <w:r>
            <w:rPr>
              <w:rFonts w:asciiTheme="minorHAnsi" w:eastAsiaTheme="minorEastAsia" w:hAnsiTheme="minorHAnsi" w:cstheme="minorBidi"/>
              <w:noProof/>
              <w:lang w:val="en-IN" w:eastAsia="ja-JP"/>
            </w:rPr>
            <w:tab/>
          </w:r>
          <w:r>
            <w:rPr>
              <w:noProof/>
            </w:rPr>
            <w:t>Flow</w:t>
          </w:r>
          <w:r>
            <w:rPr>
              <w:noProof/>
            </w:rPr>
            <w:tab/>
          </w:r>
          <w:r>
            <w:rPr>
              <w:noProof/>
            </w:rPr>
            <w:fldChar w:fldCharType="begin"/>
          </w:r>
          <w:r>
            <w:rPr>
              <w:noProof/>
            </w:rPr>
            <w:instrText xml:space="preserve"> PAGEREF _Toc447190085 \h </w:instrText>
          </w:r>
          <w:r>
            <w:rPr>
              <w:noProof/>
            </w:rPr>
          </w:r>
          <w:r>
            <w:rPr>
              <w:noProof/>
            </w:rPr>
            <w:fldChar w:fldCharType="separate"/>
          </w:r>
          <w:r>
            <w:rPr>
              <w:noProof/>
            </w:rPr>
            <w:t>33</w:t>
          </w:r>
          <w:r>
            <w:rPr>
              <w:noProof/>
            </w:rPr>
            <w:fldChar w:fldCharType="end"/>
          </w:r>
        </w:p>
        <w:p w14:paraId="160A8AE3" w14:textId="77777777" w:rsidR="00DE2B2F" w:rsidRDefault="00DE2B2F">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Rule Wise Action Mapping</w:t>
          </w:r>
          <w:r>
            <w:rPr>
              <w:noProof/>
            </w:rPr>
            <w:tab/>
          </w:r>
          <w:r>
            <w:rPr>
              <w:noProof/>
            </w:rPr>
            <w:fldChar w:fldCharType="begin"/>
          </w:r>
          <w:r>
            <w:rPr>
              <w:noProof/>
            </w:rPr>
            <w:instrText xml:space="preserve"> PAGEREF _Toc447190086 \h </w:instrText>
          </w:r>
          <w:r>
            <w:rPr>
              <w:noProof/>
            </w:rPr>
          </w:r>
          <w:r>
            <w:rPr>
              <w:noProof/>
            </w:rPr>
            <w:fldChar w:fldCharType="separate"/>
          </w:r>
          <w:r>
            <w:rPr>
              <w:noProof/>
            </w:rPr>
            <w:t>34</w:t>
          </w:r>
          <w:r>
            <w:rPr>
              <w:noProof/>
            </w:rPr>
            <w:fldChar w:fldCharType="end"/>
          </w:r>
        </w:p>
        <w:p w14:paraId="2D7EF0F2"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5.1</w:t>
          </w:r>
          <w:r>
            <w:rPr>
              <w:rFonts w:asciiTheme="minorHAnsi" w:eastAsiaTheme="minorEastAsia" w:hAnsiTheme="minorHAnsi" w:cstheme="minorBidi"/>
              <w:noProof/>
              <w:lang w:val="en-IN" w:eastAsia="ja-JP"/>
            </w:rPr>
            <w:tab/>
          </w:r>
          <w:r>
            <w:rPr>
              <w:noProof/>
            </w:rPr>
            <w:t>E_TAC_DB</w:t>
          </w:r>
          <w:r>
            <w:rPr>
              <w:noProof/>
            </w:rPr>
            <w:tab/>
          </w:r>
          <w:r>
            <w:rPr>
              <w:noProof/>
            </w:rPr>
            <w:fldChar w:fldCharType="begin"/>
          </w:r>
          <w:r>
            <w:rPr>
              <w:noProof/>
            </w:rPr>
            <w:instrText xml:space="preserve"> PAGEREF _Toc447190087 \h </w:instrText>
          </w:r>
          <w:r>
            <w:rPr>
              <w:noProof/>
            </w:rPr>
          </w:r>
          <w:r>
            <w:rPr>
              <w:noProof/>
            </w:rPr>
            <w:fldChar w:fldCharType="separate"/>
          </w:r>
          <w:r>
            <w:rPr>
              <w:noProof/>
            </w:rPr>
            <w:t>34</w:t>
          </w:r>
          <w:r>
            <w:rPr>
              <w:noProof/>
            </w:rPr>
            <w:fldChar w:fldCharType="end"/>
          </w:r>
        </w:p>
        <w:p w14:paraId="79EE3C8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5.2</w:t>
          </w:r>
          <w:r>
            <w:rPr>
              <w:rFonts w:asciiTheme="minorHAnsi" w:eastAsiaTheme="minorEastAsia" w:hAnsiTheme="minorHAnsi" w:cstheme="minorBidi"/>
              <w:noProof/>
              <w:lang w:val="en-IN" w:eastAsia="ja-JP"/>
            </w:rPr>
            <w:tab/>
          </w:r>
          <w:r>
            <w:rPr>
              <w:noProof/>
            </w:rPr>
            <w:t>E_IMPORT_DB</w:t>
          </w:r>
          <w:r>
            <w:rPr>
              <w:noProof/>
            </w:rPr>
            <w:tab/>
          </w:r>
          <w:r>
            <w:rPr>
              <w:noProof/>
            </w:rPr>
            <w:fldChar w:fldCharType="begin"/>
          </w:r>
          <w:r>
            <w:rPr>
              <w:noProof/>
            </w:rPr>
            <w:instrText xml:space="preserve"> PAGEREF _Toc447190088 \h </w:instrText>
          </w:r>
          <w:r>
            <w:rPr>
              <w:noProof/>
            </w:rPr>
          </w:r>
          <w:r>
            <w:rPr>
              <w:noProof/>
            </w:rPr>
            <w:fldChar w:fldCharType="separate"/>
          </w:r>
          <w:r>
            <w:rPr>
              <w:noProof/>
            </w:rPr>
            <w:t>34</w:t>
          </w:r>
          <w:r>
            <w:rPr>
              <w:noProof/>
            </w:rPr>
            <w:fldChar w:fldCharType="end"/>
          </w:r>
        </w:p>
        <w:p w14:paraId="43949488"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5.3</w:t>
          </w:r>
          <w:r>
            <w:rPr>
              <w:rFonts w:asciiTheme="minorHAnsi" w:eastAsiaTheme="minorEastAsia" w:hAnsiTheme="minorHAnsi" w:cstheme="minorBidi"/>
              <w:noProof/>
              <w:lang w:val="en-IN" w:eastAsia="ja-JP"/>
            </w:rPr>
            <w:tab/>
          </w:r>
          <w:r>
            <w:rPr>
              <w:noProof/>
            </w:rPr>
            <w:t>E_TAX_DB</w:t>
          </w:r>
          <w:r>
            <w:rPr>
              <w:noProof/>
            </w:rPr>
            <w:tab/>
          </w:r>
          <w:r>
            <w:rPr>
              <w:noProof/>
            </w:rPr>
            <w:fldChar w:fldCharType="begin"/>
          </w:r>
          <w:r>
            <w:rPr>
              <w:noProof/>
            </w:rPr>
            <w:instrText xml:space="preserve"> PAGEREF _Toc447190089 \h </w:instrText>
          </w:r>
          <w:r>
            <w:rPr>
              <w:noProof/>
            </w:rPr>
          </w:r>
          <w:r>
            <w:rPr>
              <w:noProof/>
            </w:rPr>
            <w:fldChar w:fldCharType="separate"/>
          </w:r>
          <w:r>
            <w:rPr>
              <w:noProof/>
            </w:rPr>
            <w:t>35</w:t>
          </w:r>
          <w:r>
            <w:rPr>
              <w:noProof/>
            </w:rPr>
            <w:fldChar w:fldCharType="end"/>
          </w:r>
        </w:p>
        <w:p w14:paraId="3612F38F"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5.4</w:t>
          </w:r>
          <w:r>
            <w:rPr>
              <w:rFonts w:asciiTheme="minorHAnsi" w:eastAsiaTheme="minorEastAsia" w:hAnsiTheme="minorHAnsi" w:cstheme="minorBidi"/>
              <w:noProof/>
              <w:lang w:val="en-IN" w:eastAsia="ja-JP"/>
            </w:rPr>
            <w:tab/>
          </w:r>
          <w:r>
            <w:rPr>
              <w:noProof/>
            </w:rPr>
            <w:t>E_GSMA_BL_DB</w:t>
          </w:r>
          <w:r>
            <w:rPr>
              <w:noProof/>
            </w:rPr>
            <w:tab/>
          </w:r>
          <w:r>
            <w:rPr>
              <w:noProof/>
            </w:rPr>
            <w:fldChar w:fldCharType="begin"/>
          </w:r>
          <w:r>
            <w:rPr>
              <w:noProof/>
            </w:rPr>
            <w:instrText xml:space="preserve"> PAGEREF _Toc447190090 \h </w:instrText>
          </w:r>
          <w:r>
            <w:rPr>
              <w:noProof/>
            </w:rPr>
          </w:r>
          <w:r>
            <w:rPr>
              <w:noProof/>
            </w:rPr>
            <w:fldChar w:fldCharType="separate"/>
          </w:r>
          <w:r>
            <w:rPr>
              <w:noProof/>
            </w:rPr>
            <w:t>35</w:t>
          </w:r>
          <w:r>
            <w:rPr>
              <w:noProof/>
            </w:rPr>
            <w:fldChar w:fldCharType="end"/>
          </w:r>
        </w:p>
        <w:p w14:paraId="101679BD"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5.5</w:t>
          </w:r>
          <w:r>
            <w:rPr>
              <w:rFonts w:asciiTheme="minorHAnsi" w:eastAsiaTheme="minorEastAsia" w:hAnsiTheme="minorHAnsi" w:cstheme="minorBidi"/>
              <w:noProof/>
              <w:lang w:val="en-IN" w:eastAsia="ja-JP"/>
            </w:rPr>
            <w:tab/>
          </w:r>
          <w:r>
            <w:rPr>
              <w:noProof/>
            </w:rPr>
            <w:t>E_DIST_DB</w:t>
          </w:r>
          <w:r>
            <w:rPr>
              <w:noProof/>
            </w:rPr>
            <w:tab/>
          </w:r>
          <w:r>
            <w:rPr>
              <w:noProof/>
            </w:rPr>
            <w:fldChar w:fldCharType="begin"/>
          </w:r>
          <w:r>
            <w:rPr>
              <w:noProof/>
            </w:rPr>
            <w:instrText xml:space="preserve"> PAGEREF _Toc447190091 \h </w:instrText>
          </w:r>
          <w:r>
            <w:rPr>
              <w:noProof/>
            </w:rPr>
          </w:r>
          <w:r>
            <w:rPr>
              <w:noProof/>
            </w:rPr>
            <w:fldChar w:fldCharType="separate"/>
          </w:r>
          <w:r>
            <w:rPr>
              <w:noProof/>
            </w:rPr>
            <w:t>36</w:t>
          </w:r>
          <w:r>
            <w:rPr>
              <w:noProof/>
            </w:rPr>
            <w:fldChar w:fldCharType="end"/>
          </w:r>
        </w:p>
        <w:p w14:paraId="4948F165"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5.6</w:t>
          </w:r>
          <w:r>
            <w:rPr>
              <w:rFonts w:asciiTheme="minorHAnsi" w:eastAsiaTheme="minorEastAsia" w:hAnsiTheme="minorHAnsi" w:cstheme="minorBidi"/>
              <w:noProof/>
              <w:lang w:val="en-IN" w:eastAsia="ja-JP"/>
            </w:rPr>
            <w:tab/>
          </w:r>
          <w:r>
            <w:rPr>
              <w:noProof/>
            </w:rPr>
            <w:t>E_RETAIL_DB</w:t>
          </w:r>
          <w:r>
            <w:rPr>
              <w:noProof/>
            </w:rPr>
            <w:tab/>
          </w:r>
          <w:r>
            <w:rPr>
              <w:noProof/>
            </w:rPr>
            <w:fldChar w:fldCharType="begin"/>
          </w:r>
          <w:r>
            <w:rPr>
              <w:noProof/>
            </w:rPr>
            <w:instrText xml:space="preserve"> PAGEREF _Toc447190092 \h </w:instrText>
          </w:r>
          <w:r>
            <w:rPr>
              <w:noProof/>
            </w:rPr>
          </w:r>
          <w:r>
            <w:rPr>
              <w:noProof/>
            </w:rPr>
            <w:fldChar w:fldCharType="separate"/>
          </w:r>
          <w:r>
            <w:rPr>
              <w:noProof/>
            </w:rPr>
            <w:t>37</w:t>
          </w:r>
          <w:r>
            <w:rPr>
              <w:noProof/>
            </w:rPr>
            <w:fldChar w:fldCharType="end"/>
          </w:r>
        </w:p>
        <w:p w14:paraId="0E619034"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5.7</w:t>
          </w:r>
          <w:r>
            <w:rPr>
              <w:rFonts w:asciiTheme="minorHAnsi" w:eastAsiaTheme="minorEastAsia" w:hAnsiTheme="minorHAnsi" w:cstheme="minorBidi"/>
              <w:noProof/>
              <w:lang w:val="en-IN" w:eastAsia="ja-JP"/>
            </w:rPr>
            <w:tab/>
          </w:r>
          <w:r>
            <w:rPr>
              <w:noProof/>
            </w:rPr>
            <w:t>E_TA_TAC_DB</w:t>
          </w:r>
          <w:r>
            <w:rPr>
              <w:noProof/>
            </w:rPr>
            <w:tab/>
          </w:r>
          <w:r>
            <w:rPr>
              <w:noProof/>
            </w:rPr>
            <w:fldChar w:fldCharType="begin"/>
          </w:r>
          <w:r>
            <w:rPr>
              <w:noProof/>
            </w:rPr>
            <w:instrText xml:space="preserve"> PAGEREF _Toc447190093 \h </w:instrText>
          </w:r>
          <w:r>
            <w:rPr>
              <w:noProof/>
            </w:rPr>
          </w:r>
          <w:r>
            <w:rPr>
              <w:noProof/>
            </w:rPr>
            <w:fldChar w:fldCharType="separate"/>
          </w:r>
          <w:r>
            <w:rPr>
              <w:noProof/>
            </w:rPr>
            <w:t>37</w:t>
          </w:r>
          <w:r>
            <w:rPr>
              <w:noProof/>
            </w:rPr>
            <w:fldChar w:fldCharType="end"/>
          </w:r>
        </w:p>
        <w:p w14:paraId="4FE5CC91"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lastRenderedPageBreak/>
            <w:t>5.8</w:t>
          </w:r>
          <w:r>
            <w:rPr>
              <w:rFonts w:asciiTheme="minorHAnsi" w:eastAsiaTheme="minorEastAsia" w:hAnsiTheme="minorHAnsi" w:cstheme="minorBidi"/>
              <w:noProof/>
              <w:lang w:val="en-IN" w:eastAsia="ja-JP"/>
            </w:rPr>
            <w:tab/>
          </w:r>
          <w:r>
            <w:rPr>
              <w:noProof/>
            </w:rPr>
            <w:t>E_STOLEN_DB</w:t>
          </w:r>
          <w:r>
            <w:rPr>
              <w:noProof/>
            </w:rPr>
            <w:tab/>
          </w:r>
          <w:r>
            <w:rPr>
              <w:noProof/>
            </w:rPr>
            <w:fldChar w:fldCharType="begin"/>
          </w:r>
          <w:r>
            <w:rPr>
              <w:noProof/>
            </w:rPr>
            <w:instrText xml:space="preserve"> PAGEREF _Toc447190094 \h </w:instrText>
          </w:r>
          <w:r>
            <w:rPr>
              <w:noProof/>
            </w:rPr>
          </w:r>
          <w:r>
            <w:rPr>
              <w:noProof/>
            </w:rPr>
            <w:fldChar w:fldCharType="separate"/>
          </w:r>
          <w:r>
            <w:rPr>
              <w:noProof/>
            </w:rPr>
            <w:t>38</w:t>
          </w:r>
          <w:r>
            <w:rPr>
              <w:noProof/>
            </w:rPr>
            <w:fldChar w:fldCharType="end"/>
          </w:r>
        </w:p>
        <w:p w14:paraId="3DE5C0ED" w14:textId="77777777" w:rsidR="00DE2B2F" w:rsidRDefault="00DE2B2F">
          <w:pPr>
            <w:pStyle w:val="TOC2"/>
            <w:tabs>
              <w:tab w:val="left" w:pos="718"/>
              <w:tab w:val="right" w:leader="dot" w:pos="9016"/>
            </w:tabs>
            <w:rPr>
              <w:rFonts w:asciiTheme="minorHAnsi" w:eastAsiaTheme="minorEastAsia" w:hAnsiTheme="minorHAnsi" w:cstheme="minorBidi"/>
              <w:noProof/>
              <w:lang w:val="en-IN" w:eastAsia="ja-JP"/>
            </w:rPr>
          </w:pPr>
          <w:r>
            <w:rPr>
              <w:noProof/>
            </w:rPr>
            <w:t>5.9</w:t>
          </w:r>
          <w:r>
            <w:rPr>
              <w:rFonts w:asciiTheme="minorHAnsi" w:eastAsiaTheme="minorEastAsia" w:hAnsiTheme="minorHAnsi" w:cstheme="minorBidi"/>
              <w:noProof/>
              <w:lang w:val="en-IN" w:eastAsia="ja-JP"/>
            </w:rPr>
            <w:tab/>
          </w:r>
          <w:r>
            <w:rPr>
              <w:noProof/>
            </w:rPr>
            <w:t>E_USAGE_DB</w:t>
          </w:r>
          <w:r>
            <w:rPr>
              <w:noProof/>
            </w:rPr>
            <w:tab/>
          </w:r>
          <w:r>
            <w:rPr>
              <w:noProof/>
            </w:rPr>
            <w:fldChar w:fldCharType="begin"/>
          </w:r>
          <w:r>
            <w:rPr>
              <w:noProof/>
            </w:rPr>
            <w:instrText xml:space="preserve"> PAGEREF _Toc447190095 \h </w:instrText>
          </w:r>
          <w:r>
            <w:rPr>
              <w:noProof/>
            </w:rPr>
          </w:r>
          <w:r>
            <w:rPr>
              <w:noProof/>
            </w:rPr>
            <w:fldChar w:fldCharType="separate"/>
          </w:r>
          <w:r>
            <w:rPr>
              <w:noProof/>
            </w:rPr>
            <w:t>38</w:t>
          </w:r>
          <w:r>
            <w:rPr>
              <w:noProof/>
            </w:rPr>
            <w:fldChar w:fldCharType="end"/>
          </w:r>
        </w:p>
        <w:p w14:paraId="32270D4E"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5.10</w:t>
          </w:r>
          <w:r>
            <w:rPr>
              <w:rFonts w:asciiTheme="minorHAnsi" w:eastAsiaTheme="minorEastAsia" w:hAnsiTheme="minorHAnsi" w:cstheme="minorBidi"/>
              <w:noProof/>
              <w:lang w:val="en-IN" w:eastAsia="ja-JP"/>
            </w:rPr>
            <w:tab/>
          </w:r>
          <w:r>
            <w:rPr>
              <w:noProof/>
            </w:rPr>
            <w:t>E_MAN_DB</w:t>
          </w:r>
          <w:r>
            <w:rPr>
              <w:noProof/>
            </w:rPr>
            <w:tab/>
          </w:r>
          <w:r>
            <w:rPr>
              <w:noProof/>
            </w:rPr>
            <w:fldChar w:fldCharType="begin"/>
          </w:r>
          <w:r>
            <w:rPr>
              <w:noProof/>
            </w:rPr>
            <w:instrText xml:space="preserve"> PAGEREF _Toc447190096 \h </w:instrText>
          </w:r>
          <w:r>
            <w:rPr>
              <w:noProof/>
            </w:rPr>
          </w:r>
          <w:r>
            <w:rPr>
              <w:noProof/>
            </w:rPr>
            <w:fldChar w:fldCharType="separate"/>
          </w:r>
          <w:r>
            <w:rPr>
              <w:noProof/>
            </w:rPr>
            <w:t>39</w:t>
          </w:r>
          <w:r>
            <w:rPr>
              <w:noProof/>
            </w:rPr>
            <w:fldChar w:fldCharType="end"/>
          </w:r>
        </w:p>
        <w:p w14:paraId="1F362E92"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5.11</w:t>
          </w:r>
          <w:r>
            <w:rPr>
              <w:rFonts w:asciiTheme="minorHAnsi" w:eastAsiaTheme="minorEastAsia" w:hAnsiTheme="minorHAnsi" w:cstheme="minorBidi"/>
              <w:noProof/>
              <w:lang w:val="en-IN" w:eastAsia="ja-JP"/>
            </w:rPr>
            <w:tab/>
          </w:r>
          <w:r>
            <w:rPr>
              <w:noProof/>
            </w:rPr>
            <w:t>S_FORMAT_CHECK</w:t>
          </w:r>
          <w:r>
            <w:rPr>
              <w:noProof/>
            </w:rPr>
            <w:tab/>
          </w:r>
          <w:r>
            <w:rPr>
              <w:noProof/>
            </w:rPr>
            <w:fldChar w:fldCharType="begin"/>
          </w:r>
          <w:r>
            <w:rPr>
              <w:noProof/>
            </w:rPr>
            <w:instrText xml:space="preserve"> PAGEREF _Toc447190097 \h </w:instrText>
          </w:r>
          <w:r>
            <w:rPr>
              <w:noProof/>
            </w:rPr>
          </w:r>
          <w:r>
            <w:rPr>
              <w:noProof/>
            </w:rPr>
            <w:fldChar w:fldCharType="separate"/>
          </w:r>
          <w:r>
            <w:rPr>
              <w:noProof/>
            </w:rPr>
            <w:t>39</w:t>
          </w:r>
          <w:r>
            <w:rPr>
              <w:noProof/>
            </w:rPr>
            <w:fldChar w:fldCharType="end"/>
          </w:r>
        </w:p>
        <w:p w14:paraId="7CA56A95"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5.12</w:t>
          </w:r>
          <w:r>
            <w:rPr>
              <w:rFonts w:asciiTheme="minorHAnsi" w:eastAsiaTheme="minorEastAsia" w:hAnsiTheme="minorHAnsi" w:cstheme="minorBidi"/>
              <w:noProof/>
              <w:lang w:val="en-IN" w:eastAsia="ja-JP"/>
            </w:rPr>
            <w:tab/>
          </w:r>
          <w:r>
            <w:rPr>
              <w:noProof/>
            </w:rPr>
            <w:t>S_LUHN_CHECK</w:t>
          </w:r>
          <w:r>
            <w:rPr>
              <w:noProof/>
            </w:rPr>
            <w:tab/>
          </w:r>
          <w:r>
            <w:rPr>
              <w:noProof/>
            </w:rPr>
            <w:fldChar w:fldCharType="begin"/>
          </w:r>
          <w:r>
            <w:rPr>
              <w:noProof/>
            </w:rPr>
            <w:instrText xml:space="preserve"> PAGEREF _Toc447190098 \h </w:instrText>
          </w:r>
          <w:r>
            <w:rPr>
              <w:noProof/>
            </w:rPr>
          </w:r>
          <w:r>
            <w:rPr>
              <w:noProof/>
            </w:rPr>
            <w:fldChar w:fldCharType="separate"/>
          </w:r>
          <w:r>
            <w:rPr>
              <w:noProof/>
            </w:rPr>
            <w:t>40</w:t>
          </w:r>
          <w:r>
            <w:rPr>
              <w:noProof/>
            </w:rPr>
            <w:fldChar w:fldCharType="end"/>
          </w:r>
        </w:p>
        <w:p w14:paraId="70F6C445"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5.13</w:t>
          </w:r>
          <w:r>
            <w:rPr>
              <w:rFonts w:asciiTheme="minorHAnsi" w:eastAsiaTheme="minorEastAsia" w:hAnsiTheme="minorHAnsi" w:cstheme="minorBidi"/>
              <w:noProof/>
              <w:lang w:val="en-IN" w:eastAsia="ja-JP"/>
            </w:rPr>
            <w:tab/>
          </w:r>
          <w:r>
            <w:rPr>
              <w:noProof/>
            </w:rPr>
            <w:t>E_VIP_DB</w:t>
          </w:r>
          <w:r>
            <w:rPr>
              <w:noProof/>
            </w:rPr>
            <w:tab/>
          </w:r>
          <w:r>
            <w:rPr>
              <w:noProof/>
            </w:rPr>
            <w:fldChar w:fldCharType="begin"/>
          </w:r>
          <w:r>
            <w:rPr>
              <w:noProof/>
            </w:rPr>
            <w:instrText xml:space="preserve"> PAGEREF _Toc447190099 \h </w:instrText>
          </w:r>
          <w:r>
            <w:rPr>
              <w:noProof/>
            </w:rPr>
          </w:r>
          <w:r>
            <w:rPr>
              <w:noProof/>
            </w:rPr>
            <w:fldChar w:fldCharType="separate"/>
          </w:r>
          <w:r>
            <w:rPr>
              <w:noProof/>
            </w:rPr>
            <w:t>41</w:t>
          </w:r>
          <w:r>
            <w:rPr>
              <w:noProof/>
            </w:rPr>
            <w:fldChar w:fldCharType="end"/>
          </w:r>
        </w:p>
        <w:p w14:paraId="45D48BDE"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5.14</w:t>
          </w:r>
          <w:r>
            <w:rPr>
              <w:rFonts w:asciiTheme="minorHAnsi" w:eastAsiaTheme="minorEastAsia" w:hAnsiTheme="minorHAnsi" w:cstheme="minorBidi"/>
              <w:noProof/>
              <w:lang w:val="en-IN" w:eastAsia="ja-JP"/>
            </w:rPr>
            <w:tab/>
          </w:r>
          <w:r>
            <w:rPr>
              <w:noProof/>
            </w:rPr>
            <w:t>E_EXIST_DB</w:t>
          </w:r>
          <w:r>
            <w:rPr>
              <w:noProof/>
            </w:rPr>
            <w:tab/>
          </w:r>
          <w:r>
            <w:rPr>
              <w:noProof/>
            </w:rPr>
            <w:fldChar w:fldCharType="begin"/>
          </w:r>
          <w:r>
            <w:rPr>
              <w:noProof/>
            </w:rPr>
            <w:instrText xml:space="preserve"> PAGEREF _Toc447190100 \h </w:instrText>
          </w:r>
          <w:r>
            <w:rPr>
              <w:noProof/>
            </w:rPr>
          </w:r>
          <w:r>
            <w:rPr>
              <w:noProof/>
            </w:rPr>
            <w:fldChar w:fldCharType="separate"/>
          </w:r>
          <w:r>
            <w:rPr>
              <w:noProof/>
            </w:rPr>
            <w:t>41</w:t>
          </w:r>
          <w:r>
            <w:rPr>
              <w:noProof/>
            </w:rPr>
            <w:fldChar w:fldCharType="end"/>
          </w:r>
        </w:p>
        <w:p w14:paraId="0606A6C8"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5.15</w:t>
          </w:r>
          <w:r>
            <w:rPr>
              <w:rFonts w:asciiTheme="minorHAnsi" w:eastAsiaTheme="minorEastAsia" w:hAnsiTheme="minorHAnsi" w:cstheme="minorBidi"/>
              <w:noProof/>
              <w:lang w:val="en-IN" w:eastAsia="ja-JP"/>
            </w:rPr>
            <w:tab/>
          </w:r>
          <w:r>
            <w:rPr>
              <w:noProof/>
            </w:rPr>
            <w:t>E_DUP_DB</w:t>
          </w:r>
          <w:r>
            <w:rPr>
              <w:noProof/>
            </w:rPr>
            <w:tab/>
          </w:r>
          <w:r>
            <w:rPr>
              <w:noProof/>
            </w:rPr>
            <w:fldChar w:fldCharType="begin"/>
          </w:r>
          <w:r>
            <w:rPr>
              <w:noProof/>
            </w:rPr>
            <w:instrText xml:space="preserve"> PAGEREF _Toc447190101 \h </w:instrText>
          </w:r>
          <w:r>
            <w:rPr>
              <w:noProof/>
            </w:rPr>
          </w:r>
          <w:r>
            <w:rPr>
              <w:noProof/>
            </w:rPr>
            <w:fldChar w:fldCharType="separate"/>
          </w:r>
          <w:r>
            <w:rPr>
              <w:noProof/>
            </w:rPr>
            <w:t>41</w:t>
          </w:r>
          <w:r>
            <w:rPr>
              <w:noProof/>
            </w:rPr>
            <w:fldChar w:fldCharType="end"/>
          </w:r>
        </w:p>
        <w:p w14:paraId="4839060C"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5.16</w:t>
          </w:r>
          <w:r>
            <w:rPr>
              <w:rFonts w:asciiTheme="minorHAnsi" w:eastAsiaTheme="minorEastAsia" w:hAnsiTheme="minorHAnsi" w:cstheme="minorBidi"/>
              <w:noProof/>
              <w:lang w:val="en-IN" w:eastAsia="ja-JP"/>
            </w:rPr>
            <w:tab/>
          </w:r>
          <w:r>
            <w:rPr>
              <w:noProof/>
            </w:rPr>
            <w:t>S_NULL_IMEI</w:t>
          </w:r>
          <w:r>
            <w:rPr>
              <w:noProof/>
            </w:rPr>
            <w:tab/>
          </w:r>
          <w:r>
            <w:rPr>
              <w:noProof/>
            </w:rPr>
            <w:fldChar w:fldCharType="begin"/>
          </w:r>
          <w:r>
            <w:rPr>
              <w:noProof/>
            </w:rPr>
            <w:instrText xml:space="preserve"> PAGEREF _Toc447190102 \h </w:instrText>
          </w:r>
          <w:r>
            <w:rPr>
              <w:noProof/>
            </w:rPr>
          </w:r>
          <w:r>
            <w:rPr>
              <w:noProof/>
            </w:rPr>
            <w:fldChar w:fldCharType="separate"/>
          </w:r>
          <w:r>
            <w:rPr>
              <w:noProof/>
            </w:rPr>
            <w:t>42</w:t>
          </w:r>
          <w:r>
            <w:rPr>
              <w:noProof/>
            </w:rPr>
            <w:fldChar w:fldCharType="end"/>
          </w:r>
        </w:p>
        <w:p w14:paraId="4EA9C776"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5.17</w:t>
          </w:r>
          <w:r>
            <w:rPr>
              <w:rFonts w:asciiTheme="minorHAnsi" w:eastAsiaTheme="minorEastAsia" w:hAnsiTheme="minorHAnsi" w:cstheme="minorBidi"/>
              <w:noProof/>
              <w:lang w:val="en-IN" w:eastAsia="ja-JP"/>
            </w:rPr>
            <w:tab/>
          </w:r>
          <w:r>
            <w:rPr>
              <w:noProof/>
            </w:rPr>
            <w:t>E_PENDING_DB</w:t>
          </w:r>
          <w:r>
            <w:rPr>
              <w:noProof/>
            </w:rPr>
            <w:tab/>
          </w:r>
          <w:r>
            <w:rPr>
              <w:noProof/>
            </w:rPr>
            <w:fldChar w:fldCharType="begin"/>
          </w:r>
          <w:r>
            <w:rPr>
              <w:noProof/>
            </w:rPr>
            <w:instrText xml:space="preserve"> PAGEREF _Toc447190103 \h </w:instrText>
          </w:r>
          <w:r>
            <w:rPr>
              <w:noProof/>
            </w:rPr>
          </w:r>
          <w:r>
            <w:rPr>
              <w:noProof/>
            </w:rPr>
            <w:fldChar w:fldCharType="separate"/>
          </w:r>
          <w:r>
            <w:rPr>
              <w:noProof/>
            </w:rPr>
            <w:t>43</w:t>
          </w:r>
          <w:r>
            <w:rPr>
              <w:noProof/>
            </w:rPr>
            <w:fldChar w:fldCharType="end"/>
          </w:r>
        </w:p>
        <w:p w14:paraId="6255D02F"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5.18</w:t>
          </w:r>
          <w:r>
            <w:rPr>
              <w:rFonts w:asciiTheme="minorHAnsi" w:eastAsiaTheme="minorEastAsia" w:hAnsiTheme="minorHAnsi" w:cstheme="minorBidi"/>
              <w:noProof/>
              <w:lang w:val="en-IN" w:eastAsia="ja-JP"/>
            </w:rPr>
            <w:tab/>
          </w:r>
          <w:r>
            <w:rPr>
              <w:noProof/>
            </w:rPr>
            <w:t>E_FOREIGN_DB</w:t>
          </w:r>
          <w:r>
            <w:rPr>
              <w:noProof/>
            </w:rPr>
            <w:tab/>
          </w:r>
          <w:r>
            <w:rPr>
              <w:noProof/>
            </w:rPr>
            <w:fldChar w:fldCharType="begin"/>
          </w:r>
          <w:r>
            <w:rPr>
              <w:noProof/>
            </w:rPr>
            <w:instrText xml:space="preserve"> PAGEREF _Toc447190104 \h </w:instrText>
          </w:r>
          <w:r>
            <w:rPr>
              <w:noProof/>
            </w:rPr>
          </w:r>
          <w:r>
            <w:rPr>
              <w:noProof/>
            </w:rPr>
            <w:fldChar w:fldCharType="separate"/>
          </w:r>
          <w:r>
            <w:rPr>
              <w:noProof/>
            </w:rPr>
            <w:t>43</w:t>
          </w:r>
          <w:r>
            <w:rPr>
              <w:noProof/>
            </w:rPr>
            <w:fldChar w:fldCharType="end"/>
          </w:r>
        </w:p>
        <w:p w14:paraId="11207E82" w14:textId="77777777" w:rsidR="00DE2B2F" w:rsidRDefault="00DE2B2F">
          <w:pPr>
            <w:pStyle w:val="TOC2"/>
            <w:tabs>
              <w:tab w:val="left" w:pos="830"/>
              <w:tab w:val="right" w:leader="dot" w:pos="9016"/>
            </w:tabs>
            <w:rPr>
              <w:rFonts w:asciiTheme="minorHAnsi" w:eastAsiaTheme="minorEastAsia" w:hAnsiTheme="minorHAnsi" w:cstheme="minorBidi"/>
              <w:noProof/>
              <w:lang w:val="en-IN" w:eastAsia="ja-JP"/>
            </w:rPr>
          </w:pPr>
          <w:r>
            <w:rPr>
              <w:noProof/>
            </w:rPr>
            <w:t>5.19</w:t>
          </w:r>
          <w:r>
            <w:rPr>
              <w:rFonts w:asciiTheme="minorHAnsi" w:eastAsiaTheme="minorEastAsia" w:hAnsiTheme="minorHAnsi" w:cstheme="minorBidi"/>
              <w:noProof/>
              <w:lang w:val="en-IN" w:eastAsia="ja-JP"/>
            </w:rPr>
            <w:tab/>
          </w:r>
          <w:r>
            <w:rPr>
              <w:noProof/>
            </w:rPr>
            <w:t>E_ORIGIN_DB</w:t>
          </w:r>
          <w:r>
            <w:rPr>
              <w:noProof/>
            </w:rPr>
            <w:tab/>
          </w:r>
          <w:r>
            <w:rPr>
              <w:noProof/>
            </w:rPr>
            <w:fldChar w:fldCharType="begin"/>
          </w:r>
          <w:r>
            <w:rPr>
              <w:noProof/>
            </w:rPr>
            <w:instrText xml:space="preserve"> PAGEREF _Toc447190105 \h </w:instrText>
          </w:r>
          <w:r>
            <w:rPr>
              <w:noProof/>
            </w:rPr>
          </w:r>
          <w:r>
            <w:rPr>
              <w:noProof/>
            </w:rPr>
            <w:fldChar w:fldCharType="separate"/>
          </w:r>
          <w:r>
            <w:rPr>
              <w:noProof/>
            </w:rPr>
            <w:t>44</w:t>
          </w:r>
          <w:r>
            <w:rPr>
              <w:noProof/>
            </w:rPr>
            <w:fldChar w:fldCharType="end"/>
          </w:r>
        </w:p>
        <w:p w14:paraId="26A1F621" w14:textId="77777777" w:rsidR="00DE2B2F" w:rsidRDefault="00DE2B2F">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Policy Configuration Parameter</w:t>
          </w:r>
          <w:r>
            <w:rPr>
              <w:noProof/>
            </w:rPr>
            <w:tab/>
          </w:r>
          <w:r>
            <w:rPr>
              <w:noProof/>
            </w:rPr>
            <w:fldChar w:fldCharType="begin"/>
          </w:r>
          <w:r>
            <w:rPr>
              <w:noProof/>
            </w:rPr>
            <w:instrText xml:space="preserve"> PAGEREF _Toc447190106 \h </w:instrText>
          </w:r>
          <w:r>
            <w:rPr>
              <w:noProof/>
            </w:rPr>
          </w:r>
          <w:r>
            <w:rPr>
              <w:noProof/>
            </w:rPr>
            <w:fldChar w:fldCharType="separate"/>
          </w:r>
          <w:r>
            <w:rPr>
              <w:noProof/>
            </w:rPr>
            <w:t>45</w:t>
          </w:r>
          <w:r>
            <w:rPr>
              <w:noProof/>
            </w:rPr>
            <w:fldChar w:fldCharType="end"/>
          </w:r>
        </w:p>
        <w:p w14:paraId="2E6C0C9B" w14:textId="77777777" w:rsidR="00DE2B2F" w:rsidRDefault="00DE2B2F">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Policy Reports</w:t>
          </w:r>
          <w:r>
            <w:rPr>
              <w:noProof/>
            </w:rPr>
            <w:tab/>
          </w:r>
          <w:r>
            <w:rPr>
              <w:noProof/>
            </w:rPr>
            <w:fldChar w:fldCharType="begin"/>
          </w:r>
          <w:r>
            <w:rPr>
              <w:noProof/>
            </w:rPr>
            <w:instrText xml:space="preserve"> PAGEREF _Toc447190107 \h </w:instrText>
          </w:r>
          <w:r>
            <w:rPr>
              <w:noProof/>
            </w:rPr>
          </w:r>
          <w:r>
            <w:rPr>
              <w:noProof/>
            </w:rPr>
            <w:fldChar w:fldCharType="separate"/>
          </w:r>
          <w:r>
            <w:rPr>
              <w:noProof/>
            </w:rPr>
            <w:t>46</w:t>
          </w:r>
          <w:r>
            <w:rPr>
              <w:noProof/>
            </w:rPr>
            <w:fldChar w:fldCharType="end"/>
          </w:r>
        </w:p>
        <w:p w14:paraId="5F3C3050" w14:textId="77777777" w:rsidR="006D20E3" w:rsidRDefault="005018EC">
          <w:r>
            <w:rPr>
              <w:b/>
              <w:bCs/>
              <w:noProof/>
            </w:rPr>
            <w:fldChar w:fldCharType="end"/>
          </w:r>
        </w:p>
      </w:sdtContent>
    </w:sdt>
    <w:p w14:paraId="23165990" w14:textId="77777777" w:rsidR="006D20E3" w:rsidRDefault="006D20E3"/>
    <w:p w14:paraId="2B769D64" w14:textId="77777777" w:rsidR="005A40CB" w:rsidRDefault="005A40CB">
      <w:r>
        <w:br w:type="page"/>
      </w:r>
    </w:p>
    <w:p w14:paraId="0080C206" w14:textId="77777777" w:rsidR="005A40CB" w:rsidRDefault="005A40CB" w:rsidP="005A40CB">
      <w:pPr>
        <w:pStyle w:val="Heading1"/>
      </w:pPr>
      <w:bookmarkStart w:id="46" w:name="_Toc10018960"/>
      <w:bookmarkStart w:id="47" w:name="_Toc447190059"/>
      <w:r>
        <w:lastRenderedPageBreak/>
        <w:t>Introduction</w:t>
      </w:r>
      <w:bookmarkEnd w:id="46"/>
      <w:bookmarkEnd w:id="47"/>
    </w:p>
    <w:p w14:paraId="66A01899" w14:textId="2543B432" w:rsidR="005A40CB" w:rsidRDefault="005A40CB" w:rsidP="005A40CB">
      <w:pPr>
        <w:rPr>
          <w:lang w:val="en-US"/>
        </w:rPr>
      </w:pPr>
      <w:r w:rsidRPr="00C0737F">
        <w:rPr>
          <w:lang w:val="en-US"/>
        </w:rPr>
        <w:t>This document contains</w:t>
      </w:r>
      <w:r>
        <w:rPr>
          <w:lang w:val="en-US"/>
        </w:rPr>
        <w:t xml:space="preserve"> the </w:t>
      </w:r>
      <w:r w:rsidR="00690AE8">
        <w:rPr>
          <w:lang w:val="en-US"/>
        </w:rPr>
        <w:t>policy</w:t>
      </w:r>
      <w:r w:rsidR="00DE370C">
        <w:rPr>
          <w:lang w:val="en-US"/>
        </w:rPr>
        <w:t xml:space="preserve"> details</w:t>
      </w:r>
      <w:r>
        <w:rPr>
          <w:lang w:val="en-US"/>
        </w:rPr>
        <w:t xml:space="preserve"> </w:t>
      </w:r>
      <w:r w:rsidRPr="00C0737F">
        <w:rPr>
          <w:lang w:val="en-US"/>
        </w:rPr>
        <w:t xml:space="preserve">based on the </w:t>
      </w:r>
      <w:r>
        <w:rPr>
          <w:lang w:val="en-US"/>
        </w:rPr>
        <w:t xml:space="preserve">internal team </w:t>
      </w:r>
      <w:r w:rsidRPr="00C0737F">
        <w:rPr>
          <w:lang w:val="en-US"/>
        </w:rPr>
        <w:t xml:space="preserve">discussions. </w:t>
      </w:r>
      <w:r>
        <w:rPr>
          <w:lang w:val="en-US"/>
        </w:rPr>
        <w:t xml:space="preserve">This is the initial draft of the document that is intended to list down all the features and functionalities of the </w:t>
      </w:r>
      <w:r w:rsidR="00690AE8">
        <w:rPr>
          <w:lang w:val="en-US"/>
        </w:rPr>
        <w:t>policy</w:t>
      </w:r>
      <w:r w:rsidR="00DE370C">
        <w:rPr>
          <w:lang w:val="en-US"/>
        </w:rPr>
        <w:t xml:space="preserve"> subsystem</w:t>
      </w:r>
      <w:r w:rsidRPr="00C0737F">
        <w:rPr>
          <w:lang w:val="en-US"/>
        </w:rPr>
        <w:t>.</w:t>
      </w:r>
      <w:r>
        <w:rPr>
          <w:lang w:val="en-US"/>
        </w:rPr>
        <w:t xml:space="preserve"> </w:t>
      </w:r>
    </w:p>
    <w:p w14:paraId="26DC9D2C" w14:textId="77777777" w:rsidR="005A40CB" w:rsidRDefault="005A40CB" w:rsidP="005A40CB">
      <w:pPr>
        <w:rPr>
          <w:lang w:val="en-US"/>
        </w:rPr>
      </w:pPr>
      <w:r>
        <w:rPr>
          <w:lang w:val="en-US"/>
        </w:rPr>
        <w:t xml:space="preserve">As per the current understanding of the flow, the requirements have been defined and are hereby provided in the document along with some queries which have been raised wherever required. This document will further be updated once the queries have been resolved. </w:t>
      </w:r>
    </w:p>
    <w:p w14:paraId="78865C06" w14:textId="77777777" w:rsidR="005A40CB" w:rsidRDefault="005A40CB" w:rsidP="00511F02">
      <w:pPr>
        <w:pStyle w:val="Headin2"/>
      </w:pPr>
      <w:bookmarkStart w:id="48" w:name="_Toc7777351"/>
      <w:bookmarkStart w:id="49" w:name="_Toc10018961"/>
      <w:bookmarkStart w:id="50" w:name="_Toc447190060"/>
      <w:r>
        <w:t>Dependencies</w:t>
      </w:r>
      <w:bookmarkEnd w:id="48"/>
      <w:bookmarkEnd w:id="49"/>
      <w:bookmarkEnd w:id="50"/>
    </w:p>
    <w:p w14:paraId="5585577A" w14:textId="77777777" w:rsidR="005A40CB" w:rsidRDefault="005A40CB" w:rsidP="005A40CB">
      <w:r>
        <w:t>Describes the list of project-based dependencies.</w:t>
      </w:r>
    </w:p>
    <w:tbl>
      <w:tblPr>
        <w:tblW w:w="0" w:type="auto"/>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ook w:val="04A0" w:firstRow="1" w:lastRow="0" w:firstColumn="1" w:lastColumn="0" w:noHBand="0" w:noVBand="1"/>
      </w:tblPr>
      <w:tblGrid>
        <w:gridCol w:w="615"/>
        <w:gridCol w:w="2452"/>
        <w:gridCol w:w="1403"/>
        <w:gridCol w:w="1236"/>
        <w:gridCol w:w="1575"/>
        <w:gridCol w:w="1575"/>
      </w:tblGrid>
      <w:tr w:rsidR="005A40CB" w14:paraId="119FE132" w14:textId="77777777" w:rsidTr="002D57C6">
        <w:tc>
          <w:tcPr>
            <w:tcW w:w="615" w:type="dxa"/>
            <w:shd w:val="clear" w:color="auto" w:fill="2E74B5" w:themeFill="accent5" w:themeFillShade="BF"/>
          </w:tcPr>
          <w:p w14:paraId="7779C28D" w14:textId="77777777" w:rsidR="005A40CB" w:rsidRPr="00462390" w:rsidRDefault="005A40CB" w:rsidP="002D57C6">
            <w:pPr>
              <w:spacing w:after="0"/>
              <w:rPr>
                <w:b/>
                <w:bCs/>
                <w:color w:val="FFFFFF"/>
              </w:rPr>
            </w:pPr>
            <w:r w:rsidRPr="00462390">
              <w:rPr>
                <w:b/>
                <w:bCs/>
                <w:color w:val="FFFFFF"/>
              </w:rPr>
              <w:t>ID</w:t>
            </w:r>
          </w:p>
        </w:tc>
        <w:tc>
          <w:tcPr>
            <w:tcW w:w="2452" w:type="dxa"/>
            <w:shd w:val="clear" w:color="auto" w:fill="2E74B5" w:themeFill="accent5" w:themeFillShade="BF"/>
          </w:tcPr>
          <w:p w14:paraId="15299642" w14:textId="77777777" w:rsidR="005A40CB" w:rsidRPr="00462390" w:rsidRDefault="005A40CB" w:rsidP="002D57C6">
            <w:pPr>
              <w:spacing w:after="0"/>
              <w:rPr>
                <w:b/>
                <w:bCs/>
                <w:color w:val="FFFFFF"/>
              </w:rPr>
            </w:pPr>
            <w:r w:rsidRPr="00462390">
              <w:rPr>
                <w:b/>
                <w:bCs/>
                <w:color w:val="FFFFFF"/>
              </w:rPr>
              <w:t>Dependencies</w:t>
            </w:r>
          </w:p>
        </w:tc>
        <w:tc>
          <w:tcPr>
            <w:tcW w:w="1403" w:type="dxa"/>
            <w:shd w:val="clear" w:color="auto" w:fill="2E74B5" w:themeFill="accent5" w:themeFillShade="BF"/>
          </w:tcPr>
          <w:p w14:paraId="77761F57" w14:textId="77777777" w:rsidR="005A40CB" w:rsidRPr="00462390" w:rsidRDefault="005A40CB" w:rsidP="002D57C6">
            <w:pPr>
              <w:spacing w:after="0"/>
              <w:rPr>
                <w:b/>
                <w:bCs/>
                <w:color w:val="FFFFFF"/>
              </w:rPr>
            </w:pPr>
            <w:r w:rsidRPr="00462390">
              <w:rPr>
                <w:b/>
                <w:bCs/>
                <w:color w:val="FFFFFF"/>
              </w:rPr>
              <w:t>Start Date</w:t>
            </w:r>
          </w:p>
        </w:tc>
        <w:tc>
          <w:tcPr>
            <w:tcW w:w="1236" w:type="dxa"/>
            <w:shd w:val="clear" w:color="auto" w:fill="2E74B5" w:themeFill="accent5" w:themeFillShade="BF"/>
          </w:tcPr>
          <w:p w14:paraId="099D43BF" w14:textId="77777777" w:rsidR="005A40CB" w:rsidRPr="00462390" w:rsidRDefault="005A40CB" w:rsidP="002D57C6">
            <w:pPr>
              <w:spacing w:after="0"/>
              <w:rPr>
                <w:b/>
                <w:bCs/>
                <w:color w:val="FFFFFF"/>
              </w:rPr>
            </w:pPr>
            <w:r w:rsidRPr="00462390">
              <w:rPr>
                <w:b/>
                <w:bCs/>
                <w:color w:val="FFFFFF"/>
              </w:rPr>
              <w:t>Status</w:t>
            </w:r>
          </w:p>
        </w:tc>
        <w:tc>
          <w:tcPr>
            <w:tcW w:w="1575" w:type="dxa"/>
            <w:shd w:val="clear" w:color="auto" w:fill="2E74B5" w:themeFill="accent5" w:themeFillShade="BF"/>
          </w:tcPr>
          <w:p w14:paraId="713CA2AB" w14:textId="77777777" w:rsidR="005A40CB" w:rsidRPr="00462390" w:rsidRDefault="005A40CB" w:rsidP="002D57C6">
            <w:pPr>
              <w:spacing w:after="0"/>
              <w:rPr>
                <w:color w:val="FFFFFF"/>
              </w:rPr>
            </w:pPr>
            <w:r w:rsidRPr="00462390">
              <w:rPr>
                <w:b/>
                <w:bCs/>
                <w:color w:val="FFFFFF"/>
              </w:rPr>
              <w:t xml:space="preserve">Approved </w:t>
            </w:r>
          </w:p>
          <w:p w14:paraId="3E39615F" w14:textId="77777777" w:rsidR="005A40CB" w:rsidRPr="00462390" w:rsidRDefault="005A40CB" w:rsidP="002D57C6">
            <w:pPr>
              <w:spacing w:after="0"/>
              <w:rPr>
                <w:b/>
                <w:bCs/>
                <w:color w:val="FFFFFF"/>
              </w:rPr>
            </w:pPr>
            <w:r w:rsidRPr="00462390">
              <w:rPr>
                <w:b/>
                <w:bCs/>
                <w:color w:val="FFFFFF"/>
              </w:rPr>
              <w:t>By</w:t>
            </w:r>
          </w:p>
        </w:tc>
        <w:tc>
          <w:tcPr>
            <w:tcW w:w="1575" w:type="dxa"/>
            <w:shd w:val="clear" w:color="auto" w:fill="2E74B5" w:themeFill="accent5" w:themeFillShade="BF"/>
          </w:tcPr>
          <w:p w14:paraId="3A595F0A" w14:textId="77777777" w:rsidR="005A40CB" w:rsidRPr="00462390" w:rsidRDefault="005A40CB" w:rsidP="002D57C6">
            <w:pPr>
              <w:spacing w:after="0"/>
              <w:rPr>
                <w:b/>
                <w:bCs/>
                <w:color w:val="FFFFFF"/>
              </w:rPr>
            </w:pPr>
            <w:r w:rsidRPr="00462390">
              <w:rPr>
                <w:b/>
                <w:bCs/>
                <w:color w:val="FFFFFF"/>
              </w:rPr>
              <w:t>Approved Date</w:t>
            </w:r>
          </w:p>
        </w:tc>
      </w:tr>
      <w:tr w:rsidR="005A40CB" w14:paraId="3772287D" w14:textId="77777777" w:rsidTr="002D57C6">
        <w:tc>
          <w:tcPr>
            <w:tcW w:w="615" w:type="dxa"/>
            <w:shd w:val="clear" w:color="auto" w:fill="auto"/>
          </w:tcPr>
          <w:p w14:paraId="3D8EF77B" w14:textId="77777777" w:rsidR="005A40CB" w:rsidRDefault="005A40CB" w:rsidP="002D57C6">
            <w:pPr>
              <w:spacing w:after="0"/>
            </w:pPr>
          </w:p>
        </w:tc>
        <w:tc>
          <w:tcPr>
            <w:tcW w:w="2452" w:type="dxa"/>
            <w:shd w:val="clear" w:color="auto" w:fill="auto"/>
          </w:tcPr>
          <w:p w14:paraId="30B90BFE" w14:textId="77777777" w:rsidR="005A40CB" w:rsidRDefault="005A40CB" w:rsidP="002D57C6"/>
        </w:tc>
        <w:tc>
          <w:tcPr>
            <w:tcW w:w="1403" w:type="dxa"/>
            <w:shd w:val="clear" w:color="auto" w:fill="auto"/>
          </w:tcPr>
          <w:p w14:paraId="460DCEBD" w14:textId="77777777" w:rsidR="005A40CB" w:rsidRDefault="005A40CB" w:rsidP="002D57C6">
            <w:pPr>
              <w:spacing w:after="0"/>
            </w:pPr>
          </w:p>
        </w:tc>
        <w:tc>
          <w:tcPr>
            <w:tcW w:w="1236" w:type="dxa"/>
            <w:shd w:val="clear" w:color="auto" w:fill="auto"/>
          </w:tcPr>
          <w:p w14:paraId="1AC0FCBB" w14:textId="77777777" w:rsidR="005A40CB" w:rsidRDefault="005A40CB" w:rsidP="002D57C6">
            <w:pPr>
              <w:spacing w:after="0"/>
            </w:pPr>
          </w:p>
        </w:tc>
        <w:tc>
          <w:tcPr>
            <w:tcW w:w="1575" w:type="dxa"/>
            <w:shd w:val="clear" w:color="auto" w:fill="auto"/>
          </w:tcPr>
          <w:p w14:paraId="78AC6420" w14:textId="77777777" w:rsidR="005A40CB" w:rsidRDefault="005A40CB" w:rsidP="002D57C6">
            <w:pPr>
              <w:spacing w:after="0"/>
            </w:pPr>
          </w:p>
        </w:tc>
        <w:tc>
          <w:tcPr>
            <w:tcW w:w="1575" w:type="dxa"/>
            <w:shd w:val="clear" w:color="auto" w:fill="auto"/>
          </w:tcPr>
          <w:p w14:paraId="088A29CC" w14:textId="77777777" w:rsidR="005A40CB" w:rsidRDefault="005A40CB" w:rsidP="002D57C6">
            <w:pPr>
              <w:spacing w:after="0"/>
            </w:pPr>
          </w:p>
        </w:tc>
      </w:tr>
      <w:tr w:rsidR="005A40CB" w14:paraId="3CBB0BDD" w14:textId="77777777" w:rsidTr="002D57C6">
        <w:tc>
          <w:tcPr>
            <w:tcW w:w="615" w:type="dxa"/>
            <w:shd w:val="clear" w:color="auto" w:fill="auto"/>
          </w:tcPr>
          <w:p w14:paraId="318811C9" w14:textId="77777777" w:rsidR="005A40CB" w:rsidRDefault="005A40CB" w:rsidP="002D57C6">
            <w:pPr>
              <w:spacing w:after="0"/>
            </w:pPr>
          </w:p>
        </w:tc>
        <w:tc>
          <w:tcPr>
            <w:tcW w:w="2452" w:type="dxa"/>
            <w:shd w:val="clear" w:color="auto" w:fill="auto"/>
          </w:tcPr>
          <w:p w14:paraId="4C1F25B5" w14:textId="77777777" w:rsidR="005A40CB" w:rsidRDefault="005A40CB" w:rsidP="002D57C6"/>
        </w:tc>
        <w:tc>
          <w:tcPr>
            <w:tcW w:w="1403" w:type="dxa"/>
            <w:shd w:val="clear" w:color="auto" w:fill="auto"/>
          </w:tcPr>
          <w:p w14:paraId="61F67ADA" w14:textId="77777777" w:rsidR="005A40CB" w:rsidRDefault="005A40CB" w:rsidP="002D57C6">
            <w:pPr>
              <w:spacing w:after="0"/>
            </w:pPr>
          </w:p>
        </w:tc>
        <w:tc>
          <w:tcPr>
            <w:tcW w:w="1236" w:type="dxa"/>
            <w:shd w:val="clear" w:color="auto" w:fill="auto"/>
          </w:tcPr>
          <w:p w14:paraId="47D3DED4" w14:textId="77777777" w:rsidR="005A40CB" w:rsidRDefault="005A40CB" w:rsidP="002D57C6">
            <w:pPr>
              <w:spacing w:after="0"/>
            </w:pPr>
          </w:p>
        </w:tc>
        <w:tc>
          <w:tcPr>
            <w:tcW w:w="1575" w:type="dxa"/>
            <w:shd w:val="clear" w:color="auto" w:fill="auto"/>
          </w:tcPr>
          <w:p w14:paraId="2618387E" w14:textId="77777777" w:rsidR="005A40CB" w:rsidRDefault="005A40CB" w:rsidP="002D57C6">
            <w:pPr>
              <w:spacing w:after="0"/>
            </w:pPr>
          </w:p>
        </w:tc>
        <w:tc>
          <w:tcPr>
            <w:tcW w:w="1575" w:type="dxa"/>
            <w:shd w:val="clear" w:color="auto" w:fill="auto"/>
          </w:tcPr>
          <w:p w14:paraId="0A3C0C93" w14:textId="77777777" w:rsidR="005A40CB" w:rsidRDefault="005A40CB" w:rsidP="002D57C6">
            <w:pPr>
              <w:spacing w:after="0"/>
            </w:pPr>
          </w:p>
        </w:tc>
      </w:tr>
    </w:tbl>
    <w:p w14:paraId="6EC2FA6B" w14:textId="77777777" w:rsidR="005A40CB" w:rsidRDefault="005A40CB" w:rsidP="00511F02">
      <w:pPr>
        <w:pStyle w:val="Headin2"/>
      </w:pPr>
      <w:bookmarkStart w:id="51" w:name="_Toc7777353"/>
      <w:bookmarkStart w:id="52" w:name="_Toc10018962"/>
      <w:bookmarkStart w:id="53" w:name="_Toc447190061"/>
      <w:r>
        <w:t>Target Audience</w:t>
      </w:r>
      <w:bookmarkEnd w:id="51"/>
      <w:bookmarkEnd w:id="52"/>
      <w:bookmarkEnd w:id="53"/>
      <w:r>
        <w:t xml:space="preserve"> </w:t>
      </w:r>
    </w:p>
    <w:p w14:paraId="490DD29B" w14:textId="77777777" w:rsidR="005A40CB" w:rsidRDefault="005A40CB" w:rsidP="005A40CB">
      <w:r>
        <w:t>The intended audience required to have access to this document is as follows:</w:t>
      </w:r>
    </w:p>
    <w:p w14:paraId="32556857" w14:textId="77777777" w:rsidR="005A40CB" w:rsidRDefault="005A40CB" w:rsidP="00382574">
      <w:pPr>
        <w:numPr>
          <w:ilvl w:val="0"/>
          <w:numId w:val="27"/>
        </w:numPr>
        <w:spacing w:before="60" w:after="60" w:line="240" w:lineRule="auto"/>
      </w:pPr>
      <w:r>
        <w:t>DMC Team</w:t>
      </w:r>
    </w:p>
    <w:p w14:paraId="119097E4" w14:textId="77777777" w:rsidR="005A40CB" w:rsidRDefault="005A40CB" w:rsidP="00335A2C">
      <w:pPr>
        <w:numPr>
          <w:ilvl w:val="0"/>
          <w:numId w:val="27"/>
        </w:numPr>
        <w:spacing w:before="60" w:after="60" w:line="240" w:lineRule="auto"/>
      </w:pPr>
      <w:r>
        <w:t>Sterlite Customization Team</w:t>
      </w:r>
    </w:p>
    <w:p w14:paraId="731FC7D6" w14:textId="77777777" w:rsidR="005A40CB" w:rsidRDefault="005A40CB" w:rsidP="00511F02">
      <w:pPr>
        <w:pStyle w:val="Headin2"/>
      </w:pPr>
      <w:bookmarkStart w:id="54" w:name="_Toc7777354"/>
      <w:bookmarkStart w:id="55" w:name="_Toc10018963"/>
      <w:bookmarkStart w:id="56" w:name="_Toc447190062"/>
      <w:r>
        <w:t>Document Reference</w:t>
      </w:r>
      <w:bookmarkEnd w:id="54"/>
      <w:bookmarkEnd w:id="55"/>
      <w:bookmarkEnd w:id="56"/>
    </w:p>
    <w:tbl>
      <w:tblPr>
        <w:tblW w:w="0" w:type="auto"/>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ook w:val="04A0" w:firstRow="1" w:lastRow="0" w:firstColumn="1" w:lastColumn="0" w:noHBand="0" w:noVBand="1"/>
      </w:tblPr>
      <w:tblGrid>
        <w:gridCol w:w="555"/>
        <w:gridCol w:w="1955"/>
        <w:gridCol w:w="4244"/>
        <w:gridCol w:w="2256"/>
      </w:tblGrid>
      <w:tr w:rsidR="005A40CB" w14:paraId="5C583DCE" w14:textId="77777777" w:rsidTr="002D57C6">
        <w:tc>
          <w:tcPr>
            <w:tcW w:w="555" w:type="dxa"/>
            <w:shd w:val="clear" w:color="auto" w:fill="2E74B5" w:themeFill="accent5" w:themeFillShade="BF"/>
          </w:tcPr>
          <w:p w14:paraId="25425DEC" w14:textId="77777777" w:rsidR="005A40CB" w:rsidRPr="00462390" w:rsidRDefault="005A40CB" w:rsidP="002D57C6">
            <w:pPr>
              <w:spacing w:after="0"/>
              <w:rPr>
                <w:b/>
                <w:bCs/>
                <w:color w:val="FFFFFF"/>
              </w:rPr>
            </w:pPr>
            <w:r w:rsidRPr="00462390">
              <w:rPr>
                <w:b/>
                <w:bCs/>
                <w:color w:val="FFFFFF"/>
              </w:rPr>
              <w:t>ID</w:t>
            </w:r>
          </w:p>
        </w:tc>
        <w:tc>
          <w:tcPr>
            <w:tcW w:w="1955" w:type="dxa"/>
            <w:shd w:val="clear" w:color="auto" w:fill="2E74B5" w:themeFill="accent5" w:themeFillShade="BF"/>
          </w:tcPr>
          <w:p w14:paraId="7E19DFE7" w14:textId="77777777" w:rsidR="005A40CB" w:rsidRPr="00462390" w:rsidRDefault="005A40CB" w:rsidP="002D57C6">
            <w:pPr>
              <w:spacing w:after="0"/>
              <w:rPr>
                <w:b/>
                <w:bCs/>
                <w:color w:val="FFFFFF"/>
              </w:rPr>
            </w:pPr>
            <w:r>
              <w:rPr>
                <w:b/>
                <w:bCs/>
                <w:color w:val="FFFFFF"/>
              </w:rPr>
              <w:t>Document Title</w:t>
            </w:r>
          </w:p>
        </w:tc>
        <w:tc>
          <w:tcPr>
            <w:tcW w:w="4244" w:type="dxa"/>
            <w:shd w:val="clear" w:color="auto" w:fill="2E74B5" w:themeFill="accent5" w:themeFillShade="BF"/>
          </w:tcPr>
          <w:p w14:paraId="41AF9176" w14:textId="77777777" w:rsidR="005A40CB" w:rsidRPr="00462390" w:rsidRDefault="005A40CB" w:rsidP="002D57C6">
            <w:pPr>
              <w:spacing w:after="0"/>
              <w:rPr>
                <w:b/>
                <w:bCs/>
                <w:color w:val="FFFFFF"/>
              </w:rPr>
            </w:pPr>
            <w:r>
              <w:rPr>
                <w:b/>
                <w:bCs/>
                <w:color w:val="FFFFFF"/>
              </w:rPr>
              <w:t>File Name</w:t>
            </w:r>
          </w:p>
        </w:tc>
        <w:tc>
          <w:tcPr>
            <w:tcW w:w="2256" w:type="dxa"/>
            <w:shd w:val="clear" w:color="auto" w:fill="2E74B5" w:themeFill="accent5" w:themeFillShade="BF"/>
          </w:tcPr>
          <w:p w14:paraId="076C2F1E" w14:textId="77777777" w:rsidR="005A40CB" w:rsidRPr="00462390" w:rsidRDefault="005A40CB" w:rsidP="002D57C6">
            <w:pPr>
              <w:spacing w:after="0"/>
              <w:rPr>
                <w:b/>
                <w:bCs/>
                <w:color w:val="FFFFFF"/>
              </w:rPr>
            </w:pPr>
            <w:r>
              <w:rPr>
                <w:b/>
                <w:bCs/>
                <w:color w:val="FFFFFF"/>
              </w:rPr>
              <w:t>Description</w:t>
            </w:r>
          </w:p>
        </w:tc>
      </w:tr>
      <w:tr w:rsidR="005A40CB" w14:paraId="24EE497B" w14:textId="77777777" w:rsidTr="002D57C6">
        <w:tc>
          <w:tcPr>
            <w:tcW w:w="555" w:type="dxa"/>
            <w:shd w:val="clear" w:color="auto" w:fill="auto"/>
          </w:tcPr>
          <w:p w14:paraId="4047F29C" w14:textId="77777777" w:rsidR="005A40CB" w:rsidRDefault="005A40CB" w:rsidP="002D57C6">
            <w:r>
              <w:t>1</w:t>
            </w:r>
          </w:p>
        </w:tc>
        <w:tc>
          <w:tcPr>
            <w:tcW w:w="1955" w:type="dxa"/>
            <w:shd w:val="clear" w:color="auto" w:fill="auto"/>
          </w:tcPr>
          <w:p w14:paraId="23331E4B" w14:textId="77777777" w:rsidR="005A40CB" w:rsidRDefault="005A40CB" w:rsidP="002D57C6">
            <w:r>
              <w:t>Software Requirement Specifications</w:t>
            </w:r>
          </w:p>
        </w:tc>
        <w:tc>
          <w:tcPr>
            <w:tcW w:w="4244" w:type="dxa"/>
            <w:shd w:val="clear" w:color="auto" w:fill="auto"/>
          </w:tcPr>
          <w:p w14:paraId="7B1DF1FE" w14:textId="77777777" w:rsidR="005A40CB" w:rsidRDefault="005A40CB" w:rsidP="002D57C6">
            <w:r>
              <w:t>DMC_Serlite_CEIR_SRS_11Mar2019_v02</w:t>
            </w:r>
          </w:p>
        </w:tc>
        <w:tc>
          <w:tcPr>
            <w:tcW w:w="2256" w:type="dxa"/>
            <w:shd w:val="clear" w:color="auto" w:fill="auto"/>
          </w:tcPr>
          <w:p w14:paraId="46D999CE" w14:textId="77777777" w:rsidR="005A40CB" w:rsidRDefault="005A40CB" w:rsidP="002D57C6">
            <w:r>
              <w:t>This document documented to match requirements mentioned in Section 4.16 and 4.99 of SRS.</w:t>
            </w:r>
          </w:p>
        </w:tc>
      </w:tr>
    </w:tbl>
    <w:p w14:paraId="6485BEC3" w14:textId="77777777" w:rsidR="005A40CB" w:rsidRDefault="005A40CB" w:rsidP="005A40CB">
      <w:pPr>
        <w:rPr>
          <w:lang w:val="en-US"/>
        </w:rPr>
      </w:pPr>
    </w:p>
    <w:p w14:paraId="79F418D3" w14:textId="77777777" w:rsidR="005A40CB" w:rsidRDefault="005A40CB" w:rsidP="005A40CB">
      <w:pPr>
        <w:rPr>
          <w:rFonts w:eastAsia="Times New Roman" w:cs="Arial"/>
          <w:b/>
          <w:bCs/>
          <w:iCs/>
          <w:sz w:val="28"/>
          <w:szCs w:val="28"/>
          <w:lang w:val="en-US"/>
        </w:rPr>
      </w:pPr>
      <w:r>
        <w:br w:type="page"/>
      </w:r>
    </w:p>
    <w:p w14:paraId="24695CA0" w14:textId="77777777" w:rsidR="005A40CB" w:rsidRDefault="005A40CB" w:rsidP="00511F02">
      <w:pPr>
        <w:pStyle w:val="Heading2"/>
      </w:pPr>
      <w:bookmarkStart w:id="57" w:name="_Toc10018964"/>
      <w:bookmarkStart w:id="58" w:name="_Toc447190063"/>
      <w:r>
        <w:lastRenderedPageBreak/>
        <w:t>Abbreviations</w:t>
      </w:r>
      <w:bookmarkEnd w:id="57"/>
      <w:bookmarkEnd w:id="58"/>
    </w:p>
    <w:p w14:paraId="79133745" w14:textId="77777777" w:rsidR="005A40CB" w:rsidRPr="002B5831" w:rsidRDefault="005A40CB" w:rsidP="005A40CB">
      <w:pPr>
        <w:rPr>
          <w:lang w:val="en-US"/>
        </w:rPr>
      </w:pPr>
      <w:r>
        <w:rPr>
          <w:lang w:val="en-US"/>
        </w:rPr>
        <w:t>The terminologies that will be used in the document are as follows:</w:t>
      </w:r>
    </w:p>
    <w:tbl>
      <w:tblPr>
        <w:tblStyle w:val="TableGrid"/>
        <w:tblW w:w="0" w:type="auto"/>
        <w:tblLook w:val="04A0" w:firstRow="1" w:lastRow="0" w:firstColumn="1" w:lastColumn="0" w:noHBand="0" w:noVBand="1"/>
      </w:tblPr>
      <w:tblGrid>
        <w:gridCol w:w="846"/>
        <w:gridCol w:w="1417"/>
        <w:gridCol w:w="6753"/>
      </w:tblGrid>
      <w:tr w:rsidR="005A40CB" w14:paraId="35D60533" w14:textId="77777777" w:rsidTr="002D57C6">
        <w:tc>
          <w:tcPr>
            <w:tcW w:w="846" w:type="dxa"/>
            <w:shd w:val="clear" w:color="auto" w:fill="2E74B5" w:themeFill="accent5" w:themeFillShade="BF"/>
          </w:tcPr>
          <w:p w14:paraId="713C4767" w14:textId="77777777" w:rsidR="005A40CB" w:rsidRPr="00731C0F" w:rsidRDefault="005A40CB" w:rsidP="002D57C6">
            <w:pPr>
              <w:rPr>
                <w:b/>
                <w:color w:val="FFFFFF" w:themeColor="background1"/>
                <w:lang w:val="en-US"/>
              </w:rPr>
            </w:pPr>
            <w:r w:rsidRPr="00731C0F">
              <w:rPr>
                <w:b/>
                <w:color w:val="FFFFFF" w:themeColor="background1"/>
                <w:lang w:val="en-US"/>
              </w:rPr>
              <w:t>Sr No</w:t>
            </w:r>
          </w:p>
        </w:tc>
        <w:tc>
          <w:tcPr>
            <w:tcW w:w="1417" w:type="dxa"/>
            <w:shd w:val="clear" w:color="auto" w:fill="2E74B5" w:themeFill="accent5" w:themeFillShade="BF"/>
          </w:tcPr>
          <w:p w14:paraId="308C25A4" w14:textId="77777777" w:rsidR="005A40CB" w:rsidRPr="00731C0F" w:rsidRDefault="005A40CB" w:rsidP="002D57C6">
            <w:pPr>
              <w:rPr>
                <w:b/>
                <w:color w:val="FFFFFF" w:themeColor="background1"/>
                <w:lang w:val="en-US"/>
              </w:rPr>
            </w:pPr>
            <w:r w:rsidRPr="00731C0F">
              <w:rPr>
                <w:b/>
                <w:color w:val="FFFFFF" w:themeColor="background1"/>
                <w:lang w:val="en-US"/>
              </w:rPr>
              <w:t xml:space="preserve"> Name</w:t>
            </w:r>
          </w:p>
        </w:tc>
        <w:tc>
          <w:tcPr>
            <w:tcW w:w="6753" w:type="dxa"/>
            <w:shd w:val="clear" w:color="auto" w:fill="2E74B5" w:themeFill="accent5" w:themeFillShade="BF"/>
          </w:tcPr>
          <w:p w14:paraId="0B8CDBB9" w14:textId="77777777" w:rsidR="005A40CB" w:rsidRPr="00731C0F" w:rsidRDefault="005A40CB" w:rsidP="002D57C6">
            <w:pPr>
              <w:rPr>
                <w:b/>
                <w:color w:val="FFFFFF" w:themeColor="background1"/>
                <w:lang w:val="en-US"/>
              </w:rPr>
            </w:pPr>
            <w:r w:rsidRPr="00731C0F">
              <w:rPr>
                <w:b/>
                <w:color w:val="FFFFFF" w:themeColor="background1"/>
                <w:lang w:val="en-US"/>
              </w:rPr>
              <w:t>Description</w:t>
            </w:r>
          </w:p>
        </w:tc>
      </w:tr>
      <w:tr w:rsidR="005A40CB" w14:paraId="2B750982" w14:textId="77777777" w:rsidTr="002D57C6">
        <w:tc>
          <w:tcPr>
            <w:tcW w:w="846" w:type="dxa"/>
          </w:tcPr>
          <w:p w14:paraId="6E9249D2" w14:textId="77777777" w:rsidR="005A40CB" w:rsidRDefault="005A40CB" w:rsidP="002D57C6">
            <w:pPr>
              <w:rPr>
                <w:lang w:val="en-US"/>
              </w:rPr>
            </w:pPr>
            <w:r>
              <w:rPr>
                <w:lang w:val="en-US"/>
              </w:rPr>
              <w:t>1</w:t>
            </w:r>
          </w:p>
        </w:tc>
        <w:tc>
          <w:tcPr>
            <w:tcW w:w="1417" w:type="dxa"/>
          </w:tcPr>
          <w:p w14:paraId="7D26E463" w14:textId="77777777" w:rsidR="005A40CB" w:rsidRDefault="00335A2C" w:rsidP="002D57C6">
            <w:pPr>
              <w:rPr>
                <w:lang w:val="en-US"/>
              </w:rPr>
            </w:pPr>
            <w:r>
              <w:rPr>
                <w:lang w:val="en-US"/>
              </w:rPr>
              <w:t>CEIR</w:t>
            </w:r>
          </w:p>
        </w:tc>
        <w:tc>
          <w:tcPr>
            <w:tcW w:w="6753" w:type="dxa"/>
          </w:tcPr>
          <w:p w14:paraId="5814A7C5" w14:textId="77777777" w:rsidR="005A40CB" w:rsidRDefault="00335A2C" w:rsidP="002D57C6">
            <w:pPr>
              <w:rPr>
                <w:lang w:val="en-US"/>
              </w:rPr>
            </w:pPr>
            <w:r>
              <w:rPr>
                <w:lang w:val="en-US"/>
              </w:rPr>
              <w:t>Central Equipment Identity Register</w:t>
            </w:r>
          </w:p>
        </w:tc>
      </w:tr>
      <w:tr w:rsidR="00335A2C" w14:paraId="23878D2E" w14:textId="77777777" w:rsidTr="002D57C6">
        <w:tc>
          <w:tcPr>
            <w:tcW w:w="846" w:type="dxa"/>
          </w:tcPr>
          <w:p w14:paraId="43FA8B01" w14:textId="77777777" w:rsidR="00335A2C" w:rsidRDefault="00335A2C" w:rsidP="00335A2C">
            <w:pPr>
              <w:rPr>
                <w:lang w:val="en-US"/>
              </w:rPr>
            </w:pPr>
            <w:r>
              <w:rPr>
                <w:lang w:val="en-US"/>
              </w:rPr>
              <w:t>2</w:t>
            </w:r>
          </w:p>
        </w:tc>
        <w:tc>
          <w:tcPr>
            <w:tcW w:w="1417" w:type="dxa"/>
          </w:tcPr>
          <w:p w14:paraId="7DB389D7" w14:textId="77777777" w:rsidR="00335A2C" w:rsidRDefault="00335A2C" w:rsidP="00335A2C">
            <w:pPr>
              <w:rPr>
                <w:lang w:val="en-US"/>
              </w:rPr>
            </w:pPr>
            <w:r>
              <w:rPr>
                <w:lang w:val="en-US"/>
              </w:rPr>
              <w:t>IMEI</w:t>
            </w:r>
          </w:p>
        </w:tc>
        <w:tc>
          <w:tcPr>
            <w:tcW w:w="6753" w:type="dxa"/>
          </w:tcPr>
          <w:p w14:paraId="6BBBED32" w14:textId="77777777" w:rsidR="00335A2C" w:rsidRDefault="00335A2C" w:rsidP="00335A2C">
            <w:pPr>
              <w:rPr>
                <w:lang w:val="en-US"/>
              </w:rPr>
            </w:pPr>
            <w:r>
              <w:rPr>
                <w:lang w:val="en-US"/>
              </w:rPr>
              <w:t>International Mobile Equipment Identity</w:t>
            </w:r>
          </w:p>
        </w:tc>
      </w:tr>
      <w:tr w:rsidR="00335A2C" w14:paraId="18879A76" w14:textId="77777777" w:rsidTr="002D57C6">
        <w:tc>
          <w:tcPr>
            <w:tcW w:w="846" w:type="dxa"/>
          </w:tcPr>
          <w:p w14:paraId="223FD47C" w14:textId="77777777" w:rsidR="00335A2C" w:rsidRDefault="00335A2C" w:rsidP="00335A2C">
            <w:pPr>
              <w:rPr>
                <w:lang w:val="en-US"/>
              </w:rPr>
            </w:pPr>
            <w:r>
              <w:rPr>
                <w:lang w:val="en-US"/>
              </w:rPr>
              <w:t>3</w:t>
            </w:r>
          </w:p>
        </w:tc>
        <w:tc>
          <w:tcPr>
            <w:tcW w:w="1417" w:type="dxa"/>
          </w:tcPr>
          <w:p w14:paraId="05C76A6C" w14:textId="77777777" w:rsidR="00335A2C" w:rsidRDefault="00335A2C" w:rsidP="00335A2C">
            <w:pPr>
              <w:rPr>
                <w:lang w:val="en-US"/>
              </w:rPr>
            </w:pPr>
            <w:r>
              <w:rPr>
                <w:lang w:val="en-US"/>
              </w:rPr>
              <w:t>SIM</w:t>
            </w:r>
          </w:p>
        </w:tc>
        <w:tc>
          <w:tcPr>
            <w:tcW w:w="6753" w:type="dxa"/>
          </w:tcPr>
          <w:p w14:paraId="4E4A6EC0" w14:textId="77777777" w:rsidR="00335A2C" w:rsidRDefault="00335A2C" w:rsidP="00335A2C">
            <w:pPr>
              <w:keepNext/>
              <w:rPr>
                <w:lang w:val="en-US"/>
              </w:rPr>
            </w:pPr>
            <w:r>
              <w:rPr>
                <w:lang w:val="en-US"/>
              </w:rPr>
              <w:t>Subscriber Identification Module</w:t>
            </w:r>
          </w:p>
        </w:tc>
      </w:tr>
      <w:tr w:rsidR="00335A2C" w14:paraId="096BDEF7" w14:textId="77777777" w:rsidTr="002D57C6">
        <w:tc>
          <w:tcPr>
            <w:tcW w:w="846" w:type="dxa"/>
          </w:tcPr>
          <w:p w14:paraId="253D6B20" w14:textId="77777777" w:rsidR="00335A2C" w:rsidRDefault="00335A2C" w:rsidP="00335A2C">
            <w:pPr>
              <w:rPr>
                <w:lang w:val="en-US"/>
              </w:rPr>
            </w:pPr>
            <w:r>
              <w:rPr>
                <w:lang w:val="en-US"/>
              </w:rPr>
              <w:t>4</w:t>
            </w:r>
          </w:p>
        </w:tc>
        <w:tc>
          <w:tcPr>
            <w:tcW w:w="1417" w:type="dxa"/>
          </w:tcPr>
          <w:p w14:paraId="40435E53" w14:textId="77777777" w:rsidR="00335A2C" w:rsidRDefault="00335A2C" w:rsidP="00335A2C">
            <w:pPr>
              <w:rPr>
                <w:lang w:val="en-US"/>
              </w:rPr>
            </w:pPr>
            <w:r>
              <w:rPr>
                <w:lang w:val="en-US"/>
              </w:rPr>
              <w:t>TAC</w:t>
            </w:r>
          </w:p>
        </w:tc>
        <w:tc>
          <w:tcPr>
            <w:tcW w:w="6753" w:type="dxa"/>
          </w:tcPr>
          <w:p w14:paraId="73867CBA" w14:textId="77777777" w:rsidR="00335A2C" w:rsidRDefault="00335A2C" w:rsidP="00335A2C">
            <w:pPr>
              <w:keepNext/>
              <w:rPr>
                <w:lang w:val="en-US"/>
              </w:rPr>
            </w:pPr>
            <w:r>
              <w:rPr>
                <w:lang w:val="en-US"/>
              </w:rPr>
              <w:t>Type Allocation Code</w:t>
            </w:r>
          </w:p>
        </w:tc>
      </w:tr>
      <w:tr w:rsidR="00335A2C" w14:paraId="3B9C9940" w14:textId="77777777" w:rsidTr="002D57C6">
        <w:tc>
          <w:tcPr>
            <w:tcW w:w="846" w:type="dxa"/>
          </w:tcPr>
          <w:p w14:paraId="0A5552B8" w14:textId="77777777" w:rsidR="00335A2C" w:rsidRDefault="00335A2C" w:rsidP="00335A2C">
            <w:pPr>
              <w:rPr>
                <w:lang w:val="en-US"/>
              </w:rPr>
            </w:pPr>
            <w:r>
              <w:rPr>
                <w:lang w:val="en-US"/>
              </w:rPr>
              <w:t>5</w:t>
            </w:r>
          </w:p>
        </w:tc>
        <w:tc>
          <w:tcPr>
            <w:tcW w:w="1417" w:type="dxa"/>
          </w:tcPr>
          <w:p w14:paraId="06531E09" w14:textId="77777777" w:rsidR="00335A2C" w:rsidRDefault="00335A2C" w:rsidP="00335A2C">
            <w:pPr>
              <w:rPr>
                <w:lang w:val="en-US"/>
              </w:rPr>
            </w:pPr>
            <w:r>
              <w:rPr>
                <w:lang w:val="en-US"/>
              </w:rPr>
              <w:t>TRC</w:t>
            </w:r>
          </w:p>
        </w:tc>
        <w:tc>
          <w:tcPr>
            <w:tcW w:w="6753" w:type="dxa"/>
          </w:tcPr>
          <w:p w14:paraId="3DB3F3CB" w14:textId="77777777" w:rsidR="00335A2C" w:rsidRDefault="00335A2C" w:rsidP="00335A2C">
            <w:pPr>
              <w:keepNext/>
              <w:rPr>
                <w:lang w:val="en-US"/>
              </w:rPr>
            </w:pPr>
            <w:r>
              <w:rPr>
                <w:lang w:val="en-US"/>
              </w:rPr>
              <w:t>Telecom Regulatory of Cambodia</w:t>
            </w:r>
          </w:p>
        </w:tc>
      </w:tr>
    </w:tbl>
    <w:p w14:paraId="01AFF250" w14:textId="77777777" w:rsidR="005A40CB" w:rsidRPr="00731C0F" w:rsidRDefault="005A40CB" w:rsidP="00FE1C29">
      <w:pPr>
        <w:pStyle w:val="Caption"/>
        <w:rPr>
          <w:lang w:val="en-US"/>
        </w:rPr>
      </w:pPr>
    </w:p>
    <w:p w14:paraId="55EF942B" w14:textId="77777777" w:rsidR="005A40CB" w:rsidRDefault="005A40CB" w:rsidP="005A40CB">
      <w:pPr>
        <w:rPr>
          <w:rFonts w:eastAsiaTheme="majorEastAsia" w:cstheme="majorBidi"/>
          <w:b/>
          <w:sz w:val="36"/>
          <w:szCs w:val="32"/>
          <w:lang w:val="en-US"/>
        </w:rPr>
      </w:pPr>
      <w:r>
        <w:br w:type="page"/>
      </w:r>
    </w:p>
    <w:p w14:paraId="63141CCC" w14:textId="77777777" w:rsidR="005A40CB" w:rsidRDefault="005A40CB" w:rsidP="005A40CB">
      <w:pPr>
        <w:pStyle w:val="Heading1"/>
      </w:pPr>
      <w:bookmarkStart w:id="59" w:name="_Toc10018965"/>
      <w:bookmarkStart w:id="60" w:name="_Toc447190064"/>
      <w:r>
        <w:lastRenderedPageBreak/>
        <w:t>Introduction</w:t>
      </w:r>
      <w:bookmarkEnd w:id="59"/>
      <w:bookmarkEnd w:id="60"/>
    </w:p>
    <w:p w14:paraId="15A1B386" w14:textId="77777777" w:rsidR="005A40CB" w:rsidRDefault="005A40CB" w:rsidP="00511F02">
      <w:pPr>
        <w:pStyle w:val="Heading2"/>
      </w:pPr>
      <w:bookmarkStart w:id="61" w:name="_Toc10018966"/>
      <w:bookmarkStart w:id="62" w:name="_Toc447190065"/>
      <w:r>
        <w:t>Background</w:t>
      </w:r>
      <w:bookmarkEnd w:id="61"/>
      <w:bookmarkEnd w:id="62"/>
    </w:p>
    <w:p w14:paraId="7D8996F7" w14:textId="22717DAB" w:rsidR="00DE2B2F" w:rsidRDefault="005A40CB" w:rsidP="005A40CB">
      <w:pPr>
        <w:rPr>
          <w:lang w:val="en-US"/>
        </w:rPr>
      </w:pPr>
      <w:r>
        <w:rPr>
          <w:lang w:val="en-US"/>
        </w:rPr>
        <w:t>DMC is looking for a solution to prevent SIM based devices of theft, misuse and getting lost. TRC also wants to</w:t>
      </w:r>
      <w:r w:rsidRPr="008B6B9F">
        <w:rPr>
          <w:lang w:val="en-US"/>
        </w:rPr>
        <w:t xml:space="preserve"> address and improve quality of telecommunications service which are affected due to usage of counterfeit devices causing impact on voice and data capacity, cell coverage, interference issues, call drops, inefficient spectrum utilization etc.</w:t>
      </w:r>
      <w:r>
        <w:rPr>
          <w:lang w:val="en-US"/>
        </w:rPr>
        <w:t xml:space="preserve"> </w:t>
      </w:r>
    </w:p>
    <w:p w14:paraId="4168796E" w14:textId="77777777" w:rsidR="005A40CB" w:rsidRDefault="005A40CB" w:rsidP="005A40CB">
      <w:pPr>
        <w:rPr>
          <w:lang w:val="en-US"/>
        </w:rPr>
      </w:pPr>
      <w:r>
        <w:rPr>
          <w:lang w:val="en-US"/>
        </w:rPr>
        <w:t xml:space="preserve">In order to achieve the goal, Sterlite is providing a solution </w:t>
      </w:r>
      <w:r w:rsidRPr="009A1EF8">
        <w:rPr>
          <w:lang w:val="en-US"/>
        </w:rPr>
        <w:t>to provide a turnkey for all SIM based devices governance in Cambodia to meet the missions and visions of DMC</w:t>
      </w:r>
      <w:r>
        <w:rPr>
          <w:lang w:val="en-US"/>
        </w:rPr>
        <w:t>.</w:t>
      </w:r>
    </w:p>
    <w:p w14:paraId="6007560A" w14:textId="77777777" w:rsidR="005A40CB" w:rsidRDefault="005A40CB" w:rsidP="00511F02">
      <w:pPr>
        <w:pStyle w:val="Heading2"/>
      </w:pPr>
      <w:bookmarkStart w:id="63" w:name="_Toc10018967"/>
      <w:bookmarkStart w:id="64" w:name="_Toc447190066"/>
      <w:r>
        <w:t>Requirement</w:t>
      </w:r>
      <w:bookmarkEnd w:id="63"/>
      <w:bookmarkEnd w:id="64"/>
    </w:p>
    <w:p w14:paraId="147C98C0" w14:textId="77777777" w:rsidR="00DE370C" w:rsidRPr="00E51A42" w:rsidRDefault="00DE370C" w:rsidP="00DE370C">
      <w:pPr>
        <w:rPr>
          <w:rFonts w:ascii="Arial" w:hAnsi="Arial" w:cs="Arial"/>
          <w:lang w:val="en-GB" w:eastAsia="en-GB" w:bidi="en-US"/>
        </w:rPr>
      </w:pPr>
      <w:r>
        <w:rPr>
          <w:rFonts w:ascii="Arial" w:hAnsi="Arial" w:cs="Arial"/>
          <w:lang w:val="en-GB" w:eastAsia="en-GB" w:bidi="en-US"/>
        </w:rPr>
        <w:t>This section covers the requirement as highlighted in the SRS document.</w:t>
      </w:r>
    </w:p>
    <w:tbl>
      <w:tblPr>
        <w:tblStyle w:val="TableGrid"/>
        <w:tblW w:w="0" w:type="auto"/>
        <w:tblLook w:val="04A0" w:firstRow="1" w:lastRow="0" w:firstColumn="1" w:lastColumn="0" w:noHBand="0" w:noVBand="1"/>
      </w:tblPr>
      <w:tblGrid>
        <w:gridCol w:w="950"/>
        <w:gridCol w:w="6502"/>
        <w:gridCol w:w="1564"/>
      </w:tblGrid>
      <w:tr w:rsidR="00690AE8" w:rsidRPr="00E51A42" w14:paraId="70964511" w14:textId="77777777" w:rsidTr="00B95B85">
        <w:trPr>
          <w:tblHeader/>
        </w:trPr>
        <w:tc>
          <w:tcPr>
            <w:tcW w:w="950" w:type="dxa"/>
            <w:shd w:val="clear" w:color="auto" w:fill="ACB9CA" w:themeFill="text2" w:themeFillTint="66"/>
            <w:vAlign w:val="center"/>
          </w:tcPr>
          <w:p w14:paraId="79F3012D" w14:textId="77777777" w:rsidR="00690AE8" w:rsidRPr="00E51A42" w:rsidRDefault="00690AE8" w:rsidP="00690AE8">
            <w:pPr>
              <w:tabs>
                <w:tab w:val="left" w:pos="2415"/>
              </w:tabs>
              <w:jc w:val="center"/>
              <w:rPr>
                <w:rFonts w:ascii="Arial" w:hAnsi="Arial" w:cs="Arial"/>
                <w:b/>
              </w:rPr>
            </w:pPr>
            <w:r w:rsidRPr="00E51A42">
              <w:rPr>
                <w:rFonts w:ascii="Arial" w:hAnsi="Arial" w:cs="Arial"/>
                <w:b/>
              </w:rPr>
              <w:t>SRSID</w:t>
            </w:r>
          </w:p>
        </w:tc>
        <w:tc>
          <w:tcPr>
            <w:tcW w:w="6728" w:type="dxa"/>
            <w:shd w:val="clear" w:color="auto" w:fill="ACB9CA" w:themeFill="text2" w:themeFillTint="66"/>
            <w:vAlign w:val="center"/>
          </w:tcPr>
          <w:p w14:paraId="7A811BC6" w14:textId="77777777" w:rsidR="00690AE8" w:rsidRPr="00E51A42" w:rsidRDefault="00690AE8" w:rsidP="00690AE8">
            <w:pPr>
              <w:tabs>
                <w:tab w:val="left" w:pos="2415"/>
              </w:tabs>
              <w:jc w:val="center"/>
              <w:rPr>
                <w:rFonts w:ascii="Arial" w:hAnsi="Arial" w:cs="Arial"/>
                <w:b/>
              </w:rPr>
            </w:pPr>
            <w:r w:rsidRPr="00E51A42">
              <w:rPr>
                <w:rFonts w:ascii="Arial" w:hAnsi="Arial" w:cs="Arial"/>
                <w:b/>
              </w:rPr>
              <w:t>Law or Policy Attribute</w:t>
            </w:r>
          </w:p>
        </w:tc>
        <w:tc>
          <w:tcPr>
            <w:tcW w:w="1564" w:type="dxa"/>
            <w:shd w:val="clear" w:color="auto" w:fill="ACB9CA" w:themeFill="text2" w:themeFillTint="66"/>
            <w:vAlign w:val="center"/>
          </w:tcPr>
          <w:p w14:paraId="461361A8" w14:textId="77777777" w:rsidR="00690AE8" w:rsidRPr="00E51A42" w:rsidRDefault="00690AE8" w:rsidP="00690AE8">
            <w:pPr>
              <w:tabs>
                <w:tab w:val="left" w:pos="2415"/>
              </w:tabs>
              <w:jc w:val="center"/>
              <w:rPr>
                <w:rFonts w:ascii="Arial" w:hAnsi="Arial" w:cs="Arial"/>
                <w:b/>
              </w:rPr>
            </w:pPr>
            <w:r w:rsidRPr="00E51A42">
              <w:rPr>
                <w:rFonts w:ascii="Arial" w:hAnsi="Arial" w:cs="Arial"/>
                <w:b/>
              </w:rPr>
              <w:t>Remark</w:t>
            </w:r>
          </w:p>
        </w:tc>
      </w:tr>
      <w:tr w:rsidR="00690AE8" w:rsidRPr="00E51A42" w14:paraId="1A4ABA72" w14:textId="77777777" w:rsidTr="00B95B85">
        <w:tc>
          <w:tcPr>
            <w:tcW w:w="950" w:type="dxa"/>
            <w:vAlign w:val="center"/>
          </w:tcPr>
          <w:p w14:paraId="4FE4919D"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w:t>
            </w:r>
          </w:p>
        </w:tc>
        <w:tc>
          <w:tcPr>
            <w:tcW w:w="6728" w:type="dxa"/>
            <w:vAlign w:val="center"/>
          </w:tcPr>
          <w:p w14:paraId="0EB3185E"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Law should prohibit the counterfeit devices in Cambodia and responsible authorities should be enabled to take action on CEIR reports</w:t>
            </w:r>
            <w:r>
              <w:rPr>
                <w:rFonts w:ascii="Arial" w:hAnsi="Arial" w:cs="Arial"/>
                <w:lang w:val="en-GB" w:eastAsia="en-GB" w:bidi="en-US"/>
              </w:rPr>
              <w:t>.</w:t>
            </w:r>
          </w:p>
        </w:tc>
        <w:tc>
          <w:tcPr>
            <w:tcW w:w="1564" w:type="dxa"/>
            <w:vAlign w:val="center"/>
          </w:tcPr>
          <w:p w14:paraId="07BA89F2" w14:textId="5339F20A"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E_DUP_DB</w:t>
            </w:r>
          </w:p>
        </w:tc>
      </w:tr>
      <w:tr w:rsidR="00690AE8" w:rsidRPr="00E51A42" w14:paraId="1B4E78E6" w14:textId="77777777" w:rsidTr="00B95B85">
        <w:tc>
          <w:tcPr>
            <w:tcW w:w="950" w:type="dxa"/>
            <w:vAlign w:val="center"/>
          </w:tcPr>
          <w:p w14:paraId="3FDF5D5D"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8.2</w:t>
            </w:r>
          </w:p>
        </w:tc>
        <w:tc>
          <w:tcPr>
            <w:tcW w:w="6728" w:type="dxa"/>
            <w:vAlign w:val="center"/>
          </w:tcPr>
          <w:p w14:paraId="770D8A3B"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Law should prohibit producing cloned SIM and IMSI</w:t>
            </w:r>
            <w:r>
              <w:rPr>
                <w:rFonts w:ascii="Arial" w:hAnsi="Arial" w:cs="Arial"/>
                <w:lang w:val="en-GB" w:eastAsia="en-GB" w:bidi="en-US"/>
              </w:rPr>
              <w:t>.</w:t>
            </w:r>
          </w:p>
        </w:tc>
        <w:tc>
          <w:tcPr>
            <w:tcW w:w="1564" w:type="dxa"/>
            <w:vAlign w:val="center"/>
          </w:tcPr>
          <w:p w14:paraId="5D7CE448" w14:textId="710748DD"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E_DUP_DB</w:t>
            </w:r>
          </w:p>
        </w:tc>
      </w:tr>
      <w:tr w:rsidR="00690AE8" w:rsidRPr="00E51A42" w14:paraId="3495F74F" w14:textId="77777777" w:rsidTr="00B95B85">
        <w:tc>
          <w:tcPr>
            <w:tcW w:w="950" w:type="dxa"/>
            <w:vAlign w:val="center"/>
          </w:tcPr>
          <w:p w14:paraId="2C80C1C2"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8.3</w:t>
            </w:r>
          </w:p>
        </w:tc>
        <w:tc>
          <w:tcPr>
            <w:tcW w:w="6728" w:type="dxa"/>
            <w:vAlign w:val="center"/>
          </w:tcPr>
          <w:p w14:paraId="6295FDC6"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Law should prohibit producing cloned IMEI or device reproduction</w:t>
            </w:r>
            <w:r>
              <w:rPr>
                <w:rFonts w:ascii="Arial" w:hAnsi="Arial" w:cs="Arial"/>
                <w:lang w:val="en-GB" w:eastAsia="en-GB" w:bidi="en-US"/>
              </w:rPr>
              <w:t>.</w:t>
            </w:r>
          </w:p>
        </w:tc>
        <w:tc>
          <w:tcPr>
            <w:tcW w:w="1564" w:type="dxa"/>
            <w:vAlign w:val="center"/>
          </w:tcPr>
          <w:p w14:paraId="2F358E04" w14:textId="6E3F634D"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E_DUP_DB</w:t>
            </w:r>
          </w:p>
        </w:tc>
      </w:tr>
      <w:tr w:rsidR="00690AE8" w:rsidRPr="00E51A42" w14:paraId="0CA8093E" w14:textId="77777777" w:rsidTr="00B95B85">
        <w:tc>
          <w:tcPr>
            <w:tcW w:w="950" w:type="dxa"/>
            <w:vAlign w:val="center"/>
          </w:tcPr>
          <w:p w14:paraId="783D72F4"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8.4</w:t>
            </w:r>
          </w:p>
        </w:tc>
        <w:tc>
          <w:tcPr>
            <w:tcW w:w="6728" w:type="dxa"/>
            <w:vAlign w:val="center"/>
          </w:tcPr>
          <w:p w14:paraId="686FF200"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Cyber security Law should prohibit unauthorized access of CEIR system</w:t>
            </w:r>
            <w:r>
              <w:rPr>
                <w:rFonts w:ascii="Arial" w:hAnsi="Arial" w:cs="Arial"/>
                <w:lang w:val="en-GB" w:eastAsia="en-GB" w:bidi="en-US"/>
              </w:rPr>
              <w:t>.</w:t>
            </w:r>
          </w:p>
        </w:tc>
        <w:tc>
          <w:tcPr>
            <w:tcW w:w="1564" w:type="dxa"/>
            <w:vAlign w:val="center"/>
          </w:tcPr>
          <w:p w14:paraId="29A3D17A" w14:textId="10D179D6"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 xml:space="preserve">Security requirement. </w:t>
            </w:r>
          </w:p>
        </w:tc>
      </w:tr>
      <w:tr w:rsidR="00690AE8" w:rsidRPr="00E51A42" w14:paraId="599FB818" w14:textId="77777777" w:rsidTr="00B95B85">
        <w:tc>
          <w:tcPr>
            <w:tcW w:w="950" w:type="dxa"/>
            <w:vAlign w:val="center"/>
          </w:tcPr>
          <w:p w14:paraId="257753C9"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8.5</w:t>
            </w:r>
          </w:p>
        </w:tc>
        <w:tc>
          <w:tcPr>
            <w:tcW w:w="6728" w:type="dxa"/>
            <w:vAlign w:val="center"/>
          </w:tcPr>
          <w:p w14:paraId="6DD60BB3"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Policy and Decree (Government Order) should be in place to enable rightful importers to register with CEIR authority or enable</w:t>
            </w:r>
            <w:r>
              <w:rPr>
                <w:rFonts w:ascii="Arial" w:hAnsi="Arial" w:cs="Arial"/>
                <w:lang w:val="en-GB" w:eastAsia="en-GB" w:bidi="en-US"/>
              </w:rPr>
              <w:t>.</w:t>
            </w:r>
          </w:p>
        </w:tc>
        <w:tc>
          <w:tcPr>
            <w:tcW w:w="1564" w:type="dxa"/>
            <w:vAlign w:val="center"/>
          </w:tcPr>
          <w:p w14:paraId="478BCF62" w14:textId="16569F80"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Registration Flow for Importer covered in Design Document</w:t>
            </w:r>
          </w:p>
        </w:tc>
      </w:tr>
      <w:tr w:rsidR="00690AE8" w:rsidRPr="00E51A42" w14:paraId="6EBDD2B3" w14:textId="77777777" w:rsidTr="00B95B85">
        <w:tc>
          <w:tcPr>
            <w:tcW w:w="950" w:type="dxa"/>
            <w:vAlign w:val="center"/>
          </w:tcPr>
          <w:p w14:paraId="5F665439"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8.6</w:t>
            </w:r>
          </w:p>
        </w:tc>
        <w:tc>
          <w:tcPr>
            <w:tcW w:w="6728" w:type="dxa"/>
            <w:vAlign w:val="center"/>
          </w:tcPr>
          <w:p w14:paraId="73B9F0EF"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rightful wholesale/distributors to register with CEIR authority</w:t>
            </w:r>
            <w:r>
              <w:rPr>
                <w:rFonts w:ascii="Arial" w:hAnsi="Arial" w:cs="Arial"/>
                <w:lang w:val="en-GB" w:eastAsia="en-GB" w:bidi="en-US"/>
              </w:rPr>
              <w:t>.</w:t>
            </w:r>
          </w:p>
        </w:tc>
        <w:tc>
          <w:tcPr>
            <w:tcW w:w="1564" w:type="dxa"/>
            <w:vAlign w:val="center"/>
          </w:tcPr>
          <w:p w14:paraId="3F5D060C" w14:textId="2C12E969"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Registration Flow for Importer covered in Design Document</w:t>
            </w:r>
          </w:p>
        </w:tc>
      </w:tr>
      <w:tr w:rsidR="00690AE8" w:rsidRPr="00E51A42" w14:paraId="298B28BE" w14:textId="77777777" w:rsidTr="00B95B85">
        <w:tc>
          <w:tcPr>
            <w:tcW w:w="950" w:type="dxa"/>
            <w:vAlign w:val="center"/>
          </w:tcPr>
          <w:p w14:paraId="0348FCCA"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8.7</w:t>
            </w:r>
          </w:p>
        </w:tc>
        <w:tc>
          <w:tcPr>
            <w:tcW w:w="6728" w:type="dxa"/>
            <w:vAlign w:val="center"/>
          </w:tcPr>
          <w:p w14:paraId="22168A41"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Enable workflow of CEIR to fetch information from Operator systems/network in automated way</w:t>
            </w:r>
            <w:r>
              <w:rPr>
                <w:rFonts w:ascii="Arial" w:hAnsi="Arial" w:cs="Arial"/>
                <w:lang w:val="en-GB" w:eastAsia="en-GB" w:bidi="en-US"/>
              </w:rPr>
              <w:t>.</w:t>
            </w:r>
          </w:p>
        </w:tc>
        <w:tc>
          <w:tcPr>
            <w:tcW w:w="1564" w:type="dxa"/>
            <w:vAlign w:val="center"/>
          </w:tcPr>
          <w:p w14:paraId="55C2B449" w14:textId="6C9136C9" w:rsidR="00690AE8" w:rsidRPr="00E51A42" w:rsidRDefault="00B95B85" w:rsidP="00690AE8">
            <w:pPr>
              <w:tabs>
                <w:tab w:val="left" w:pos="2415"/>
              </w:tabs>
              <w:rPr>
                <w:rFonts w:ascii="Arial" w:hAnsi="Arial" w:cs="Arial"/>
                <w:lang w:val="en-GB" w:eastAsia="en-GB" w:bidi="en-US"/>
              </w:rPr>
            </w:pPr>
            <w:r>
              <w:rPr>
                <w:rFonts w:ascii="Arial" w:hAnsi="Arial" w:cs="Arial"/>
                <w:lang w:val="en-GB" w:eastAsia="en-GB" w:bidi="en-US"/>
              </w:rPr>
              <w:t xml:space="preserve">ETL flow as defined in </w:t>
            </w:r>
            <w:proofErr w:type="spellStart"/>
            <w:r>
              <w:rPr>
                <w:rFonts w:ascii="Arial" w:hAnsi="Arial" w:cs="Arial"/>
                <w:lang w:val="en-GB" w:eastAsia="en-GB" w:bidi="en-US"/>
              </w:rPr>
              <w:t>Signaling</w:t>
            </w:r>
            <w:proofErr w:type="spellEnd"/>
            <w:r>
              <w:rPr>
                <w:rFonts w:ascii="Arial" w:hAnsi="Arial" w:cs="Arial"/>
                <w:lang w:val="en-GB" w:eastAsia="en-GB" w:bidi="en-US"/>
              </w:rPr>
              <w:t xml:space="preserve"> document</w:t>
            </w:r>
          </w:p>
        </w:tc>
      </w:tr>
      <w:tr w:rsidR="00690AE8" w:rsidRPr="00E51A42" w14:paraId="32FD1322" w14:textId="77777777" w:rsidTr="00B95B85">
        <w:tc>
          <w:tcPr>
            <w:tcW w:w="950" w:type="dxa"/>
            <w:vAlign w:val="center"/>
          </w:tcPr>
          <w:p w14:paraId="5AA6BACB"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8.8</w:t>
            </w:r>
          </w:p>
        </w:tc>
        <w:tc>
          <w:tcPr>
            <w:tcW w:w="6728" w:type="dxa"/>
            <w:vAlign w:val="center"/>
          </w:tcPr>
          <w:p w14:paraId="4958D94F"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rightful retailers and ecommerce websites to register with CEIR authority for Device sales</w:t>
            </w:r>
            <w:r>
              <w:rPr>
                <w:rFonts w:ascii="Arial" w:hAnsi="Arial" w:cs="Arial"/>
                <w:lang w:val="en-GB" w:eastAsia="en-GB" w:bidi="en-US"/>
              </w:rPr>
              <w:t>.</w:t>
            </w:r>
          </w:p>
        </w:tc>
        <w:tc>
          <w:tcPr>
            <w:tcW w:w="1564" w:type="dxa"/>
            <w:vAlign w:val="center"/>
          </w:tcPr>
          <w:p w14:paraId="70958430" w14:textId="4AA29DF2"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 xml:space="preserve">Registration Flow for Importer </w:t>
            </w:r>
            <w:r>
              <w:rPr>
                <w:rFonts w:ascii="Arial" w:hAnsi="Arial" w:cs="Arial"/>
                <w:lang w:val="en-GB" w:eastAsia="en-GB" w:bidi="en-US"/>
              </w:rPr>
              <w:lastRenderedPageBreak/>
              <w:t>covered in Design Document</w:t>
            </w:r>
          </w:p>
        </w:tc>
      </w:tr>
      <w:tr w:rsidR="00690AE8" w:rsidRPr="00E51A42" w14:paraId="1C753973" w14:textId="77777777" w:rsidTr="00B95B85">
        <w:tc>
          <w:tcPr>
            <w:tcW w:w="950" w:type="dxa"/>
            <w:vAlign w:val="center"/>
          </w:tcPr>
          <w:p w14:paraId="31D3D632"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lastRenderedPageBreak/>
              <w:t>8.9</w:t>
            </w:r>
          </w:p>
        </w:tc>
        <w:tc>
          <w:tcPr>
            <w:tcW w:w="6728" w:type="dxa"/>
            <w:vAlign w:val="center"/>
          </w:tcPr>
          <w:p w14:paraId="26CD03A6"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end users of </w:t>
            </w:r>
            <w:proofErr w:type="gramStart"/>
            <w:r w:rsidRPr="00E51A42">
              <w:rPr>
                <w:rFonts w:ascii="Arial" w:hAnsi="Arial" w:cs="Arial"/>
                <w:lang w:val="en-GB" w:eastAsia="en-GB" w:bidi="en-US"/>
              </w:rPr>
              <w:t>device(</w:t>
            </w:r>
            <w:proofErr w:type="gramEnd"/>
            <w:r w:rsidRPr="00E51A42">
              <w:rPr>
                <w:rFonts w:ascii="Arial" w:hAnsi="Arial" w:cs="Arial"/>
                <w:lang w:val="en-GB" w:eastAsia="en-GB" w:bidi="en-US"/>
              </w:rPr>
              <w:t>Cambodian Citizen, Tourists, Foreign workers)  to register with CEIR authority</w:t>
            </w:r>
            <w:r>
              <w:rPr>
                <w:rFonts w:ascii="Arial" w:hAnsi="Arial" w:cs="Arial"/>
                <w:lang w:val="en-GB" w:eastAsia="en-GB" w:bidi="en-US"/>
              </w:rPr>
              <w:t>.</w:t>
            </w:r>
          </w:p>
        </w:tc>
        <w:tc>
          <w:tcPr>
            <w:tcW w:w="1564" w:type="dxa"/>
            <w:vAlign w:val="center"/>
          </w:tcPr>
          <w:p w14:paraId="2211B5B9" w14:textId="5B9230F1"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Register Device Flow at End user end</w:t>
            </w:r>
          </w:p>
        </w:tc>
      </w:tr>
      <w:tr w:rsidR="00690AE8" w:rsidRPr="00E51A42" w14:paraId="07641881" w14:textId="77777777" w:rsidTr="00B95B85">
        <w:tc>
          <w:tcPr>
            <w:tcW w:w="950" w:type="dxa"/>
            <w:vAlign w:val="center"/>
          </w:tcPr>
          <w:p w14:paraId="5829AFF1"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8.10</w:t>
            </w:r>
          </w:p>
        </w:tc>
        <w:tc>
          <w:tcPr>
            <w:tcW w:w="6728" w:type="dxa"/>
            <w:vAlign w:val="center"/>
          </w:tcPr>
          <w:p w14:paraId="524F8F1C"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Immigration authorities to share the data related to tourists and foreign workers or visitors In Cambodia</w:t>
            </w:r>
            <w:r>
              <w:rPr>
                <w:rFonts w:ascii="Arial" w:hAnsi="Arial" w:cs="Arial"/>
                <w:lang w:val="en-GB" w:eastAsia="en-GB" w:bidi="en-US"/>
              </w:rPr>
              <w:t>.</w:t>
            </w:r>
          </w:p>
        </w:tc>
        <w:tc>
          <w:tcPr>
            <w:tcW w:w="1564" w:type="dxa"/>
            <w:vAlign w:val="center"/>
          </w:tcPr>
          <w:p w14:paraId="513207DA" w14:textId="126C7A33"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Immigration Manage user/devices flow</w:t>
            </w:r>
          </w:p>
        </w:tc>
      </w:tr>
      <w:tr w:rsidR="00690AE8" w:rsidRPr="00E51A42" w14:paraId="361815BE" w14:textId="77777777" w:rsidTr="00B95B85">
        <w:tc>
          <w:tcPr>
            <w:tcW w:w="950" w:type="dxa"/>
            <w:vAlign w:val="center"/>
          </w:tcPr>
          <w:p w14:paraId="260CCC54"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8.11</w:t>
            </w:r>
          </w:p>
        </w:tc>
        <w:tc>
          <w:tcPr>
            <w:tcW w:w="6728" w:type="dxa"/>
            <w:vAlign w:val="center"/>
          </w:tcPr>
          <w:p w14:paraId="54078696"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CEIR authority to Black List devices which are not allowed to Operate in Network by law</w:t>
            </w:r>
            <w:r>
              <w:rPr>
                <w:rFonts w:ascii="Arial" w:hAnsi="Arial" w:cs="Arial"/>
                <w:lang w:val="en-GB" w:eastAsia="en-GB" w:bidi="en-US"/>
              </w:rPr>
              <w:t>.</w:t>
            </w:r>
          </w:p>
        </w:tc>
        <w:tc>
          <w:tcPr>
            <w:tcW w:w="1564" w:type="dxa"/>
            <w:vAlign w:val="center"/>
          </w:tcPr>
          <w:p w14:paraId="3FC2FAB0" w14:textId="6698B88A"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Block Device flow at CEIR Admin</w:t>
            </w:r>
          </w:p>
        </w:tc>
      </w:tr>
      <w:tr w:rsidR="00690AE8" w:rsidRPr="00E51A42" w14:paraId="6CA2E13D" w14:textId="77777777" w:rsidTr="00B95B85">
        <w:tc>
          <w:tcPr>
            <w:tcW w:w="950" w:type="dxa"/>
            <w:vAlign w:val="center"/>
          </w:tcPr>
          <w:p w14:paraId="5506F1C3"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8.12</w:t>
            </w:r>
          </w:p>
        </w:tc>
        <w:tc>
          <w:tcPr>
            <w:tcW w:w="6728" w:type="dxa"/>
            <w:vAlign w:val="center"/>
          </w:tcPr>
          <w:p w14:paraId="0675BA95" w14:textId="77777777"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(Government’s order) should be in place to enable Network Operator to monitor GREY Listed devices activity in Network Operator’s environment. </w:t>
            </w:r>
            <w:r>
              <w:rPr>
                <w:rFonts w:ascii="Arial" w:hAnsi="Arial" w:cs="Arial"/>
                <w:lang w:val="en-GB" w:eastAsia="en-GB" w:bidi="en-US"/>
              </w:rPr>
              <w:t>.</w:t>
            </w:r>
          </w:p>
        </w:tc>
        <w:tc>
          <w:tcPr>
            <w:tcW w:w="1564" w:type="dxa"/>
            <w:vAlign w:val="center"/>
          </w:tcPr>
          <w:p w14:paraId="6D839974" w14:textId="0BEC60F3"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Grey List Download flow for Operator</w:t>
            </w:r>
          </w:p>
        </w:tc>
      </w:tr>
      <w:tr w:rsidR="00690AE8" w:rsidRPr="00E51A42" w14:paraId="04D2E195" w14:textId="77777777" w:rsidTr="00B95B85">
        <w:tc>
          <w:tcPr>
            <w:tcW w:w="950" w:type="dxa"/>
            <w:vAlign w:val="center"/>
          </w:tcPr>
          <w:p w14:paraId="3FA7C2CB" w14:textId="7777777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8.13</w:t>
            </w:r>
          </w:p>
        </w:tc>
        <w:tc>
          <w:tcPr>
            <w:tcW w:w="6728" w:type="dxa"/>
            <w:vAlign w:val="center"/>
          </w:tcPr>
          <w:p w14:paraId="21E8B34D" w14:textId="77777777" w:rsidR="00690AE8" w:rsidRPr="00E51A42" w:rsidRDefault="00690AE8" w:rsidP="00690AE8">
            <w:pPr>
              <w:tabs>
                <w:tab w:val="left" w:pos="2415"/>
              </w:tabs>
              <w:rPr>
                <w:rFonts w:ascii="Arial" w:hAnsi="Arial" w:cs="Arial"/>
                <w:lang w:val="en-GB" w:eastAsia="en-GB" w:bidi="en-US"/>
              </w:rPr>
            </w:pPr>
            <w:r w:rsidRPr="00EF1B04">
              <w:rPr>
                <w:rFonts w:ascii="Arial" w:hAnsi="Arial" w:cs="Arial"/>
                <w:highlight w:val="yellow"/>
                <w:lang w:val="en-GB" w:eastAsia="en-GB" w:bidi="en-US"/>
              </w:rPr>
              <w:t>Policy and Decree (Government Order) should be in place to enable CEIR authority to receive base rates from customs to do the price discovery</w:t>
            </w:r>
            <w:r w:rsidRPr="00E51A42">
              <w:rPr>
                <w:rFonts w:ascii="Arial" w:hAnsi="Arial" w:cs="Arial"/>
                <w:lang w:val="en-GB" w:eastAsia="en-GB" w:bidi="en-US"/>
              </w:rPr>
              <w:t xml:space="preserve">. </w:t>
            </w:r>
          </w:p>
        </w:tc>
        <w:tc>
          <w:tcPr>
            <w:tcW w:w="1564" w:type="dxa"/>
            <w:vAlign w:val="center"/>
          </w:tcPr>
          <w:p w14:paraId="7733445F" w14:textId="76EEBDF1" w:rsidR="00EF1B04" w:rsidRPr="00E51A42" w:rsidRDefault="00DE2B2F" w:rsidP="00690AE8">
            <w:pPr>
              <w:tabs>
                <w:tab w:val="left" w:pos="2415"/>
              </w:tabs>
              <w:rPr>
                <w:rFonts w:ascii="Arial" w:hAnsi="Arial" w:cs="Arial"/>
                <w:lang w:val="en-GB" w:eastAsia="en-GB" w:bidi="en-US"/>
              </w:rPr>
            </w:pPr>
            <w:r>
              <w:rPr>
                <w:rFonts w:ascii="Arial" w:hAnsi="Arial" w:cs="Arial"/>
                <w:lang w:val="en-GB" w:eastAsia="en-GB" w:bidi="en-US"/>
              </w:rPr>
              <w:t>Out of scope</w:t>
            </w:r>
          </w:p>
        </w:tc>
      </w:tr>
      <w:tr w:rsidR="00690AE8" w:rsidRPr="00E51A42" w14:paraId="6F4C4023" w14:textId="77777777" w:rsidTr="00B95B85">
        <w:tc>
          <w:tcPr>
            <w:tcW w:w="950" w:type="dxa"/>
            <w:vAlign w:val="center"/>
          </w:tcPr>
          <w:p w14:paraId="28C58534" w14:textId="37244B62"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8.14</w:t>
            </w:r>
          </w:p>
        </w:tc>
        <w:tc>
          <w:tcPr>
            <w:tcW w:w="6728" w:type="dxa"/>
            <w:vAlign w:val="center"/>
          </w:tcPr>
          <w:p w14:paraId="3C93DE21" w14:textId="7DC32C3B"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CEIR authority block the usage of NULL and all 0 IMEI or NULL ESN or 0 ESN devices after the grace period</w:t>
            </w:r>
            <w:r>
              <w:rPr>
                <w:rFonts w:ascii="Arial" w:hAnsi="Arial" w:cs="Arial"/>
                <w:lang w:val="en-GB" w:eastAsia="en-GB" w:bidi="en-US"/>
              </w:rPr>
              <w:t>.</w:t>
            </w:r>
          </w:p>
        </w:tc>
        <w:tc>
          <w:tcPr>
            <w:tcW w:w="1564" w:type="dxa"/>
            <w:vAlign w:val="center"/>
          </w:tcPr>
          <w:p w14:paraId="77253E96" w14:textId="77777777" w:rsidR="00EF1B04" w:rsidRDefault="00EF1B04" w:rsidP="00EF1B04">
            <w:pPr>
              <w:tabs>
                <w:tab w:val="left" w:pos="2415"/>
              </w:tabs>
              <w:rPr>
                <w:rFonts w:ascii="Arial" w:hAnsi="Arial" w:cs="Arial"/>
                <w:lang w:val="en-GB" w:eastAsia="en-GB" w:bidi="en-US"/>
              </w:rPr>
            </w:pPr>
            <w:r>
              <w:rPr>
                <w:rFonts w:ascii="Arial" w:hAnsi="Arial" w:cs="Arial"/>
                <w:lang w:val="en-GB" w:eastAsia="en-GB" w:bidi="en-US"/>
              </w:rPr>
              <w:t>E_NULL_</w:t>
            </w:r>
          </w:p>
          <w:p w14:paraId="0FBD6159" w14:textId="6ADEED36" w:rsidR="00690AE8" w:rsidRPr="00E51A42" w:rsidRDefault="00EF1B04" w:rsidP="00EF1B04">
            <w:pPr>
              <w:tabs>
                <w:tab w:val="left" w:pos="2415"/>
              </w:tabs>
              <w:rPr>
                <w:rFonts w:ascii="Arial" w:hAnsi="Arial" w:cs="Arial"/>
                <w:lang w:val="en-GB" w:eastAsia="en-GB" w:bidi="en-US"/>
              </w:rPr>
            </w:pPr>
            <w:r>
              <w:rPr>
                <w:rFonts w:ascii="Arial" w:hAnsi="Arial" w:cs="Arial"/>
                <w:lang w:val="en-GB" w:eastAsia="en-GB" w:bidi="en-US"/>
              </w:rPr>
              <w:t>CHECK</w:t>
            </w:r>
          </w:p>
        </w:tc>
      </w:tr>
      <w:tr w:rsidR="00690AE8" w:rsidRPr="00E51A42" w14:paraId="58B4419E" w14:textId="77777777" w:rsidTr="00B95B85">
        <w:tc>
          <w:tcPr>
            <w:tcW w:w="950" w:type="dxa"/>
            <w:vAlign w:val="center"/>
          </w:tcPr>
          <w:p w14:paraId="64622FD2" w14:textId="16462D3B"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8.15</w:t>
            </w:r>
          </w:p>
        </w:tc>
        <w:tc>
          <w:tcPr>
            <w:tcW w:w="6728" w:type="dxa"/>
            <w:vAlign w:val="center"/>
          </w:tcPr>
          <w:p w14:paraId="25D170E5" w14:textId="1D41FA51" w:rsidR="00690AE8" w:rsidRPr="00E51A42" w:rsidRDefault="00690AE8" w:rsidP="00690AE8">
            <w:pPr>
              <w:tabs>
                <w:tab w:val="left" w:pos="2415"/>
              </w:tabs>
              <w:rPr>
                <w:rFonts w:ascii="Arial" w:hAnsi="Arial" w:cs="Arial"/>
                <w:lang w:val="en-GB" w:eastAsia="en-GB" w:bidi="en-US"/>
              </w:rPr>
            </w:pPr>
            <w:r w:rsidRPr="00EF1B04">
              <w:rPr>
                <w:rFonts w:ascii="Arial" w:hAnsi="Arial" w:cs="Arial"/>
                <w:highlight w:val="yellow"/>
                <w:lang w:val="en-GB" w:eastAsia="en-GB" w:bidi="en-US"/>
              </w:rPr>
              <w:t>Policy and Decree (Government Order) should be in place to enable CEIR authority to request Operator for Tracing the usage of Grey Listed devices in their network</w:t>
            </w:r>
            <w:r>
              <w:rPr>
                <w:rFonts w:ascii="Arial" w:hAnsi="Arial" w:cs="Arial"/>
                <w:lang w:val="en-GB" w:eastAsia="en-GB" w:bidi="en-US"/>
              </w:rPr>
              <w:t>.</w:t>
            </w:r>
          </w:p>
        </w:tc>
        <w:tc>
          <w:tcPr>
            <w:tcW w:w="1564" w:type="dxa"/>
            <w:vAlign w:val="center"/>
          </w:tcPr>
          <w:p w14:paraId="6EE4C05A" w14:textId="053F200A"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Out of scope</w:t>
            </w:r>
          </w:p>
        </w:tc>
      </w:tr>
      <w:tr w:rsidR="00690AE8" w:rsidRPr="00E51A42" w14:paraId="09EDDAE4" w14:textId="77777777" w:rsidTr="00B95B85">
        <w:tc>
          <w:tcPr>
            <w:tcW w:w="950" w:type="dxa"/>
            <w:vAlign w:val="center"/>
          </w:tcPr>
          <w:p w14:paraId="0D4DAA41" w14:textId="04F312A1"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8.16</w:t>
            </w:r>
          </w:p>
        </w:tc>
        <w:tc>
          <w:tcPr>
            <w:tcW w:w="6728" w:type="dxa"/>
            <w:vAlign w:val="center"/>
          </w:tcPr>
          <w:p w14:paraId="778934BD" w14:textId="7C1E6DFF" w:rsidR="00690AE8" w:rsidRPr="00E51A42" w:rsidRDefault="00690AE8" w:rsidP="00690AE8">
            <w:pPr>
              <w:tabs>
                <w:tab w:val="left" w:pos="2415"/>
              </w:tabs>
              <w:rPr>
                <w:rFonts w:ascii="Arial" w:hAnsi="Arial" w:cs="Arial"/>
                <w:lang w:val="en-GB" w:eastAsia="en-GB" w:bidi="en-US"/>
              </w:rPr>
            </w:pPr>
            <w:r w:rsidRPr="00EF1B04">
              <w:rPr>
                <w:rFonts w:ascii="Arial" w:hAnsi="Arial" w:cs="Arial"/>
                <w:highlight w:val="yellow"/>
                <w:lang w:val="en-GB" w:eastAsia="en-GB" w:bidi="en-US"/>
              </w:rPr>
              <w:t>Policy and Decree (Government Order) should be in place to enable CEIR authority to request Immigration department (all ports) to share information related to tourist’s visa details and local Cambodian’s traveller information</w:t>
            </w:r>
            <w:r>
              <w:rPr>
                <w:rFonts w:ascii="Arial" w:hAnsi="Arial" w:cs="Arial"/>
                <w:lang w:val="en-GB" w:eastAsia="en-GB" w:bidi="en-US"/>
              </w:rPr>
              <w:t>.</w:t>
            </w:r>
          </w:p>
        </w:tc>
        <w:tc>
          <w:tcPr>
            <w:tcW w:w="1564" w:type="dxa"/>
            <w:vAlign w:val="center"/>
          </w:tcPr>
          <w:p w14:paraId="65B91F2C" w14:textId="70839224"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Out of scope</w:t>
            </w:r>
          </w:p>
        </w:tc>
      </w:tr>
      <w:tr w:rsidR="00690AE8" w:rsidRPr="00E51A42" w14:paraId="3107A937" w14:textId="77777777" w:rsidTr="00B95B85">
        <w:tc>
          <w:tcPr>
            <w:tcW w:w="950" w:type="dxa"/>
            <w:vAlign w:val="center"/>
          </w:tcPr>
          <w:p w14:paraId="19C16F51" w14:textId="0DF35DA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8.17</w:t>
            </w:r>
          </w:p>
        </w:tc>
        <w:tc>
          <w:tcPr>
            <w:tcW w:w="6728" w:type="dxa"/>
            <w:vAlign w:val="center"/>
          </w:tcPr>
          <w:p w14:paraId="2CD844A7" w14:textId="4C5C8BC3"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w:t>
            </w:r>
            <w:r>
              <w:rPr>
                <w:rFonts w:ascii="Arial" w:hAnsi="Arial" w:cs="Arial"/>
                <w:lang w:val="en-GB" w:eastAsia="en-GB" w:bidi="en-US"/>
              </w:rPr>
              <w:t>(Government</w:t>
            </w:r>
            <w:r w:rsidRPr="00E51A42">
              <w:rPr>
                <w:rFonts w:ascii="Arial" w:hAnsi="Arial" w:cs="Arial"/>
                <w:lang w:val="en-GB" w:eastAsia="en-GB" w:bidi="en-US"/>
              </w:rPr>
              <w:t xml:space="preserve"> Order) should be in place to enable CEIR authority to facilitate the Immigration department (all port) for tourist to register mobile device related information in CEIR system with simple interface</w:t>
            </w:r>
            <w:r>
              <w:rPr>
                <w:rFonts w:ascii="Arial" w:hAnsi="Arial" w:cs="Arial"/>
                <w:lang w:val="en-GB" w:eastAsia="en-GB" w:bidi="en-US"/>
              </w:rPr>
              <w:t>.</w:t>
            </w:r>
          </w:p>
        </w:tc>
        <w:tc>
          <w:tcPr>
            <w:tcW w:w="1564" w:type="dxa"/>
            <w:vAlign w:val="center"/>
          </w:tcPr>
          <w:p w14:paraId="7FCE866B" w14:textId="6CC242B4"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Immigration Portal for Visa update, register device/user</w:t>
            </w:r>
          </w:p>
        </w:tc>
      </w:tr>
      <w:tr w:rsidR="00690AE8" w:rsidRPr="00E51A42" w14:paraId="618A0899" w14:textId="77777777" w:rsidTr="00B95B85">
        <w:tc>
          <w:tcPr>
            <w:tcW w:w="950" w:type="dxa"/>
            <w:vAlign w:val="center"/>
          </w:tcPr>
          <w:p w14:paraId="1A000258" w14:textId="0778B173"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8.18</w:t>
            </w:r>
          </w:p>
        </w:tc>
        <w:tc>
          <w:tcPr>
            <w:tcW w:w="6728" w:type="dxa"/>
            <w:vAlign w:val="center"/>
          </w:tcPr>
          <w:p w14:paraId="0D669881" w14:textId="3C3C306A"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Policy and Decree (Government order) should be in place to enable CEIR authority to request national ID or local identification card authorities to share information with CEIR authority for validation of national ID or identification related information</w:t>
            </w:r>
            <w:r>
              <w:rPr>
                <w:rFonts w:ascii="Arial" w:hAnsi="Arial" w:cs="Arial"/>
                <w:lang w:val="en-GB" w:eastAsia="en-GB" w:bidi="en-US"/>
              </w:rPr>
              <w:t>.</w:t>
            </w:r>
          </w:p>
        </w:tc>
        <w:tc>
          <w:tcPr>
            <w:tcW w:w="1564" w:type="dxa"/>
            <w:vAlign w:val="center"/>
          </w:tcPr>
          <w:p w14:paraId="33F5389F" w14:textId="028A6997"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Out of scope</w:t>
            </w:r>
          </w:p>
        </w:tc>
      </w:tr>
      <w:tr w:rsidR="00690AE8" w:rsidRPr="00E51A42" w14:paraId="1DED4B42" w14:textId="77777777" w:rsidTr="00B95B85">
        <w:tc>
          <w:tcPr>
            <w:tcW w:w="950" w:type="dxa"/>
            <w:vAlign w:val="center"/>
          </w:tcPr>
          <w:p w14:paraId="331D9A56" w14:textId="336CF027"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8.19</w:t>
            </w:r>
          </w:p>
        </w:tc>
        <w:tc>
          <w:tcPr>
            <w:tcW w:w="6728" w:type="dxa"/>
            <w:vAlign w:val="center"/>
          </w:tcPr>
          <w:p w14:paraId="11B697DB" w14:textId="7545E573"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 xml:space="preserve">Policy and Decree (Government’s order) should be in place to enable end users and common people of Cambodia to use prescribed identity cards to use for registration for Mobile </w:t>
            </w:r>
            <w:r w:rsidRPr="00E51A42">
              <w:rPr>
                <w:rFonts w:ascii="Arial" w:hAnsi="Arial" w:cs="Arial"/>
                <w:lang w:val="en-GB" w:eastAsia="en-GB" w:bidi="en-US"/>
              </w:rPr>
              <w:lastRenderedPageBreak/>
              <w:t>devices with CEIR</w:t>
            </w:r>
            <w:r>
              <w:rPr>
                <w:rFonts w:ascii="Arial" w:hAnsi="Arial" w:cs="Arial"/>
                <w:lang w:val="en-GB" w:eastAsia="en-GB" w:bidi="en-US"/>
              </w:rPr>
              <w:t>.</w:t>
            </w:r>
          </w:p>
        </w:tc>
        <w:tc>
          <w:tcPr>
            <w:tcW w:w="1564" w:type="dxa"/>
            <w:vAlign w:val="center"/>
          </w:tcPr>
          <w:p w14:paraId="24EC7265" w14:textId="130178BC"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lastRenderedPageBreak/>
              <w:t>Out of scope</w:t>
            </w:r>
          </w:p>
        </w:tc>
      </w:tr>
      <w:tr w:rsidR="00690AE8" w:rsidRPr="00E51A42" w14:paraId="5FD40870" w14:textId="77777777" w:rsidTr="00B95B85">
        <w:tc>
          <w:tcPr>
            <w:tcW w:w="950" w:type="dxa"/>
            <w:vAlign w:val="center"/>
          </w:tcPr>
          <w:p w14:paraId="1E775375" w14:textId="6454911E" w:rsidR="00690AE8" w:rsidRPr="00E51A42" w:rsidRDefault="00690AE8" w:rsidP="00690AE8">
            <w:pPr>
              <w:tabs>
                <w:tab w:val="left" w:pos="2415"/>
              </w:tabs>
              <w:jc w:val="center"/>
              <w:rPr>
                <w:rFonts w:ascii="Arial" w:hAnsi="Arial" w:cs="Arial"/>
                <w:lang w:val="en-GB" w:eastAsia="en-GB" w:bidi="en-US"/>
              </w:rPr>
            </w:pPr>
            <w:r w:rsidRPr="00E51A42">
              <w:rPr>
                <w:rFonts w:ascii="Arial" w:hAnsi="Arial" w:cs="Arial"/>
                <w:lang w:val="en-GB" w:eastAsia="en-GB" w:bidi="en-US"/>
              </w:rPr>
              <w:t>8.20</w:t>
            </w:r>
          </w:p>
        </w:tc>
        <w:tc>
          <w:tcPr>
            <w:tcW w:w="6728" w:type="dxa"/>
            <w:vAlign w:val="center"/>
          </w:tcPr>
          <w:p w14:paraId="62C96E4B" w14:textId="1B502356" w:rsidR="00690AE8" w:rsidRPr="00E51A42" w:rsidRDefault="00690AE8" w:rsidP="00690AE8">
            <w:pPr>
              <w:tabs>
                <w:tab w:val="left" w:pos="2415"/>
              </w:tabs>
              <w:rPr>
                <w:rFonts w:ascii="Arial" w:hAnsi="Arial" w:cs="Arial"/>
                <w:lang w:val="en-GB" w:eastAsia="en-GB" w:bidi="en-US"/>
              </w:rPr>
            </w:pPr>
            <w:r w:rsidRPr="00E51A42">
              <w:rPr>
                <w:rFonts w:ascii="Arial" w:hAnsi="Arial" w:cs="Arial"/>
                <w:lang w:val="en-GB" w:eastAsia="en-GB" w:bidi="en-US"/>
              </w:rPr>
              <w:t>Policy</w:t>
            </w:r>
            <w:r>
              <w:rPr>
                <w:rFonts w:ascii="Arial" w:hAnsi="Arial" w:cs="Arial"/>
                <w:lang w:val="en-GB" w:eastAsia="en-GB" w:bidi="en-US"/>
              </w:rPr>
              <w:t xml:space="preserve"> and Decree (Government order</w:t>
            </w:r>
            <w:r w:rsidRPr="00E51A42">
              <w:rPr>
                <w:rFonts w:ascii="Arial" w:hAnsi="Arial" w:cs="Arial"/>
                <w:lang w:val="en-GB" w:eastAsia="en-GB" w:bidi="en-US"/>
              </w:rPr>
              <w:t xml:space="preserve">) should be in place to enforce the SIM registration process </w:t>
            </w:r>
            <w:r>
              <w:rPr>
                <w:rFonts w:ascii="Arial" w:hAnsi="Arial" w:cs="Arial"/>
                <w:lang w:val="en-GB" w:eastAsia="en-GB" w:bidi="en-US"/>
              </w:rPr>
              <w:t xml:space="preserve">at Operator side and </w:t>
            </w:r>
            <w:r w:rsidRPr="00E51A42">
              <w:rPr>
                <w:rFonts w:ascii="Arial" w:hAnsi="Arial" w:cs="Arial"/>
                <w:lang w:val="en-GB" w:eastAsia="en-GB" w:bidi="en-US"/>
              </w:rPr>
              <w:t>device registration with CEIR authority</w:t>
            </w:r>
            <w:r>
              <w:rPr>
                <w:rFonts w:ascii="Arial" w:hAnsi="Arial" w:cs="Arial"/>
                <w:lang w:val="en-GB" w:eastAsia="en-GB" w:bidi="en-US"/>
              </w:rPr>
              <w:t>. Order should enforce Operator to synchronise user account information with CEIR system.</w:t>
            </w:r>
          </w:p>
        </w:tc>
        <w:tc>
          <w:tcPr>
            <w:tcW w:w="1564" w:type="dxa"/>
            <w:vAlign w:val="center"/>
          </w:tcPr>
          <w:p w14:paraId="64991553" w14:textId="3A818497" w:rsidR="00690AE8" w:rsidRPr="00E51A42" w:rsidRDefault="00EF1B04" w:rsidP="00690AE8">
            <w:pPr>
              <w:tabs>
                <w:tab w:val="left" w:pos="2415"/>
              </w:tabs>
              <w:rPr>
                <w:rFonts w:ascii="Arial" w:hAnsi="Arial" w:cs="Arial"/>
                <w:lang w:val="en-GB" w:eastAsia="en-GB" w:bidi="en-US"/>
              </w:rPr>
            </w:pPr>
            <w:r>
              <w:rPr>
                <w:rFonts w:ascii="Arial" w:hAnsi="Arial" w:cs="Arial"/>
                <w:lang w:val="en-GB" w:eastAsia="en-GB" w:bidi="en-US"/>
              </w:rPr>
              <w:t>Out of Scope</w:t>
            </w:r>
          </w:p>
        </w:tc>
      </w:tr>
    </w:tbl>
    <w:p w14:paraId="682EEFB4" w14:textId="77777777" w:rsidR="00DE370C" w:rsidRDefault="00DE370C" w:rsidP="005A40CB"/>
    <w:p w14:paraId="6BAEB91C" w14:textId="5E4E6E00" w:rsidR="00DE370C" w:rsidRDefault="000E0B9E" w:rsidP="005A40CB">
      <w:r>
        <w:t>In the Remark section above, the requirement is mapped with the different rules defined in the system</w:t>
      </w:r>
    </w:p>
    <w:p w14:paraId="29005684" w14:textId="77777777" w:rsidR="00DE370C" w:rsidRDefault="00DE370C" w:rsidP="005A40CB"/>
    <w:p w14:paraId="0D03DCCC" w14:textId="77777777" w:rsidR="00DE370C" w:rsidRDefault="00DE370C" w:rsidP="005A40CB"/>
    <w:p w14:paraId="1E8C96A3" w14:textId="77777777" w:rsidR="00DE370C" w:rsidRDefault="00DE370C" w:rsidP="005A40CB"/>
    <w:p w14:paraId="127BAA75" w14:textId="77777777" w:rsidR="00DE370C" w:rsidRDefault="00DE370C" w:rsidP="005A40CB"/>
    <w:p w14:paraId="66DD71B9" w14:textId="77777777" w:rsidR="005A40CB" w:rsidRDefault="005A40CB" w:rsidP="005A40CB">
      <w:pPr>
        <w:rPr>
          <w:rFonts w:eastAsiaTheme="majorEastAsia" w:cstheme="majorBidi"/>
          <w:b/>
          <w:sz w:val="36"/>
          <w:szCs w:val="32"/>
          <w:lang w:val="en-US"/>
        </w:rPr>
      </w:pPr>
      <w:r>
        <w:br w:type="page"/>
      </w:r>
    </w:p>
    <w:p w14:paraId="5860ACC8" w14:textId="006F21F1" w:rsidR="005A40CB" w:rsidRDefault="00690AE8" w:rsidP="005A40CB">
      <w:pPr>
        <w:pStyle w:val="Heading1"/>
      </w:pPr>
      <w:bookmarkStart w:id="65" w:name="_Toc10018968"/>
      <w:bookmarkStart w:id="66" w:name="_Toc447190067"/>
      <w:r>
        <w:lastRenderedPageBreak/>
        <w:t>Policy</w:t>
      </w:r>
      <w:r w:rsidR="005A40CB">
        <w:t xml:space="preserve"> </w:t>
      </w:r>
      <w:bookmarkEnd w:id="65"/>
      <w:r w:rsidR="00AC757D">
        <w:t>Subsystem Overview</w:t>
      </w:r>
      <w:bookmarkEnd w:id="66"/>
    </w:p>
    <w:p w14:paraId="37AAFE4E" w14:textId="5ACBB2EF" w:rsidR="00AC757D" w:rsidRDefault="002F4C25">
      <w:pPr>
        <w:rPr>
          <w:lang w:val="en-US"/>
        </w:rPr>
      </w:pPr>
      <w:r>
        <w:rPr>
          <w:lang w:val="en-US"/>
        </w:rPr>
        <w:t xml:space="preserve">As per the current understanding, </w:t>
      </w:r>
      <w:r w:rsidR="00DE370C">
        <w:rPr>
          <w:lang w:val="en-US"/>
        </w:rPr>
        <w:t xml:space="preserve">the </w:t>
      </w:r>
      <w:r w:rsidR="00690AE8">
        <w:rPr>
          <w:lang w:val="en-US"/>
        </w:rPr>
        <w:t>policy</w:t>
      </w:r>
      <w:r w:rsidR="00DE370C">
        <w:rPr>
          <w:lang w:val="en-US"/>
        </w:rPr>
        <w:t xml:space="preserve"> subsystem will be accessed by </w:t>
      </w:r>
      <w:r w:rsidR="00690AE8">
        <w:rPr>
          <w:lang w:val="en-US"/>
        </w:rPr>
        <w:t>System</w:t>
      </w:r>
      <w:r w:rsidR="00DE370C">
        <w:rPr>
          <w:lang w:val="en-US"/>
        </w:rPr>
        <w:t xml:space="preserve"> Admin using web portal. Username/password would be provided</w:t>
      </w:r>
      <w:r w:rsidR="00AC757D">
        <w:rPr>
          <w:lang w:val="en-US"/>
        </w:rPr>
        <w:t xml:space="preserve"> for same purpose.</w:t>
      </w:r>
    </w:p>
    <w:p w14:paraId="2F18530D" w14:textId="03EB236D" w:rsidR="00690AE8" w:rsidRDefault="00690AE8">
      <w:pPr>
        <w:rPr>
          <w:lang w:val="en-US"/>
        </w:rPr>
      </w:pPr>
      <w:r>
        <w:rPr>
          <w:lang w:val="en-US"/>
        </w:rPr>
        <w:t>To start with, each policy is referred to as a rule in the system.</w:t>
      </w:r>
    </w:p>
    <w:p w14:paraId="78729A57" w14:textId="77777777" w:rsidR="00B90EDC" w:rsidRDefault="00690AE8">
      <w:pPr>
        <w:rPr>
          <w:lang w:val="en-US"/>
        </w:rPr>
      </w:pPr>
      <w:r>
        <w:rPr>
          <w:lang w:val="en-US"/>
        </w:rPr>
        <w:t xml:space="preserve">Initially all the rules would be defined in the system. </w:t>
      </w:r>
      <w:r w:rsidR="00B90EDC">
        <w:rPr>
          <w:lang w:val="en-US"/>
        </w:rPr>
        <w:t xml:space="preserve">The list of rules is covered in the Section 3.1. </w:t>
      </w:r>
    </w:p>
    <w:p w14:paraId="3FF9C8ED" w14:textId="77777777" w:rsidR="00DE2B2F" w:rsidRDefault="00690AE8">
      <w:pPr>
        <w:rPr>
          <w:lang w:val="en-US"/>
        </w:rPr>
      </w:pPr>
      <w:r>
        <w:rPr>
          <w:lang w:val="en-US"/>
        </w:rPr>
        <w:t xml:space="preserve">These rules will be applied on various offline/online processes. </w:t>
      </w:r>
    </w:p>
    <w:p w14:paraId="4908A134" w14:textId="6C9E0808" w:rsidR="00690AE8" w:rsidRDefault="00690AE8">
      <w:pPr>
        <w:rPr>
          <w:lang w:val="en-US"/>
        </w:rPr>
      </w:pPr>
      <w:r>
        <w:rPr>
          <w:lang w:val="en-US"/>
        </w:rPr>
        <w:t xml:space="preserve">Example of offline process is the backend </w:t>
      </w:r>
      <w:r w:rsidR="00F21F24">
        <w:rPr>
          <w:lang w:val="en-US"/>
        </w:rPr>
        <w:t>application</w:t>
      </w:r>
      <w:r>
        <w:rPr>
          <w:lang w:val="en-US"/>
        </w:rPr>
        <w:t xml:space="preserve"> that process the device file uploaded by importer as part of consignment management process.</w:t>
      </w:r>
    </w:p>
    <w:p w14:paraId="0BF70AB7" w14:textId="59AE89A8" w:rsidR="00690AE8" w:rsidRDefault="00690AE8">
      <w:pPr>
        <w:rPr>
          <w:lang w:val="en-US"/>
        </w:rPr>
      </w:pPr>
      <w:r>
        <w:rPr>
          <w:lang w:val="en-US"/>
        </w:rPr>
        <w:t xml:space="preserve">Example of online process is Check IMEI where </w:t>
      </w:r>
      <w:r w:rsidR="00F21F24">
        <w:rPr>
          <w:lang w:val="en-US"/>
        </w:rPr>
        <w:t xml:space="preserve">end </w:t>
      </w:r>
      <w:r>
        <w:rPr>
          <w:lang w:val="en-US"/>
        </w:rPr>
        <w:t>user is checking the IMEI status.</w:t>
      </w:r>
    </w:p>
    <w:p w14:paraId="7C279F3A" w14:textId="171470FB" w:rsidR="00B90EDC" w:rsidRDefault="00B90EDC">
      <w:pPr>
        <w:rPr>
          <w:lang w:val="en-US"/>
        </w:rPr>
      </w:pPr>
      <w:r>
        <w:rPr>
          <w:lang w:val="en-US"/>
        </w:rPr>
        <w:t>The list of flows where rule can be applied in covered in Section 3.2</w:t>
      </w:r>
    </w:p>
    <w:p w14:paraId="53F5AE8D" w14:textId="2DDF19E6" w:rsidR="00690AE8" w:rsidRDefault="00690AE8">
      <w:pPr>
        <w:rPr>
          <w:lang w:val="en-US"/>
        </w:rPr>
      </w:pPr>
      <w:r>
        <w:rPr>
          <w:lang w:val="en-US"/>
        </w:rPr>
        <w:t>For each rule, there would be a list of predefi</w:t>
      </w:r>
      <w:r w:rsidR="000E0B9E">
        <w:rPr>
          <w:lang w:val="en-US"/>
        </w:rPr>
        <w:t xml:space="preserve">ned actions based on the purpose why the </w:t>
      </w:r>
      <w:r w:rsidR="00F21F24">
        <w:rPr>
          <w:lang w:val="en-US"/>
        </w:rPr>
        <w:t>rule is</w:t>
      </w:r>
      <w:r w:rsidR="000E0B9E">
        <w:rPr>
          <w:lang w:val="en-US"/>
        </w:rPr>
        <w:t xml:space="preserve"> to</w:t>
      </w:r>
      <w:r w:rsidR="00A7760C">
        <w:rPr>
          <w:lang w:val="en-US"/>
        </w:rPr>
        <w:t xml:space="preserve"> be applied. There are broadly following</w:t>
      </w:r>
      <w:r>
        <w:rPr>
          <w:lang w:val="en-US"/>
        </w:rPr>
        <w:t xml:space="preserve"> set</w:t>
      </w:r>
      <w:r w:rsidR="00F21F24">
        <w:rPr>
          <w:lang w:val="en-US"/>
        </w:rPr>
        <w:t>s</w:t>
      </w:r>
      <w:r>
        <w:rPr>
          <w:lang w:val="en-US"/>
        </w:rPr>
        <w:t xml:space="preserve"> of actions</w:t>
      </w:r>
    </w:p>
    <w:p w14:paraId="1FCE9274" w14:textId="45FEE409" w:rsidR="00690AE8" w:rsidRPr="00584C09" w:rsidRDefault="00690AE8" w:rsidP="00584C09">
      <w:pPr>
        <w:pStyle w:val="ListParagraph"/>
        <w:numPr>
          <w:ilvl w:val="0"/>
          <w:numId w:val="48"/>
        </w:numPr>
        <w:rPr>
          <w:lang w:val="en-US"/>
        </w:rPr>
      </w:pPr>
      <w:r w:rsidRPr="00690AE8">
        <w:rPr>
          <w:lang w:val="en-US"/>
        </w:rPr>
        <w:t>Allow</w:t>
      </w:r>
      <w:r w:rsidR="000E0B9E" w:rsidRPr="00584C09">
        <w:rPr>
          <w:lang w:val="en-US"/>
        </w:rPr>
        <w:t xml:space="preserve"> – Allow this device to used in the network</w:t>
      </w:r>
    </w:p>
    <w:p w14:paraId="4AA8C2F5" w14:textId="1825AE4E" w:rsidR="00F927EC" w:rsidRPr="00A7760C" w:rsidRDefault="00F927EC" w:rsidP="00A7760C">
      <w:pPr>
        <w:pStyle w:val="ListParagraph"/>
        <w:numPr>
          <w:ilvl w:val="1"/>
          <w:numId w:val="48"/>
        </w:numPr>
        <w:rPr>
          <w:lang w:val="en-US"/>
        </w:rPr>
      </w:pPr>
      <w:r>
        <w:rPr>
          <w:lang w:val="en-US"/>
        </w:rPr>
        <w:t xml:space="preserve">There would be different reason why devices are </w:t>
      </w:r>
      <w:r w:rsidR="00A7760C">
        <w:rPr>
          <w:lang w:val="en-US"/>
        </w:rPr>
        <w:t>allow</w:t>
      </w:r>
      <w:r w:rsidRPr="00A7760C">
        <w:rPr>
          <w:lang w:val="en-US"/>
        </w:rPr>
        <w:t>ed. The following are the reasons:</w:t>
      </w:r>
    </w:p>
    <w:p w14:paraId="474C182E" w14:textId="7E39F5E8" w:rsidR="00F927EC" w:rsidRDefault="00F927EC" w:rsidP="00F927EC">
      <w:pPr>
        <w:pStyle w:val="ListParagraph"/>
        <w:numPr>
          <w:ilvl w:val="2"/>
          <w:numId w:val="48"/>
        </w:numPr>
        <w:rPr>
          <w:lang w:val="en-US"/>
        </w:rPr>
      </w:pPr>
      <w:r>
        <w:rPr>
          <w:lang w:val="en-US"/>
        </w:rPr>
        <w:t>Device is ok and all rule has passed</w:t>
      </w:r>
    </w:p>
    <w:p w14:paraId="5C419D39" w14:textId="09DD0D5C" w:rsidR="00F927EC" w:rsidRDefault="00F927EC" w:rsidP="00F927EC">
      <w:pPr>
        <w:pStyle w:val="ListParagraph"/>
        <w:numPr>
          <w:ilvl w:val="2"/>
          <w:numId w:val="48"/>
        </w:numPr>
        <w:rPr>
          <w:lang w:val="en-US"/>
        </w:rPr>
      </w:pPr>
      <w:r>
        <w:rPr>
          <w:lang w:val="en-US"/>
        </w:rPr>
        <w:t xml:space="preserve">Device is not ok as some rule has failed but device is allowed as per policy decision. </w:t>
      </w:r>
    </w:p>
    <w:p w14:paraId="789C9A7C" w14:textId="59019A47" w:rsidR="00A7760C" w:rsidRDefault="00A7760C" w:rsidP="00F927EC">
      <w:pPr>
        <w:pStyle w:val="ListParagraph"/>
        <w:numPr>
          <w:ilvl w:val="2"/>
          <w:numId w:val="48"/>
        </w:numPr>
        <w:rPr>
          <w:lang w:val="en-US"/>
        </w:rPr>
      </w:pPr>
      <w:r>
        <w:rPr>
          <w:lang w:val="en-US"/>
        </w:rPr>
        <w:t>Exception Rule has passed in this case like VIP number</w:t>
      </w:r>
    </w:p>
    <w:p w14:paraId="00563CCC" w14:textId="30DBC815" w:rsidR="00F927EC" w:rsidRPr="00F927EC" w:rsidRDefault="00F927EC" w:rsidP="00F927EC">
      <w:pPr>
        <w:pStyle w:val="ListParagraph"/>
        <w:numPr>
          <w:ilvl w:val="2"/>
          <w:numId w:val="48"/>
        </w:numPr>
        <w:rPr>
          <w:lang w:val="en-US"/>
        </w:rPr>
      </w:pPr>
      <w:r>
        <w:rPr>
          <w:lang w:val="en-US"/>
        </w:rPr>
        <w:t>Device is temporarily allowed as awaiting user to pay taxes</w:t>
      </w:r>
    </w:p>
    <w:p w14:paraId="7A97A418" w14:textId="10BB70A3" w:rsidR="00F927EC" w:rsidRDefault="000E0B9E" w:rsidP="00F927EC">
      <w:pPr>
        <w:pStyle w:val="ListParagraph"/>
        <w:numPr>
          <w:ilvl w:val="0"/>
          <w:numId w:val="48"/>
        </w:numPr>
        <w:rPr>
          <w:lang w:val="en-US"/>
        </w:rPr>
      </w:pPr>
      <w:r>
        <w:rPr>
          <w:lang w:val="en-US"/>
        </w:rPr>
        <w:t>Block – Block the usage of this device in the network</w:t>
      </w:r>
    </w:p>
    <w:p w14:paraId="5E7F187E" w14:textId="34D4419A" w:rsidR="00584C09" w:rsidRPr="00F927EC" w:rsidRDefault="00584C09" w:rsidP="00F927EC">
      <w:pPr>
        <w:pStyle w:val="ListParagraph"/>
        <w:numPr>
          <w:ilvl w:val="0"/>
          <w:numId w:val="48"/>
        </w:numPr>
        <w:rPr>
          <w:lang w:val="en-US"/>
        </w:rPr>
      </w:pPr>
      <w:r>
        <w:rPr>
          <w:lang w:val="en-US"/>
        </w:rPr>
        <w:t xml:space="preserve">Reject – Reject the request for this device. This would be used in case while consignment </w:t>
      </w:r>
      <w:r w:rsidR="00FA54F0">
        <w:rPr>
          <w:lang w:val="en-US"/>
        </w:rPr>
        <w:t>is uploaded</w:t>
      </w:r>
      <w:r>
        <w:rPr>
          <w:lang w:val="en-US"/>
        </w:rPr>
        <w:t xml:space="preserve"> with </w:t>
      </w:r>
      <w:r w:rsidR="00FA54F0">
        <w:rPr>
          <w:lang w:val="en-US"/>
        </w:rPr>
        <w:t xml:space="preserve">incorrect length for IMEI </w:t>
      </w:r>
      <w:proofErr w:type="spellStart"/>
      <w:r w:rsidR="00FA54F0">
        <w:rPr>
          <w:lang w:val="en-US"/>
        </w:rPr>
        <w:t>etc</w:t>
      </w:r>
      <w:proofErr w:type="spellEnd"/>
    </w:p>
    <w:p w14:paraId="41054E40" w14:textId="44E8E0DE" w:rsidR="000E0B9E" w:rsidRDefault="000E0B9E" w:rsidP="00B90EDC">
      <w:pPr>
        <w:pStyle w:val="ListParagraph"/>
        <w:numPr>
          <w:ilvl w:val="0"/>
          <w:numId w:val="48"/>
        </w:numPr>
        <w:rPr>
          <w:lang w:val="en-US"/>
        </w:rPr>
      </w:pPr>
      <w:r>
        <w:rPr>
          <w:lang w:val="en-US"/>
        </w:rPr>
        <w:t>Report – To check rule for reporting purpose like stolen phone in the network</w:t>
      </w:r>
    </w:p>
    <w:p w14:paraId="268FC4E2" w14:textId="15BFEFD3" w:rsidR="00F340BB" w:rsidRDefault="00F340BB" w:rsidP="00B90EDC">
      <w:pPr>
        <w:pStyle w:val="ListParagraph"/>
        <w:numPr>
          <w:ilvl w:val="0"/>
          <w:numId w:val="48"/>
        </w:numPr>
        <w:rPr>
          <w:lang w:val="en-US"/>
        </w:rPr>
      </w:pPr>
      <w:r>
        <w:rPr>
          <w:lang w:val="en-US"/>
        </w:rPr>
        <w:t>Skip – This flow is applicable to exception case like VIP. If the rule is found to fail, then the record will be skipped.</w:t>
      </w:r>
    </w:p>
    <w:p w14:paraId="2D886E5C" w14:textId="7AD62834" w:rsidR="00A7760C" w:rsidRDefault="00A7760C" w:rsidP="00A7760C">
      <w:pPr>
        <w:rPr>
          <w:lang w:val="en-US"/>
        </w:rPr>
      </w:pPr>
      <w:r>
        <w:rPr>
          <w:lang w:val="en-US"/>
        </w:rPr>
        <w:t>This action is on per IMEI basis. For example if there are 5 IMEI in a consignment file, then the rules will be applied for each IMEI and action would be based on each IMEI.</w:t>
      </w:r>
    </w:p>
    <w:p w14:paraId="51E93654" w14:textId="04D13E1E" w:rsidR="00A7760C" w:rsidRPr="00A7760C" w:rsidRDefault="00A7760C" w:rsidP="00A7760C">
      <w:pPr>
        <w:rPr>
          <w:lang w:val="en-US"/>
        </w:rPr>
      </w:pPr>
      <w:r>
        <w:rPr>
          <w:lang w:val="en-US"/>
        </w:rPr>
        <w:t xml:space="preserve">The final action would be based on the feature. For ex, if consignment is the feature, and some records are marked as rejected, then the whole request will be rejected. </w:t>
      </w:r>
    </w:p>
    <w:p w14:paraId="3F44D1F0" w14:textId="4244F22C" w:rsidR="00B90EDC" w:rsidRDefault="00690AE8" w:rsidP="00690AE8">
      <w:pPr>
        <w:rPr>
          <w:lang w:val="en-US"/>
        </w:rPr>
      </w:pPr>
      <w:r>
        <w:rPr>
          <w:lang w:val="en-US"/>
        </w:rPr>
        <w:t>The action may differ based on the period as w</w:t>
      </w:r>
      <w:r w:rsidR="00B90EDC">
        <w:rPr>
          <w:lang w:val="en-US"/>
        </w:rPr>
        <w:t xml:space="preserve">ell. So, there are two types of </w:t>
      </w:r>
      <w:r>
        <w:rPr>
          <w:lang w:val="en-US"/>
        </w:rPr>
        <w:t xml:space="preserve">periods: grace period and post grace period. For the same rule, the action may differ in grace period and post period. For example, </w:t>
      </w:r>
      <w:r w:rsidR="00B90EDC">
        <w:rPr>
          <w:lang w:val="en-US"/>
        </w:rPr>
        <w:t xml:space="preserve">while uploading stock by distributor, the distributor details can be updated without checking whether the devices is uploaded first by manufacturer/importer in grace period </w:t>
      </w:r>
      <w:r w:rsidR="00B90EDC">
        <w:rPr>
          <w:lang w:val="en-US"/>
        </w:rPr>
        <w:lastRenderedPageBreak/>
        <w:t>while in post grace period, the distributor device details would be checked again the device details uploaded by manufacturer/importer</w:t>
      </w:r>
    </w:p>
    <w:p w14:paraId="1751601F" w14:textId="00354C41" w:rsidR="00B90EDC" w:rsidRDefault="00B90EDC" w:rsidP="00690AE8">
      <w:pPr>
        <w:rPr>
          <w:lang w:val="en-US"/>
        </w:rPr>
      </w:pPr>
      <w:r>
        <w:rPr>
          <w:lang w:val="en-US"/>
        </w:rPr>
        <w:t xml:space="preserve">All rules will be applied in the order as given. The order in which rules need to be executed can be defined by system admin. </w:t>
      </w:r>
    </w:p>
    <w:p w14:paraId="5D2B58A4" w14:textId="2707F0E4" w:rsidR="00BA7E02" w:rsidRDefault="00BA7E02" w:rsidP="00690AE8">
      <w:pPr>
        <w:rPr>
          <w:lang w:val="en-US"/>
        </w:rPr>
      </w:pPr>
      <w:r>
        <w:rPr>
          <w:lang w:val="en-US"/>
        </w:rPr>
        <w:t xml:space="preserve">When the rule is executed, </w:t>
      </w:r>
      <w:r w:rsidR="00B11626">
        <w:rPr>
          <w:lang w:val="en-US"/>
        </w:rPr>
        <w:t xml:space="preserve">there would be two outcomes: </w:t>
      </w:r>
      <w:r w:rsidR="004F7483">
        <w:rPr>
          <w:lang w:val="en-US"/>
        </w:rPr>
        <w:t xml:space="preserve">success OR </w:t>
      </w:r>
      <w:r w:rsidR="00B11626">
        <w:rPr>
          <w:lang w:val="en-US"/>
        </w:rPr>
        <w:t>fail</w:t>
      </w:r>
    </w:p>
    <w:p w14:paraId="76DAE7F4" w14:textId="3066358C" w:rsidR="00B11626" w:rsidRDefault="00B11626" w:rsidP="00690AE8">
      <w:pPr>
        <w:rPr>
          <w:lang w:val="en-US"/>
        </w:rPr>
      </w:pPr>
      <w:r>
        <w:rPr>
          <w:lang w:val="en-US"/>
        </w:rPr>
        <w:t xml:space="preserve">If the outcome of rule execution is success, then next rule in the order is executed. If the outcome of the rule execution is fail, </w:t>
      </w:r>
      <w:r w:rsidR="00A7760C">
        <w:rPr>
          <w:lang w:val="en-US"/>
        </w:rPr>
        <w:t xml:space="preserve">the action would be taken, </w:t>
      </w:r>
      <w:r>
        <w:rPr>
          <w:lang w:val="en-US"/>
        </w:rPr>
        <w:t>there are 2 possibilities.</w:t>
      </w:r>
    </w:p>
    <w:p w14:paraId="5658CFDF" w14:textId="684CADB9" w:rsidR="00B11626" w:rsidRPr="00B11626" w:rsidRDefault="00B11626" w:rsidP="00B11626">
      <w:pPr>
        <w:pStyle w:val="ListParagraph"/>
        <w:numPr>
          <w:ilvl w:val="0"/>
          <w:numId w:val="49"/>
        </w:numPr>
        <w:rPr>
          <w:lang w:val="en-US"/>
        </w:rPr>
      </w:pPr>
      <w:r>
        <w:rPr>
          <w:lang w:val="en-US"/>
        </w:rPr>
        <w:t xml:space="preserve">Take </w:t>
      </w:r>
      <w:r w:rsidRPr="00B11626">
        <w:rPr>
          <w:lang w:val="en-US"/>
        </w:rPr>
        <w:t>action and move to next record</w:t>
      </w:r>
      <w:r w:rsidR="00932B3A">
        <w:rPr>
          <w:lang w:val="en-US"/>
        </w:rPr>
        <w:t xml:space="preserve"> (ACT_MOVE_RECORD)</w:t>
      </w:r>
    </w:p>
    <w:p w14:paraId="3E7139FC" w14:textId="60B17B08" w:rsidR="00B11626" w:rsidRDefault="00B11626" w:rsidP="00B11626">
      <w:pPr>
        <w:pStyle w:val="ListParagraph"/>
        <w:numPr>
          <w:ilvl w:val="0"/>
          <w:numId w:val="49"/>
        </w:numPr>
        <w:rPr>
          <w:lang w:val="en-US"/>
        </w:rPr>
      </w:pPr>
      <w:r>
        <w:rPr>
          <w:lang w:val="en-US"/>
        </w:rPr>
        <w:t>Take action but move to next rule</w:t>
      </w:r>
      <w:r w:rsidRPr="00B11626">
        <w:rPr>
          <w:lang w:val="en-US"/>
        </w:rPr>
        <w:t xml:space="preserve"> </w:t>
      </w:r>
      <w:r w:rsidR="00932B3A">
        <w:rPr>
          <w:lang w:val="en-US"/>
        </w:rPr>
        <w:t>(ACT_MOVE_RULE)</w:t>
      </w:r>
    </w:p>
    <w:p w14:paraId="58403C11" w14:textId="02A98A90" w:rsidR="00B11626" w:rsidRPr="00B11626" w:rsidRDefault="00B11626" w:rsidP="00B11626">
      <w:pPr>
        <w:rPr>
          <w:lang w:val="en-US"/>
        </w:rPr>
      </w:pPr>
      <w:r>
        <w:rPr>
          <w:lang w:val="en-US"/>
        </w:rPr>
        <w:t>The intent is that some rules are to be checked but does not have any i</w:t>
      </w:r>
      <w:r w:rsidR="004F7483">
        <w:rPr>
          <w:lang w:val="en-US"/>
        </w:rPr>
        <w:t>mpact on the record processing, like the reporting action as discussed.</w:t>
      </w:r>
    </w:p>
    <w:p w14:paraId="6D92EF1C" w14:textId="5C7E7F31" w:rsidR="00631CAF" w:rsidRDefault="002E1DB6" w:rsidP="005A40CB">
      <w:pPr>
        <w:rPr>
          <w:lang w:val="en-US"/>
        </w:rPr>
      </w:pPr>
      <w:r>
        <w:rPr>
          <w:lang w:val="en-US"/>
        </w:rPr>
        <w:t xml:space="preserve">The description of the </w:t>
      </w:r>
      <w:r w:rsidR="00B90EDC">
        <w:rPr>
          <w:lang w:val="en-US"/>
        </w:rPr>
        <w:t>policy subsystem</w:t>
      </w:r>
      <w:r>
        <w:rPr>
          <w:lang w:val="en-US"/>
        </w:rPr>
        <w:t xml:space="preserve"> is as follows</w:t>
      </w:r>
    </w:p>
    <w:p w14:paraId="739E2E5B" w14:textId="3D2214C2" w:rsidR="000D0E2E" w:rsidRPr="000D0E2E" w:rsidRDefault="00B90EDC" w:rsidP="00631CAF">
      <w:pPr>
        <w:pStyle w:val="ListParagraph"/>
        <w:numPr>
          <w:ilvl w:val="0"/>
          <w:numId w:val="30"/>
        </w:numPr>
        <w:rPr>
          <w:lang w:val="en-US"/>
        </w:rPr>
      </w:pPr>
      <w:r>
        <w:rPr>
          <w:b/>
          <w:bCs/>
          <w:lang w:val="en-US"/>
        </w:rPr>
        <w:t>Rules</w:t>
      </w:r>
      <w:r w:rsidR="000D0E2E">
        <w:rPr>
          <w:b/>
          <w:bCs/>
          <w:lang w:val="en-US"/>
        </w:rPr>
        <w:t xml:space="preserve">: </w:t>
      </w:r>
      <w:r>
        <w:rPr>
          <w:lang w:val="en-US"/>
        </w:rPr>
        <w:t>This section defined all the possible rules in the system.</w:t>
      </w:r>
    </w:p>
    <w:p w14:paraId="4823569D" w14:textId="20328D27" w:rsidR="00B90EDC" w:rsidRPr="00B90EDC" w:rsidRDefault="00B90EDC" w:rsidP="00B90EDC">
      <w:pPr>
        <w:pStyle w:val="ListParagraph"/>
        <w:numPr>
          <w:ilvl w:val="0"/>
          <w:numId w:val="30"/>
        </w:numPr>
        <w:rPr>
          <w:lang w:val="en-US"/>
        </w:rPr>
      </w:pPr>
      <w:r>
        <w:rPr>
          <w:b/>
          <w:bCs/>
          <w:lang w:val="en-US"/>
        </w:rPr>
        <w:t>Flows</w:t>
      </w:r>
      <w:r w:rsidR="00044780">
        <w:rPr>
          <w:b/>
          <w:bCs/>
          <w:lang w:val="en-US"/>
        </w:rPr>
        <w:t xml:space="preserve">: </w:t>
      </w:r>
      <w:r>
        <w:rPr>
          <w:lang w:val="en-US"/>
        </w:rPr>
        <w:t>This section list down all possible flows where rule can be applied</w:t>
      </w:r>
    </w:p>
    <w:p w14:paraId="6D5D2A21" w14:textId="77777777" w:rsidR="00B90EDC" w:rsidRPr="00B90EDC" w:rsidRDefault="00B90EDC" w:rsidP="00B90EDC">
      <w:pPr>
        <w:pStyle w:val="ListParagraph"/>
        <w:numPr>
          <w:ilvl w:val="0"/>
          <w:numId w:val="30"/>
        </w:numPr>
        <w:rPr>
          <w:b/>
          <w:bCs/>
          <w:lang w:val="en-US"/>
        </w:rPr>
      </w:pPr>
      <w:r>
        <w:rPr>
          <w:b/>
          <w:bCs/>
          <w:lang w:val="en-US"/>
        </w:rPr>
        <w:t>Mapping of Flow to Rules</w:t>
      </w:r>
      <w:r w:rsidR="00E938C5">
        <w:rPr>
          <w:b/>
          <w:bCs/>
          <w:lang w:val="en-US"/>
        </w:rPr>
        <w:t xml:space="preserve">: </w:t>
      </w:r>
      <w:r>
        <w:rPr>
          <w:lang w:val="en-US"/>
        </w:rPr>
        <w:t>This section link the flow to the rules, actions in the grace/post grace period.</w:t>
      </w:r>
    </w:p>
    <w:p w14:paraId="05FE85EF" w14:textId="38964BC7" w:rsidR="00530D27" w:rsidRPr="000D5ABC" w:rsidRDefault="00B90EDC" w:rsidP="00530D27">
      <w:pPr>
        <w:pStyle w:val="ListParagraph"/>
        <w:numPr>
          <w:ilvl w:val="0"/>
          <w:numId w:val="30"/>
        </w:numPr>
        <w:rPr>
          <w:b/>
          <w:bCs/>
          <w:lang w:val="en-US"/>
        </w:rPr>
      </w:pPr>
      <w:r>
        <w:rPr>
          <w:b/>
          <w:bCs/>
          <w:lang w:val="en-US"/>
        </w:rPr>
        <w:t xml:space="preserve">Static Rules: </w:t>
      </w:r>
      <w:r w:rsidRPr="00B90EDC">
        <w:rPr>
          <w:lang w:val="en-US"/>
        </w:rPr>
        <w:t>This section list down the possible rule on the file that are received in the system</w:t>
      </w:r>
    </w:p>
    <w:p w14:paraId="5BC16DBC" w14:textId="687221D4" w:rsidR="0022355F" w:rsidRPr="00F52C30" w:rsidRDefault="00B11626" w:rsidP="00F020D8">
      <w:pPr>
        <w:pStyle w:val="Heading2"/>
      </w:pPr>
      <w:bookmarkStart w:id="67" w:name="_TRC_Flow"/>
      <w:bookmarkStart w:id="68" w:name="_Toc447190068"/>
      <w:bookmarkStart w:id="69" w:name="_Toc10018977"/>
      <w:bookmarkEnd w:id="67"/>
      <w:r>
        <w:t>Rules</w:t>
      </w:r>
      <w:bookmarkEnd w:id="68"/>
    </w:p>
    <w:p w14:paraId="42A5E75E" w14:textId="627F19C1" w:rsidR="00B11626" w:rsidRDefault="0022355F" w:rsidP="00730996">
      <w:pPr>
        <w:rPr>
          <w:lang w:val="en-US"/>
        </w:rPr>
      </w:pPr>
      <w:r w:rsidRPr="00DB0ED8">
        <w:rPr>
          <w:lang w:val="en-US"/>
        </w:rPr>
        <w:t xml:space="preserve">This </w:t>
      </w:r>
      <w:r w:rsidR="00B11626">
        <w:rPr>
          <w:lang w:val="en-US"/>
        </w:rPr>
        <w:t>section list down the possible rules in the system. As part of various workflow</w:t>
      </w:r>
      <w:r w:rsidR="00A20F80">
        <w:rPr>
          <w:lang w:val="en-US"/>
        </w:rPr>
        <w:t xml:space="preserve"> like stock upload</w:t>
      </w:r>
      <w:r w:rsidR="00B11626">
        <w:rPr>
          <w:lang w:val="en-US"/>
        </w:rPr>
        <w:t>,</w:t>
      </w:r>
      <w:r w:rsidR="00A20F80">
        <w:rPr>
          <w:lang w:val="en-US"/>
        </w:rPr>
        <w:t xml:space="preserve"> registration of consignment </w:t>
      </w:r>
      <w:proofErr w:type="spellStart"/>
      <w:r w:rsidR="00A20F80">
        <w:rPr>
          <w:lang w:val="en-US"/>
        </w:rPr>
        <w:t>etc</w:t>
      </w:r>
      <w:proofErr w:type="spellEnd"/>
      <w:r w:rsidR="00A20F80">
        <w:rPr>
          <w:lang w:val="en-US"/>
        </w:rPr>
        <w:t>, lots</w:t>
      </w:r>
      <w:r w:rsidR="00B11626">
        <w:rPr>
          <w:lang w:val="en-US"/>
        </w:rPr>
        <w:t xml:space="preserve"> the data is generated. All the rules are data driven, where data is generated as part of the </w:t>
      </w:r>
      <w:r w:rsidR="00A20F80">
        <w:rPr>
          <w:lang w:val="en-US"/>
        </w:rPr>
        <w:t>workflow</w:t>
      </w:r>
      <w:r w:rsidR="00B11626">
        <w:rPr>
          <w:lang w:val="en-US"/>
        </w:rPr>
        <w:t xml:space="preserve"> performed by different stakeholders.</w:t>
      </w:r>
    </w:p>
    <w:p w14:paraId="0D00E078" w14:textId="0C9CAAF8" w:rsidR="00A20F80" w:rsidRDefault="00B11626" w:rsidP="00730996">
      <w:pPr>
        <w:rPr>
          <w:lang w:val="en-US"/>
        </w:rPr>
      </w:pPr>
      <w:r>
        <w:rPr>
          <w:lang w:val="en-US"/>
        </w:rPr>
        <w:t xml:space="preserve">For example, when </w:t>
      </w:r>
      <w:r w:rsidR="00A20F80">
        <w:rPr>
          <w:lang w:val="en-US"/>
        </w:rPr>
        <w:t>custom clears the devices, it is assumed that the taxes have been paid.  As a result, a tax paid list is created which contain all IMEI/ESN/MEID for which tax is paid and is hence allowed to be used in the country.</w:t>
      </w:r>
    </w:p>
    <w:p w14:paraId="6F41CB37" w14:textId="5C210091" w:rsidR="00A20F80" w:rsidRDefault="00A20F80" w:rsidP="00730996">
      <w:pPr>
        <w:rPr>
          <w:lang w:val="en-US"/>
        </w:rPr>
      </w:pPr>
      <w:r>
        <w:rPr>
          <w:lang w:val="en-US"/>
        </w:rPr>
        <w:t>Note: IMEI wherever used as standalone, signify all three kind</w:t>
      </w:r>
      <w:r w:rsidR="00A7760C">
        <w:rPr>
          <w:lang w:val="en-US"/>
        </w:rPr>
        <w:t>s</w:t>
      </w:r>
      <w:r>
        <w:rPr>
          <w:lang w:val="en-US"/>
        </w:rPr>
        <w:t xml:space="preserve"> of devices: IMEI/ESN/MEID</w:t>
      </w:r>
    </w:p>
    <w:p w14:paraId="22761B14" w14:textId="4ED01840" w:rsidR="00307911" w:rsidRDefault="00A20F80" w:rsidP="00730996">
      <w:pPr>
        <w:rPr>
          <w:lang w:val="en-US"/>
        </w:rPr>
      </w:pPr>
      <w:r>
        <w:rPr>
          <w:lang w:val="en-US"/>
        </w:rPr>
        <w:t xml:space="preserve">The </w:t>
      </w:r>
      <w:r w:rsidR="00A7760C">
        <w:rPr>
          <w:lang w:val="en-US"/>
        </w:rPr>
        <w:t>list of rules is</w:t>
      </w:r>
      <w:r>
        <w:rPr>
          <w:lang w:val="en-US"/>
        </w:rPr>
        <w:t xml:space="preserve"> as follows:</w:t>
      </w:r>
    </w:p>
    <w:tbl>
      <w:tblPr>
        <w:tblStyle w:val="TableGrid"/>
        <w:tblW w:w="0" w:type="auto"/>
        <w:tblLook w:val="04A0" w:firstRow="1" w:lastRow="0" w:firstColumn="1" w:lastColumn="0" w:noHBand="0" w:noVBand="1"/>
      </w:tblPr>
      <w:tblGrid>
        <w:gridCol w:w="2376"/>
        <w:gridCol w:w="2356"/>
        <w:gridCol w:w="1861"/>
        <w:gridCol w:w="2423"/>
      </w:tblGrid>
      <w:tr w:rsidR="00911143" w:rsidRPr="00FB5841" w14:paraId="24CEEA50" w14:textId="77777777" w:rsidTr="001E0051">
        <w:tc>
          <w:tcPr>
            <w:tcW w:w="2111" w:type="dxa"/>
            <w:shd w:val="clear" w:color="auto" w:fill="2F5496" w:themeFill="accent1" w:themeFillShade="BF"/>
          </w:tcPr>
          <w:p w14:paraId="60A084DC" w14:textId="472E0D5A" w:rsidR="00911143" w:rsidRPr="00FB5841" w:rsidRDefault="00911143" w:rsidP="00DB0ED8">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w:t>
            </w:r>
          </w:p>
        </w:tc>
        <w:tc>
          <w:tcPr>
            <w:tcW w:w="2796" w:type="dxa"/>
            <w:shd w:val="clear" w:color="auto" w:fill="2F5496" w:themeFill="accent1" w:themeFillShade="BF"/>
          </w:tcPr>
          <w:p w14:paraId="6D9D20C6" w14:textId="3A525726" w:rsidR="00911143" w:rsidRPr="00FB5841" w:rsidRDefault="00911143" w:rsidP="00DB0ED8">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Description</w:t>
            </w:r>
          </w:p>
        </w:tc>
        <w:tc>
          <w:tcPr>
            <w:tcW w:w="1710" w:type="dxa"/>
            <w:shd w:val="clear" w:color="auto" w:fill="2F5496" w:themeFill="accent1" w:themeFillShade="BF"/>
          </w:tcPr>
          <w:p w14:paraId="7934D4EB" w14:textId="77777777" w:rsidR="00911143" w:rsidRDefault="00911143" w:rsidP="00DB0ED8">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Dependency/</w:t>
            </w:r>
          </w:p>
          <w:p w14:paraId="59FF368D" w14:textId="7C8FB3F9" w:rsidR="00911143" w:rsidRDefault="00911143" w:rsidP="00DB0ED8">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Source</w:t>
            </w:r>
          </w:p>
        </w:tc>
        <w:tc>
          <w:tcPr>
            <w:tcW w:w="2625" w:type="dxa"/>
            <w:shd w:val="clear" w:color="auto" w:fill="2F5496" w:themeFill="accent1" w:themeFillShade="BF"/>
          </w:tcPr>
          <w:p w14:paraId="0915CFBB" w14:textId="740AB644" w:rsidR="00911143" w:rsidRPr="00FB5841" w:rsidRDefault="00911143" w:rsidP="00DB0ED8">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911143" w:rsidRPr="00FB5841" w14:paraId="211C1BFA" w14:textId="77777777" w:rsidTr="001E0051">
        <w:tc>
          <w:tcPr>
            <w:tcW w:w="2111" w:type="dxa"/>
          </w:tcPr>
          <w:p w14:paraId="30FFCD70" w14:textId="7AD94742" w:rsidR="00911143" w:rsidRPr="00FB5841" w:rsidRDefault="00911143" w:rsidP="00DB0ED8">
            <w:pPr>
              <w:rPr>
                <w:szCs w:val="24"/>
                <w:lang w:val="en-US"/>
              </w:rPr>
            </w:pPr>
            <w:r>
              <w:rPr>
                <w:szCs w:val="24"/>
                <w:lang w:val="en-US"/>
              </w:rPr>
              <w:t>E_TAC_DB</w:t>
            </w:r>
            <w:r w:rsidRPr="00FB5841">
              <w:rPr>
                <w:szCs w:val="24"/>
                <w:lang w:val="en-US"/>
              </w:rPr>
              <w:t xml:space="preserve"> </w:t>
            </w:r>
          </w:p>
        </w:tc>
        <w:tc>
          <w:tcPr>
            <w:tcW w:w="2796" w:type="dxa"/>
          </w:tcPr>
          <w:p w14:paraId="3E0A7DB1" w14:textId="543735FE" w:rsidR="00911143" w:rsidRDefault="00911143" w:rsidP="003E31C7">
            <w:pPr>
              <w:rPr>
                <w:szCs w:val="24"/>
                <w:lang w:val="en-US"/>
              </w:rPr>
            </w:pPr>
            <w:r>
              <w:rPr>
                <w:szCs w:val="24"/>
                <w:lang w:val="en-US"/>
              </w:rPr>
              <w:t xml:space="preserve">The TAC is present in the TAC DB </w:t>
            </w:r>
          </w:p>
        </w:tc>
        <w:tc>
          <w:tcPr>
            <w:tcW w:w="1710" w:type="dxa"/>
          </w:tcPr>
          <w:p w14:paraId="64441A4E" w14:textId="5DBCB8DF" w:rsidR="00911143" w:rsidRDefault="00464C22" w:rsidP="00DB0ED8">
            <w:pPr>
              <w:rPr>
                <w:szCs w:val="24"/>
                <w:lang w:val="en-US"/>
              </w:rPr>
            </w:pPr>
            <w:r>
              <w:rPr>
                <w:szCs w:val="24"/>
                <w:lang w:val="en-US"/>
              </w:rPr>
              <w:t xml:space="preserve">GSMA </w:t>
            </w:r>
            <w:r w:rsidR="00911143">
              <w:rPr>
                <w:szCs w:val="24"/>
                <w:lang w:val="en-US"/>
              </w:rPr>
              <w:t>TAC API integration</w:t>
            </w:r>
          </w:p>
        </w:tc>
        <w:tc>
          <w:tcPr>
            <w:tcW w:w="2625" w:type="dxa"/>
          </w:tcPr>
          <w:p w14:paraId="60791B60" w14:textId="2EDCB623" w:rsidR="00911143" w:rsidRPr="00FB5841" w:rsidRDefault="00911143" w:rsidP="00DB0ED8">
            <w:pPr>
              <w:rPr>
                <w:szCs w:val="24"/>
                <w:lang w:val="en-US"/>
              </w:rPr>
            </w:pPr>
            <w:r>
              <w:rPr>
                <w:szCs w:val="24"/>
                <w:lang w:val="en-US"/>
              </w:rPr>
              <w:t>If TAC is present, it signify that this TAC is valid as it is registered at GSMA end</w:t>
            </w:r>
          </w:p>
        </w:tc>
      </w:tr>
      <w:tr w:rsidR="00911143" w:rsidRPr="00FB5841" w14:paraId="6C656A2C" w14:textId="77777777" w:rsidTr="001E0051">
        <w:tc>
          <w:tcPr>
            <w:tcW w:w="2111" w:type="dxa"/>
          </w:tcPr>
          <w:p w14:paraId="4E6A0117" w14:textId="5A16C7C4" w:rsidR="00911143" w:rsidRPr="00FB5841" w:rsidRDefault="00911143" w:rsidP="00DB0ED8">
            <w:pPr>
              <w:rPr>
                <w:szCs w:val="24"/>
                <w:lang w:val="en-US"/>
              </w:rPr>
            </w:pPr>
            <w:r>
              <w:rPr>
                <w:szCs w:val="24"/>
                <w:lang w:val="en-US"/>
              </w:rPr>
              <w:t>E_IMPORT_DB</w:t>
            </w:r>
          </w:p>
        </w:tc>
        <w:tc>
          <w:tcPr>
            <w:tcW w:w="2796" w:type="dxa"/>
          </w:tcPr>
          <w:p w14:paraId="061CF329" w14:textId="5692A07E" w:rsidR="00911143" w:rsidRDefault="00911143" w:rsidP="00911143">
            <w:pPr>
              <w:rPr>
                <w:szCs w:val="24"/>
                <w:lang w:val="en-US"/>
              </w:rPr>
            </w:pPr>
            <w:r>
              <w:rPr>
                <w:szCs w:val="24"/>
                <w:lang w:val="en-US"/>
              </w:rPr>
              <w:t xml:space="preserve">The IMEI is present in </w:t>
            </w:r>
            <w:r>
              <w:rPr>
                <w:szCs w:val="24"/>
                <w:lang w:val="en-US"/>
              </w:rPr>
              <w:lastRenderedPageBreak/>
              <w:t>the importer database</w:t>
            </w:r>
          </w:p>
        </w:tc>
        <w:tc>
          <w:tcPr>
            <w:tcW w:w="1710" w:type="dxa"/>
          </w:tcPr>
          <w:p w14:paraId="7FEA4795" w14:textId="19E81BF2" w:rsidR="00911143" w:rsidRDefault="00911143" w:rsidP="00F52C30">
            <w:pPr>
              <w:rPr>
                <w:szCs w:val="24"/>
                <w:lang w:val="en-US"/>
              </w:rPr>
            </w:pPr>
            <w:r>
              <w:rPr>
                <w:szCs w:val="24"/>
                <w:lang w:val="en-US"/>
              </w:rPr>
              <w:lastRenderedPageBreak/>
              <w:t xml:space="preserve">Register </w:t>
            </w:r>
            <w:r>
              <w:rPr>
                <w:szCs w:val="24"/>
                <w:lang w:val="en-US"/>
              </w:rPr>
              <w:lastRenderedPageBreak/>
              <w:t>Consignment by Importer</w:t>
            </w:r>
          </w:p>
        </w:tc>
        <w:tc>
          <w:tcPr>
            <w:tcW w:w="2625" w:type="dxa"/>
          </w:tcPr>
          <w:p w14:paraId="53B89CD5" w14:textId="7D88AD76" w:rsidR="00911143" w:rsidRPr="00FB5841" w:rsidRDefault="00911143" w:rsidP="00F52C30">
            <w:pPr>
              <w:rPr>
                <w:szCs w:val="24"/>
                <w:lang w:val="en-US"/>
              </w:rPr>
            </w:pPr>
            <w:r>
              <w:rPr>
                <w:szCs w:val="24"/>
                <w:lang w:val="en-US"/>
              </w:rPr>
              <w:lastRenderedPageBreak/>
              <w:t xml:space="preserve">If IMEI is present, it </w:t>
            </w:r>
            <w:r>
              <w:rPr>
                <w:szCs w:val="24"/>
                <w:lang w:val="en-US"/>
              </w:rPr>
              <w:lastRenderedPageBreak/>
              <w:t xml:space="preserve">signify this device has come thru a legal channel in Cambodia </w:t>
            </w:r>
          </w:p>
        </w:tc>
      </w:tr>
      <w:tr w:rsidR="00911143" w:rsidRPr="00FB5841" w14:paraId="6FBEBEA2" w14:textId="77777777" w:rsidTr="001E0051">
        <w:trPr>
          <w:trHeight w:val="328"/>
        </w:trPr>
        <w:tc>
          <w:tcPr>
            <w:tcW w:w="2111" w:type="dxa"/>
          </w:tcPr>
          <w:p w14:paraId="09A70F2D" w14:textId="07A666F7" w:rsidR="00911143" w:rsidRPr="00FB5841" w:rsidRDefault="00911143" w:rsidP="00DB0ED8">
            <w:pPr>
              <w:rPr>
                <w:szCs w:val="24"/>
                <w:lang w:val="en-US"/>
              </w:rPr>
            </w:pPr>
            <w:r>
              <w:rPr>
                <w:szCs w:val="24"/>
                <w:lang w:val="en-US"/>
              </w:rPr>
              <w:lastRenderedPageBreak/>
              <w:t>E_TAX_DB</w:t>
            </w:r>
          </w:p>
        </w:tc>
        <w:tc>
          <w:tcPr>
            <w:tcW w:w="2796" w:type="dxa"/>
          </w:tcPr>
          <w:p w14:paraId="38A0949A" w14:textId="68BE9689" w:rsidR="00911143" w:rsidRDefault="00911143" w:rsidP="00911143">
            <w:pPr>
              <w:rPr>
                <w:szCs w:val="24"/>
                <w:lang w:val="en-US"/>
              </w:rPr>
            </w:pPr>
            <w:r>
              <w:rPr>
                <w:szCs w:val="24"/>
                <w:lang w:val="en-US"/>
              </w:rPr>
              <w:t>The IMEI is present in the custom database</w:t>
            </w:r>
          </w:p>
        </w:tc>
        <w:tc>
          <w:tcPr>
            <w:tcW w:w="1710" w:type="dxa"/>
          </w:tcPr>
          <w:p w14:paraId="6F27397B" w14:textId="77777777" w:rsidR="00911143" w:rsidRDefault="00911143" w:rsidP="00DB0ED8">
            <w:pPr>
              <w:rPr>
                <w:szCs w:val="24"/>
                <w:lang w:val="en-US"/>
              </w:rPr>
            </w:pPr>
            <w:r>
              <w:rPr>
                <w:szCs w:val="24"/>
                <w:lang w:val="en-US"/>
              </w:rPr>
              <w:t>Clear the Consignment by customs</w:t>
            </w:r>
          </w:p>
          <w:p w14:paraId="4ED50C5C" w14:textId="77777777" w:rsidR="001E0051" w:rsidRDefault="001E0051" w:rsidP="00DB0ED8">
            <w:pPr>
              <w:rPr>
                <w:szCs w:val="24"/>
                <w:lang w:val="en-US"/>
              </w:rPr>
            </w:pPr>
          </w:p>
          <w:p w14:paraId="13DAD098" w14:textId="5E47F5D2" w:rsidR="001E0051" w:rsidRDefault="001E0051" w:rsidP="00DB0ED8">
            <w:pPr>
              <w:rPr>
                <w:szCs w:val="24"/>
                <w:lang w:val="en-US"/>
              </w:rPr>
            </w:pPr>
            <w:r>
              <w:rPr>
                <w:szCs w:val="24"/>
                <w:lang w:val="en-US"/>
              </w:rPr>
              <w:t>Device Registration by end user</w:t>
            </w:r>
          </w:p>
        </w:tc>
        <w:tc>
          <w:tcPr>
            <w:tcW w:w="2625" w:type="dxa"/>
          </w:tcPr>
          <w:p w14:paraId="68FDE81E" w14:textId="16B5E414" w:rsidR="00911143" w:rsidRPr="00FB5841" w:rsidRDefault="00911143" w:rsidP="00911143">
            <w:pPr>
              <w:rPr>
                <w:szCs w:val="24"/>
                <w:lang w:val="en-US"/>
              </w:rPr>
            </w:pPr>
            <w:r>
              <w:rPr>
                <w:szCs w:val="24"/>
                <w:lang w:val="en-US"/>
              </w:rPr>
              <w:t>If IMEI is present, it signify this device is tax paid and allowed to be used in the network</w:t>
            </w:r>
          </w:p>
        </w:tc>
      </w:tr>
      <w:tr w:rsidR="00911143" w:rsidRPr="00FB5841" w14:paraId="6E34E810" w14:textId="77777777" w:rsidTr="001E0051">
        <w:tc>
          <w:tcPr>
            <w:tcW w:w="2111" w:type="dxa"/>
          </w:tcPr>
          <w:p w14:paraId="03A430BC" w14:textId="6351619B" w:rsidR="00911143" w:rsidRDefault="00911143" w:rsidP="00DB0ED8">
            <w:pPr>
              <w:rPr>
                <w:szCs w:val="24"/>
                <w:lang w:val="en-US"/>
              </w:rPr>
            </w:pPr>
            <w:r>
              <w:rPr>
                <w:szCs w:val="24"/>
                <w:lang w:val="en-US"/>
              </w:rPr>
              <w:t>E_GSMA_BL_DB</w:t>
            </w:r>
          </w:p>
        </w:tc>
        <w:tc>
          <w:tcPr>
            <w:tcW w:w="2796" w:type="dxa"/>
          </w:tcPr>
          <w:p w14:paraId="3D2B4D44" w14:textId="441A6454" w:rsidR="00911143" w:rsidRDefault="00911143" w:rsidP="00DB0ED8">
            <w:pPr>
              <w:rPr>
                <w:szCs w:val="24"/>
                <w:lang w:val="en-US"/>
              </w:rPr>
            </w:pPr>
            <w:r>
              <w:rPr>
                <w:szCs w:val="24"/>
                <w:lang w:val="en-US"/>
              </w:rPr>
              <w:t xml:space="preserve">The IMEI is present in the GSMA Blacklist DB </w:t>
            </w:r>
          </w:p>
        </w:tc>
        <w:tc>
          <w:tcPr>
            <w:tcW w:w="1710" w:type="dxa"/>
          </w:tcPr>
          <w:p w14:paraId="0F4D2BC7" w14:textId="319F37D3" w:rsidR="00911143" w:rsidRDefault="00911143" w:rsidP="00911143">
            <w:pPr>
              <w:rPr>
                <w:szCs w:val="24"/>
                <w:lang w:val="en-US"/>
              </w:rPr>
            </w:pPr>
            <w:r>
              <w:rPr>
                <w:szCs w:val="24"/>
                <w:lang w:val="en-US"/>
              </w:rPr>
              <w:t>GSMA Black list API integration</w:t>
            </w:r>
          </w:p>
        </w:tc>
        <w:tc>
          <w:tcPr>
            <w:tcW w:w="2625" w:type="dxa"/>
          </w:tcPr>
          <w:p w14:paraId="4CEE54B8" w14:textId="7F7373D6" w:rsidR="00911143" w:rsidRDefault="00911143" w:rsidP="00911143">
            <w:pPr>
              <w:rPr>
                <w:szCs w:val="24"/>
                <w:lang w:val="en-US"/>
              </w:rPr>
            </w:pPr>
            <w:r>
              <w:rPr>
                <w:szCs w:val="24"/>
                <w:lang w:val="en-US"/>
              </w:rPr>
              <w:t>If IMEI is present, it signify this device is globally blacklisted and should not be allowed to be used in the network</w:t>
            </w:r>
            <w:r w:rsidDel="00F52C30">
              <w:rPr>
                <w:szCs w:val="24"/>
                <w:lang w:val="en-US"/>
              </w:rPr>
              <w:t xml:space="preserve"> </w:t>
            </w:r>
          </w:p>
        </w:tc>
      </w:tr>
      <w:tr w:rsidR="00911143" w:rsidRPr="00FB5841" w14:paraId="72367FA5" w14:textId="77777777" w:rsidTr="001E0051">
        <w:tc>
          <w:tcPr>
            <w:tcW w:w="2111" w:type="dxa"/>
          </w:tcPr>
          <w:p w14:paraId="7EB7AA1D" w14:textId="2A53D50C" w:rsidR="00911143" w:rsidRDefault="00911143" w:rsidP="00DB0ED8">
            <w:pPr>
              <w:rPr>
                <w:szCs w:val="24"/>
                <w:lang w:val="en-US"/>
              </w:rPr>
            </w:pPr>
            <w:r>
              <w:rPr>
                <w:szCs w:val="24"/>
                <w:lang w:val="en-US"/>
              </w:rPr>
              <w:t>E_DIST_DB</w:t>
            </w:r>
          </w:p>
        </w:tc>
        <w:tc>
          <w:tcPr>
            <w:tcW w:w="2796" w:type="dxa"/>
          </w:tcPr>
          <w:p w14:paraId="51D18647" w14:textId="5B908C7F" w:rsidR="00911143" w:rsidRDefault="00911143" w:rsidP="00911143">
            <w:pPr>
              <w:rPr>
                <w:szCs w:val="24"/>
                <w:lang w:val="en-US"/>
              </w:rPr>
            </w:pPr>
            <w:r>
              <w:rPr>
                <w:szCs w:val="24"/>
                <w:lang w:val="en-US"/>
              </w:rPr>
              <w:t>The IMEI is present in the distributor DB</w:t>
            </w:r>
          </w:p>
        </w:tc>
        <w:tc>
          <w:tcPr>
            <w:tcW w:w="1710" w:type="dxa"/>
          </w:tcPr>
          <w:p w14:paraId="5A295151" w14:textId="7884D0F4" w:rsidR="00911143" w:rsidRDefault="00911143" w:rsidP="00F52C30">
            <w:pPr>
              <w:rPr>
                <w:szCs w:val="24"/>
                <w:lang w:val="en-US"/>
              </w:rPr>
            </w:pPr>
            <w:r>
              <w:rPr>
                <w:szCs w:val="24"/>
                <w:lang w:val="en-US"/>
              </w:rPr>
              <w:t>Stock Upload by distributor</w:t>
            </w:r>
          </w:p>
        </w:tc>
        <w:tc>
          <w:tcPr>
            <w:tcW w:w="2625" w:type="dxa"/>
          </w:tcPr>
          <w:p w14:paraId="670627EC" w14:textId="0B2FCF35" w:rsidR="00911143" w:rsidRDefault="00911143" w:rsidP="00911143">
            <w:pPr>
              <w:rPr>
                <w:szCs w:val="24"/>
                <w:lang w:val="en-US"/>
              </w:rPr>
            </w:pPr>
            <w:r>
              <w:rPr>
                <w:szCs w:val="24"/>
                <w:lang w:val="en-US"/>
              </w:rPr>
              <w:t>This rule does not have much significance. It also means that this IMEI is available in market for future sale and usage.</w:t>
            </w:r>
          </w:p>
        </w:tc>
      </w:tr>
      <w:tr w:rsidR="00911143" w:rsidRPr="00FB5841" w14:paraId="31184EE3" w14:textId="77777777" w:rsidTr="001E0051">
        <w:tc>
          <w:tcPr>
            <w:tcW w:w="2111" w:type="dxa"/>
          </w:tcPr>
          <w:p w14:paraId="2FCBC0E6" w14:textId="450BF517" w:rsidR="00911143" w:rsidRDefault="00911143" w:rsidP="00DB0ED8">
            <w:pPr>
              <w:rPr>
                <w:szCs w:val="24"/>
                <w:lang w:val="en-US"/>
              </w:rPr>
            </w:pPr>
            <w:r>
              <w:rPr>
                <w:szCs w:val="24"/>
                <w:lang w:val="en-US"/>
              </w:rPr>
              <w:t>E_RETAIL_DB</w:t>
            </w:r>
          </w:p>
        </w:tc>
        <w:tc>
          <w:tcPr>
            <w:tcW w:w="2796" w:type="dxa"/>
          </w:tcPr>
          <w:p w14:paraId="56865934" w14:textId="2DB5098F" w:rsidR="00911143" w:rsidRDefault="00911143" w:rsidP="00911143">
            <w:pPr>
              <w:rPr>
                <w:szCs w:val="24"/>
                <w:lang w:val="en-US"/>
              </w:rPr>
            </w:pPr>
            <w:r>
              <w:rPr>
                <w:szCs w:val="24"/>
                <w:lang w:val="en-US"/>
              </w:rPr>
              <w:t>The IMEI is present in the retailer DB</w:t>
            </w:r>
          </w:p>
        </w:tc>
        <w:tc>
          <w:tcPr>
            <w:tcW w:w="1710" w:type="dxa"/>
          </w:tcPr>
          <w:p w14:paraId="632D21EA" w14:textId="1A5109C5" w:rsidR="00911143" w:rsidRDefault="00911143" w:rsidP="00F52C30">
            <w:pPr>
              <w:rPr>
                <w:szCs w:val="24"/>
                <w:lang w:val="en-US"/>
              </w:rPr>
            </w:pPr>
            <w:r>
              <w:rPr>
                <w:szCs w:val="24"/>
                <w:lang w:val="en-US"/>
              </w:rPr>
              <w:t>Stock Upload by retailer</w:t>
            </w:r>
          </w:p>
        </w:tc>
        <w:tc>
          <w:tcPr>
            <w:tcW w:w="2625" w:type="dxa"/>
          </w:tcPr>
          <w:p w14:paraId="36B3F705" w14:textId="6BDA60CC" w:rsidR="00911143" w:rsidRDefault="00911143" w:rsidP="00F52C30">
            <w:pPr>
              <w:rPr>
                <w:szCs w:val="24"/>
                <w:lang w:val="en-US"/>
              </w:rPr>
            </w:pPr>
            <w:r>
              <w:rPr>
                <w:szCs w:val="24"/>
                <w:lang w:val="en-US"/>
              </w:rPr>
              <w:t>This rule does not have much significance. It also means that this IMEI is available in market for future sale and usage.</w:t>
            </w:r>
          </w:p>
        </w:tc>
      </w:tr>
      <w:tr w:rsidR="00911143" w:rsidRPr="00FB5841" w14:paraId="764E0344" w14:textId="77777777" w:rsidTr="001E0051">
        <w:tc>
          <w:tcPr>
            <w:tcW w:w="2111" w:type="dxa"/>
          </w:tcPr>
          <w:p w14:paraId="0C972CAA" w14:textId="3D8B262D" w:rsidR="00911143" w:rsidRDefault="00911143" w:rsidP="00793515">
            <w:pPr>
              <w:rPr>
                <w:szCs w:val="24"/>
                <w:lang w:val="en-US"/>
              </w:rPr>
            </w:pPr>
            <w:r>
              <w:rPr>
                <w:szCs w:val="24"/>
                <w:lang w:val="en-US"/>
              </w:rPr>
              <w:t>E_TA_TAC_DB</w:t>
            </w:r>
          </w:p>
        </w:tc>
        <w:tc>
          <w:tcPr>
            <w:tcW w:w="2796" w:type="dxa"/>
          </w:tcPr>
          <w:p w14:paraId="0A6A7301" w14:textId="3D903976" w:rsidR="00911143" w:rsidRDefault="00911143" w:rsidP="00DB0ED8">
            <w:pPr>
              <w:rPr>
                <w:szCs w:val="24"/>
                <w:lang w:val="en-US"/>
              </w:rPr>
            </w:pPr>
            <w:r>
              <w:rPr>
                <w:szCs w:val="24"/>
                <w:lang w:val="en-US"/>
              </w:rPr>
              <w:t xml:space="preserve">The TAC is present in the Type approved DB </w:t>
            </w:r>
          </w:p>
        </w:tc>
        <w:tc>
          <w:tcPr>
            <w:tcW w:w="1710" w:type="dxa"/>
          </w:tcPr>
          <w:p w14:paraId="6C9242A6" w14:textId="60F92AAC" w:rsidR="00911143" w:rsidRDefault="00911143" w:rsidP="00DB0ED8">
            <w:pPr>
              <w:rPr>
                <w:szCs w:val="24"/>
                <w:lang w:val="en-US"/>
              </w:rPr>
            </w:pPr>
            <w:r>
              <w:rPr>
                <w:szCs w:val="24"/>
                <w:lang w:val="en-US"/>
              </w:rPr>
              <w:t>Type Approved Request from importer or Upload by TRC</w:t>
            </w:r>
          </w:p>
        </w:tc>
        <w:tc>
          <w:tcPr>
            <w:tcW w:w="2625" w:type="dxa"/>
          </w:tcPr>
          <w:p w14:paraId="1E993334" w14:textId="513DAEED" w:rsidR="00911143" w:rsidRDefault="00911143" w:rsidP="00911143">
            <w:pPr>
              <w:rPr>
                <w:szCs w:val="24"/>
                <w:lang w:val="en-US"/>
              </w:rPr>
            </w:pPr>
            <w:r>
              <w:rPr>
                <w:szCs w:val="24"/>
                <w:lang w:val="en-US"/>
              </w:rPr>
              <w:t>If TAC is present, it signify that this TAC is allowed to be sold in the country</w:t>
            </w:r>
          </w:p>
        </w:tc>
      </w:tr>
      <w:tr w:rsidR="00911143" w:rsidRPr="00FB5841" w14:paraId="120BC081" w14:textId="77777777" w:rsidTr="001E0051">
        <w:tc>
          <w:tcPr>
            <w:tcW w:w="2111" w:type="dxa"/>
          </w:tcPr>
          <w:p w14:paraId="29E03C71" w14:textId="4CD082BE" w:rsidR="00911143" w:rsidRDefault="00911143" w:rsidP="00DB0ED8">
            <w:pPr>
              <w:rPr>
                <w:szCs w:val="24"/>
                <w:lang w:val="en-US"/>
              </w:rPr>
            </w:pPr>
            <w:r>
              <w:rPr>
                <w:szCs w:val="24"/>
                <w:lang w:val="en-US"/>
              </w:rPr>
              <w:t>E_STOLEN_DB</w:t>
            </w:r>
          </w:p>
        </w:tc>
        <w:tc>
          <w:tcPr>
            <w:tcW w:w="2796" w:type="dxa"/>
          </w:tcPr>
          <w:p w14:paraId="66EB3C66" w14:textId="5A0EB751" w:rsidR="00911143" w:rsidRDefault="00911143" w:rsidP="001E7A34">
            <w:pPr>
              <w:rPr>
                <w:szCs w:val="24"/>
                <w:lang w:val="en-US"/>
              </w:rPr>
            </w:pPr>
            <w:r>
              <w:rPr>
                <w:szCs w:val="24"/>
                <w:lang w:val="en-US"/>
              </w:rPr>
              <w:t xml:space="preserve">The IMEI is present in the </w:t>
            </w:r>
            <w:r w:rsidR="001E7A34">
              <w:rPr>
                <w:szCs w:val="24"/>
                <w:lang w:val="en-US"/>
              </w:rPr>
              <w:t>stolen</w:t>
            </w:r>
            <w:r>
              <w:rPr>
                <w:szCs w:val="24"/>
                <w:lang w:val="en-US"/>
              </w:rPr>
              <w:t xml:space="preserve"> DB</w:t>
            </w:r>
          </w:p>
        </w:tc>
        <w:tc>
          <w:tcPr>
            <w:tcW w:w="1710" w:type="dxa"/>
          </w:tcPr>
          <w:p w14:paraId="0D708D76" w14:textId="422D218B" w:rsidR="00911143" w:rsidRDefault="00911143" w:rsidP="00DB0ED8">
            <w:pPr>
              <w:rPr>
                <w:szCs w:val="24"/>
                <w:lang w:val="en-US"/>
              </w:rPr>
            </w:pPr>
            <w:r>
              <w:rPr>
                <w:szCs w:val="24"/>
                <w:lang w:val="en-US"/>
              </w:rPr>
              <w:t>Stolen / Recovery by Lawful Agency</w:t>
            </w:r>
          </w:p>
        </w:tc>
        <w:tc>
          <w:tcPr>
            <w:tcW w:w="2625" w:type="dxa"/>
          </w:tcPr>
          <w:p w14:paraId="1A7B94E4" w14:textId="3F3F8B2B" w:rsidR="00911143" w:rsidRDefault="00911143" w:rsidP="00911143">
            <w:pPr>
              <w:rPr>
                <w:szCs w:val="24"/>
                <w:lang w:val="en-US"/>
              </w:rPr>
            </w:pPr>
            <w:r>
              <w:rPr>
                <w:szCs w:val="24"/>
                <w:lang w:val="en-US"/>
              </w:rPr>
              <w:t>If IMEI is present, it signify this device is locally blacklisted and should not be allowed to be used in the network</w:t>
            </w:r>
          </w:p>
        </w:tc>
      </w:tr>
      <w:tr w:rsidR="00911143" w:rsidRPr="00FB5841" w14:paraId="66A098D6" w14:textId="77777777" w:rsidTr="001E0051">
        <w:tc>
          <w:tcPr>
            <w:tcW w:w="2111" w:type="dxa"/>
          </w:tcPr>
          <w:p w14:paraId="67E4C7E3" w14:textId="0B07B811" w:rsidR="00911143" w:rsidRDefault="00911143" w:rsidP="00DB0ED8">
            <w:pPr>
              <w:rPr>
                <w:szCs w:val="24"/>
                <w:lang w:val="en-US"/>
              </w:rPr>
            </w:pPr>
            <w:r>
              <w:rPr>
                <w:szCs w:val="24"/>
                <w:lang w:val="en-US"/>
              </w:rPr>
              <w:t>E_USAGE_DB</w:t>
            </w:r>
          </w:p>
        </w:tc>
        <w:tc>
          <w:tcPr>
            <w:tcW w:w="2796" w:type="dxa"/>
          </w:tcPr>
          <w:p w14:paraId="62123A99" w14:textId="31EDE7A9" w:rsidR="00911143" w:rsidRDefault="00911143" w:rsidP="00911143">
            <w:pPr>
              <w:rPr>
                <w:szCs w:val="24"/>
                <w:lang w:val="en-US"/>
              </w:rPr>
            </w:pPr>
            <w:r>
              <w:rPr>
                <w:szCs w:val="24"/>
                <w:lang w:val="en-US"/>
              </w:rPr>
              <w:t xml:space="preserve">The IMEI is present in the usage DB </w:t>
            </w:r>
          </w:p>
        </w:tc>
        <w:tc>
          <w:tcPr>
            <w:tcW w:w="1710" w:type="dxa"/>
          </w:tcPr>
          <w:p w14:paraId="514F6352" w14:textId="4E76DB54" w:rsidR="00911143" w:rsidRDefault="00911143" w:rsidP="00DB0ED8">
            <w:pPr>
              <w:rPr>
                <w:szCs w:val="24"/>
                <w:lang w:val="en-US"/>
              </w:rPr>
            </w:pPr>
            <w:r>
              <w:rPr>
                <w:szCs w:val="24"/>
                <w:lang w:val="en-US"/>
              </w:rPr>
              <w:t>CDR Upload by ETL</w:t>
            </w:r>
          </w:p>
        </w:tc>
        <w:tc>
          <w:tcPr>
            <w:tcW w:w="2625" w:type="dxa"/>
          </w:tcPr>
          <w:p w14:paraId="4ED5440D" w14:textId="1B23E0B8" w:rsidR="00911143" w:rsidRDefault="00911143" w:rsidP="00911143">
            <w:pPr>
              <w:rPr>
                <w:szCs w:val="24"/>
                <w:lang w:val="en-US"/>
              </w:rPr>
            </w:pPr>
            <w:r>
              <w:rPr>
                <w:szCs w:val="24"/>
                <w:lang w:val="en-US"/>
              </w:rPr>
              <w:t>If IMEI is present, it signify this device is in use in the network</w:t>
            </w:r>
          </w:p>
        </w:tc>
      </w:tr>
      <w:tr w:rsidR="00911143" w:rsidRPr="00FB5841" w14:paraId="24556B58" w14:textId="77777777" w:rsidTr="001E0051">
        <w:tc>
          <w:tcPr>
            <w:tcW w:w="2111" w:type="dxa"/>
          </w:tcPr>
          <w:p w14:paraId="3AE91272" w14:textId="4F8CA3F2" w:rsidR="00911143" w:rsidRDefault="00911143" w:rsidP="00DB0ED8">
            <w:pPr>
              <w:rPr>
                <w:szCs w:val="24"/>
                <w:lang w:val="en-US"/>
              </w:rPr>
            </w:pPr>
            <w:r>
              <w:rPr>
                <w:szCs w:val="24"/>
                <w:lang w:val="en-US"/>
              </w:rPr>
              <w:t>E_MAN_DB</w:t>
            </w:r>
          </w:p>
        </w:tc>
        <w:tc>
          <w:tcPr>
            <w:tcW w:w="2796" w:type="dxa"/>
          </w:tcPr>
          <w:p w14:paraId="06AD1D86" w14:textId="0A21C0C9" w:rsidR="00911143" w:rsidRDefault="00911143" w:rsidP="00911143">
            <w:pPr>
              <w:rPr>
                <w:szCs w:val="24"/>
                <w:lang w:val="en-US"/>
              </w:rPr>
            </w:pPr>
            <w:r>
              <w:rPr>
                <w:szCs w:val="24"/>
                <w:lang w:val="en-US"/>
              </w:rPr>
              <w:t xml:space="preserve">The IMEI is present in the manufacturer DB </w:t>
            </w:r>
          </w:p>
        </w:tc>
        <w:tc>
          <w:tcPr>
            <w:tcW w:w="1710" w:type="dxa"/>
          </w:tcPr>
          <w:p w14:paraId="7E744933" w14:textId="33CD396A" w:rsidR="00911143" w:rsidRDefault="00911143" w:rsidP="00DB0ED8">
            <w:pPr>
              <w:rPr>
                <w:szCs w:val="24"/>
                <w:lang w:val="en-US"/>
              </w:rPr>
            </w:pPr>
            <w:r>
              <w:rPr>
                <w:szCs w:val="24"/>
                <w:lang w:val="en-US"/>
              </w:rPr>
              <w:t>CDR Upload by ETL</w:t>
            </w:r>
          </w:p>
        </w:tc>
        <w:tc>
          <w:tcPr>
            <w:tcW w:w="2625" w:type="dxa"/>
          </w:tcPr>
          <w:p w14:paraId="1A7562A1" w14:textId="25B5293A" w:rsidR="00911143" w:rsidRDefault="00911143" w:rsidP="00EC71F1">
            <w:pPr>
              <w:rPr>
                <w:szCs w:val="24"/>
                <w:lang w:val="en-US"/>
              </w:rPr>
            </w:pPr>
            <w:r>
              <w:rPr>
                <w:szCs w:val="24"/>
                <w:lang w:val="en-US"/>
              </w:rPr>
              <w:t xml:space="preserve">If IMEI is present, it signify this device </w:t>
            </w:r>
            <w:r w:rsidR="00EC71F1">
              <w:rPr>
                <w:szCs w:val="24"/>
                <w:lang w:val="en-US"/>
              </w:rPr>
              <w:t>is manufactured locally and will be sold in Cambodia</w:t>
            </w:r>
          </w:p>
        </w:tc>
      </w:tr>
      <w:tr w:rsidR="001E0051" w:rsidRPr="00FB5841" w14:paraId="2459F7E7" w14:textId="77777777" w:rsidTr="001E0051">
        <w:tc>
          <w:tcPr>
            <w:tcW w:w="2111" w:type="dxa"/>
          </w:tcPr>
          <w:p w14:paraId="5286CFBD" w14:textId="37E59058" w:rsidR="001E0051" w:rsidRDefault="00DF48D0" w:rsidP="00DB0ED8">
            <w:pPr>
              <w:rPr>
                <w:szCs w:val="24"/>
                <w:lang w:val="en-US"/>
              </w:rPr>
            </w:pPr>
            <w:r>
              <w:rPr>
                <w:szCs w:val="24"/>
                <w:lang w:val="en-US"/>
              </w:rPr>
              <w:t>S</w:t>
            </w:r>
            <w:r w:rsidR="001E0051">
              <w:rPr>
                <w:szCs w:val="24"/>
                <w:lang w:val="en-US"/>
              </w:rPr>
              <w:t>_</w:t>
            </w:r>
            <w:r w:rsidR="007A61D9">
              <w:rPr>
                <w:szCs w:val="24"/>
                <w:lang w:val="en-US"/>
              </w:rPr>
              <w:t>FORMAT</w:t>
            </w:r>
            <w:r w:rsidR="001E0051">
              <w:rPr>
                <w:szCs w:val="24"/>
                <w:lang w:val="en-US"/>
              </w:rPr>
              <w:t>_CHECK</w:t>
            </w:r>
          </w:p>
        </w:tc>
        <w:tc>
          <w:tcPr>
            <w:tcW w:w="2796" w:type="dxa"/>
          </w:tcPr>
          <w:p w14:paraId="18DC64F9" w14:textId="2BA1CD1C" w:rsidR="001E0051" w:rsidRDefault="001E0051" w:rsidP="001E0051">
            <w:pPr>
              <w:rPr>
                <w:szCs w:val="24"/>
                <w:lang w:val="en-US"/>
              </w:rPr>
            </w:pPr>
            <w:r>
              <w:rPr>
                <w:szCs w:val="24"/>
                <w:lang w:val="en-US"/>
              </w:rPr>
              <w:t xml:space="preserve">The IMEI format is as per the 3GPP/3GPP2 </w:t>
            </w:r>
            <w:r>
              <w:rPr>
                <w:szCs w:val="24"/>
                <w:lang w:val="en-US"/>
              </w:rPr>
              <w:lastRenderedPageBreak/>
              <w:t xml:space="preserve">specification </w:t>
            </w:r>
          </w:p>
        </w:tc>
        <w:tc>
          <w:tcPr>
            <w:tcW w:w="1710" w:type="dxa"/>
          </w:tcPr>
          <w:p w14:paraId="5A1A59BB" w14:textId="103E9D79" w:rsidR="001E0051" w:rsidRDefault="001E0051" w:rsidP="00DB0ED8">
            <w:pPr>
              <w:rPr>
                <w:szCs w:val="24"/>
                <w:lang w:val="en-US"/>
              </w:rPr>
            </w:pPr>
            <w:r>
              <w:rPr>
                <w:szCs w:val="24"/>
                <w:lang w:val="en-US"/>
              </w:rPr>
              <w:lastRenderedPageBreak/>
              <w:t>IMEI as received in various flow</w:t>
            </w:r>
          </w:p>
        </w:tc>
        <w:tc>
          <w:tcPr>
            <w:tcW w:w="2625" w:type="dxa"/>
          </w:tcPr>
          <w:p w14:paraId="3FF13A64" w14:textId="019B7B44" w:rsidR="001E0051" w:rsidRDefault="001E0051" w:rsidP="001E7A34">
            <w:pPr>
              <w:rPr>
                <w:szCs w:val="24"/>
                <w:lang w:val="en-US"/>
              </w:rPr>
            </w:pPr>
            <w:r>
              <w:rPr>
                <w:szCs w:val="24"/>
                <w:lang w:val="en-US"/>
              </w:rPr>
              <w:t xml:space="preserve">If IMEI format is valid, then it mean IMEI is </w:t>
            </w:r>
            <w:r>
              <w:rPr>
                <w:szCs w:val="24"/>
                <w:lang w:val="en-US"/>
              </w:rPr>
              <w:lastRenderedPageBreak/>
              <w:t xml:space="preserve">authentic </w:t>
            </w:r>
          </w:p>
        </w:tc>
      </w:tr>
      <w:tr w:rsidR="001E0051" w:rsidRPr="00FB5841" w14:paraId="32B5AB7B" w14:textId="77777777" w:rsidTr="001E0051">
        <w:tc>
          <w:tcPr>
            <w:tcW w:w="2111" w:type="dxa"/>
          </w:tcPr>
          <w:p w14:paraId="18BEF744" w14:textId="19B78FED" w:rsidR="001E0051" w:rsidRDefault="00DF48D0" w:rsidP="001E0051">
            <w:pPr>
              <w:rPr>
                <w:szCs w:val="24"/>
                <w:lang w:val="en-US"/>
              </w:rPr>
            </w:pPr>
            <w:r>
              <w:rPr>
                <w:szCs w:val="24"/>
                <w:lang w:val="en-US"/>
              </w:rPr>
              <w:lastRenderedPageBreak/>
              <w:t>S</w:t>
            </w:r>
            <w:r w:rsidR="001E0051">
              <w:rPr>
                <w:szCs w:val="24"/>
                <w:lang w:val="en-US"/>
              </w:rPr>
              <w:t>_LUHN_CHECK</w:t>
            </w:r>
          </w:p>
        </w:tc>
        <w:tc>
          <w:tcPr>
            <w:tcW w:w="2796" w:type="dxa"/>
          </w:tcPr>
          <w:p w14:paraId="7120B26F" w14:textId="74A4E79F" w:rsidR="001E0051" w:rsidRDefault="001E0051" w:rsidP="001E0051">
            <w:pPr>
              <w:rPr>
                <w:szCs w:val="24"/>
                <w:lang w:val="en-US"/>
              </w:rPr>
            </w:pPr>
            <w:r>
              <w:rPr>
                <w:szCs w:val="24"/>
                <w:lang w:val="en-US"/>
              </w:rPr>
              <w:t xml:space="preserve">The checksum for IMEI is as per the </w:t>
            </w:r>
            <w:proofErr w:type="spellStart"/>
            <w:r>
              <w:rPr>
                <w:szCs w:val="24"/>
                <w:lang w:val="en-US"/>
              </w:rPr>
              <w:t>Luhn’s</w:t>
            </w:r>
            <w:proofErr w:type="spellEnd"/>
            <w:r>
              <w:rPr>
                <w:szCs w:val="24"/>
                <w:lang w:val="en-US"/>
              </w:rPr>
              <w:t xml:space="preserve"> algorithm </w:t>
            </w:r>
          </w:p>
        </w:tc>
        <w:tc>
          <w:tcPr>
            <w:tcW w:w="1710" w:type="dxa"/>
          </w:tcPr>
          <w:p w14:paraId="0E6A3826" w14:textId="1DECA4A4" w:rsidR="001E0051" w:rsidRDefault="001E0051" w:rsidP="00DB0ED8">
            <w:pPr>
              <w:rPr>
                <w:szCs w:val="24"/>
                <w:lang w:val="en-US"/>
              </w:rPr>
            </w:pPr>
            <w:r>
              <w:rPr>
                <w:szCs w:val="24"/>
                <w:lang w:val="en-US"/>
              </w:rPr>
              <w:t>IMEI as received in various flow</w:t>
            </w:r>
          </w:p>
        </w:tc>
        <w:tc>
          <w:tcPr>
            <w:tcW w:w="2625" w:type="dxa"/>
          </w:tcPr>
          <w:p w14:paraId="1BF8CBF8" w14:textId="44D49534" w:rsidR="001E0051" w:rsidRDefault="001E0051" w:rsidP="001E7A34">
            <w:pPr>
              <w:rPr>
                <w:szCs w:val="24"/>
                <w:lang w:val="en-US"/>
              </w:rPr>
            </w:pPr>
            <w:r>
              <w:rPr>
                <w:szCs w:val="24"/>
                <w:lang w:val="en-US"/>
              </w:rPr>
              <w:t xml:space="preserve">If IMEI checksum is valid, then it mean IMEI is authentic </w:t>
            </w:r>
          </w:p>
        </w:tc>
      </w:tr>
      <w:tr w:rsidR="001E0051" w:rsidRPr="00FB5841" w14:paraId="31176620" w14:textId="77777777" w:rsidTr="001E0051">
        <w:tc>
          <w:tcPr>
            <w:tcW w:w="2111" w:type="dxa"/>
          </w:tcPr>
          <w:p w14:paraId="6DACFFC6" w14:textId="7876A7A3" w:rsidR="001E0051" w:rsidRDefault="001E0051" w:rsidP="001E0051">
            <w:pPr>
              <w:rPr>
                <w:szCs w:val="24"/>
                <w:lang w:val="en-US"/>
              </w:rPr>
            </w:pPr>
            <w:r>
              <w:rPr>
                <w:szCs w:val="24"/>
                <w:lang w:val="en-US"/>
              </w:rPr>
              <w:t>E_VIP_DB</w:t>
            </w:r>
          </w:p>
        </w:tc>
        <w:tc>
          <w:tcPr>
            <w:tcW w:w="2796" w:type="dxa"/>
          </w:tcPr>
          <w:p w14:paraId="20DD3B94" w14:textId="0F5303D9" w:rsidR="001E0051" w:rsidRDefault="001E0051" w:rsidP="001E0051">
            <w:pPr>
              <w:rPr>
                <w:szCs w:val="24"/>
                <w:lang w:val="en-US"/>
              </w:rPr>
            </w:pPr>
            <w:r>
              <w:rPr>
                <w:szCs w:val="24"/>
                <w:lang w:val="en-US"/>
              </w:rPr>
              <w:t xml:space="preserve">The IMEI is present in the VIP DB </w:t>
            </w:r>
          </w:p>
        </w:tc>
        <w:tc>
          <w:tcPr>
            <w:tcW w:w="1710" w:type="dxa"/>
          </w:tcPr>
          <w:p w14:paraId="62435EED" w14:textId="414863B4" w:rsidR="001E0051" w:rsidRDefault="001E0051" w:rsidP="00DB0ED8">
            <w:pPr>
              <w:rPr>
                <w:szCs w:val="24"/>
                <w:lang w:val="en-US"/>
              </w:rPr>
            </w:pPr>
            <w:r>
              <w:rPr>
                <w:szCs w:val="24"/>
                <w:lang w:val="en-US"/>
              </w:rPr>
              <w:t>Register Device Flow by VIP user</w:t>
            </w:r>
          </w:p>
        </w:tc>
        <w:tc>
          <w:tcPr>
            <w:tcW w:w="2625" w:type="dxa"/>
          </w:tcPr>
          <w:p w14:paraId="4D9D92D9" w14:textId="09AE4F4F" w:rsidR="001E0051" w:rsidRDefault="001E0051" w:rsidP="001E0051">
            <w:pPr>
              <w:rPr>
                <w:szCs w:val="24"/>
                <w:lang w:val="en-US"/>
              </w:rPr>
            </w:pPr>
            <w:r>
              <w:rPr>
                <w:szCs w:val="24"/>
                <w:lang w:val="en-US"/>
              </w:rPr>
              <w:t>If IMEI is present, it signify this device is part of exception list and no rule should be applied on this</w:t>
            </w:r>
          </w:p>
        </w:tc>
      </w:tr>
      <w:tr w:rsidR="001E0051" w:rsidRPr="00FB5841" w14:paraId="7F2347D9" w14:textId="77777777" w:rsidTr="001E0051">
        <w:tc>
          <w:tcPr>
            <w:tcW w:w="2111" w:type="dxa"/>
          </w:tcPr>
          <w:p w14:paraId="2A66A61C" w14:textId="142E128A" w:rsidR="001E0051" w:rsidRDefault="001E0051" w:rsidP="001E0051">
            <w:pPr>
              <w:rPr>
                <w:szCs w:val="24"/>
                <w:lang w:val="en-US"/>
              </w:rPr>
            </w:pPr>
            <w:r>
              <w:rPr>
                <w:szCs w:val="24"/>
                <w:lang w:val="en-US"/>
              </w:rPr>
              <w:t>E_EXIST_DB</w:t>
            </w:r>
          </w:p>
        </w:tc>
        <w:tc>
          <w:tcPr>
            <w:tcW w:w="2796" w:type="dxa"/>
          </w:tcPr>
          <w:p w14:paraId="3EFF4EFF" w14:textId="4689EBD5" w:rsidR="001E0051" w:rsidRDefault="001E0051" w:rsidP="001E0051">
            <w:pPr>
              <w:rPr>
                <w:szCs w:val="24"/>
                <w:lang w:val="en-US"/>
              </w:rPr>
            </w:pPr>
            <w:r>
              <w:rPr>
                <w:szCs w:val="24"/>
                <w:lang w:val="en-US"/>
              </w:rPr>
              <w:t xml:space="preserve">The IMEI is present in any database be it importer DB, distributor DB </w:t>
            </w:r>
            <w:proofErr w:type="spellStart"/>
            <w:r>
              <w:rPr>
                <w:szCs w:val="24"/>
                <w:lang w:val="en-US"/>
              </w:rPr>
              <w:t>etc</w:t>
            </w:r>
            <w:proofErr w:type="spellEnd"/>
          </w:p>
        </w:tc>
        <w:tc>
          <w:tcPr>
            <w:tcW w:w="1710" w:type="dxa"/>
          </w:tcPr>
          <w:p w14:paraId="638669C5" w14:textId="2E958F9C" w:rsidR="001E0051" w:rsidRDefault="00DF48D0" w:rsidP="00DB0ED8">
            <w:pPr>
              <w:rPr>
                <w:szCs w:val="24"/>
                <w:lang w:val="en-US"/>
              </w:rPr>
            </w:pPr>
            <w:r>
              <w:rPr>
                <w:szCs w:val="24"/>
                <w:lang w:val="en-US"/>
              </w:rPr>
              <w:t>All applicable flows</w:t>
            </w:r>
          </w:p>
        </w:tc>
        <w:tc>
          <w:tcPr>
            <w:tcW w:w="2625" w:type="dxa"/>
          </w:tcPr>
          <w:p w14:paraId="3694A24D" w14:textId="342930F5" w:rsidR="001E0051" w:rsidRDefault="001E0051" w:rsidP="001E0051">
            <w:pPr>
              <w:rPr>
                <w:szCs w:val="24"/>
                <w:lang w:val="en-US"/>
              </w:rPr>
            </w:pPr>
            <w:r>
              <w:rPr>
                <w:szCs w:val="24"/>
                <w:lang w:val="en-US"/>
              </w:rPr>
              <w:t>This rule is applicable as IMEI should be unique across all DB</w:t>
            </w:r>
          </w:p>
        </w:tc>
      </w:tr>
      <w:tr w:rsidR="001E0051" w:rsidRPr="00FB5841" w14:paraId="06F65320" w14:textId="77777777" w:rsidTr="001E0051">
        <w:tc>
          <w:tcPr>
            <w:tcW w:w="2111" w:type="dxa"/>
          </w:tcPr>
          <w:p w14:paraId="480421F2" w14:textId="062A07AE" w:rsidR="001E0051" w:rsidRDefault="00DF48D0" w:rsidP="001E0051">
            <w:pPr>
              <w:rPr>
                <w:szCs w:val="24"/>
                <w:lang w:val="en-US"/>
              </w:rPr>
            </w:pPr>
            <w:r>
              <w:rPr>
                <w:szCs w:val="24"/>
                <w:lang w:val="en-US"/>
              </w:rPr>
              <w:t>E_DUP_DB</w:t>
            </w:r>
          </w:p>
        </w:tc>
        <w:tc>
          <w:tcPr>
            <w:tcW w:w="2796" w:type="dxa"/>
          </w:tcPr>
          <w:p w14:paraId="61972444" w14:textId="15754780" w:rsidR="001E0051" w:rsidRDefault="00DF48D0" w:rsidP="001E0051">
            <w:pPr>
              <w:rPr>
                <w:szCs w:val="24"/>
                <w:lang w:val="en-US"/>
              </w:rPr>
            </w:pPr>
            <w:r>
              <w:rPr>
                <w:szCs w:val="24"/>
                <w:lang w:val="en-US"/>
              </w:rPr>
              <w:t>The IMEI is mapped to multiple MSISDN</w:t>
            </w:r>
          </w:p>
        </w:tc>
        <w:tc>
          <w:tcPr>
            <w:tcW w:w="1710" w:type="dxa"/>
          </w:tcPr>
          <w:p w14:paraId="7E573F5B" w14:textId="7871534C" w:rsidR="001E0051" w:rsidRDefault="00DF48D0" w:rsidP="00DB0ED8">
            <w:pPr>
              <w:rPr>
                <w:szCs w:val="24"/>
                <w:lang w:val="en-US"/>
              </w:rPr>
            </w:pPr>
            <w:r>
              <w:rPr>
                <w:szCs w:val="24"/>
                <w:lang w:val="en-US"/>
              </w:rPr>
              <w:t>CDR Upload by ETL</w:t>
            </w:r>
          </w:p>
        </w:tc>
        <w:tc>
          <w:tcPr>
            <w:tcW w:w="2625" w:type="dxa"/>
          </w:tcPr>
          <w:p w14:paraId="74269385" w14:textId="0873F6D7" w:rsidR="001E0051" w:rsidRDefault="00DF48D0" w:rsidP="00DF48D0">
            <w:pPr>
              <w:rPr>
                <w:szCs w:val="24"/>
                <w:lang w:val="en-US"/>
              </w:rPr>
            </w:pPr>
            <w:r>
              <w:rPr>
                <w:szCs w:val="24"/>
                <w:lang w:val="en-US"/>
              </w:rPr>
              <w:t xml:space="preserve">This rule signifies the same IMEI is paired with number of MSISDN.  </w:t>
            </w:r>
          </w:p>
        </w:tc>
      </w:tr>
      <w:tr w:rsidR="0024348D" w:rsidRPr="00FB5841" w14:paraId="1EAD7D0A" w14:textId="77777777" w:rsidTr="001E0051">
        <w:tc>
          <w:tcPr>
            <w:tcW w:w="2111" w:type="dxa"/>
          </w:tcPr>
          <w:p w14:paraId="5F7BA7B4" w14:textId="16BF4DCB" w:rsidR="0024348D" w:rsidRDefault="0024348D" w:rsidP="001E0051">
            <w:pPr>
              <w:rPr>
                <w:szCs w:val="24"/>
                <w:lang w:val="en-US"/>
              </w:rPr>
            </w:pPr>
            <w:r>
              <w:rPr>
                <w:szCs w:val="24"/>
                <w:lang w:val="en-US"/>
              </w:rPr>
              <w:t>S_NULL_IMEI</w:t>
            </w:r>
          </w:p>
        </w:tc>
        <w:tc>
          <w:tcPr>
            <w:tcW w:w="2796" w:type="dxa"/>
          </w:tcPr>
          <w:p w14:paraId="25DD90D0" w14:textId="2D1A4CE8" w:rsidR="0024348D" w:rsidRDefault="0024348D" w:rsidP="0024348D">
            <w:pPr>
              <w:rPr>
                <w:szCs w:val="24"/>
                <w:lang w:val="en-US"/>
              </w:rPr>
            </w:pPr>
            <w:r>
              <w:rPr>
                <w:szCs w:val="24"/>
                <w:lang w:val="en-US"/>
              </w:rPr>
              <w:t xml:space="preserve">The IMEI is blank or all zeros </w:t>
            </w:r>
          </w:p>
        </w:tc>
        <w:tc>
          <w:tcPr>
            <w:tcW w:w="1710" w:type="dxa"/>
          </w:tcPr>
          <w:p w14:paraId="40094F08" w14:textId="65052C1B" w:rsidR="0024348D" w:rsidRDefault="0024348D" w:rsidP="00DB0ED8">
            <w:pPr>
              <w:rPr>
                <w:szCs w:val="24"/>
                <w:lang w:val="en-US"/>
              </w:rPr>
            </w:pPr>
            <w:r>
              <w:rPr>
                <w:szCs w:val="24"/>
                <w:lang w:val="en-US"/>
              </w:rPr>
              <w:t xml:space="preserve">IMEI as received in various flow </w:t>
            </w:r>
          </w:p>
        </w:tc>
        <w:tc>
          <w:tcPr>
            <w:tcW w:w="2625" w:type="dxa"/>
          </w:tcPr>
          <w:p w14:paraId="4029CD15" w14:textId="17DDE915" w:rsidR="0024348D" w:rsidRDefault="0024348D" w:rsidP="0024348D">
            <w:pPr>
              <w:rPr>
                <w:szCs w:val="24"/>
                <w:lang w:val="en-US"/>
              </w:rPr>
            </w:pPr>
            <w:r>
              <w:rPr>
                <w:szCs w:val="24"/>
                <w:lang w:val="en-US"/>
              </w:rPr>
              <w:t>If IMEI is blank or all zeros, then it mean IMEI is illegal</w:t>
            </w:r>
          </w:p>
        </w:tc>
      </w:tr>
      <w:tr w:rsidR="00DB32AE" w:rsidRPr="00FB5841" w14:paraId="4671C24B" w14:textId="77777777" w:rsidTr="001E0051">
        <w:tc>
          <w:tcPr>
            <w:tcW w:w="2111" w:type="dxa"/>
          </w:tcPr>
          <w:p w14:paraId="10706CFF" w14:textId="77777777" w:rsidR="00DB32AE" w:rsidRPr="001E7A34" w:rsidRDefault="00DB32AE" w:rsidP="001E0051">
            <w:pPr>
              <w:rPr>
                <w:color w:val="FF0000"/>
                <w:szCs w:val="24"/>
                <w:lang w:val="en-US"/>
              </w:rPr>
            </w:pPr>
            <w:r w:rsidRPr="001E7A34">
              <w:rPr>
                <w:color w:val="FF0000"/>
                <w:szCs w:val="24"/>
                <w:lang w:val="en-US"/>
              </w:rPr>
              <w:t>E_PENDING_</w:t>
            </w:r>
          </w:p>
          <w:p w14:paraId="13EF29F5" w14:textId="441228BC" w:rsidR="00DB32AE" w:rsidRPr="001E7A34" w:rsidRDefault="00DB32AE" w:rsidP="001E0051">
            <w:pPr>
              <w:rPr>
                <w:color w:val="FF0000"/>
                <w:szCs w:val="24"/>
                <w:lang w:val="en-US"/>
              </w:rPr>
            </w:pPr>
            <w:r w:rsidRPr="001E7A34">
              <w:rPr>
                <w:color w:val="FF0000"/>
                <w:szCs w:val="24"/>
                <w:lang w:val="en-US"/>
              </w:rPr>
              <w:t>REG_DB</w:t>
            </w:r>
          </w:p>
        </w:tc>
        <w:tc>
          <w:tcPr>
            <w:tcW w:w="2796" w:type="dxa"/>
          </w:tcPr>
          <w:p w14:paraId="5929679B" w14:textId="72988949" w:rsidR="00DB32AE" w:rsidRPr="001E7A34" w:rsidRDefault="00DB32AE" w:rsidP="0024348D">
            <w:pPr>
              <w:rPr>
                <w:color w:val="FF0000"/>
                <w:szCs w:val="24"/>
                <w:lang w:val="en-US"/>
              </w:rPr>
            </w:pPr>
            <w:r w:rsidRPr="001E7A34">
              <w:rPr>
                <w:color w:val="FF0000"/>
                <w:szCs w:val="24"/>
                <w:lang w:val="en-US"/>
              </w:rPr>
              <w:t>The IMEI is present in regularization DB</w:t>
            </w:r>
          </w:p>
        </w:tc>
        <w:tc>
          <w:tcPr>
            <w:tcW w:w="1710" w:type="dxa"/>
          </w:tcPr>
          <w:p w14:paraId="247889B7" w14:textId="60D7AF93" w:rsidR="00DB32AE" w:rsidRPr="001E7A34" w:rsidRDefault="00DB32AE" w:rsidP="00DB0ED8">
            <w:pPr>
              <w:rPr>
                <w:color w:val="FF0000"/>
                <w:szCs w:val="24"/>
                <w:lang w:val="en-US"/>
              </w:rPr>
            </w:pPr>
            <w:r w:rsidRPr="001E7A34">
              <w:rPr>
                <w:color w:val="FF0000"/>
                <w:szCs w:val="24"/>
                <w:lang w:val="en-US"/>
              </w:rPr>
              <w:t>Tax not paid by user</w:t>
            </w:r>
          </w:p>
        </w:tc>
        <w:tc>
          <w:tcPr>
            <w:tcW w:w="2625" w:type="dxa"/>
          </w:tcPr>
          <w:p w14:paraId="3F47F43E" w14:textId="49F46DC1" w:rsidR="00DB32AE" w:rsidRPr="001E7A34" w:rsidRDefault="00DB32AE" w:rsidP="0024348D">
            <w:pPr>
              <w:rPr>
                <w:color w:val="FF0000"/>
                <w:szCs w:val="24"/>
                <w:lang w:val="en-US"/>
              </w:rPr>
            </w:pPr>
            <w:r w:rsidRPr="001E7A34">
              <w:rPr>
                <w:color w:val="FF0000"/>
                <w:szCs w:val="24"/>
                <w:lang w:val="en-US"/>
              </w:rPr>
              <w:t>User will be asked to pay taxes in a defined period. If tax not paid, the device would be blocked.</w:t>
            </w:r>
          </w:p>
        </w:tc>
      </w:tr>
      <w:tr w:rsidR="00C229F2" w:rsidRPr="00FB5841" w14:paraId="163A7DE9" w14:textId="77777777" w:rsidTr="001E0051">
        <w:tc>
          <w:tcPr>
            <w:tcW w:w="2111" w:type="dxa"/>
          </w:tcPr>
          <w:p w14:paraId="3E3CD6F0" w14:textId="5CFD10C9" w:rsidR="00C229F2" w:rsidRPr="001E7A34" w:rsidRDefault="00C229F2" w:rsidP="001E0051">
            <w:pPr>
              <w:rPr>
                <w:color w:val="FF0000"/>
                <w:szCs w:val="24"/>
                <w:lang w:val="en-US"/>
              </w:rPr>
            </w:pPr>
            <w:r w:rsidRPr="001E7A34">
              <w:rPr>
                <w:color w:val="FF0000"/>
                <w:szCs w:val="24"/>
                <w:lang w:val="en-US"/>
              </w:rPr>
              <w:t>E_ENDUSER_DB</w:t>
            </w:r>
          </w:p>
        </w:tc>
        <w:tc>
          <w:tcPr>
            <w:tcW w:w="2796" w:type="dxa"/>
          </w:tcPr>
          <w:p w14:paraId="3F0E88CF" w14:textId="7379D13F" w:rsidR="00C229F2" w:rsidRPr="001E7A34" w:rsidRDefault="00C229F2" w:rsidP="0024348D">
            <w:pPr>
              <w:rPr>
                <w:color w:val="FF0000"/>
                <w:szCs w:val="24"/>
                <w:lang w:val="en-US"/>
              </w:rPr>
            </w:pPr>
            <w:r w:rsidRPr="001E7A34">
              <w:rPr>
                <w:color w:val="FF0000"/>
                <w:szCs w:val="24"/>
                <w:lang w:val="en-US"/>
              </w:rPr>
              <w:t>The IMEI is regularized by end user after paying taxes</w:t>
            </w:r>
          </w:p>
        </w:tc>
        <w:tc>
          <w:tcPr>
            <w:tcW w:w="1710" w:type="dxa"/>
          </w:tcPr>
          <w:p w14:paraId="2BA33BF3" w14:textId="0B36DE5A" w:rsidR="00C229F2" w:rsidRPr="001E7A34" w:rsidRDefault="005D50AF" w:rsidP="00DB0ED8">
            <w:pPr>
              <w:rPr>
                <w:color w:val="FF0000"/>
                <w:szCs w:val="24"/>
                <w:lang w:val="en-US"/>
              </w:rPr>
            </w:pPr>
            <w:r w:rsidRPr="001E7A34">
              <w:rPr>
                <w:color w:val="FF0000"/>
                <w:szCs w:val="24"/>
                <w:lang w:val="en-US"/>
              </w:rPr>
              <w:t>End user tax payment at customs</w:t>
            </w:r>
          </w:p>
        </w:tc>
        <w:tc>
          <w:tcPr>
            <w:tcW w:w="2625" w:type="dxa"/>
          </w:tcPr>
          <w:p w14:paraId="303FAF72" w14:textId="28244881" w:rsidR="00C229F2" w:rsidRPr="001E7A34" w:rsidRDefault="001E7A34" w:rsidP="0024348D">
            <w:pPr>
              <w:rPr>
                <w:color w:val="FF0000"/>
                <w:szCs w:val="24"/>
                <w:lang w:val="en-US"/>
              </w:rPr>
            </w:pPr>
            <w:r>
              <w:rPr>
                <w:color w:val="FF0000"/>
                <w:szCs w:val="24"/>
                <w:lang w:val="en-US"/>
              </w:rPr>
              <w:t>This include both Cambodian and foreigner.</w:t>
            </w:r>
          </w:p>
        </w:tc>
      </w:tr>
      <w:tr w:rsidR="00075688" w:rsidRPr="00FB5841" w14:paraId="7D863BEF" w14:textId="77777777" w:rsidTr="001E0051">
        <w:tc>
          <w:tcPr>
            <w:tcW w:w="2111" w:type="dxa"/>
          </w:tcPr>
          <w:p w14:paraId="25B7D3D2" w14:textId="6505BDD8" w:rsidR="00075688" w:rsidRDefault="00075688" w:rsidP="001E0051">
            <w:pPr>
              <w:rPr>
                <w:szCs w:val="24"/>
                <w:lang w:val="en-US"/>
              </w:rPr>
            </w:pPr>
            <w:r>
              <w:rPr>
                <w:szCs w:val="24"/>
                <w:lang w:val="en-US"/>
              </w:rPr>
              <w:t>E_FOREIGN_DB</w:t>
            </w:r>
          </w:p>
        </w:tc>
        <w:tc>
          <w:tcPr>
            <w:tcW w:w="2796" w:type="dxa"/>
          </w:tcPr>
          <w:p w14:paraId="1845EB58" w14:textId="2850EFEC" w:rsidR="00075688" w:rsidRDefault="00075688" w:rsidP="0024348D">
            <w:pPr>
              <w:rPr>
                <w:szCs w:val="24"/>
                <w:lang w:val="en-US"/>
              </w:rPr>
            </w:pPr>
            <w:r>
              <w:rPr>
                <w:szCs w:val="24"/>
                <w:lang w:val="en-US"/>
              </w:rPr>
              <w:t>The IMEI is present in the foreigner DB</w:t>
            </w:r>
          </w:p>
        </w:tc>
        <w:tc>
          <w:tcPr>
            <w:tcW w:w="1710" w:type="dxa"/>
          </w:tcPr>
          <w:p w14:paraId="4D625075" w14:textId="4410EC27" w:rsidR="00075688" w:rsidRDefault="00075688" w:rsidP="00DB0ED8">
            <w:pPr>
              <w:rPr>
                <w:szCs w:val="24"/>
                <w:lang w:val="en-US"/>
              </w:rPr>
            </w:pPr>
            <w:r>
              <w:rPr>
                <w:szCs w:val="24"/>
                <w:lang w:val="en-US"/>
              </w:rPr>
              <w:t>Register device by foreigner/Tourist</w:t>
            </w:r>
          </w:p>
        </w:tc>
        <w:tc>
          <w:tcPr>
            <w:tcW w:w="2625" w:type="dxa"/>
          </w:tcPr>
          <w:p w14:paraId="4FB568E7" w14:textId="2A6CB9E5" w:rsidR="00075688" w:rsidRDefault="00075688" w:rsidP="0024348D">
            <w:pPr>
              <w:rPr>
                <w:szCs w:val="24"/>
                <w:lang w:val="en-US"/>
              </w:rPr>
            </w:pPr>
            <w:r>
              <w:rPr>
                <w:szCs w:val="24"/>
                <w:lang w:val="en-US"/>
              </w:rPr>
              <w:t>User is allowed to use till visa is valid. Post that it would be reported for further action</w:t>
            </w:r>
            <w:r w:rsidR="001E7A34">
              <w:rPr>
                <w:szCs w:val="24"/>
                <w:lang w:val="en-US"/>
              </w:rPr>
              <w:t>. This is temporary whitelist.</w:t>
            </w:r>
          </w:p>
        </w:tc>
      </w:tr>
      <w:tr w:rsidR="00C229F2" w:rsidRPr="00FB5841" w14:paraId="1DF2D9CA" w14:textId="77777777" w:rsidTr="001E0051">
        <w:tc>
          <w:tcPr>
            <w:tcW w:w="2111" w:type="dxa"/>
          </w:tcPr>
          <w:p w14:paraId="7ED98A9F" w14:textId="0899CB2A" w:rsidR="00C229F2" w:rsidRDefault="00C229F2" w:rsidP="001E0051">
            <w:pPr>
              <w:rPr>
                <w:szCs w:val="24"/>
                <w:lang w:val="en-US"/>
              </w:rPr>
            </w:pPr>
            <w:r>
              <w:rPr>
                <w:szCs w:val="24"/>
                <w:lang w:val="en-US"/>
              </w:rPr>
              <w:t>E_ORIGIN_DB</w:t>
            </w:r>
          </w:p>
        </w:tc>
        <w:tc>
          <w:tcPr>
            <w:tcW w:w="2796" w:type="dxa"/>
          </w:tcPr>
          <w:p w14:paraId="7AA7FB5B" w14:textId="0F13C741" w:rsidR="00C229F2" w:rsidRDefault="00C229F2" w:rsidP="0024348D">
            <w:pPr>
              <w:rPr>
                <w:szCs w:val="24"/>
                <w:lang w:val="en-US"/>
              </w:rPr>
            </w:pPr>
            <w:r>
              <w:rPr>
                <w:szCs w:val="24"/>
                <w:lang w:val="en-US"/>
              </w:rPr>
              <w:t>The IMEI is present in the DB which can be the origin source from where IMEI can come into the country</w:t>
            </w:r>
          </w:p>
        </w:tc>
        <w:tc>
          <w:tcPr>
            <w:tcW w:w="1710" w:type="dxa"/>
          </w:tcPr>
          <w:p w14:paraId="1962CD2B" w14:textId="04CFB68C" w:rsidR="00C229F2" w:rsidRDefault="00C229F2" w:rsidP="00DB0ED8">
            <w:pPr>
              <w:rPr>
                <w:szCs w:val="24"/>
                <w:lang w:val="en-US"/>
              </w:rPr>
            </w:pPr>
            <w:r>
              <w:rPr>
                <w:szCs w:val="24"/>
                <w:lang w:val="en-US"/>
              </w:rPr>
              <w:t>Consignment Register by Importer, Stock Upload By manufacturer, End user device registration</w:t>
            </w:r>
          </w:p>
        </w:tc>
        <w:tc>
          <w:tcPr>
            <w:tcW w:w="2625" w:type="dxa"/>
          </w:tcPr>
          <w:p w14:paraId="7E65AEE1" w14:textId="61FDB7FB" w:rsidR="00C229F2" w:rsidRDefault="00C229F2" w:rsidP="0024348D">
            <w:pPr>
              <w:rPr>
                <w:szCs w:val="24"/>
                <w:lang w:val="en-US"/>
              </w:rPr>
            </w:pPr>
            <w:r>
              <w:rPr>
                <w:szCs w:val="24"/>
                <w:lang w:val="en-US"/>
              </w:rPr>
              <w:t>This is a composite rule contain E_IMPORT_DB, E_MAN_DB, E_ENDUSER_DB</w:t>
            </w:r>
          </w:p>
        </w:tc>
      </w:tr>
    </w:tbl>
    <w:p w14:paraId="6B1B8817" w14:textId="20E0A339" w:rsidR="00307911" w:rsidRDefault="00307911" w:rsidP="00730996">
      <w:pPr>
        <w:rPr>
          <w:lang w:val="en-US"/>
        </w:rPr>
      </w:pPr>
    </w:p>
    <w:p w14:paraId="721B3886" w14:textId="77777777" w:rsidR="001E7A34" w:rsidRDefault="001E7A34" w:rsidP="00730996">
      <w:pPr>
        <w:rPr>
          <w:lang w:val="en-US"/>
        </w:rPr>
      </w:pPr>
      <w:r>
        <w:rPr>
          <w:lang w:val="en-US"/>
        </w:rPr>
        <w:t>Please note the following points</w:t>
      </w:r>
    </w:p>
    <w:p w14:paraId="321923AE" w14:textId="53AAEB0B" w:rsidR="00DF48D0" w:rsidRPr="001E7A34" w:rsidRDefault="001E7A34" w:rsidP="001E7A34">
      <w:pPr>
        <w:pStyle w:val="ListParagraph"/>
        <w:numPr>
          <w:ilvl w:val="0"/>
          <w:numId w:val="56"/>
        </w:numPr>
        <w:rPr>
          <w:lang w:val="en-US"/>
        </w:rPr>
      </w:pPr>
      <w:r w:rsidRPr="001E7A34">
        <w:rPr>
          <w:lang w:val="en-US"/>
        </w:rPr>
        <w:t>R</w:t>
      </w:r>
      <w:r w:rsidR="00DF48D0" w:rsidRPr="001E7A34">
        <w:rPr>
          <w:lang w:val="en-US"/>
        </w:rPr>
        <w:t>ule ID starting with S are static check and does not depend on any work flow or databases created by such work flows.</w:t>
      </w:r>
    </w:p>
    <w:p w14:paraId="1C95E879" w14:textId="40EFA96C" w:rsidR="00DF48D0" w:rsidRPr="001E7A34" w:rsidRDefault="00DF48D0" w:rsidP="001E7A34">
      <w:pPr>
        <w:pStyle w:val="ListParagraph"/>
        <w:numPr>
          <w:ilvl w:val="0"/>
          <w:numId w:val="56"/>
        </w:numPr>
        <w:rPr>
          <w:lang w:val="en-US"/>
        </w:rPr>
      </w:pPr>
      <w:r w:rsidRPr="001E7A34">
        <w:rPr>
          <w:lang w:val="en-US"/>
        </w:rPr>
        <w:lastRenderedPageBreak/>
        <w:t>Rule ID starting with E are dynamic check and depends on work flow or databases created by such work flows</w:t>
      </w:r>
    </w:p>
    <w:p w14:paraId="593DC6B6" w14:textId="12FE4D31" w:rsidR="00F927EC" w:rsidRPr="001E7A34" w:rsidRDefault="00F927EC" w:rsidP="001E7A34">
      <w:pPr>
        <w:pStyle w:val="ListParagraph"/>
        <w:numPr>
          <w:ilvl w:val="0"/>
          <w:numId w:val="56"/>
        </w:numPr>
        <w:rPr>
          <w:lang w:val="en-US"/>
        </w:rPr>
      </w:pPr>
      <w:r w:rsidRPr="001E7A34">
        <w:rPr>
          <w:lang w:val="en-US"/>
        </w:rPr>
        <w:t>As the rule will be executed in order, there are some rule</w:t>
      </w:r>
      <w:r w:rsidR="001E7A34" w:rsidRPr="001E7A34">
        <w:rPr>
          <w:lang w:val="en-US"/>
        </w:rPr>
        <w:t>s</w:t>
      </w:r>
      <w:r w:rsidRPr="001E7A34">
        <w:rPr>
          <w:lang w:val="en-US"/>
        </w:rPr>
        <w:t xml:space="preserve"> which has higher priority than other. </w:t>
      </w:r>
      <w:r w:rsidR="00562E14" w:rsidRPr="001E7A34">
        <w:rPr>
          <w:lang w:val="en-US"/>
        </w:rPr>
        <w:t>Number indicates priority</w:t>
      </w:r>
      <w:r w:rsidRPr="001E7A34">
        <w:rPr>
          <w:lang w:val="en-US"/>
        </w:rPr>
        <w:t xml:space="preserve"> and 1 is the highest priority.</w:t>
      </w:r>
    </w:p>
    <w:p w14:paraId="64C6F731" w14:textId="3B3BCC64" w:rsidR="00F927EC" w:rsidRPr="001E7A34" w:rsidRDefault="00F927EC" w:rsidP="001E7A34">
      <w:pPr>
        <w:pStyle w:val="ListParagraph"/>
        <w:numPr>
          <w:ilvl w:val="0"/>
          <w:numId w:val="56"/>
        </w:numPr>
        <w:rPr>
          <w:lang w:val="en-US"/>
        </w:rPr>
      </w:pPr>
      <w:r w:rsidRPr="001E7A34">
        <w:rPr>
          <w:lang w:val="en-US"/>
        </w:rPr>
        <w:t>Some rules are at the same level. For ex</w:t>
      </w:r>
      <w:r w:rsidR="00F56B85" w:rsidRPr="001E7A34">
        <w:rPr>
          <w:lang w:val="en-US"/>
        </w:rPr>
        <w:t>ample</w:t>
      </w:r>
      <w:r w:rsidRPr="001E7A34">
        <w:rPr>
          <w:lang w:val="en-US"/>
        </w:rPr>
        <w:t>, a device can be present</w:t>
      </w:r>
      <w:r w:rsidR="00F56B85" w:rsidRPr="001E7A34">
        <w:rPr>
          <w:lang w:val="en-US"/>
        </w:rPr>
        <w:t xml:space="preserve"> either</w:t>
      </w:r>
      <w:r w:rsidRPr="001E7A34">
        <w:rPr>
          <w:lang w:val="en-US"/>
        </w:rPr>
        <w:t xml:space="preserve"> in importer database or</w:t>
      </w:r>
      <w:r w:rsidR="00F56B85" w:rsidRPr="001E7A34">
        <w:rPr>
          <w:lang w:val="en-US"/>
        </w:rPr>
        <w:t xml:space="preserve"> in</w:t>
      </w:r>
      <w:r w:rsidRPr="001E7A34">
        <w:rPr>
          <w:lang w:val="en-US"/>
        </w:rPr>
        <w:t xml:space="preserve"> local manufacturer database</w:t>
      </w:r>
      <w:r w:rsidR="00F56B85" w:rsidRPr="001E7A34">
        <w:rPr>
          <w:lang w:val="en-US"/>
        </w:rPr>
        <w:t>.</w:t>
      </w:r>
    </w:p>
    <w:p w14:paraId="3D3562E5" w14:textId="6C8E5F14" w:rsidR="004F7483" w:rsidRPr="001E7A34" w:rsidRDefault="004F7483" w:rsidP="001E7A34">
      <w:pPr>
        <w:pStyle w:val="ListParagraph"/>
        <w:numPr>
          <w:ilvl w:val="0"/>
          <w:numId w:val="56"/>
        </w:numPr>
        <w:rPr>
          <w:lang w:val="en-US"/>
        </w:rPr>
      </w:pPr>
      <w:r w:rsidRPr="001E7A34">
        <w:rPr>
          <w:lang w:val="en-US"/>
        </w:rPr>
        <w:t>Some rules are composite in nature, which</w:t>
      </w:r>
      <w:r w:rsidR="00562E14" w:rsidRPr="001E7A34">
        <w:rPr>
          <w:lang w:val="en-US"/>
        </w:rPr>
        <w:t xml:space="preserve"> is like applying multiple rules at the same time.</w:t>
      </w:r>
    </w:p>
    <w:p w14:paraId="3551D283" w14:textId="12CAF44F" w:rsidR="005A40CB" w:rsidRPr="00F80270" w:rsidRDefault="00EC71F1" w:rsidP="005A40CB">
      <w:pPr>
        <w:pStyle w:val="Heading2"/>
      </w:pPr>
      <w:bookmarkStart w:id="70" w:name="_Toc447190069"/>
      <w:bookmarkEnd w:id="69"/>
      <w:r>
        <w:t>Flows</w:t>
      </w:r>
      <w:bookmarkEnd w:id="70"/>
    </w:p>
    <w:p w14:paraId="05C612EA" w14:textId="272C99D4" w:rsidR="00F52C30" w:rsidRDefault="002D388E" w:rsidP="002D388E">
      <w:pPr>
        <w:rPr>
          <w:lang w:val="en-US"/>
        </w:rPr>
      </w:pPr>
      <w:r>
        <w:rPr>
          <w:lang w:val="en-US"/>
        </w:rPr>
        <w:t xml:space="preserve">The </w:t>
      </w:r>
      <w:r w:rsidR="00EC71F1">
        <w:rPr>
          <w:lang w:val="en-US"/>
        </w:rPr>
        <w:t>section</w:t>
      </w:r>
      <w:r w:rsidR="00F80270">
        <w:rPr>
          <w:lang w:val="en-US"/>
        </w:rPr>
        <w:t xml:space="preserve"> contains </w:t>
      </w:r>
      <w:r w:rsidR="00EC71F1">
        <w:rPr>
          <w:lang w:val="en-US"/>
        </w:rPr>
        <w:t>possible flow where the rules can be applied.</w:t>
      </w:r>
      <w:r w:rsidR="00F80270">
        <w:rPr>
          <w:lang w:val="en-US"/>
        </w:rPr>
        <w:t xml:space="preserve"> </w:t>
      </w:r>
    </w:p>
    <w:p w14:paraId="3AA7C7D1" w14:textId="75161282" w:rsidR="00F80270" w:rsidRDefault="00F80270" w:rsidP="00F80270">
      <w:pPr>
        <w:rPr>
          <w:lang w:val="en-US"/>
        </w:rPr>
      </w:pPr>
    </w:p>
    <w:tbl>
      <w:tblPr>
        <w:tblStyle w:val="TableGrid"/>
        <w:tblW w:w="0" w:type="auto"/>
        <w:tblLook w:val="04A0" w:firstRow="1" w:lastRow="0" w:firstColumn="1" w:lastColumn="0" w:noHBand="0" w:noVBand="1"/>
      </w:tblPr>
      <w:tblGrid>
        <w:gridCol w:w="1890"/>
        <w:gridCol w:w="2319"/>
        <w:gridCol w:w="2150"/>
        <w:gridCol w:w="2657"/>
      </w:tblGrid>
      <w:tr w:rsidR="001E4FFA" w:rsidRPr="00FB5841" w14:paraId="249E044E" w14:textId="77777777" w:rsidTr="001E4FFA">
        <w:tc>
          <w:tcPr>
            <w:tcW w:w="1890" w:type="dxa"/>
            <w:shd w:val="clear" w:color="auto" w:fill="2F5496" w:themeFill="accent1" w:themeFillShade="BF"/>
          </w:tcPr>
          <w:p w14:paraId="51A96801" w14:textId="6F8AE18D" w:rsidR="001E4FFA" w:rsidRPr="00FB5841" w:rsidRDefault="001E4FFA" w:rsidP="00F8027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Flow Name</w:t>
            </w:r>
          </w:p>
        </w:tc>
        <w:tc>
          <w:tcPr>
            <w:tcW w:w="2392" w:type="dxa"/>
            <w:shd w:val="clear" w:color="auto" w:fill="2F5496" w:themeFill="accent1" w:themeFillShade="BF"/>
          </w:tcPr>
          <w:p w14:paraId="4985A68E" w14:textId="383BDDCF" w:rsidR="001E4FFA" w:rsidRPr="00FB5841" w:rsidRDefault="001E4FFA" w:rsidP="00F8027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Description</w:t>
            </w:r>
          </w:p>
        </w:tc>
        <w:tc>
          <w:tcPr>
            <w:tcW w:w="2197" w:type="dxa"/>
            <w:shd w:val="clear" w:color="auto" w:fill="2F5496" w:themeFill="accent1" w:themeFillShade="BF"/>
          </w:tcPr>
          <w:p w14:paraId="18C42F29" w14:textId="56ABECE0" w:rsidR="001E4FFA" w:rsidRDefault="001E4FFA" w:rsidP="00F8027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Dependency</w:t>
            </w:r>
          </w:p>
        </w:tc>
        <w:tc>
          <w:tcPr>
            <w:tcW w:w="2763" w:type="dxa"/>
            <w:shd w:val="clear" w:color="auto" w:fill="2F5496" w:themeFill="accent1" w:themeFillShade="BF"/>
          </w:tcPr>
          <w:p w14:paraId="6B07C85A" w14:textId="2138BD55" w:rsidR="001E4FFA" w:rsidRPr="00FB5841" w:rsidRDefault="001E4FFA" w:rsidP="00F8027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1E4FFA" w:rsidRPr="00FB5841" w14:paraId="30FD5BE4" w14:textId="77777777" w:rsidTr="001E4FFA">
        <w:tc>
          <w:tcPr>
            <w:tcW w:w="1890" w:type="dxa"/>
          </w:tcPr>
          <w:p w14:paraId="5D17F57B" w14:textId="0FCC37D7" w:rsidR="001E4FFA" w:rsidRPr="00FB5841" w:rsidRDefault="001E4FFA" w:rsidP="00F80270">
            <w:pPr>
              <w:rPr>
                <w:szCs w:val="24"/>
                <w:lang w:val="en-US"/>
              </w:rPr>
            </w:pPr>
            <w:r>
              <w:rPr>
                <w:szCs w:val="24"/>
                <w:lang w:val="en-US"/>
              </w:rPr>
              <w:t>CDR Processing</w:t>
            </w:r>
          </w:p>
        </w:tc>
        <w:tc>
          <w:tcPr>
            <w:tcW w:w="2392" w:type="dxa"/>
          </w:tcPr>
          <w:p w14:paraId="45B0083D" w14:textId="77A8985D" w:rsidR="001E4FFA" w:rsidRDefault="001E4FFA" w:rsidP="00F80270">
            <w:pPr>
              <w:rPr>
                <w:szCs w:val="24"/>
                <w:lang w:val="en-US"/>
              </w:rPr>
            </w:pPr>
            <w:r>
              <w:rPr>
                <w:szCs w:val="24"/>
                <w:lang w:val="en-US"/>
              </w:rPr>
              <w:t>This flow is invoked when CDR are received from ETL system</w:t>
            </w:r>
          </w:p>
        </w:tc>
        <w:tc>
          <w:tcPr>
            <w:tcW w:w="2197" w:type="dxa"/>
          </w:tcPr>
          <w:p w14:paraId="1A740282" w14:textId="0FAE3890" w:rsidR="001E4FFA" w:rsidRDefault="001E4FFA" w:rsidP="00EC71F1">
            <w:pPr>
              <w:rPr>
                <w:szCs w:val="24"/>
                <w:lang w:val="en-US"/>
              </w:rPr>
            </w:pPr>
            <w:r>
              <w:rPr>
                <w:szCs w:val="24"/>
                <w:lang w:val="en-US"/>
              </w:rPr>
              <w:t>ETL integration with operator</w:t>
            </w:r>
          </w:p>
        </w:tc>
        <w:tc>
          <w:tcPr>
            <w:tcW w:w="2763" w:type="dxa"/>
          </w:tcPr>
          <w:p w14:paraId="7B316505" w14:textId="39520419" w:rsidR="001E4FFA" w:rsidRPr="00FB5841" w:rsidRDefault="001E4FFA" w:rsidP="00EC71F1">
            <w:pPr>
              <w:rPr>
                <w:szCs w:val="24"/>
                <w:lang w:val="en-US"/>
              </w:rPr>
            </w:pPr>
            <w:r>
              <w:rPr>
                <w:szCs w:val="24"/>
                <w:lang w:val="en-US"/>
              </w:rPr>
              <w:t>The CDR will come from different kind of operator. Some rule like TAC may not be applicable for CDMA network supporting ESN</w:t>
            </w:r>
          </w:p>
        </w:tc>
      </w:tr>
      <w:tr w:rsidR="001E4FFA" w:rsidRPr="00FB5841" w14:paraId="7AC16968" w14:textId="77777777" w:rsidTr="001E4FFA">
        <w:tc>
          <w:tcPr>
            <w:tcW w:w="1890" w:type="dxa"/>
          </w:tcPr>
          <w:p w14:paraId="02BB030A" w14:textId="09D69C67" w:rsidR="001E4FFA" w:rsidRPr="00FB5841" w:rsidRDefault="001E4FFA" w:rsidP="00F80270">
            <w:pPr>
              <w:rPr>
                <w:szCs w:val="24"/>
                <w:lang w:val="en-US"/>
              </w:rPr>
            </w:pPr>
            <w:r>
              <w:rPr>
                <w:szCs w:val="24"/>
                <w:lang w:val="en-US"/>
              </w:rPr>
              <w:t>Consignment File processing</w:t>
            </w:r>
          </w:p>
        </w:tc>
        <w:tc>
          <w:tcPr>
            <w:tcW w:w="2392" w:type="dxa"/>
          </w:tcPr>
          <w:p w14:paraId="5880BAD4" w14:textId="23B89838" w:rsidR="001E4FFA" w:rsidRDefault="001E4FFA" w:rsidP="00EC71F1">
            <w:pPr>
              <w:rPr>
                <w:szCs w:val="24"/>
                <w:lang w:val="en-US"/>
              </w:rPr>
            </w:pPr>
            <w:r>
              <w:rPr>
                <w:szCs w:val="24"/>
                <w:lang w:val="en-US"/>
              </w:rPr>
              <w:t xml:space="preserve">This flow is invoked when file is being processed that is uploaded as part of consignment registration process </w:t>
            </w:r>
          </w:p>
        </w:tc>
        <w:tc>
          <w:tcPr>
            <w:tcW w:w="2197" w:type="dxa"/>
          </w:tcPr>
          <w:p w14:paraId="28556F5F" w14:textId="29BCB0F3" w:rsidR="001E4FFA" w:rsidRPr="00FB5841" w:rsidRDefault="001E4FFA" w:rsidP="00F80270">
            <w:pPr>
              <w:rPr>
                <w:szCs w:val="24"/>
                <w:lang w:val="en-US"/>
              </w:rPr>
            </w:pPr>
            <w:r>
              <w:rPr>
                <w:szCs w:val="24"/>
                <w:lang w:val="en-US"/>
              </w:rPr>
              <w:t>Consignment Registration By Importer</w:t>
            </w:r>
          </w:p>
        </w:tc>
        <w:tc>
          <w:tcPr>
            <w:tcW w:w="2763" w:type="dxa"/>
          </w:tcPr>
          <w:p w14:paraId="5B703580" w14:textId="6F90FD61" w:rsidR="001E4FFA" w:rsidRPr="00FB5841" w:rsidRDefault="001E4FFA" w:rsidP="00F80270">
            <w:pPr>
              <w:rPr>
                <w:szCs w:val="24"/>
                <w:lang w:val="en-US"/>
              </w:rPr>
            </w:pPr>
          </w:p>
        </w:tc>
      </w:tr>
      <w:tr w:rsidR="001E4FFA" w:rsidRPr="00FB5841" w14:paraId="4271377F" w14:textId="77777777" w:rsidTr="001E4FFA">
        <w:tc>
          <w:tcPr>
            <w:tcW w:w="1890" w:type="dxa"/>
          </w:tcPr>
          <w:p w14:paraId="12B5D9CC" w14:textId="17F112C4" w:rsidR="001E4FFA" w:rsidRDefault="001E4FFA" w:rsidP="00F80270">
            <w:pPr>
              <w:rPr>
                <w:szCs w:val="24"/>
                <w:lang w:val="en-US"/>
              </w:rPr>
            </w:pPr>
            <w:r>
              <w:rPr>
                <w:szCs w:val="24"/>
                <w:lang w:val="en-US"/>
              </w:rPr>
              <w:t>Stock File processing</w:t>
            </w:r>
          </w:p>
        </w:tc>
        <w:tc>
          <w:tcPr>
            <w:tcW w:w="2392" w:type="dxa"/>
          </w:tcPr>
          <w:p w14:paraId="540E00A7" w14:textId="6C913F3C" w:rsidR="001E4FFA" w:rsidRDefault="001E4FFA" w:rsidP="00EC71F1">
            <w:pPr>
              <w:rPr>
                <w:szCs w:val="24"/>
                <w:lang w:val="en-US"/>
              </w:rPr>
            </w:pPr>
            <w:r>
              <w:rPr>
                <w:szCs w:val="24"/>
                <w:lang w:val="en-US"/>
              </w:rPr>
              <w:t xml:space="preserve">This flow is invoked when file is being processed that is uploaded as part of stock upload process </w:t>
            </w:r>
          </w:p>
        </w:tc>
        <w:tc>
          <w:tcPr>
            <w:tcW w:w="2197" w:type="dxa"/>
          </w:tcPr>
          <w:p w14:paraId="04769ED3" w14:textId="1DB59E9B" w:rsidR="001E4FFA" w:rsidRDefault="001E4FFA" w:rsidP="00EC71F1">
            <w:pPr>
              <w:rPr>
                <w:szCs w:val="24"/>
                <w:lang w:val="en-US"/>
              </w:rPr>
            </w:pPr>
            <w:r>
              <w:rPr>
                <w:szCs w:val="24"/>
                <w:lang w:val="en-US"/>
              </w:rPr>
              <w:t>Stock Upload by manufacturer, importer, distributor, retailer</w:t>
            </w:r>
            <w:r w:rsidR="000D5E58">
              <w:rPr>
                <w:szCs w:val="24"/>
                <w:lang w:val="en-US"/>
              </w:rPr>
              <w:t>, custom</w:t>
            </w:r>
            <w:r>
              <w:rPr>
                <w:szCs w:val="24"/>
                <w:lang w:val="en-US"/>
              </w:rPr>
              <w:t xml:space="preserve"> and custom</w:t>
            </w:r>
          </w:p>
        </w:tc>
        <w:tc>
          <w:tcPr>
            <w:tcW w:w="2763" w:type="dxa"/>
          </w:tcPr>
          <w:p w14:paraId="657130FD" w14:textId="709E502C" w:rsidR="001E4FFA" w:rsidRDefault="001E4FFA" w:rsidP="00EC71F1">
            <w:pPr>
              <w:rPr>
                <w:szCs w:val="24"/>
                <w:lang w:val="en-US"/>
              </w:rPr>
            </w:pPr>
            <w:r>
              <w:rPr>
                <w:szCs w:val="24"/>
                <w:lang w:val="en-US"/>
              </w:rPr>
              <w:t>This process will be performed for various stakeholders. So the rule can differ for stock upload by manufacturer, importer, distributor, retailer and custom as each time purpose of stock upload is different</w:t>
            </w:r>
          </w:p>
        </w:tc>
      </w:tr>
      <w:tr w:rsidR="001E4FFA" w:rsidRPr="00FB5841" w14:paraId="22152DB3" w14:textId="77777777" w:rsidTr="001E4FFA">
        <w:tc>
          <w:tcPr>
            <w:tcW w:w="1890" w:type="dxa"/>
          </w:tcPr>
          <w:p w14:paraId="0C6A9FEA" w14:textId="3B80BE84" w:rsidR="001E4FFA" w:rsidRDefault="001E4FFA" w:rsidP="00F80270">
            <w:pPr>
              <w:rPr>
                <w:szCs w:val="24"/>
                <w:lang w:val="en-US"/>
              </w:rPr>
            </w:pPr>
            <w:r>
              <w:rPr>
                <w:szCs w:val="24"/>
                <w:lang w:val="en-US"/>
              </w:rPr>
              <w:t>Stolen File Processing/Single Request Processing</w:t>
            </w:r>
          </w:p>
        </w:tc>
        <w:tc>
          <w:tcPr>
            <w:tcW w:w="2392" w:type="dxa"/>
          </w:tcPr>
          <w:p w14:paraId="7185805D" w14:textId="1E9A00D4" w:rsidR="001E4FFA" w:rsidRDefault="001E4FFA" w:rsidP="00EC71F1">
            <w:pPr>
              <w:rPr>
                <w:szCs w:val="24"/>
                <w:lang w:val="en-US"/>
              </w:rPr>
            </w:pPr>
            <w:r>
              <w:rPr>
                <w:szCs w:val="24"/>
                <w:lang w:val="en-US"/>
              </w:rPr>
              <w:t xml:space="preserve">This flow is invoked when file is being processed that is uploaded as part of stolen process </w:t>
            </w:r>
          </w:p>
        </w:tc>
        <w:tc>
          <w:tcPr>
            <w:tcW w:w="2197" w:type="dxa"/>
          </w:tcPr>
          <w:p w14:paraId="38126E24" w14:textId="77777777" w:rsidR="001E4FFA" w:rsidRDefault="001E4FFA" w:rsidP="00EC71F1">
            <w:pPr>
              <w:rPr>
                <w:szCs w:val="24"/>
                <w:lang w:val="en-US"/>
              </w:rPr>
            </w:pPr>
            <w:r>
              <w:rPr>
                <w:szCs w:val="24"/>
                <w:lang w:val="en-US"/>
              </w:rPr>
              <w:t>Report Stolen Cases by Lawful Agency</w:t>
            </w:r>
          </w:p>
          <w:p w14:paraId="36183525" w14:textId="77777777" w:rsidR="00DF48D0" w:rsidRDefault="00DF48D0" w:rsidP="00EC71F1">
            <w:pPr>
              <w:rPr>
                <w:szCs w:val="24"/>
                <w:lang w:val="en-US"/>
              </w:rPr>
            </w:pPr>
          </w:p>
          <w:p w14:paraId="049E15F9" w14:textId="6EB51CB7" w:rsidR="00DF48D0" w:rsidRDefault="00DF48D0" w:rsidP="00EC71F1">
            <w:pPr>
              <w:rPr>
                <w:szCs w:val="24"/>
                <w:lang w:val="en-US"/>
              </w:rPr>
            </w:pPr>
          </w:p>
        </w:tc>
        <w:tc>
          <w:tcPr>
            <w:tcW w:w="2763" w:type="dxa"/>
          </w:tcPr>
          <w:p w14:paraId="299A5E02" w14:textId="55B7BB6D" w:rsidR="001E4FFA" w:rsidRDefault="001E4FFA" w:rsidP="00EC71F1">
            <w:pPr>
              <w:rPr>
                <w:szCs w:val="24"/>
                <w:lang w:val="en-US"/>
              </w:rPr>
            </w:pPr>
          </w:p>
        </w:tc>
      </w:tr>
      <w:tr w:rsidR="001E4FFA" w:rsidRPr="00FB5841" w14:paraId="1660E718" w14:textId="77777777" w:rsidTr="001E4FFA">
        <w:tc>
          <w:tcPr>
            <w:tcW w:w="1890" w:type="dxa"/>
          </w:tcPr>
          <w:p w14:paraId="55EA7F5F" w14:textId="55199C07" w:rsidR="001E4FFA" w:rsidRDefault="001E4FFA" w:rsidP="00F80270">
            <w:pPr>
              <w:rPr>
                <w:szCs w:val="24"/>
                <w:lang w:val="en-US"/>
              </w:rPr>
            </w:pPr>
            <w:r>
              <w:rPr>
                <w:szCs w:val="24"/>
                <w:lang w:val="en-US"/>
              </w:rPr>
              <w:t>Recovery File Processing/ single Request processing</w:t>
            </w:r>
          </w:p>
        </w:tc>
        <w:tc>
          <w:tcPr>
            <w:tcW w:w="2392" w:type="dxa"/>
          </w:tcPr>
          <w:p w14:paraId="20254292" w14:textId="1AB5D463" w:rsidR="001E4FFA" w:rsidRDefault="001E4FFA" w:rsidP="000D5E58">
            <w:pPr>
              <w:rPr>
                <w:szCs w:val="24"/>
                <w:lang w:val="en-US"/>
              </w:rPr>
            </w:pPr>
            <w:r>
              <w:rPr>
                <w:szCs w:val="24"/>
                <w:lang w:val="en-US"/>
              </w:rPr>
              <w:t xml:space="preserve">This flow is invoked when file is being processed that is uploaded as part of </w:t>
            </w:r>
            <w:r w:rsidR="000D5E58">
              <w:rPr>
                <w:szCs w:val="24"/>
                <w:lang w:val="en-US"/>
              </w:rPr>
              <w:lastRenderedPageBreak/>
              <w:t>recovery</w:t>
            </w:r>
            <w:r>
              <w:rPr>
                <w:szCs w:val="24"/>
                <w:lang w:val="en-US"/>
              </w:rPr>
              <w:t xml:space="preserve"> process </w:t>
            </w:r>
          </w:p>
        </w:tc>
        <w:tc>
          <w:tcPr>
            <w:tcW w:w="2197" w:type="dxa"/>
          </w:tcPr>
          <w:p w14:paraId="4CA1A6D7" w14:textId="77777777" w:rsidR="001E4FFA" w:rsidRDefault="001E4FFA" w:rsidP="001E4FFA">
            <w:pPr>
              <w:rPr>
                <w:szCs w:val="24"/>
                <w:lang w:val="en-US"/>
              </w:rPr>
            </w:pPr>
            <w:r>
              <w:rPr>
                <w:szCs w:val="24"/>
                <w:lang w:val="en-US"/>
              </w:rPr>
              <w:lastRenderedPageBreak/>
              <w:t>Report Recovery Cases by Lawful Agency</w:t>
            </w:r>
          </w:p>
          <w:p w14:paraId="6AEE652A" w14:textId="351B837B" w:rsidR="000D5E58" w:rsidRDefault="000D5E58" w:rsidP="001E4FFA">
            <w:pPr>
              <w:rPr>
                <w:szCs w:val="24"/>
                <w:lang w:val="en-US"/>
              </w:rPr>
            </w:pPr>
          </w:p>
        </w:tc>
        <w:tc>
          <w:tcPr>
            <w:tcW w:w="2763" w:type="dxa"/>
          </w:tcPr>
          <w:p w14:paraId="50779376" w14:textId="3FBDAEF9" w:rsidR="001E4FFA" w:rsidRDefault="001E4FFA" w:rsidP="00EC71F1">
            <w:pPr>
              <w:rPr>
                <w:szCs w:val="24"/>
                <w:lang w:val="en-US"/>
              </w:rPr>
            </w:pPr>
          </w:p>
        </w:tc>
      </w:tr>
      <w:tr w:rsidR="001E4FFA" w:rsidRPr="00FB5841" w14:paraId="0B4BD9C1" w14:textId="77777777" w:rsidTr="001E4FFA">
        <w:tc>
          <w:tcPr>
            <w:tcW w:w="1890" w:type="dxa"/>
          </w:tcPr>
          <w:p w14:paraId="40BE6D9D" w14:textId="38942678" w:rsidR="001E4FFA" w:rsidRDefault="001E4FFA" w:rsidP="00F80270">
            <w:pPr>
              <w:rPr>
                <w:szCs w:val="24"/>
                <w:lang w:val="en-US"/>
              </w:rPr>
            </w:pPr>
            <w:r>
              <w:rPr>
                <w:szCs w:val="24"/>
                <w:lang w:val="en-US"/>
              </w:rPr>
              <w:t>Check IMEI</w:t>
            </w:r>
          </w:p>
        </w:tc>
        <w:tc>
          <w:tcPr>
            <w:tcW w:w="2392" w:type="dxa"/>
          </w:tcPr>
          <w:p w14:paraId="647FFE98" w14:textId="7EDD9AA7" w:rsidR="001E4FFA" w:rsidRDefault="001E4FFA" w:rsidP="001E4FFA">
            <w:pPr>
              <w:rPr>
                <w:szCs w:val="24"/>
                <w:lang w:val="en-US"/>
              </w:rPr>
            </w:pPr>
            <w:r>
              <w:rPr>
                <w:szCs w:val="24"/>
                <w:lang w:val="en-US"/>
              </w:rPr>
              <w:t xml:space="preserve">This flow is invoked when user want to check the IMEI validity </w:t>
            </w:r>
          </w:p>
        </w:tc>
        <w:tc>
          <w:tcPr>
            <w:tcW w:w="2197" w:type="dxa"/>
          </w:tcPr>
          <w:p w14:paraId="1D56EFE7" w14:textId="6ACCB129" w:rsidR="001E4FFA" w:rsidRDefault="001E4FFA" w:rsidP="001E4FFA">
            <w:pPr>
              <w:rPr>
                <w:szCs w:val="24"/>
                <w:lang w:val="en-US"/>
              </w:rPr>
            </w:pPr>
            <w:r>
              <w:rPr>
                <w:szCs w:val="24"/>
                <w:lang w:val="en-US"/>
              </w:rPr>
              <w:t>Check IMEI case by End user</w:t>
            </w:r>
          </w:p>
        </w:tc>
        <w:tc>
          <w:tcPr>
            <w:tcW w:w="2763" w:type="dxa"/>
          </w:tcPr>
          <w:p w14:paraId="2B3E2CDD" w14:textId="64343AB2" w:rsidR="001E4FFA" w:rsidRDefault="001E4FFA" w:rsidP="00EC71F1">
            <w:pPr>
              <w:rPr>
                <w:szCs w:val="24"/>
                <w:lang w:val="en-US"/>
              </w:rPr>
            </w:pPr>
            <w:r>
              <w:rPr>
                <w:szCs w:val="24"/>
                <w:lang w:val="en-US"/>
              </w:rPr>
              <w:t xml:space="preserve">This flow is online </w:t>
            </w:r>
          </w:p>
        </w:tc>
      </w:tr>
      <w:tr w:rsidR="001E4FFA" w:rsidRPr="00FB5841" w14:paraId="66FAF705" w14:textId="77777777" w:rsidTr="001E4FFA">
        <w:tc>
          <w:tcPr>
            <w:tcW w:w="1890" w:type="dxa"/>
          </w:tcPr>
          <w:p w14:paraId="1F369CEE" w14:textId="52839CB9" w:rsidR="001E4FFA" w:rsidRDefault="001E4FFA" w:rsidP="00F80270">
            <w:pPr>
              <w:rPr>
                <w:szCs w:val="24"/>
                <w:lang w:val="en-US"/>
              </w:rPr>
            </w:pPr>
            <w:r>
              <w:rPr>
                <w:szCs w:val="24"/>
                <w:lang w:val="en-US"/>
              </w:rPr>
              <w:t>Block Device File Processing/single request processing</w:t>
            </w:r>
          </w:p>
        </w:tc>
        <w:tc>
          <w:tcPr>
            <w:tcW w:w="2392" w:type="dxa"/>
          </w:tcPr>
          <w:p w14:paraId="0D2F0D89" w14:textId="66B527A1" w:rsidR="001E4FFA" w:rsidRDefault="001E4FFA" w:rsidP="001E4FFA">
            <w:pPr>
              <w:rPr>
                <w:szCs w:val="24"/>
                <w:lang w:val="en-US"/>
              </w:rPr>
            </w:pPr>
            <w:r>
              <w:rPr>
                <w:szCs w:val="24"/>
                <w:lang w:val="en-US"/>
              </w:rPr>
              <w:t xml:space="preserve">This flow is invoked when file is being processed that is uploaded as part of request block devices process </w:t>
            </w:r>
          </w:p>
        </w:tc>
        <w:tc>
          <w:tcPr>
            <w:tcW w:w="2197" w:type="dxa"/>
          </w:tcPr>
          <w:p w14:paraId="612707A6" w14:textId="4EBE32BD" w:rsidR="001E4FFA" w:rsidRDefault="001E4FFA" w:rsidP="001E4FFA">
            <w:pPr>
              <w:rPr>
                <w:szCs w:val="24"/>
                <w:lang w:val="en-US"/>
              </w:rPr>
            </w:pPr>
            <w:r>
              <w:rPr>
                <w:szCs w:val="24"/>
                <w:lang w:val="en-US"/>
              </w:rPr>
              <w:t>Request Block Devices by Operator</w:t>
            </w:r>
          </w:p>
        </w:tc>
        <w:tc>
          <w:tcPr>
            <w:tcW w:w="2763" w:type="dxa"/>
          </w:tcPr>
          <w:p w14:paraId="315D6510" w14:textId="77777777" w:rsidR="001E4FFA" w:rsidRDefault="001E4FFA" w:rsidP="00EC71F1">
            <w:pPr>
              <w:rPr>
                <w:szCs w:val="24"/>
                <w:lang w:val="en-US"/>
              </w:rPr>
            </w:pPr>
          </w:p>
        </w:tc>
      </w:tr>
      <w:tr w:rsidR="001E4FFA" w:rsidRPr="00FB5841" w14:paraId="74AE1686" w14:textId="77777777" w:rsidTr="001E4FFA">
        <w:tc>
          <w:tcPr>
            <w:tcW w:w="1890" w:type="dxa"/>
          </w:tcPr>
          <w:p w14:paraId="3966FC2C" w14:textId="7672D361" w:rsidR="001E4FFA" w:rsidRDefault="001E4FFA" w:rsidP="00F80270">
            <w:pPr>
              <w:rPr>
                <w:szCs w:val="24"/>
                <w:lang w:val="en-US"/>
              </w:rPr>
            </w:pPr>
            <w:proofErr w:type="spellStart"/>
            <w:r>
              <w:rPr>
                <w:szCs w:val="24"/>
                <w:lang w:val="en-US"/>
              </w:rPr>
              <w:t>UnBlock</w:t>
            </w:r>
            <w:proofErr w:type="spellEnd"/>
            <w:r>
              <w:rPr>
                <w:szCs w:val="24"/>
                <w:lang w:val="en-US"/>
              </w:rPr>
              <w:t xml:space="preserve"> Device File Processing/single request processing</w:t>
            </w:r>
          </w:p>
        </w:tc>
        <w:tc>
          <w:tcPr>
            <w:tcW w:w="2392" w:type="dxa"/>
          </w:tcPr>
          <w:p w14:paraId="3EE508D7" w14:textId="2E2432D7" w:rsidR="001E4FFA" w:rsidRDefault="001E4FFA" w:rsidP="001E4FFA">
            <w:pPr>
              <w:rPr>
                <w:szCs w:val="24"/>
                <w:lang w:val="en-US"/>
              </w:rPr>
            </w:pPr>
            <w:r>
              <w:rPr>
                <w:szCs w:val="24"/>
                <w:lang w:val="en-US"/>
              </w:rPr>
              <w:t xml:space="preserve">This flow is invoked when file is being processed that is uploaded as part of request unblock devices process </w:t>
            </w:r>
          </w:p>
        </w:tc>
        <w:tc>
          <w:tcPr>
            <w:tcW w:w="2197" w:type="dxa"/>
          </w:tcPr>
          <w:p w14:paraId="7390E64F" w14:textId="434984A7" w:rsidR="001E4FFA" w:rsidRDefault="001E4FFA" w:rsidP="001E4FFA">
            <w:pPr>
              <w:rPr>
                <w:szCs w:val="24"/>
                <w:lang w:val="en-US"/>
              </w:rPr>
            </w:pPr>
            <w:r>
              <w:rPr>
                <w:szCs w:val="24"/>
                <w:lang w:val="en-US"/>
              </w:rPr>
              <w:t xml:space="preserve">Request </w:t>
            </w:r>
            <w:proofErr w:type="spellStart"/>
            <w:r>
              <w:rPr>
                <w:szCs w:val="24"/>
                <w:lang w:val="en-US"/>
              </w:rPr>
              <w:t>UnBlock</w:t>
            </w:r>
            <w:proofErr w:type="spellEnd"/>
            <w:r>
              <w:rPr>
                <w:szCs w:val="24"/>
                <w:lang w:val="en-US"/>
              </w:rPr>
              <w:t xml:space="preserve"> Devices by Operator</w:t>
            </w:r>
          </w:p>
        </w:tc>
        <w:tc>
          <w:tcPr>
            <w:tcW w:w="2763" w:type="dxa"/>
          </w:tcPr>
          <w:p w14:paraId="18E06C79" w14:textId="77777777" w:rsidR="001E4FFA" w:rsidRDefault="001E4FFA" w:rsidP="00EC71F1">
            <w:pPr>
              <w:rPr>
                <w:szCs w:val="24"/>
                <w:lang w:val="en-US"/>
              </w:rPr>
            </w:pPr>
          </w:p>
        </w:tc>
      </w:tr>
      <w:tr w:rsidR="001E4FFA" w:rsidRPr="00FB5841" w14:paraId="590168CF" w14:textId="77777777" w:rsidTr="001E4FFA">
        <w:tc>
          <w:tcPr>
            <w:tcW w:w="1890" w:type="dxa"/>
          </w:tcPr>
          <w:p w14:paraId="59A6FDFE" w14:textId="7B8FC7D8" w:rsidR="001E4FFA" w:rsidRDefault="000D5E58" w:rsidP="00F80270">
            <w:pPr>
              <w:rPr>
                <w:szCs w:val="24"/>
                <w:lang w:val="en-US"/>
              </w:rPr>
            </w:pPr>
            <w:r>
              <w:rPr>
                <w:szCs w:val="24"/>
                <w:lang w:val="en-US"/>
              </w:rPr>
              <w:t>End user request</w:t>
            </w:r>
          </w:p>
        </w:tc>
        <w:tc>
          <w:tcPr>
            <w:tcW w:w="2392" w:type="dxa"/>
          </w:tcPr>
          <w:p w14:paraId="766ADB20" w14:textId="5826FCB9" w:rsidR="001E4FFA" w:rsidRDefault="000D5E58" w:rsidP="000D5E58">
            <w:pPr>
              <w:rPr>
                <w:szCs w:val="24"/>
                <w:lang w:val="en-US"/>
              </w:rPr>
            </w:pPr>
            <w:r>
              <w:rPr>
                <w:szCs w:val="24"/>
                <w:lang w:val="en-US"/>
              </w:rPr>
              <w:t>This flow is invoked when device is being processed uploaded as part of end user device registration process</w:t>
            </w:r>
          </w:p>
        </w:tc>
        <w:tc>
          <w:tcPr>
            <w:tcW w:w="2197" w:type="dxa"/>
          </w:tcPr>
          <w:p w14:paraId="7C65635E" w14:textId="2EDE315B" w:rsidR="001E4FFA" w:rsidRDefault="000D5E58" w:rsidP="001E4FFA">
            <w:pPr>
              <w:rPr>
                <w:szCs w:val="24"/>
                <w:lang w:val="en-US"/>
              </w:rPr>
            </w:pPr>
            <w:r>
              <w:rPr>
                <w:szCs w:val="24"/>
                <w:lang w:val="en-US"/>
              </w:rPr>
              <w:t>Device Registration by end user (Cambodian or local Cambodian)</w:t>
            </w:r>
          </w:p>
        </w:tc>
        <w:tc>
          <w:tcPr>
            <w:tcW w:w="2763" w:type="dxa"/>
          </w:tcPr>
          <w:p w14:paraId="58A1FA05" w14:textId="6D81F62E" w:rsidR="001E4FFA" w:rsidRDefault="008C5CF2" w:rsidP="00EC71F1">
            <w:pPr>
              <w:rPr>
                <w:szCs w:val="24"/>
                <w:lang w:val="en-US"/>
              </w:rPr>
            </w:pPr>
            <w:r>
              <w:rPr>
                <w:szCs w:val="24"/>
                <w:lang w:val="en-US"/>
              </w:rPr>
              <w:t>This is an online check.</w:t>
            </w:r>
          </w:p>
        </w:tc>
      </w:tr>
    </w:tbl>
    <w:p w14:paraId="79EB9D27" w14:textId="77777777" w:rsidR="00F80270" w:rsidRDefault="00F80270" w:rsidP="002D388E">
      <w:pPr>
        <w:rPr>
          <w:lang w:val="en-US"/>
        </w:rPr>
      </w:pPr>
    </w:p>
    <w:p w14:paraId="2F1A1497" w14:textId="1D183A9D" w:rsidR="001E4FFA" w:rsidRDefault="001E4FFA" w:rsidP="002D388E">
      <w:pPr>
        <w:rPr>
          <w:lang w:val="en-US"/>
        </w:rPr>
      </w:pPr>
      <w:r>
        <w:rPr>
          <w:lang w:val="en-US"/>
        </w:rPr>
        <w:t>The rule acts a validation step to allow certain devices to be added in the final</w:t>
      </w:r>
      <w:r w:rsidR="001E0051">
        <w:rPr>
          <w:lang w:val="en-US"/>
        </w:rPr>
        <w:t xml:space="preserve"> CEIR</w:t>
      </w:r>
      <w:r>
        <w:rPr>
          <w:lang w:val="en-US"/>
        </w:rPr>
        <w:t xml:space="preserve"> database.</w:t>
      </w:r>
      <w:r w:rsidR="001E0051">
        <w:rPr>
          <w:lang w:val="en-US"/>
        </w:rPr>
        <w:t xml:space="preserve"> For example, only blocked device can be unblocked. This can be a simple rule or validation step for processing the unblocked device cases</w:t>
      </w:r>
    </w:p>
    <w:p w14:paraId="4D6635BF" w14:textId="67B94684" w:rsidR="0024348D" w:rsidRDefault="00DF48D0" w:rsidP="002D388E">
      <w:pPr>
        <w:rPr>
          <w:lang w:val="en-US"/>
        </w:rPr>
      </w:pPr>
      <w:r>
        <w:rPr>
          <w:lang w:val="en-US"/>
        </w:rPr>
        <w:t xml:space="preserve">Some </w:t>
      </w:r>
      <w:r w:rsidR="0024348D">
        <w:rPr>
          <w:lang w:val="en-US"/>
        </w:rPr>
        <w:t>database is</w:t>
      </w:r>
      <w:r>
        <w:rPr>
          <w:lang w:val="en-US"/>
        </w:rPr>
        <w:t xml:space="preserve"> temporary in nature </w:t>
      </w:r>
      <w:r w:rsidR="0024348D">
        <w:rPr>
          <w:lang w:val="en-US"/>
        </w:rPr>
        <w:t>and entry may be added/deleted like stolen DB created by stolen/blocked cases.</w:t>
      </w:r>
    </w:p>
    <w:p w14:paraId="5EF8E87D" w14:textId="0D6FF65A" w:rsidR="00335A2C" w:rsidRDefault="001E0051" w:rsidP="00335A2C">
      <w:pPr>
        <w:pStyle w:val="Heading2"/>
      </w:pPr>
      <w:bookmarkStart w:id="71" w:name="_Toc447190070"/>
      <w:r>
        <w:t>Mapping of Flow with Rules</w:t>
      </w:r>
      <w:bookmarkEnd w:id="71"/>
    </w:p>
    <w:p w14:paraId="63AB51EB" w14:textId="11F3F619" w:rsidR="00FE52B6" w:rsidRDefault="001E0051" w:rsidP="001E0051">
      <w:pPr>
        <w:rPr>
          <w:lang w:val="en-US"/>
        </w:rPr>
      </w:pPr>
      <w:r>
        <w:rPr>
          <w:lang w:val="en-US"/>
        </w:rPr>
        <w:t xml:space="preserve">Each flow will have a set of </w:t>
      </w:r>
      <w:r w:rsidR="008C5CF2">
        <w:rPr>
          <w:lang w:val="en-US"/>
        </w:rPr>
        <w:t xml:space="preserve">defined </w:t>
      </w:r>
      <w:r>
        <w:rPr>
          <w:lang w:val="en-US"/>
        </w:rPr>
        <w:t>rule</w:t>
      </w:r>
      <w:r w:rsidR="008C5CF2">
        <w:rPr>
          <w:lang w:val="en-US"/>
        </w:rPr>
        <w:t>s</w:t>
      </w:r>
      <w:r>
        <w:rPr>
          <w:lang w:val="en-US"/>
        </w:rPr>
        <w:t xml:space="preserve"> and can be applicable differently in grace and post grace period.</w:t>
      </w:r>
    </w:p>
    <w:p w14:paraId="748A80E1" w14:textId="6D3ECA3B" w:rsidR="00DF48D0" w:rsidRDefault="00DF48D0" w:rsidP="001E0051">
      <w:pPr>
        <w:rPr>
          <w:lang w:val="en-US"/>
        </w:rPr>
      </w:pPr>
      <w:r>
        <w:rPr>
          <w:lang w:val="en-US"/>
        </w:rPr>
        <w:t xml:space="preserve">It is important to note that not all rules can be applied to all the flow. For ex, E_VIP_DB rule is only applicable in CDR processing flow. </w:t>
      </w:r>
    </w:p>
    <w:p w14:paraId="6F94F9B8" w14:textId="2031A41D" w:rsidR="00DF48D0" w:rsidRDefault="00DF48D0" w:rsidP="001E0051">
      <w:pPr>
        <w:rPr>
          <w:lang w:val="en-US"/>
        </w:rPr>
      </w:pPr>
      <w:r>
        <w:rPr>
          <w:lang w:val="en-US"/>
        </w:rPr>
        <w:t xml:space="preserve">Some of the </w:t>
      </w:r>
      <w:r w:rsidR="0024348D">
        <w:rPr>
          <w:lang w:val="en-US"/>
        </w:rPr>
        <w:t>rule like</w:t>
      </w:r>
      <w:r>
        <w:rPr>
          <w:lang w:val="en-US"/>
        </w:rPr>
        <w:t xml:space="preserve"> E_</w:t>
      </w:r>
      <w:r w:rsidR="007A61D9">
        <w:rPr>
          <w:lang w:val="en-US"/>
        </w:rPr>
        <w:t>FORMAT</w:t>
      </w:r>
      <w:r>
        <w:rPr>
          <w:lang w:val="en-US"/>
        </w:rPr>
        <w:t>_CHECK</w:t>
      </w:r>
      <w:r w:rsidR="0024348D">
        <w:rPr>
          <w:lang w:val="en-US"/>
        </w:rPr>
        <w:t xml:space="preserve"> may be ignored while processing CDR while would be applied while processing consignment file. </w:t>
      </w:r>
    </w:p>
    <w:p w14:paraId="12A8AED2" w14:textId="17F6BBF2" w:rsidR="00F80270" w:rsidRDefault="00DF48D0" w:rsidP="00F80270">
      <w:pPr>
        <w:rPr>
          <w:lang w:val="en-US"/>
        </w:rPr>
      </w:pPr>
      <w:r>
        <w:rPr>
          <w:lang w:val="en-US"/>
        </w:rPr>
        <w:t>The order of rule processing is very important.</w:t>
      </w:r>
    </w:p>
    <w:p w14:paraId="0874FDAF" w14:textId="6936399D" w:rsidR="00E4790F" w:rsidRDefault="00E4790F" w:rsidP="00F80270">
      <w:pPr>
        <w:rPr>
          <w:lang w:val="en-US"/>
        </w:rPr>
      </w:pPr>
      <w:r>
        <w:rPr>
          <w:lang w:val="en-US"/>
        </w:rPr>
        <w:t>Also, to execute action applicable to the rule, it is important to note that rule should be defined in a manner so that rule should fail.</w:t>
      </w:r>
    </w:p>
    <w:p w14:paraId="04003B7C" w14:textId="2CE27056" w:rsidR="00DF48D0" w:rsidRDefault="0024348D" w:rsidP="00F80270">
      <w:pPr>
        <w:rPr>
          <w:lang w:val="en-US"/>
        </w:rPr>
      </w:pPr>
      <w:r>
        <w:rPr>
          <w:lang w:val="en-US"/>
        </w:rPr>
        <w:t>This is covered in detail in Section 4</w:t>
      </w:r>
    </w:p>
    <w:p w14:paraId="48D3B250" w14:textId="44108770" w:rsidR="00F80270" w:rsidRDefault="0024348D" w:rsidP="00F80270">
      <w:pPr>
        <w:pStyle w:val="Heading2"/>
      </w:pPr>
      <w:bookmarkStart w:id="72" w:name="_Toc447190071"/>
      <w:r>
        <w:lastRenderedPageBreak/>
        <w:t>Static File Rules</w:t>
      </w:r>
      <w:bookmarkEnd w:id="72"/>
    </w:p>
    <w:p w14:paraId="742C9BE1" w14:textId="2FCA41D4" w:rsidR="008C6894" w:rsidRDefault="00F80270" w:rsidP="00F70078">
      <w:pPr>
        <w:rPr>
          <w:lang w:val="en-US"/>
        </w:rPr>
      </w:pPr>
      <w:r>
        <w:rPr>
          <w:lang w:val="en-US"/>
        </w:rPr>
        <w:t xml:space="preserve">The </w:t>
      </w:r>
      <w:r w:rsidR="0024348D">
        <w:rPr>
          <w:lang w:val="en-US"/>
        </w:rPr>
        <w:t xml:space="preserve">section defined the rules to be defined on the various </w:t>
      </w:r>
      <w:r w:rsidR="00562E14">
        <w:rPr>
          <w:lang w:val="en-US"/>
        </w:rPr>
        <w:t>parameters as</w:t>
      </w:r>
      <w:r w:rsidR="0024348D">
        <w:rPr>
          <w:lang w:val="en-US"/>
        </w:rPr>
        <w:t xml:space="preserve"> received in</w:t>
      </w:r>
      <w:r w:rsidR="008C5CF2">
        <w:rPr>
          <w:lang w:val="en-US"/>
        </w:rPr>
        <w:t xml:space="preserve"> the file from the various workflow</w:t>
      </w:r>
      <w:r w:rsidR="0024348D">
        <w:rPr>
          <w:lang w:val="en-US"/>
        </w:rPr>
        <w:t>.</w:t>
      </w:r>
    </w:p>
    <w:p w14:paraId="1DC51610" w14:textId="4D74ED24" w:rsidR="0024348D" w:rsidRDefault="0024348D" w:rsidP="0024348D">
      <w:pPr>
        <w:rPr>
          <w:lang w:val="en-US"/>
        </w:rPr>
      </w:pPr>
      <w:r>
        <w:rPr>
          <w:lang w:val="en-US"/>
        </w:rPr>
        <w:t>To start with, there are 2 kinds of workflows:</w:t>
      </w:r>
    </w:p>
    <w:p w14:paraId="7AD33B5D" w14:textId="6A680DF1" w:rsidR="0024348D" w:rsidRDefault="0024348D" w:rsidP="0024348D">
      <w:pPr>
        <w:pStyle w:val="ListParagraph"/>
        <w:numPr>
          <w:ilvl w:val="0"/>
          <w:numId w:val="50"/>
        </w:numPr>
        <w:rPr>
          <w:lang w:val="en-US"/>
        </w:rPr>
      </w:pPr>
      <w:r w:rsidRPr="0024348D">
        <w:rPr>
          <w:lang w:val="en-US"/>
        </w:rPr>
        <w:t>CDR File Format</w:t>
      </w:r>
    </w:p>
    <w:p w14:paraId="34EBCAC4" w14:textId="138978E8" w:rsidR="0024348D" w:rsidRDefault="0024348D" w:rsidP="0024348D">
      <w:pPr>
        <w:pStyle w:val="ListParagraph"/>
        <w:numPr>
          <w:ilvl w:val="0"/>
          <w:numId w:val="50"/>
        </w:numPr>
        <w:rPr>
          <w:lang w:val="en-US"/>
        </w:rPr>
      </w:pPr>
      <w:r>
        <w:rPr>
          <w:lang w:val="en-US"/>
        </w:rPr>
        <w:t xml:space="preserve">User File Format </w:t>
      </w:r>
    </w:p>
    <w:p w14:paraId="54CE907A" w14:textId="71FFD392" w:rsidR="0024348D" w:rsidRPr="0024348D" w:rsidRDefault="0024348D" w:rsidP="0024348D">
      <w:pPr>
        <w:rPr>
          <w:lang w:val="en-US"/>
        </w:rPr>
      </w:pPr>
      <w:r>
        <w:rPr>
          <w:lang w:val="en-US"/>
        </w:rPr>
        <w:t>CDR File format is same for all operators while user file format is same for all file</w:t>
      </w:r>
      <w:r w:rsidR="00562E14">
        <w:rPr>
          <w:lang w:val="en-US"/>
        </w:rPr>
        <w:t>s</w:t>
      </w:r>
      <w:r>
        <w:rPr>
          <w:lang w:val="en-US"/>
        </w:rPr>
        <w:t xml:space="preserve"> as uploaded by various users for various workflow like stock upload</w:t>
      </w:r>
    </w:p>
    <w:p w14:paraId="6B8B3937" w14:textId="00A51C70" w:rsidR="00F80270" w:rsidRDefault="00F80270" w:rsidP="00F80270">
      <w:pPr>
        <w:rPr>
          <w:lang w:val="en-US"/>
        </w:rPr>
      </w:pPr>
      <w:r>
        <w:rPr>
          <w:lang w:val="en-US"/>
        </w:rPr>
        <w:t xml:space="preserve">The </w:t>
      </w:r>
      <w:r w:rsidR="0024348D">
        <w:rPr>
          <w:lang w:val="en-US"/>
        </w:rPr>
        <w:t>CDR File format</w:t>
      </w:r>
      <w:r>
        <w:rPr>
          <w:lang w:val="en-US"/>
        </w:rPr>
        <w:t xml:space="preserve"> </w:t>
      </w:r>
      <w:r w:rsidR="0024348D">
        <w:rPr>
          <w:lang w:val="en-US"/>
        </w:rPr>
        <w:t>is as follows:</w:t>
      </w:r>
    </w:p>
    <w:tbl>
      <w:tblPr>
        <w:tblStyle w:val="TableGrid"/>
        <w:tblW w:w="0" w:type="auto"/>
        <w:tblLook w:val="04A0" w:firstRow="1" w:lastRow="0" w:firstColumn="1" w:lastColumn="0" w:noHBand="0" w:noVBand="1"/>
      </w:tblPr>
      <w:tblGrid>
        <w:gridCol w:w="3510"/>
        <w:gridCol w:w="5506"/>
      </w:tblGrid>
      <w:tr w:rsidR="00E66E48" w:rsidRPr="00FB5841" w14:paraId="1CE50F9A" w14:textId="77777777" w:rsidTr="00E66E48">
        <w:tc>
          <w:tcPr>
            <w:tcW w:w="3510" w:type="dxa"/>
            <w:shd w:val="clear" w:color="auto" w:fill="2F5496" w:themeFill="accent1" w:themeFillShade="BF"/>
          </w:tcPr>
          <w:p w14:paraId="59409368" w14:textId="77777777" w:rsidR="00E66E48" w:rsidRPr="00FB5841" w:rsidRDefault="00E66E48" w:rsidP="00E66E48">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1D63E8C2" w14:textId="77777777" w:rsidR="00E66E48" w:rsidRPr="00FB5841" w:rsidRDefault="00E66E48" w:rsidP="00E66E48">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E66E48" w:rsidRPr="00FB5841" w14:paraId="123805D4" w14:textId="77777777" w:rsidTr="00E66E48">
        <w:trPr>
          <w:trHeight w:val="266"/>
        </w:trPr>
        <w:tc>
          <w:tcPr>
            <w:tcW w:w="3510" w:type="dxa"/>
          </w:tcPr>
          <w:p w14:paraId="1A945878" w14:textId="4CB1A8E6" w:rsidR="00E66E48" w:rsidRPr="00FB5841" w:rsidRDefault="00E66E48" w:rsidP="00E66E48">
            <w:pPr>
              <w:rPr>
                <w:szCs w:val="24"/>
                <w:lang w:val="en-US"/>
              </w:rPr>
            </w:pPr>
            <w:r>
              <w:rPr>
                <w:szCs w:val="24"/>
                <w:lang w:val="en-US"/>
              </w:rPr>
              <w:t>Record Type</w:t>
            </w:r>
            <w:r w:rsidRPr="00FB5841">
              <w:rPr>
                <w:szCs w:val="24"/>
                <w:lang w:val="en-US"/>
              </w:rPr>
              <w:t xml:space="preserve"> </w:t>
            </w:r>
          </w:p>
        </w:tc>
        <w:tc>
          <w:tcPr>
            <w:tcW w:w="5506" w:type="dxa"/>
          </w:tcPr>
          <w:p w14:paraId="4812BF0C" w14:textId="4C61F2D4" w:rsidR="00E66E48" w:rsidRPr="00FB5841" w:rsidRDefault="007C482D" w:rsidP="00E66E48">
            <w:pPr>
              <w:rPr>
                <w:szCs w:val="24"/>
                <w:lang w:val="en-US"/>
              </w:rPr>
            </w:pPr>
            <w:r>
              <w:rPr>
                <w:szCs w:val="24"/>
                <w:lang w:val="en-US"/>
              </w:rPr>
              <w:t>Record Type – MO Call/SMS</w:t>
            </w:r>
          </w:p>
        </w:tc>
      </w:tr>
      <w:tr w:rsidR="00E66E48" w:rsidRPr="00FB5841" w14:paraId="5D142878" w14:textId="77777777" w:rsidTr="00E66E48">
        <w:tc>
          <w:tcPr>
            <w:tcW w:w="3510" w:type="dxa"/>
          </w:tcPr>
          <w:p w14:paraId="0A446106" w14:textId="37B801CF" w:rsidR="00E66E48" w:rsidRPr="00FB5841" w:rsidRDefault="00E66E48" w:rsidP="00E66E48">
            <w:pPr>
              <w:rPr>
                <w:szCs w:val="24"/>
                <w:lang w:val="en-US"/>
              </w:rPr>
            </w:pPr>
            <w:proofErr w:type="spellStart"/>
            <w:r>
              <w:rPr>
                <w:szCs w:val="24"/>
                <w:lang w:val="en-US"/>
              </w:rPr>
              <w:t>servedIMEI</w:t>
            </w:r>
            <w:proofErr w:type="spellEnd"/>
          </w:p>
        </w:tc>
        <w:tc>
          <w:tcPr>
            <w:tcW w:w="5506" w:type="dxa"/>
          </w:tcPr>
          <w:p w14:paraId="7C4ACFD5" w14:textId="706AEB19" w:rsidR="00E66E48" w:rsidRPr="00FB5841" w:rsidRDefault="007C482D" w:rsidP="00E66E48">
            <w:pPr>
              <w:rPr>
                <w:szCs w:val="24"/>
                <w:lang w:val="en-US"/>
              </w:rPr>
            </w:pPr>
            <w:r>
              <w:rPr>
                <w:szCs w:val="24"/>
                <w:lang w:val="en-US"/>
              </w:rPr>
              <w:t>IMEI of the subscriber</w:t>
            </w:r>
          </w:p>
        </w:tc>
      </w:tr>
      <w:tr w:rsidR="00E66E48" w:rsidRPr="00FB5841" w14:paraId="31E5012B" w14:textId="77777777" w:rsidTr="00E66E48">
        <w:tc>
          <w:tcPr>
            <w:tcW w:w="3510" w:type="dxa"/>
          </w:tcPr>
          <w:p w14:paraId="69617ACD" w14:textId="503AAC40" w:rsidR="00E66E48" w:rsidRPr="00FB5841" w:rsidRDefault="00E66E48" w:rsidP="00E66E48">
            <w:pPr>
              <w:rPr>
                <w:szCs w:val="24"/>
                <w:lang w:val="en-US"/>
              </w:rPr>
            </w:pPr>
            <w:proofErr w:type="spellStart"/>
            <w:r>
              <w:rPr>
                <w:szCs w:val="24"/>
                <w:lang w:val="en-US"/>
              </w:rPr>
              <w:t>servedIMSI</w:t>
            </w:r>
            <w:proofErr w:type="spellEnd"/>
          </w:p>
        </w:tc>
        <w:tc>
          <w:tcPr>
            <w:tcW w:w="5506" w:type="dxa"/>
          </w:tcPr>
          <w:p w14:paraId="5BB10A4D" w14:textId="7449503A" w:rsidR="00E66E48" w:rsidRPr="00FB5841" w:rsidRDefault="007C482D" w:rsidP="00E66E48">
            <w:pPr>
              <w:rPr>
                <w:szCs w:val="24"/>
                <w:lang w:val="en-US"/>
              </w:rPr>
            </w:pPr>
            <w:r>
              <w:rPr>
                <w:szCs w:val="24"/>
                <w:lang w:val="en-US"/>
              </w:rPr>
              <w:t>IMSI of the subscriber</w:t>
            </w:r>
          </w:p>
        </w:tc>
      </w:tr>
      <w:tr w:rsidR="00E66E48" w:rsidRPr="00FB5841" w14:paraId="7A256C17" w14:textId="77777777" w:rsidTr="00E66E48">
        <w:tc>
          <w:tcPr>
            <w:tcW w:w="3510" w:type="dxa"/>
          </w:tcPr>
          <w:p w14:paraId="396A9641" w14:textId="76004D57" w:rsidR="00E66E48" w:rsidRDefault="00E66E48" w:rsidP="00E66E48">
            <w:pPr>
              <w:rPr>
                <w:szCs w:val="24"/>
                <w:lang w:val="en-US"/>
              </w:rPr>
            </w:pPr>
            <w:proofErr w:type="spellStart"/>
            <w:r>
              <w:rPr>
                <w:szCs w:val="24"/>
                <w:lang w:val="en-US"/>
              </w:rPr>
              <w:t>ServedMSISDN</w:t>
            </w:r>
            <w:proofErr w:type="spellEnd"/>
          </w:p>
        </w:tc>
        <w:tc>
          <w:tcPr>
            <w:tcW w:w="5506" w:type="dxa"/>
          </w:tcPr>
          <w:p w14:paraId="491307F7" w14:textId="47519297" w:rsidR="00E66E48" w:rsidRDefault="007C482D" w:rsidP="00E66E48">
            <w:pPr>
              <w:rPr>
                <w:szCs w:val="24"/>
                <w:lang w:val="en-US"/>
              </w:rPr>
            </w:pPr>
            <w:r>
              <w:rPr>
                <w:szCs w:val="24"/>
                <w:lang w:val="en-US"/>
              </w:rPr>
              <w:t>MSISDN of the subscriber</w:t>
            </w:r>
          </w:p>
        </w:tc>
      </w:tr>
      <w:tr w:rsidR="00E66E48" w:rsidRPr="00FB5841" w14:paraId="15F5EFDB" w14:textId="77777777" w:rsidTr="00E66E48">
        <w:tc>
          <w:tcPr>
            <w:tcW w:w="3510" w:type="dxa"/>
          </w:tcPr>
          <w:p w14:paraId="08B094A3" w14:textId="738BAA2B" w:rsidR="00E66E48" w:rsidRDefault="00E66E48" w:rsidP="00E66E48">
            <w:pPr>
              <w:rPr>
                <w:szCs w:val="24"/>
                <w:lang w:val="en-US"/>
              </w:rPr>
            </w:pPr>
            <w:r>
              <w:rPr>
                <w:szCs w:val="24"/>
                <w:lang w:val="en-US"/>
              </w:rPr>
              <w:t>System</w:t>
            </w:r>
            <w:r w:rsidR="007C482D">
              <w:rPr>
                <w:szCs w:val="24"/>
                <w:lang w:val="en-US"/>
              </w:rPr>
              <w:t xml:space="preserve"> </w:t>
            </w:r>
            <w:r>
              <w:rPr>
                <w:szCs w:val="24"/>
                <w:lang w:val="en-US"/>
              </w:rPr>
              <w:t>Type</w:t>
            </w:r>
          </w:p>
        </w:tc>
        <w:tc>
          <w:tcPr>
            <w:tcW w:w="5506" w:type="dxa"/>
          </w:tcPr>
          <w:p w14:paraId="7942E271" w14:textId="5EC62BD0" w:rsidR="00E66E48" w:rsidRDefault="007C482D" w:rsidP="00E66E48">
            <w:pPr>
              <w:rPr>
                <w:szCs w:val="24"/>
                <w:lang w:val="en-US"/>
              </w:rPr>
            </w:pPr>
            <w:r>
              <w:rPr>
                <w:szCs w:val="24"/>
                <w:lang w:val="en-US"/>
              </w:rPr>
              <w:t>System Type</w:t>
            </w:r>
          </w:p>
        </w:tc>
      </w:tr>
    </w:tbl>
    <w:p w14:paraId="631DA2FB" w14:textId="77777777" w:rsidR="00F80270" w:rsidRDefault="00F80270" w:rsidP="00F80270">
      <w:pPr>
        <w:rPr>
          <w:lang w:val="en-US"/>
        </w:rPr>
      </w:pPr>
    </w:p>
    <w:p w14:paraId="05B1C7A7" w14:textId="10450419" w:rsidR="00E66E48" w:rsidRDefault="00E66E48" w:rsidP="00F80270">
      <w:pPr>
        <w:rPr>
          <w:lang w:val="en-US"/>
        </w:rPr>
      </w:pPr>
      <w:r>
        <w:rPr>
          <w:lang w:val="en-US"/>
        </w:rPr>
        <w:t xml:space="preserve">Note: One of the </w:t>
      </w:r>
      <w:proofErr w:type="gramStart"/>
      <w:r>
        <w:rPr>
          <w:lang w:val="en-US"/>
        </w:rPr>
        <w:t>field</w:t>
      </w:r>
      <w:proofErr w:type="gramEnd"/>
      <w:r>
        <w:rPr>
          <w:lang w:val="en-US"/>
        </w:rPr>
        <w:t xml:space="preserve"> IMEI, IMSI and MSISDN should be present in the CDR. Not all 3 field can be missing.</w:t>
      </w:r>
    </w:p>
    <w:p w14:paraId="7DF3613F" w14:textId="19DBB26F" w:rsidR="0024348D" w:rsidRDefault="0024348D" w:rsidP="0024348D">
      <w:pPr>
        <w:rPr>
          <w:lang w:val="en-US"/>
        </w:rPr>
      </w:pPr>
      <w:r>
        <w:rPr>
          <w:lang w:val="en-US"/>
        </w:rPr>
        <w:t>The User File format is as follows:</w:t>
      </w:r>
    </w:p>
    <w:tbl>
      <w:tblPr>
        <w:tblStyle w:val="TableGrid"/>
        <w:tblW w:w="0" w:type="auto"/>
        <w:tblLook w:val="04A0" w:firstRow="1" w:lastRow="0" w:firstColumn="1" w:lastColumn="0" w:noHBand="0" w:noVBand="1"/>
      </w:tblPr>
      <w:tblGrid>
        <w:gridCol w:w="3510"/>
        <w:gridCol w:w="5506"/>
      </w:tblGrid>
      <w:tr w:rsidR="0024348D" w:rsidRPr="00FB5841" w14:paraId="40977FDD" w14:textId="77777777" w:rsidTr="0024348D">
        <w:tc>
          <w:tcPr>
            <w:tcW w:w="3510" w:type="dxa"/>
            <w:shd w:val="clear" w:color="auto" w:fill="2F5496" w:themeFill="accent1" w:themeFillShade="BF"/>
          </w:tcPr>
          <w:p w14:paraId="7CE6B79A" w14:textId="77777777" w:rsidR="0024348D" w:rsidRPr="00FB5841" w:rsidRDefault="0024348D" w:rsidP="0024348D">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3A1E89C1" w14:textId="77777777" w:rsidR="0024348D" w:rsidRPr="00FB5841" w:rsidRDefault="0024348D" w:rsidP="0024348D">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E66E48" w:rsidRPr="00FB5841" w14:paraId="0CAF345C" w14:textId="77777777" w:rsidTr="0024348D">
        <w:trPr>
          <w:trHeight w:val="266"/>
        </w:trPr>
        <w:tc>
          <w:tcPr>
            <w:tcW w:w="3510" w:type="dxa"/>
          </w:tcPr>
          <w:p w14:paraId="0F111775" w14:textId="458901C9" w:rsidR="00E66E48" w:rsidRPr="00FB5841" w:rsidRDefault="00E66E48" w:rsidP="0024348D">
            <w:pPr>
              <w:rPr>
                <w:szCs w:val="24"/>
                <w:lang w:val="en-US"/>
              </w:rPr>
            </w:pPr>
            <w:r>
              <w:rPr>
                <w:lang w:val="en-US"/>
              </w:rPr>
              <w:t>Device type</w:t>
            </w:r>
          </w:p>
        </w:tc>
        <w:tc>
          <w:tcPr>
            <w:tcW w:w="5506" w:type="dxa"/>
          </w:tcPr>
          <w:p w14:paraId="1DBD92A3" w14:textId="690BB851" w:rsidR="00E66E48" w:rsidRPr="00FB5841" w:rsidRDefault="00E66E48" w:rsidP="0024348D">
            <w:pPr>
              <w:rPr>
                <w:szCs w:val="24"/>
                <w:lang w:val="en-US"/>
              </w:rPr>
            </w:pPr>
            <w:r>
              <w:rPr>
                <w:lang w:val="en-US"/>
              </w:rPr>
              <w:t xml:space="preserve">Device Type: Values could be </w:t>
            </w:r>
            <w:r w:rsidRPr="00AD559E">
              <w:rPr>
                <w:lang w:val="en-US"/>
              </w:rPr>
              <w:t xml:space="preserve">Handheld, Mobile Phone/Feature phone, Vehicle, </w:t>
            </w:r>
            <w:proofErr w:type="gramStart"/>
            <w:r w:rsidRPr="00AD559E">
              <w:rPr>
                <w:lang w:val="en-US"/>
              </w:rPr>
              <w:t>Portable(</w:t>
            </w:r>
            <w:proofErr w:type="gramEnd"/>
            <w:r w:rsidRPr="00AD559E">
              <w:rPr>
                <w:lang w:val="en-US"/>
              </w:rPr>
              <w:t>include PDA), Module, Dongle, WLAN Router, Modem, Smartphone, Connected Computer, Tablet, e-Book</w:t>
            </w:r>
          </w:p>
        </w:tc>
      </w:tr>
      <w:tr w:rsidR="00E66E48" w:rsidRPr="00FB5841" w14:paraId="144AC338" w14:textId="77777777" w:rsidTr="0024348D">
        <w:tc>
          <w:tcPr>
            <w:tcW w:w="3510" w:type="dxa"/>
          </w:tcPr>
          <w:p w14:paraId="3878694A" w14:textId="57533151" w:rsidR="00E66E48" w:rsidRPr="00FB5841" w:rsidRDefault="00E66E48" w:rsidP="0024348D">
            <w:pPr>
              <w:rPr>
                <w:szCs w:val="24"/>
                <w:lang w:val="en-US"/>
              </w:rPr>
            </w:pPr>
            <w:r>
              <w:rPr>
                <w:lang w:val="en-US"/>
              </w:rPr>
              <w:t>Device ID type</w:t>
            </w:r>
          </w:p>
        </w:tc>
        <w:tc>
          <w:tcPr>
            <w:tcW w:w="5506" w:type="dxa"/>
          </w:tcPr>
          <w:p w14:paraId="7E6C1ABD" w14:textId="5BE48331" w:rsidR="00E66E48" w:rsidRPr="00FB5841" w:rsidRDefault="00E66E48" w:rsidP="0024348D">
            <w:pPr>
              <w:rPr>
                <w:szCs w:val="24"/>
                <w:lang w:val="en-US"/>
              </w:rPr>
            </w:pPr>
            <w:r>
              <w:rPr>
                <w:lang w:val="en-US"/>
              </w:rPr>
              <w:t>IMEI/ESN/MEID</w:t>
            </w:r>
          </w:p>
        </w:tc>
      </w:tr>
      <w:tr w:rsidR="00E66E48" w:rsidRPr="00FB5841" w14:paraId="694E4158" w14:textId="77777777" w:rsidTr="0024348D">
        <w:tc>
          <w:tcPr>
            <w:tcW w:w="3510" w:type="dxa"/>
          </w:tcPr>
          <w:p w14:paraId="132FE6E1" w14:textId="36847E5B" w:rsidR="00E66E48" w:rsidRPr="00FB5841" w:rsidRDefault="00E66E48" w:rsidP="0024348D">
            <w:pPr>
              <w:rPr>
                <w:szCs w:val="24"/>
                <w:lang w:val="en-US"/>
              </w:rPr>
            </w:pPr>
            <w:r>
              <w:rPr>
                <w:lang w:val="en-US"/>
              </w:rPr>
              <w:t>Multiple SIM Status</w:t>
            </w:r>
          </w:p>
        </w:tc>
        <w:tc>
          <w:tcPr>
            <w:tcW w:w="5506" w:type="dxa"/>
          </w:tcPr>
          <w:p w14:paraId="2FB90DAC" w14:textId="107B662E" w:rsidR="00E66E48" w:rsidRPr="00FB5841" w:rsidRDefault="00E66E48" w:rsidP="0024348D">
            <w:pPr>
              <w:rPr>
                <w:szCs w:val="24"/>
                <w:lang w:val="en-US"/>
              </w:rPr>
            </w:pPr>
            <w:r>
              <w:rPr>
                <w:lang w:val="en-US"/>
              </w:rPr>
              <w:t>Does the IMEI belong to Dual SIM phone: Y/N</w:t>
            </w:r>
          </w:p>
        </w:tc>
      </w:tr>
      <w:tr w:rsidR="00E66E48" w:rsidRPr="00FB5841" w14:paraId="7E829168" w14:textId="77777777" w:rsidTr="0024348D">
        <w:tc>
          <w:tcPr>
            <w:tcW w:w="3510" w:type="dxa"/>
          </w:tcPr>
          <w:p w14:paraId="7A2DC035" w14:textId="7FD96A8A" w:rsidR="00E66E48" w:rsidRDefault="00E66E48" w:rsidP="0024348D">
            <w:pPr>
              <w:rPr>
                <w:szCs w:val="24"/>
                <w:lang w:val="en-US"/>
              </w:rPr>
            </w:pPr>
            <w:r>
              <w:rPr>
                <w:lang w:val="en-US"/>
              </w:rPr>
              <w:t>S/N of Device</w:t>
            </w:r>
          </w:p>
        </w:tc>
        <w:tc>
          <w:tcPr>
            <w:tcW w:w="5506" w:type="dxa"/>
          </w:tcPr>
          <w:p w14:paraId="48339908" w14:textId="5529A9B7" w:rsidR="00E66E48" w:rsidRDefault="00E66E48" w:rsidP="0024348D">
            <w:pPr>
              <w:rPr>
                <w:szCs w:val="24"/>
                <w:lang w:val="en-US"/>
              </w:rPr>
            </w:pPr>
            <w:r>
              <w:rPr>
                <w:lang w:val="en-US"/>
              </w:rPr>
              <w:t>Device Serial Number</w:t>
            </w:r>
          </w:p>
        </w:tc>
      </w:tr>
      <w:tr w:rsidR="00E66E48" w:rsidRPr="00FB5841" w14:paraId="52885034" w14:textId="77777777" w:rsidTr="0024348D">
        <w:tc>
          <w:tcPr>
            <w:tcW w:w="3510" w:type="dxa"/>
          </w:tcPr>
          <w:p w14:paraId="72114A40" w14:textId="6F14FC86" w:rsidR="00E66E48" w:rsidRDefault="00E66E48" w:rsidP="0024348D">
            <w:pPr>
              <w:rPr>
                <w:szCs w:val="24"/>
                <w:lang w:val="en-US"/>
              </w:rPr>
            </w:pPr>
            <w:r>
              <w:rPr>
                <w:lang w:val="en-US"/>
              </w:rPr>
              <w:t>IMEI/ESN/MEID</w:t>
            </w:r>
          </w:p>
        </w:tc>
        <w:tc>
          <w:tcPr>
            <w:tcW w:w="5506" w:type="dxa"/>
          </w:tcPr>
          <w:p w14:paraId="1C5A62AD" w14:textId="2B8D63F6" w:rsidR="00E66E48" w:rsidRDefault="00E66E48" w:rsidP="0024348D">
            <w:pPr>
              <w:rPr>
                <w:szCs w:val="24"/>
                <w:lang w:val="en-US"/>
              </w:rPr>
            </w:pPr>
            <w:r>
              <w:rPr>
                <w:lang w:val="en-US"/>
              </w:rPr>
              <w:t>The IMEI / ESN / MEID actual value</w:t>
            </w:r>
          </w:p>
        </w:tc>
      </w:tr>
      <w:tr w:rsidR="00E66E48" w:rsidRPr="00FB5841" w14:paraId="3EA7A48F" w14:textId="77777777" w:rsidTr="0024348D">
        <w:tc>
          <w:tcPr>
            <w:tcW w:w="3510" w:type="dxa"/>
          </w:tcPr>
          <w:p w14:paraId="7A443158" w14:textId="7BB1A6B8" w:rsidR="00E66E48" w:rsidRPr="00E66E48" w:rsidRDefault="00E66E48" w:rsidP="0024348D">
            <w:pPr>
              <w:rPr>
                <w:b/>
                <w:lang w:val="en-US"/>
              </w:rPr>
            </w:pPr>
            <w:r>
              <w:rPr>
                <w:lang w:val="en-US"/>
              </w:rPr>
              <w:t>Device launch date</w:t>
            </w:r>
          </w:p>
        </w:tc>
        <w:tc>
          <w:tcPr>
            <w:tcW w:w="5506" w:type="dxa"/>
          </w:tcPr>
          <w:p w14:paraId="25260557" w14:textId="4A5D277C" w:rsidR="00E66E48" w:rsidRDefault="00E66E48" w:rsidP="0024348D">
            <w:pPr>
              <w:rPr>
                <w:lang w:val="en-US"/>
              </w:rPr>
            </w:pPr>
            <w:r>
              <w:rPr>
                <w:lang w:val="en-US"/>
              </w:rPr>
              <w:t>Launch Date or Manufacture Date in the format DDMMYYYY</w:t>
            </w:r>
          </w:p>
        </w:tc>
      </w:tr>
      <w:tr w:rsidR="00E66E48" w:rsidRPr="00FB5841" w14:paraId="29D06ED5" w14:textId="77777777" w:rsidTr="0024348D">
        <w:tc>
          <w:tcPr>
            <w:tcW w:w="3510" w:type="dxa"/>
          </w:tcPr>
          <w:p w14:paraId="688597DD" w14:textId="3C389AD9" w:rsidR="00E66E48" w:rsidRDefault="00E66E48" w:rsidP="0024348D">
            <w:pPr>
              <w:rPr>
                <w:lang w:val="en-US"/>
              </w:rPr>
            </w:pPr>
            <w:r>
              <w:rPr>
                <w:lang w:val="en-US"/>
              </w:rPr>
              <w:t>Device Status</w:t>
            </w:r>
          </w:p>
        </w:tc>
        <w:tc>
          <w:tcPr>
            <w:tcW w:w="5506" w:type="dxa"/>
          </w:tcPr>
          <w:p w14:paraId="681FDF8F" w14:textId="4209E3F8" w:rsidR="00E66E48" w:rsidRDefault="00E66E48" w:rsidP="0024348D">
            <w:pPr>
              <w:rPr>
                <w:lang w:val="en-US"/>
              </w:rPr>
            </w:pPr>
            <w:r>
              <w:rPr>
                <w:lang w:val="en-US"/>
              </w:rPr>
              <w:t>Whether the device is New OR Used</w:t>
            </w:r>
          </w:p>
        </w:tc>
      </w:tr>
    </w:tbl>
    <w:p w14:paraId="2D41DD96" w14:textId="77777777" w:rsidR="00E66E48" w:rsidRDefault="00E66E48" w:rsidP="0024348D">
      <w:pPr>
        <w:rPr>
          <w:lang w:val="en-US"/>
        </w:rPr>
      </w:pPr>
    </w:p>
    <w:p w14:paraId="227858CC" w14:textId="1C58F935" w:rsidR="0024348D" w:rsidRDefault="0024348D" w:rsidP="00F80270">
      <w:pPr>
        <w:rPr>
          <w:lang w:val="en-US"/>
        </w:rPr>
      </w:pPr>
      <w:r>
        <w:rPr>
          <w:lang w:val="en-US"/>
        </w:rPr>
        <w:t>The static file check are described in Section 4</w:t>
      </w:r>
    </w:p>
    <w:p w14:paraId="03026FE6" w14:textId="20F17748" w:rsidR="00F80270" w:rsidRDefault="005C3F4D" w:rsidP="00F80270">
      <w:pPr>
        <w:pStyle w:val="Heading2"/>
      </w:pPr>
      <w:bookmarkStart w:id="73" w:name="_Toc447190072"/>
      <w:r>
        <w:lastRenderedPageBreak/>
        <w:t>Rule Framework Architecture</w:t>
      </w:r>
      <w:bookmarkEnd w:id="73"/>
    </w:p>
    <w:p w14:paraId="6E518494" w14:textId="208D45E5" w:rsidR="005C3F4D" w:rsidRDefault="005C3F4D" w:rsidP="002C232E">
      <w:pPr>
        <w:tabs>
          <w:tab w:val="left" w:pos="2660"/>
        </w:tabs>
        <w:rPr>
          <w:lang w:val="en-US"/>
        </w:rPr>
      </w:pPr>
      <w:r>
        <w:rPr>
          <w:lang w:val="en-US"/>
        </w:rPr>
        <w:t>All the rules and mapping to flow can be defined from the web panel. All the rules are defined in the database.</w:t>
      </w:r>
    </w:p>
    <w:p w14:paraId="26AE4155" w14:textId="2E31BC8F" w:rsidR="005C3F4D" w:rsidRDefault="005C3F4D" w:rsidP="002C232E">
      <w:pPr>
        <w:tabs>
          <w:tab w:val="left" w:pos="2660"/>
        </w:tabs>
        <w:rPr>
          <w:lang w:val="en-US"/>
        </w:rPr>
      </w:pPr>
      <w:r>
        <w:rPr>
          <w:lang w:val="en-US"/>
        </w:rPr>
        <w:t>There are two kind of flow: online and offline. For online flow like Check IMEI, the response time is paramount and hence rules should be less.</w:t>
      </w:r>
    </w:p>
    <w:p w14:paraId="451B9836" w14:textId="14882007" w:rsidR="005C3F4D" w:rsidRDefault="005C3F4D" w:rsidP="002C232E">
      <w:pPr>
        <w:tabs>
          <w:tab w:val="left" w:pos="2660"/>
        </w:tabs>
        <w:rPr>
          <w:lang w:val="en-US"/>
        </w:rPr>
      </w:pPr>
      <w:r>
        <w:rPr>
          <w:lang w:val="en-US"/>
        </w:rPr>
        <w:t>For any flow, the steps are as follows:</w:t>
      </w:r>
    </w:p>
    <w:p w14:paraId="4EAB166D" w14:textId="05498A7F" w:rsidR="005C3F4D" w:rsidRPr="005C3F4D" w:rsidRDefault="005C3F4D" w:rsidP="005C3F4D">
      <w:pPr>
        <w:pStyle w:val="ListParagraph"/>
        <w:numPr>
          <w:ilvl w:val="0"/>
          <w:numId w:val="51"/>
        </w:numPr>
        <w:tabs>
          <w:tab w:val="left" w:pos="2660"/>
        </w:tabs>
        <w:rPr>
          <w:lang w:val="en-US"/>
        </w:rPr>
      </w:pPr>
      <w:r w:rsidRPr="005C3F4D">
        <w:rPr>
          <w:lang w:val="en-US"/>
        </w:rPr>
        <w:t>Read the Request</w:t>
      </w:r>
    </w:p>
    <w:p w14:paraId="45416A82" w14:textId="36698435" w:rsidR="005C3F4D" w:rsidRDefault="005C3F4D" w:rsidP="005C3F4D">
      <w:pPr>
        <w:pStyle w:val="ListParagraph"/>
        <w:numPr>
          <w:ilvl w:val="0"/>
          <w:numId w:val="51"/>
        </w:numPr>
        <w:tabs>
          <w:tab w:val="left" w:pos="2660"/>
        </w:tabs>
        <w:rPr>
          <w:lang w:val="en-US"/>
        </w:rPr>
      </w:pPr>
      <w:r>
        <w:rPr>
          <w:lang w:val="en-US"/>
        </w:rPr>
        <w:t>Process the Request</w:t>
      </w:r>
    </w:p>
    <w:p w14:paraId="000AB90B" w14:textId="227D217F" w:rsidR="005C3F4D" w:rsidRDefault="005C3F4D" w:rsidP="005C3F4D">
      <w:pPr>
        <w:pStyle w:val="ListParagraph"/>
        <w:numPr>
          <w:ilvl w:val="1"/>
          <w:numId w:val="51"/>
        </w:numPr>
        <w:tabs>
          <w:tab w:val="left" w:pos="2660"/>
        </w:tabs>
        <w:rPr>
          <w:lang w:val="en-US"/>
        </w:rPr>
      </w:pPr>
      <w:r>
        <w:rPr>
          <w:lang w:val="en-US"/>
        </w:rPr>
        <w:t>Check Static File rules as applicable</w:t>
      </w:r>
    </w:p>
    <w:p w14:paraId="0901BB5A" w14:textId="665A718B" w:rsidR="005C3F4D" w:rsidRDefault="005C3F4D" w:rsidP="005C3F4D">
      <w:pPr>
        <w:pStyle w:val="ListParagraph"/>
        <w:numPr>
          <w:ilvl w:val="1"/>
          <w:numId w:val="51"/>
        </w:numPr>
        <w:tabs>
          <w:tab w:val="left" w:pos="2660"/>
        </w:tabs>
        <w:rPr>
          <w:lang w:val="en-US"/>
        </w:rPr>
      </w:pPr>
      <w:r>
        <w:rPr>
          <w:lang w:val="en-US"/>
        </w:rPr>
        <w:t xml:space="preserve">Apply </w:t>
      </w:r>
      <w:r w:rsidR="00932B3A">
        <w:rPr>
          <w:lang w:val="en-US"/>
        </w:rPr>
        <w:t xml:space="preserve">all </w:t>
      </w:r>
      <w:r>
        <w:rPr>
          <w:lang w:val="en-US"/>
        </w:rPr>
        <w:t>rules</w:t>
      </w:r>
      <w:r w:rsidR="00932B3A">
        <w:rPr>
          <w:lang w:val="en-US"/>
        </w:rPr>
        <w:t xml:space="preserve"> in order</w:t>
      </w:r>
    </w:p>
    <w:p w14:paraId="357AC8A6" w14:textId="08FF8A10" w:rsidR="005C3F4D" w:rsidRDefault="005C3F4D" w:rsidP="005C3F4D">
      <w:pPr>
        <w:pStyle w:val="ListParagraph"/>
        <w:numPr>
          <w:ilvl w:val="2"/>
          <w:numId w:val="51"/>
        </w:numPr>
        <w:tabs>
          <w:tab w:val="left" w:pos="2660"/>
        </w:tabs>
        <w:rPr>
          <w:lang w:val="en-US"/>
        </w:rPr>
      </w:pPr>
      <w:r>
        <w:rPr>
          <w:lang w:val="en-US"/>
        </w:rPr>
        <w:t>Execute Rule</w:t>
      </w:r>
    </w:p>
    <w:p w14:paraId="5FAB7CA6" w14:textId="5222569B" w:rsidR="00932B3A" w:rsidRDefault="00932B3A" w:rsidP="005C3F4D">
      <w:pPr>
        <w:pStyle w:val="ListParagraph"/>
        <w:numPr>
          <w:ilvl w:val="2"/>
          <w:numId w:val="51"/>
        </w:numPr>
        <w:tabs>
          <w:tab w:val="left" w:pos="2660"/>
        </w:tabs>
        <w:rPr>
          <w:lang w:val="en-US"/>
        </w:rPr>
      </w:pPr>
      <w:r>
        <w:rPr>
          <w:lang w:val="en-US"/>
        </w:rPr>
        <w:t xml:space="preserve">If Rule output is as per expected output </w:t>
      </w:r>
    </w:p>
    <w:p w14:paraId="7A171E8C" w14:textId="635D0353" w:rsidR="00932B3A" w:rsidRDefault="00932B3A" w:rsidP="00932B3A">
      <w:pPr>
        <w:pStyle w:val="ListParagraph"/>
        <w:numPr>
          <w:ilvl w:val="3"/>
          <w:numId w:val="51"/>
        </w:numPr>
        <w:tabs>
          <w:tab w:val="left" w:pos="2660"/>
        </w:tabs>
        <w:rPr>
          <w:lang w:val="en-US"/>
        </w:rPr>
      </w:pPr>
      <w:r>
        <w:rPr>
          <w:lang w:val="en-US"/>
        </w:rPr>
        <w:t>Then</w:t>
      </w:r>
    </w:p>
    <w:p w14:paraId="0A61608A" w14:textId="63FBDC57" w:rsidR="00932B3A" w:rsidRDefault="00932B3A" w:rsidP="00932B3A">
      <w:pPr>
        <w:pStyle w:val="ListParagraph"/>
        <w:numPr>
          <w:ilvl w:val="4"/>
          <w:numId w:val="51"/>
        </w:numPr>
        <w:tabs>
          <w:tab w:val="left" w:pos="2660"/>
        </w:tabs>
        <w:rPr>
          <w:lang w:val="en-US"/>
        </w:rPr>
      </w:pPr>
      <w:r>
        <w:rPr>
          <w:lang w:val="en-US"/>
        </w:rPr>
        <w:t>Move to next record</w:t>
      </w:r>
    </w:p>
    <w:p w14:paraId="02556424" w14:textId="20EF7C84" w:rsidR="00932B3A" w:rsidRPr="00932B3A" w:rsidRDefault="00932B3A" w:rsidP="00932B3A">
      <w:pPr>
        <w:pStyle w:val="ListParagraph"/>
        <w:numPr>
          <w:ilvl w:val="3"/>
          <w:numId w:val="51"/>
        </w:numPr>
        <w:tabs>
          <w:tab w:val="left" w:pos="2660"/>
        </w:tabs>
        <w:rPr>
          <w:lang w:val="en-US"/>
        </w:rPr>
      </w:pPr>
      <w:r>
        <w:rPr>
          <w:lang w:val="en-US"/>
        </w:rPr>
        <w:t>Else</w:t>
      </w:r>
    </w:p>
    <w:p w14:paraId="6A7AEDBE" w14:textId="3DDDF86E" w:rsidR="005C3F4D" w:rsidRDefault="005C3F4D" w:rsidP="00932B3A">
      <w:pPr>
        <w:pStyle w:val="ListParagraph"/>
        <w:numPr>
          <w:ilvl w:val="4"/>
          <w:numId w:val="51"/>
        </w:numPr>
        <w:tabs>
          <w:tab w:val="left" w:pos="2660"/>
        </w:tabs>
        <w:rPr>
          <w:lang w:val="en-US"/>
        </w:rPr>
      </w:pPr>
      <w:r>
        <w:rPr>
          <w:lang w:val="en-US"/>
        </w:rPr>
        <w:t>Execute Action</w:t>
      </w:r>
      <w:r w:rsidR="00932B3A">
        <w:rPr>
          <w:lang w:val="en-US"/>
        </w:rPr>
        <w:t xml:space="preserve"> and either move to next rule or record as per configuration</w:t>
      </w:r>
    </w:p>
    <w:p w14:paraId="4E603AD7" w14:textId="03B840A3" w:rsidR="005C3F4D" w:rsidRDefault="005C3F4D" w:rsidP="005C3F4D">
      <w:pPr>
        <w:pStyle w:val="ListParagraph"/>
        <w:numPr>
          <w:ilvl w:val="1"/>
          <w:numId w:val="51"/>
        </w:numPr>
        <w:tabs>
          <w:tab w:val="left" w:pos="2660"/>
        </w:tabs>
        <w:rPr>
          <w:lang w:val="en-US"/>
        </w:rPr>
      </w:pPr>
      <w:r>
        <w:rPr>
          <w:lang w:val="en-US"/>
        </w:rPr>
        <w:t xml:space="preserve">Execute the final action </w:t>
      </w:r>
    </w:p>
    <w:p w14:paraId="4A358923" w14:textId="6D8342ED" w:rsidR="00932B3A" w:rsidRDefault="00932B3A" w:rsidP="00932B3A">
      <w:pPr>
        <w:pStyle w:val="ListParagraph"/>
        <w:numPr>
          <w:ilvl w:val="2"/>
          <w:numId w:val="51"/>
        </w:numPr>
        <w:tabs>
          <w:tab w:val="left" w:pos="2660"/>
        </w:tabs>
        <w:rPr>
          <w:lang w:val="en-US"/>
        </w:rPr>
      </w:pPr>
      <w:r>
        <w:rPr>
          <w:lang w:val="en-US"/>
        </w:rPr>
        <w:t>Example is saving the record in the CDR table in case of CDR processing flow</w:t>
      </w:r>
    </w:p>
    <w:p w14:paraId="1A22F59F" w14:textId="55DF48C8" w:rsidR="00932B3A" w:rsidRPr="00932B3A" w:rsidRDefault="00562E14" w:rsidP="00932B3A">
      <w:pPr>
        <w:tabs>
          <w:tab w:val="left" w:pos="2660"/>
        </w:tabs>
        <w:rPr>
          <w:lang w:val="en-US"/>
        </w:rPr>
      </w:pPr>
      <w:r>
        <w:rPr>
          <w:lang w:val="en-US"/>
        </w:rPr>
        <w:t>When the rule is modified, it will be applicable from the next processing of file. So for each flow, rules are</w:t>
      </w:r>
      <w:r w:rsidR="008C5CF2">
        <w:rPr>
          <w:lang w:val="en-US"/>
        </w:rPr>
        <w:t xml:space="preserve"> read at the start of execution</w:t>
      </w:r>
    </w:p>
    <w:p w14:paraId="1DFDF709" w14:textId="6A79C9B7" w:rsidR="00A74AFD" w:rsidRDefault="00A74AFD" w:rsidP="00A74AFD">
      <w:pPr>
        <w:pStyle w:val="Heading2"/>
      </w:pPr>
      <w:bookmarkStart w:id="74" w:name="_Toc447190073"/>
      <w:r>
        <w:t>IMEI Life Cycle Management</w:t>
      </w:r>
      <w:bookmarkEnd w:id="74"/>
    </w:p>
    <w:p w14:paraId="0C33D080" w14:textId="77777777" w:rsidR="00A74AFD" w:rsidRDefault="00A74AFD" w:rsidP="00A74AFD">
      <w:pPr>
        <w:tabs>
          <w:tab w:val="left" w:pos="2660"/>
        </w:tabs>
        <w:rPr>
          <w:lang w:val="en-US"/>
        </w:rPr>
      </w:pPr>
      <w:r>
        <w:rPr>
          <w:lang w:val="en-US"/>
        </w:rPr>
        <w:t>In IMEI life cycle management, the birth of IMEI means how the IMEI come into the country.</w:t>
      </w:r>
    </w:p>
    <w:p w14:paraId="2D7A39E7" w14:textId="0B56D926" w:rsidR="00A74AFD" w:rsidRDefault="00A74AFD" w:rsidP="00A74AFD">
      <w:pPr>
        <w:tabs>
          <w:tab w:val="left" w:pos="2660"/>
        </w:tabs>
        <w:rPr>
          <w:lang w:val="en-US"/>
        </w:rPr>
      </w:pPr>
      <w:r>
        <w:rPr>
          <w:lang w:val="en-US"/>
        </w:rPr>
        <w:t xml:space="preserve">The </w:t>
      </w:r>
      <w:r w:rsidR="00C17EA6">
        <w:rPr>
          <w:lang w:val="en-US"/>
        </w:rPr>
        <w:t>scenarios when the IMEI is added in the CEIR system are as follows:</w:t>
      </w:r>
    </w:p>
    <w:p w14:paraId="34D607BA" w14:textId="450C245D" w:rsidR="00A74AFD" w:rsidRDefault="00A74AFD" w:rsidP="00A74AFD">
      <w:pPr>
        <w:tabs>
          <w:tab w:val="left" w:pos="2660"/>
        </w:tabs>
        <w:rPr>
          <w:lang w:val="en-US"/>
        </w:rPr>
      </w:pPr>
      <w:r>
        <w:rPr>
          <w:lang w:val="en-US"/>
        </w:rPr>
        <w:t xml:space="preserve"> </w:t>
      </w:r>
    </w:p>
    <w:tbl>
      <w:tblPr>
        <w:tblStyle w:val="TableGrid"/>
        <w:tblW w:w="0" w:type="auto"/>
        <w:tblLayout w:type="fixed"/>
        <w:tblLook w:val="04A0" w:firstRow="1" w:lastRow="0" w:firstColumn="1" w:lastColumn="0" w:noHBand="0" w:noVBand="1"/>
      </w:tblPr>
      <w:tblGrid>
        <w:gridCol w:w="534"/>
        <w:gridCol w:w="4961"/>
        <w:gridCol w:w="1984"/>
        <w:gridCol w:w="1763"/>
      </w:tblGrid>
      <w:tr w:rsidR="00A74AFD" w:rsidRPr="00FB5841" w14:paraId="2AA8BE32" w14:textId="77777777" w:rsidTr="00C17EA6">
        <w:trPr>
          <w:trHeight w:val="630"/>
        </w:trPr>
        <w:tc>
          <w:tcPr>
            <w:tcW w:w="534" w:type="dxa"/>
            <w:shd w:val="clear" w:color="auto" w:fill="2F5496" w:themeFill="accent1" w:themeFillShade="BF"/>
          </w:tcPr>
          <w:p w14:paraId="4E55DBF9" w14:textId="77777777" w:rsidR="00A74AFD" w:rsidRDefault="00A74AFD" w:rsidP="00A74AF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SN</w:t>
            </w:r>
          </w:p>
        </w:tc>
        <w:tc>
          <w:tcPr>
            <w:tcW w:w="4961" w:type="dxa"/>
            <w:shd w:val="clear" w:color="auto" w:fill="2F5496" w:themeFill="accent1" w:themeFillShade="BF"/>
          </w:tcPr>
          <w:p w14:paraId="4EE4CC8D" w14:textId="72A87973" w:rsidR="00A74AFD" w:rsidRPr="00FB5841" w:rsidRDefault="00A74AFD" w:rsidP="00A74AF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Scenarios</w:t>
            </w:r>
          </w:p>
        </w:tc>
        <w:tc>
          <w:tcPr>
            <w:tcW w:w="1984" w:type="dxa"/>
            <w:shd w:val="clear" w:color="auto" w:fill="2F5496" w:themeFill="accent1" w:themeFillShade="BF"/>
          </w:tcPr>
          <w:p w14:paraId="3A88290C" w14:textId="1E0ADBB3" w:rsidR="00A74AFD" w:rsidRDefault="00A74AFD" w:rsidP="00A74AF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Flow</w:t>
            </w:r>
          </w:p>
        </w:tc>
        <w:tc>
          <w:tcPr>
            <w:tcW w:w="1763" w:type="dxa"/>
            <w:shd w:val="clear" w:color="auto" w:fill="2F5496" w:themeFill="accent1" w:themeFillShade="BF"/>
          </w:tcPr>
          <w:p w14:paraId="149B7373" w14:textId="6248F309" w:rsidR="00A74AFD" w:rsidRPr="00FB5841" w:rsidRDefault="00AF3DFE" w:rsidP="00A74AF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w:t>
            </w:r>
            <w:r w:rsidR="00A74AFD">
              <w:rPr>
                <w:rFonts w:ascii="Arial" w:hAnsi="Arial" w:cs="Arial"/>
                <w:b/>
                <w:color w:val="FFFFFF" w:themeColor="background1"/>
                <w:szCs w:val="24"/>
                <w:lang w:val="en-US"/>
              </w:rPr>
              <w:t>k</w:t>
            </w:r>
            <w:r>
              <w:rPr>
                <w:rFonts w:ascii="Arial" w:hAnsi="Arial" w:cs="Arial"/>
                <w:b/>
                <w:color w:val="FFFFFF" w:themeColor="background1"/>
                <w:szCs w:val="24"/>
                <w:lang w:val="en-US"/>
              </w:rPr>
              <w:t>s</w:t>
            </w:r>
          </w:p>
        </w:tc>
      </w:tr>
      <w:tr w:rsidR="00A74AFD" w:rsidRPr="00FB5841" w14:paraId="1CEA1F44" w14:textId="77777777" w:rsidTr="00C17EA6">
        <w:tc>
          <w:tcPr>
            <w:tcW w:w="534" w:type="dxa"/>
          </w:tcPr>
          <w:p w14:paraId="26955F94" w14:textId="77777777" w:rsidR="00A74AFD" w:rsidRDefault="00A74AFD" w:rsidP="00A74AFD">
            <w:pPr>
              <w:rPr>
                <w:szCs w:val="24"/>
                <w:lang w:val="en-US"/>
              </w:rPr>
            </w:pPr>
            <w:r>
              <w:rPr>
                <w:szCs w:val="24"/>
                <w:lang w:val="en-US"/>
              </w:rPr>
              <w:t>1</w:t>
            </w:r>
          </w:p>
        </w:tc>
        <w:tc>
          <w:tcPr>
            <w:tcW w:w="4961" w:type="dxa"/>
          </w:tcPr>
          <w:p w14:paraId="53B5E475" w14:textId="77777777" w:rsidR="00AF3DFE" w:rsidRPr="00AF3DFE" w:rsidRDefault="00AF3DFE" w:rsidP="00AF3DFE">
            <w:pPr>
              <w:tabs>
                <w:tab w:val="left" w:pos="2660"/>
              </w:tabs>
              <w:rPr>
                <w:lang w:val="en-US"/>
              </w:rPr>
            </w:pPr>
            <w:r w:rsidRPr="00AF3DFE">
              <w:rPr>
                <w:lang w:val="en-US"/>
              </w:rPr>
              <w:t>It already existed in the Cambodia in form of stocks, lying with different stakeholders or with end user who are either using the device or lying with them as new stock or old phone used sometime for travel purpose</w:t>
            </w:r>
          </w:p>
          <w:p w14:paraId="4B807B52" w14:textId="620422BF" w:rsidR="00A74AFD" w:rsidRPr="00FB5841" w:rsidRDefault="00A74AFD" w:rsidP="00A74AFD">
            <w:pPr>
              <w:rPr>
                <w:szCs w:val="24"/>
                <w:lang w:val="en-US"/>
              </w:rPr>
            </w:pPr>
          </w:p>
        </w:tc>
        <w:tc>
          <w:tcPr>
            <w:tcW w:w="1984" w:type="dxa"/>
          </w:tcPr>
          <w:p w14:paraId="1B07C85E" w14:textId="2B1EC37B" w:rsidR="00A74AFD" w:rsidRDefault="00AF3DFE" w:rsidP="00A74AFD">
            <w:pPr>
              <w:rPr>
                <w:szCs w:val="24"/>
                <w:lang w:val="en-US"/>
              </w:rPr>
            </w:pPr>
            <w:r>
              <w:rPr>
                <w:szCs w:val="24"/>
                <w:lang w:val="en-US"/>
              </w:rPr>
              <w:t>CDR Flow</w:t>
            </w:r>
          </w:p>
        </w:tc>
        <w:tc>
          <w:tcPr>
            <w:tcW w:w="1763" w:type="dxa"/>
          </w:tcPr>
          <w:p w14:paraId="149E6DE1" w14:textId="613651EF" w:rsidR="00A74AFD" w:rsidRPr="00FB5841" w:rsidRDefault="00F75070" w:rsidP="00A74AFD">
            <w:pPr>
              <w:rPr>
                <w:szCs w:val="24"/>
                <w:lang w:val="en-US"/>
              </w:rPr>
            </w:pPr>
            <w:r>
              <w:rPr>
                <w:szCs w:val="24"/>
                <w:lang w:val="en-US"/>
              </w:rPr>
              <w:t>Whitelist (in grace period)</w:t>
            </w:r>
          </w:p>
        </w:tc>
      </w:tr>
      <w:tr w:rsidR="00A74AFD" w14:paraId="69B09925" w14:textId="77777777" w:rsidTr="00C17EA6">
        <w:tc>
          <w:tcPr>
            <w:tcW w:w="534" w:type="dxa"/>
          </w:tcPr>
          <w:p w14:paraId="5CBE34F7" w14:textId="77777777" w:rsidR="00A74AFD" w:rsidRDefault="00A74AFD" w:rsidP="00A74AFD">
            <w:pPr>
              <w:rPr>
                <w:szCs w:val="24"/>
                <w:lang w:val="en-US"/>
              </w:rPr>
            </w:pPr>
            <w:r>
              <w:rPr>
                <w:szCs w:val="24"/>
                <w:lang w:val="en-US"/>
              </w:rPr>
              <w:t>2</w:t>
            </w:r>
          </w:p>
        </w:tc>
        <w:tc>
          <w:tcPr>
            <w:tcW w:w="4961" w:type="dxa"/>
          </w:tcPr>
          <w:p w14:paraId="0802C997" w14:textId="73893E3D" w:rsidR="00A74AFD" w:rsidRDefault="00AF3DFE" w:rsidP="00A74AFD">
            <w:pPr>
              <w:rPr>
                <w:szCs w:val="24"/>
                <w:lang w:val="en-US"/>
              </w:rPr>
            </w:pPr>
            <w:r>
              <w:rPr>
                <w:szCs w:val="24"/>
                <w:lang w:val="en-US"/>
              </w:rPr>
              <w:t>End user bring device from outside Cambodia</w:t>
            </w:r>
          </w:p>
        </w:tc>
        <w:tc>
          <w:tcPr>
            <w:tcW w:w="1984" w:type="dxa"/>
          </w:tcPr>
          <w:p w14:paraId="6DFC61DF" w14:textId="5D77C4B7" w:rsidR="00A74AFD" w:rsidRDefault="00F70078" w:rsidP="00A74AFD">
            <w:pPr>
              <w:rPr>
                <w:szCs w:val="24"/>
                <w:lang w:val="en-US"/>
              </w:rPr>
            </w:pPr>
            <w:r>
              <w:rPr>
                <w:szCs w:val="24"/>
                <w:lang w:val="en-US"/>
              </w:rPr>
              <w:t>Register user</w:t>
            </w:r>
          </w:p>
        </w:tc>
        <w:tc>
          <w:tcPr>
            <w:tcW w:w="1763" w:type="dxa"/>
          </w:tcPr>
          <w:p w14:paraId="064394D0" w14:textId="75137253" w:rsidR="00A74AFD" w:rsidRDefault="00F75070" w:rsidP="00A74AFD">
            <w:pPr>
              <w:rPr>
                <w:szCs w:val="24"/>
                <w:lang w:val="en-US"/>
              </w:rPr>
            </w:pPr>
            <w:r>
              <w:rPr>
                <w:szCs w:val="24"/>
                <w:lang w:val="en-US"/>
              </w:rPr>
              <w:t>Whitelist post tax paid</w:t>
            </w:r>
          </w:p>
        </w:tc>
      </w:tr>
      <w:tr w:rsidR="00A74AFD" w:rsidRPr="00FB5841" w14:paraId="73AFBD9C" w14:textId="77777777" w:rsidTr="00C17EA6">
        <w:tc>
          <w:tcPr>
            <w:tcW w:w="534" w:type="dxa"/>
          </w:tcPr>
          <w:p w14:paraId="36F01960" w14:textId="77777777" w:rsidR="00A74AFD" w:rsidRDefault="00A74AFD" w:rsidP="00A74AFD">
            <w:pPr>
              <w:rPr>
                <w:szCs w:val="24"/>
                <w:lang w:val="en-US"/>
              </w:rPr>
            </w:pPr>
            <w:r>
              <w:rPr>
                <w:szCs w:val="24"/>
                <w:lang w:val="en-US"/>
              </w:rPr>
              <w:lastRenderedPageBreak/>
              <w:t>3</w:t>
            </w:r>
          </w:p>
        </w:tc>
        <w:tc>
          <w:tcPr>
            <w:tcW w:w="4961" w:type="dxa"/>
          </w:tcPr>
          <w:p w14:paraId="340A5829" w14:textId="20F0CC79" w:rsidR="00A74AFD" w:rsidRPr="00FB5841" w:rsidRDefault="00AF3DFE" w:rsidP="00A74AFD">
            <w:pPr>
              <w:rPr>
                <w:szCs w:val="24"/>
                <w:lang w:val="en-US"/>
              </w:rPr>
            </w:pPr>
            <w:r>
              <w:rPr>
                <w:szCs w:val="24"/>
                <w:lang w:val="en-US"/>
              </w:rPr>
              <w:t>Importer order new consignment</w:t>
            </w:r>
          </w:p>
        </w:tc>
        <w:tc>
          <w:tcPr>
            <w:tcW w:w="1984" w:type="dxa"/>
          </w:tcPr>
          <w:p w14:paraId="0BE4E009" w14:textId="370888E0" w:rsidR="00A74AFD" w:rsidRDefault="00F70078" w:rsidP="00A74AFD">
            <w:pPr>
              <w:rPr>
                <w:szCs w:val="24"/>
                <w:lang w:val="en-US"/>
              </w:rPr>
            </w:pPr>
            <w:r>
              <w:rPr>
                <w:szCs w:val="24"/>
                <w:lang w:val="en-US"/>
              </w:rPr>
              <w:t>Register Consignment</w:t>
            </w:r>
          </w:p>
        </w:tc>
        <w:tc>
          <w:tcPr>
            <w:tcW w:w="1763" w:type="dxa"/>
          </w:tcPr>
          <w:p w14:paraId="66736327" w14:textId="77777777" w:rsidR="00A74AFD" w:rsidRPr="00FB5841" w:rsidRDefault="00A74AFD" w:rsidP="00A74AFD">
            <w:pPr>
              <w:rPr>
                <w:szCs w:val="24"/>
                <w:lang w:val="en-US"/>
              </w:rPr>
            </w:pPr>
          </w:p>
        </w:tc>
      </w:tr>
      <w:tr w:rsidR="00AF3DFE" w:rsidRPr="00FB5841" w14:paraId="32BE4E76" w14:textId="77777777" w:rsidTr="00C17EA6">
        <w:tc>
          <w:tcPr>
            <w:tcW w:w="534" w:type="dxa"/>
          </w:tcPr>
          <w:p w14:paraId="1696D000" w14:textId="49D4C156" w:rsidR="00AF3DFE" w:rsidRDefault="00AF3DFE" w:rsidP="00A74AFD">
            <w:pPr>
              <w:rPr>
                <w:szCs w:val="24"/>
                <w:lang w:val="en-US"/>
              </w:rPr>
            </w:pPr>
            <w:r>
              <w:rPr>
                <w:szCs w:val="24"/>
                <w:lang w:val="en-US"/>
              </w:rPr>
              <w:t>4</w:t>
            </w:r>
          </w:p>
        </w:tc>
        <w:tc>
          <w:tcPr>
            <w:tcW w:w="4961" w:type="dxa"/>
          </w:tcPr>
          <w:p w14:paraId="32B655C2" w14:textId="13A72DA8" w:rsidR="00AF3DFE" w:rsidRDefault="00AF3DFE" w:rsidP="00A74AFD">
            <w:pPr>
              <w:rPr>
                <w:szCs w:val="24"/>
                <w:lang w:val="en-US"/>
              </w:rPr>
            </w:pPr>
            <w:r>
              <w:rPr>
                <w:szCs w:val="24"/>
                <w:lang w:val="en-US"/>
              </w:rPr>
              <w:t>Manufacturer produce new devices</w:t>
            </w:r>
          </w:p>
        </w:tc>
        <w:tc>
          <w:tcPr>
            <w:tcW w:w="1984" w:type="dxa"/>
          </w:tcPr>
          <w:p w14:paraId="1804D170" w14:textId="1B48C9E1" w:rsidR="00AF3DFE" w:rsidRDefault="00C17EA6" w:rsidP="00A74AFD">
            <w:pPr>
              <w:rPr>
                <w:szCs w:val="24"/>
                <w:lang w:val="en-US"/>
              </w:rPr>
            </w:pPr>
            <w:r>
              <w:rPr>
                <w:szCs w:val="24"/>
                <w:lang w:val="en-US"/>
              </w:rPr>
              <w:t>Stock Upload</w:t>
            </w:r>
          </w:p>
        </w:tc>
        <w:tc>
          <w:tcPr>
            <w:tcW w:w="1763" w:type="dxa"/>
          </w:tcPr>
          <w:p w14:paraId="0BE386FD" w14:textId="77777777" w:rsidR="00AF3DFE" w:rsidRPr="00FB5841" w:rsidRDefault="00AF3DFE" w:rsidP="00A74AFD">
            <w:pPr>
              <w:rPr>
                <w:szCs w:val="24"/>
                <w:lang w:val="en-US"/>
              </w:rPr>
            </w:pPr>
          </w:p>
        </w:tc>
      </w:tr>
      <w:tr w:rsidR="008F05DD" w:rsidRPr="00FB5841" w14:paraId="5F258C39" w14:textId="77777777" w:rsidTr="00C17EA6">
        <w:tc>
          <w:tcPr>
            <w:tcW w:w="534" w:type="dxa"/>
          </w:tcPr>
          <w:p w14:paraId="661856E6" w14:textId="3E8145F1" w:rsidR="008F05DD" w:rsidRDefault="008F05DD" w:rsidP="00A74AFD">
            <w:pPr>
              <w:rPr>
                <w:szCs w:val="24"/>
                <w:lang w:val="en-US"/>
              </w:rPr>
            </w:pPr>
            <w:r>
              <w:rPr>
                <w:szCs w:val="24"/>
                <w:lang w:val="en-US"/>
              </w:rPr>
              <w:t>5</w:t>
            </w:r>
          </w:p>
        </w:tc>
        <w:tc>
          <w:tcPr>
            <w:tcW w:w="4961" w:type="dxa"/>
          </w:tcPr>
          <w:p w14:paraId="4ECAB143" w14:textId="53FAC398" w:rsidR="008F05DD" w:rsidRDefault="008F05DD" w:rsidP="00A74AFD">
            <w:pPr>
              <w:rPr>
                <w:szCs w:val="24"/>
                <w:lang w:val="en-US"/>
              </w:rPr>
            </w:pPr>
            <w:r>
              <w:rPr>
                <w:szCs w:val="24"/>
                <w:lang w:val="en-US"/>
              </w:rPr>
              <w:t>Foreigner bring new devices and leave the device in the country and left the country</w:t>
            </w:r>
          </w:p>
        </w:tc>
        <w:tc>
          <w:tcPr>
            <w:tcW w:w="1984" w:type="dxa"/>
          </w:tcPr>
          <w:p w14:paraId="50FF2CE8" w14:textId="52757502" w:rsidR="008F05DD" w:rsidRDefault="00C17EA6" w:rsidP="00A74AFD">
            <w:pPr>
              <w:rPr>
                <w:szCs w:val="24"/>
                <w:lang w:val="en-US"/>
              </w:rPr>
            </w:pPr>
            <w:r>
              <w:rPr>
                <w:szCs w:val="24"/>
                <w:lang w:val="en-US"/>
              </w:rPr>
              <w:t>Register Device</w:t>
            </w:r>
          </w:p>
        </w:tc>
        <w:tc>
          <w:tcPr>
            <w:tcW w:w="1763" w:type="dxa"/>
          </w:tcPr>
          <w:p w14:paraId="686AAAC1" w14:textId="77777777" w:rsidR="008F05DD" w:rsidRPr="00FB5841" w:rsidRDefault="008F05DD" w:rsidP="00A74AFD">
            <w:pPr>
              <w:rPr>
                <w:szCs w:val="24"/>
                <w:lang w:val="en-US"/>
              </w:rPr>
            </w:pPr>
          </w:p>
        </w:tc>
      </w:tr>
      <w:tr w:rsidR="008F05DD" w:rsidRPr="00FB5841" w14:paraId="36C2B8D9" w14:textId="77777777" w:rsidTr="00C17EA6">
        <w:tc>
          <w:tcPr>
            <w:tcW w:w="534" w:type="dxa"/>
          </w:tcPr>
          <w:p w14:paraId="2520361A" w14:textId="673A2762" w:rsidR="008F05DD" w:rsidRDefault="008F05DD" w:rsidP="00A74AFD">
            <w:pPr>
              <w:rPr>
                <w:szCs w:val="24"/>
                <w:lang w:val="en-US"/>
              </w:rPr>
            </w:pPr>
            <w:r>
              <w:rPr>
                <w:szCs w:val="24"/>
                <w:lang w:val="en-US"/>
              </w:rPr>
              <w:t>6</w:t>
            </w:r>
          </w:p>
        </w:tc>
        <w:tc>
          <w:tcPr>
            <w:tcW w:w="4961" w:type="dxa"/>
          </w:tcPr>
          <w:p w14:paraId="5FC8586A" w14:textId="5A17F133" w:rsidR="008F05DD" w:rsidRDefault="008F05DD" w:rsidP="00A74AFD">
            <w:pPr>
              <w:rPr>
                <w:szCs w:val="24"/>
                <w:lang w:val="en-US"/>
              </w:rPr>
            </w:pPr>
            <w:r>
              <w:rPr>
                <w:szCs w:val="24"/>
                <w:lang w:val="en-US"/>
              </w:rPr>
              <w:t>Foreigner bring new devices and leave the device in the country and left the country</w:t>
            </w:r>
          </w:p>
        </w:tc>
        <w:tc>
          <w:tcPr>
            <w:tcW w:w="1984" w:type="dxa"/>
          </w:tcPr>
          <w:p w14:paraId="23F4B399" w14:textId="7F16B75F" w:rsidR="008F05DD" w:rsidRDefault="00C17EA6" w:rsidP="00A74AFD">
            <w:pPr>
              <w:rPr>
                <w:szCs w:val="24"/>
                <w:lang w:val="en-US"/>
              </w:rPr>
            </w:pPr>
            <w:r>
              <w:rPr>
                <w:szCs w:val="24"/>
                <w:lang w:val="en-US"/>
              </w:rPr>
              <w:t>Register Device</w:t>
            </w:r>
          </w:p>
        </w:tc>
        <w:tc>
          <w:tcPr>
            <w:tcW w:w="1763" w:type="dxa"/>
          </w:tcPr>
          <w:p w14:paraId="7D9ACD4B" w14:textId="77777777" w:rsidR="008F05DD" w:rsidRPr="00FB5841" w:rsidRDefault="008F05DD" w:rsidP="00A74AFD">
            <w:pPr>
              <w:rPr>
                <w:szCs w:val="24"/>
                <w:lang w:val="en-US"/>
              </w:rPr>
            </w:pPr>
          </w:p>
        </w:tc>
      </w:tr>
    </w:tbl>
    <w:p w14:paraId="478EDA34" w14:textId="77777777" w:rsidR="00A74AFD" w:rsidRDefault="00A74AFD" w:rsidP="00A74AFD">
      <w:pPr>
        <w:tabs>
          <w:tab w:val="left" w:pos="2660"/>
        </w:tabs>
        <w:rPr>
          <w:lang w:val="en-US"/>
        </w:rPr>
      </w:pPr>
    </w:p>
    <w:p w14:paraId="060D22DD" w14:textId="410B1A7E" w:rsidR="005C3F4D" w:rsidRPr="00A74AFD" w:rsidRDefault="005C3F4D" w:rsidP="00C17EA6">
      <w:pPr>
        <w:pStyle w:val="ListParagraph"/>
        <w:tabs>
          <w:tab w:val="left" w:pos="2660"/>
        </w:tabs>
        <w:rPr>
          <w:lang w:val="en-US"/>
        </w:rPr>
      </w:pPr>
    </w:p>
    <w:p w14:paraId="17C5EEF2" w14:textId="77777777" w:rsidR="005C3F4D" w:rsidRDefault="005C3F4D" w:rsidP="002C232E">
      <w:pPr>
        <w:tabs>
          <w:tab w:val="left" w:pos="2660"/>
        </w:tabs>
        <w:rPr>
          <w:lang w:val="en-US"/>
        </w:rPr>
      </w:pPr>
    </w:p>
    <w:p w14:paraId="76670C7F" w14:textId="77777777" w:rsidR="005C3F4D" w:rsidRDefault="005C3F4D" w:rsidP="002C232E">
      <w:pPr>
        <w:tabs>
          <w:tab w:val="left" w:pos="2660"/>
        </w:tabs>
        <w:rPr>
          <w:lang w:val="en-US"/>
        </w:rPr>
      </w:pPr>
    </w:p>
    <w:p w14:paraId="2616976E" w14:textId="5D3C5309" w:rsidR="00E66E48" w:rsidRDefault="005C3F4D" w:rsidP="00E66E48">
      <w:pPr>
        <w:pStyle w:val="Heading2"/>
      </w:pPr>
      <w:r>
        <w:br w:type="page"/>
      </w:r>
      <w:bookmarkStart w:id="75" w:name="_Toc447190074"/>
      <w:r w:rsidR="00E66E48">
        <w:lastRenderedPageBreak/>
        <w:t>Rule Validity</w:t>
      </w:r>
      <w:bookmarkEnd w:id="75"/>
    </w:p>
    <w:p w14:paraId="32B985AD" w14:textId="299184B6" w:rsidR="005C3F4D" w:rsidRDefault="00E66E48" w:rsidP="00E66E48">
      <w:pPr>
        <w:rPr>
          <w:lang w:val="en-US"/>
        </w:rPr>
      </w:pPr>
      <w:r>
        <w:rPr>
          <w:lang w:val="en-US"/>
        </w:rPr>
        <w:t xml:space="preserve">Each rule is data driven and data is coming from the </w:t>
      </w:r>
      <w:r w:rsidR="002F3359">
        <w:rPr>
          <w:lang w:val="en-US"/>
        </w:rPr>
        <w:t>workflow</w:t>
      </w:r>
      <w:r>
        <w:rPr>
          <w:lang w:val="en-US"/>
        </w:rPr>
        <w:t xml:space="preserve"> that is implemented and executed by different stakeholder. When </w:t>
      </w:r>
      <w:r w:rsidR="002F3359">
        <w:rPr>
          <w:lang w:val="en-US"/>
        </w:rPr>
        <w:t>Importer upload the consignment, the importer database is created which is then used as a rule to check if the device in use in the network was really imported by some importer.</w:t>
      </w:r>
    </w:p>
    <w:p w14:paraId="2F855819" w14:textId="37F7A792" w:rsidR="002F3359" w:rsidRDefault="002F3359" w:rsidP="00E66E48">
      <w:pPr>
        <w:rPr>
          <w:lang w:val="en-US"/>
        </w:rPr>
      </w:pPr>
      <w:r>
        <w:rPr>
          <w:lang w:val="en-US"/>
        </w:rPr>
        <w:t>CEIR system has two periods: Grace and Post-grace.</w:t>
      </w:r>
    </w:p>
    <w:p w14:paraId="0615C2D5" w14:textId="77777777" w:rsidR="00F75070" w:rsidRDefault="002F3359" w:rsidP="00E66E48">
      <w:pPr>
        <w:rPr>
          <w:lang w:val="en-US"/>
        </w:rPr>
      </w:pPr>
      <w:r>
        <w:rPr>
          <w:lang w:val="en-US"/>
        </w:rPr>
        <w:t xml:space="preserve">The rule should only be applied when the data is build completely. In case the rule is applied but data is not built completely, then it may create issue. </w:t>
      </w:r>
    </w:p>
    <w:p w14:paraId="1C91724D" w14:textId="0BE00F6B" w:rsidR="002F3359" w:rsidRDefault="002F3359" w:rsidP="00E66E48">
      <w:pPr>
        <w:rPr>
          <w:lang w:val="en-US"/>
        </w:rPr>
      </w:pPr>
      <w:r>
        <w:rPr>
          <w:lang w:val="en-US"/>
        </w:rPr>
        <w:t>A case in point is TAC DB where the device is validated for TAC and if TAC DB is not complete, the rule is bound to fail.</w:t>
      </w:r>
    </w:p>
    <w:p w14:paraId="3959662E" w14:textId="2A339D82" w:rsidR="002F3359" w:rsidRDefault="002F3359" w:rsidP="00E66E48">
      <w:pPr>
        <w:rPr>
          <w:lang w:val="en-US"/>
        </w:rPr>
      </w:pPr>
      <w:r>
        <w:rPr>
          <w:lang w:val="en-US"/>
        </w:rPr>
        <w:t>Each stakeholder may be ready at different point of time and hence there is following configuration as well to support the same.</w:t>
      </w:r>
    </w:p>
    <w:p w14:paraId="0F2FD0A1" w14:textId="67827DFB" w:rsidR="002F3359" w:rsidRDefault="002F3359" w:rsidP="00E66E48">
      <w:pPr>
        <w:rPr>
          <w:lang w:val="en-US"/>
        </w:rPr>
      </w:pPr>
      <w:r>
        <w:rPr>
          <w:lang w:val="en-US"/>
        </w:rPr>
        <w:t xml:space="preserve">The </w:t>
      </w:r>
      <w:r w:rsidR="00562E14">
        <w:rPr>
          <w:lang w:val="en-US"/>
        </w:rPr>
        <w:t>values are</w:t>
      </w:r>
      <w:r>
        <w:rPr>
          <w:lang w:val="en-US"/>
        </w:rPr>
        <w:t xml:space="preserve"> as follows:</w:t>
      </w:r>
    </w:p>
    <w:tbl>
      <w:tblPr>
        <w:tblStyle w:val="TableGrid"/>
        <w:tblW w:w="0" w:type="auto"/>
        <w:tblLayout w:type="fixed"/>
        <w:tblLook w:val="04A0" w:firstRow="1" w:lastRow="0" w:firstColumn="1" w:lastColumn="0" w:noHBand="0" w:noVBand="1"/>
      </w:tblPr>
      <w:tblGrid>
        <w:gridCol w:w="870"/>
        <w:gridCol w:w="1911"/>
        <w:gridCol w:w="2997"/>
        <w:gridCol w:w="3464"/>
      </w:tblGrid>
      <w:tr w:rsidR="002F3359" w:rsidRPr="00FB5841" w14:paraId="59ADDFFB" w14:textId="77777777" w:rsidTr="002F3359">
        <w:trPr>
          <w:trHeight w:val="630"/>
        </w:trPr>
        <w:tc>
          <w:tcPr>
            <w:tcW w:w="870" w:type="dxa"/>
            <w:shd w:val="clear" w:color="auto" w:fill="2F5496" w:themeFill="accent1" w:themeFillShade="BF"/>
          </w:tcPr>
          <w:p w14:paraId="22D473E0" w14:textId="77777777" w:rsidR="002F3359" w:rsidRDefault="002F3359" w:rsidP="002F335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SN</w:t>
            </w:r>
          </w:p>
        </w:tc>
        <w:tc>
          <w:tcPr>
            <w:tcW w:w="1911" w:type="dxa"/>
            <w:shd w:val="clear" w:color="auto" w:fill="2F5496" w:themeFill="accent1" w:themeFillShade="BF"/>
          </w:tcPr>
          <w:p w14:paraId="4B6E0F39" w14:textId="4FC550E1" w:rsidR="002F3359" w:rsidRPr="00FB5841" w:rsidRDefault="002F3359" w:rsidP="002F335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Value</w:t>
            </w:r>
          </w:p>
        </w:tc>
        <w:tc>
          <w:tcPr>
            <w:tcW w:w="2997" w:type="dxa"/>
            <w:shd w:val="clear" w:color="auto" w:fill="2F5496" w:themeFill="accent1" w:themeFillShade="BF"/>
          </w:tcPr>
          <w:p w14:paraId="584AD60C" w14:textId="6577FAF1" w:rsidR="002F3359" w:rsidRDefault="002F3359" w:rsidP="002F335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Meaning</w:t>
            </w:r>
          </w:p>
        </w:tc>
        <w:tc>
          <w:tcPr>
            <w:tcW w:w="3464" w:type="dxa"/>
            <w:shd w:val="clear" w:color="auto" w:fill="2F5496" w:themeFill="accent1" w:themeFillShade="BF"/>
          </w:tcPr>
          <w:p w14:paraId="4A026A1E" w14:textId="77777777" w:rsidR="002F3359" w:rsidRPr="00FB5841" w:rsidRDefault="002F3359" w:rsidP="002F335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w:t>
            </w:r>
          </w:p>
        </w:tc>
      </w:tr>
      <w:tr w:rsidR="002F3359" w:rsidRPr="00FB5841" w14:paraId="73A4F777" w14:textId="77777777" w:rsidTr="002F3359">
        <w:tc>
          <w:tcPr>
            <w:tcW w:w="870" w:type="dxa"/>
          </w:tcPr>
          <w:p w14:paraId="7E768D47" w14:textId="77777777" w:rsidR="002F3359" w:rsidRDefault="002F3359" w:rsidP="002F3359">
            <w:pPr>
              <w:rPr>
                <w:szCs w:val="24"/>
                <w:lang w:val="en-US"/>
              </w:rPr>
            </w:pPr>
            <w:r>
              <w:rPr>
                <w:szCs w:val="24"/>
                <w:lang w:val="en-US"/>
              </w:rPr>
              <w:t>1</w:t>
            </w:r>
          </w:p>
        </w:tc>
        <w:tc>
          <w:tcPr>
            <w:tcW w:w="1911" w:type="dxa"/>
          </w:tcPr>
          <w:p w14:paraId="2516C89E" w14:textId="06492803" w:rsidR="002F3359" w:rsidRPr="00FB5841" w:rsidRDefault="002F3359" w:rsidP="002F3359">
            <w:pPr>
              <w:rPr>
                <w:szCs w:val="24"/>
                <w:lang w:val="en-US"/>
              </w:rPr>
            </w:pPr>
            <w:r>
              <w:rPr>
                <w:szCs w:val="24"/>
                <w:lang w:val="en-US"/>
              </w:rPr>
              <w:t>Disabled</w:t>
            </w:r>
          </w:p>
        </w:tc>
        <w:tc>
          <w:tcPr>
            <w:tcW w:w="2997" w:type="dxa"/>
          </w:tcPr>
          <w:p w14:paraId="761B178F" w14:textId="2BB3EBCA" w:rsidR="002F3359" w:rsidRDefault="002F3359" w:rsidP="002F3359">
            <w:pPr>
              <w:rPr>
                <w:szCs w:val="24"/>
                <w:lang w:val="en-US"/>
              </w:rPr>
            </w:pPr>
            <w:r>
              <w:rPr>
                <w:szCs w:val="24"/>
                <w:lang w:val="en-US"/>
              </w:rPr>
              <w:t>This rule is disabled and should be applied</w:t>
            </w:r>
          </w:p>
        </w:tc>
        <w:tc>
          <w:tcPr>
            <w:tcW w:w="3464" w:type="dxa"/>
          </w:tcPr>
          <w:p w14:paraId="0863B1B4" w14:textId="2DBC2B87" w:rsidR="002F3359" w:rsidRPr="00FB5841" w:rsidRDefault="002F3359" w:rsidP="002F3359">
            <w:pPr>
              <w:rPr>
                <w:szCs w:val="24"/>
                <w:lang w:val="en-US"/>
              </w:rPr>
            </w:pPr>
          </w:p>
        </w:tc>
      </w:tr>
      <w:tr w:rsidR="002F3359" w14:paraId="414A9301" w14:textId="77777777" w:rsidTr="002F3359">
        <w:tc>
          <w:tcPr>
            <w:tcW w:w="870" w:type="dxa"/>
          </w:tcPr>
          <w:p w14:paraId="1AB68F76" w14:textId="77777777" w:rsidR="002F3359" w:rsidRDefault="002F3359" w:rsidP="002F3359">
            <w:pPr>
              <w:rPr>
                <w:szCs w:val="24"/>
                <w:lang w:val="en-US"/>
              </w:rPr>
            </w:pPr>
            <w:r>
              <w:rPr>
                <w:szCs w:val="24"/>
                <w:lang w:val="en-US"/>
              </w:rPr>
              <w:t>2</w:t>
            </w:r>
          </w:p>
        </w:tc>
        <w:tc>
          <w:tcPr>
            <w:tcW w:w="1911" w:type="dxa"/>
          </w:tcPr>
          <w:p w14:paraId="68AA65D3" w14:textId="48E4F913" w:rsidR="002F3359" w:rsidRDefault="002F3359" w:rsidP="002F3359">
            <w:pPr>
              <w:rPr>
                <w:szCs w:val="24"/>
                <w:lang w:val="en-US"/>
              </w:rPr>
            </w:pPr>
            <w:r>
              <w:rPr>
                <w:szCs w:val="24"/>
                <w:lang w:val="en-US"/>
              </w:rPr>
              <w:t>Partial</w:t>
            </w:r>
          </w:p>
        </w:tc>
        <w:tc>
          <w:tcPr>
            <w:tcW w:w="2997" w:type="dxa"/>
          </w:tcPr>
          <w:p w14:paraId="6C114630" w14:textId="4D742591" w:rsidR="002F3359" w:rsidRDefault="002F3359" w:rsidP="001C258A">
            <w:pPr>
              <w:rPr>
                <w:szCs w:val="24"/>
                <w:lang w:val="en-US"/>
              </w:rPr>
            </w:pPr>
            <w:r>
              <w:rPr>
                <w:szCs w:val="24"/>
                <w:lang w:val="en-US"/>
              </w:rPr>
              <w:t xml:space="preserve">This rule can be applied for only </w:t>
            </w:r>
            <w:r w:rsidR="001C258A">
              <w:rPr>
                <w:szCs w:val="24"/>
                <w:lang w:val="en-US"/>
              </w:rPr>
              <w:t>user file</w:t>
            </w:r>
            <w:r>
              <w:rPr>
                <w:szCs w:val="24"/>
                <w:lang w:val="en-US"/>
              </w:rPr>
              <w:t xml:space="preserve"> processing and not </w:t>
            </w:r>
            <w:r w:rsidR="001C258A">
              <w:rPr>
                <w:szCs w:val="24"/>
                <w:lang w:val="en-US"/>
              </w:rPr>
              <w:t xml:space="preserve">in </w:t>
            </w:r>
            <w:proofErr w:type="spellStart"/>
            <w:r w:rsidR="001C258A">
              <w:rPr>
                <w:szCs w:val="24"/>
                <w:lang w:val="en-US"/>
              </w:rPr>
              <w:t>cdr</w:t>
            </w:r>
            <w:proofErr w:type="spellEnd"/>
            <w:r w:rsidR="001C258A">
              <w:rPr>
                <w:szCs w:val="24"/>
                <w:lang w:val="en-US"/>
              </w:rPr>
              <w:t xml:space="preserve"> processing</w:t>
            </w:r>
          </w:p>
        </w:tc>
        <w:tc>
          <w:tcPr>
            <w:tcW w:w="3464" w:type="dxa"/>
          </w:tcPr>
          <w:p w14:paraId="6DBE86E9" w14:textId="7BD21AF1" w:rsidR="002F3359" w:rsidRDefault="002F3359" w:rsidP="002F3359">
            <w:pPr>
              <w:rPr>
                <w:szCs w:val="24"/>
                <w:lang w:val="en-US"/>
              </w:rPr>
            </w:pPr>
          </w:p>
        </w:tc>
      </w:tr>
      <w:tr w:rsidR="002F3359" w:rsidRPr="00FB5841" w14:paraId="0BA146B8" w14:textId="77777777" w:rsidTr="002F3359">
        <w:tc>
          <w:tcPr>
            <w:tcW w:w="870" w:type="dxa"/>
          </w:tcPr>
          <w:p w14:paraId="64F658AA" w14:textId="59C5DD0F" w:rsidR="002F3359" w:rsidRDefault="001C258A" w:rsidP="002F3359">
            <w:pPr>
              <w:rPr>
                <w:szCs w:val="24"/>
                <w:lang w:val="en-US"/>
              </w:rPr>
            </w:pPr>
            <w:r>
              <w:rPr>
                <w:szCs w:val="24"/>
                <w:lang w:val="en-US"/>
              </w:rPr>
              <w:t>3</w:t>
            </w:r>
          </w:p>
        </w:tc>
        <w:tc>
          <w:tcPr>
            <w:tcW w:w="1911" w:type="dxa"/>
          </w:tcPr>
          <w:p w14:paraId="59B460A7" w14:textId="483E5E60" w:rsidR="002F3359" w:rsidRPr="00FB5841" w:rsidRDefault="002F3359" w:rsidP="002F3359">
            <w:pPr>
              <w:rPr>
                <w:szCs w:val="24"/>
                <w:lang w:val="en-US"/>
              </w:rPr>
            </w:pPr>
            <w:r>
              <w:rPr>
                <w:szCs w:val="24"/>
                <w:lang w:val="en-US"/>
              </w:rPr>
              <w:t>Full</w:t>
            </w:r>
          </w:p>
        </w:tc>
        <w:tc>
          <w:tcPr>
            <w:tcW w:w="2997" w:type="dxa"/>
          </w:tcPr>
          <w:p w14:paraId="77ECB9E9" w14:textId="081D2D56" w:rsidR="002F3359" w:rsidRDefault="001C258A" w:rsidP="002F3359">
            <w:pPr>
              <w:rPr>
                <w:szCs w:val="24"/>
                <w:lang w:val="en-US"/>
              </w:rPr>
            </w:pPr>
            <w:r>
              <w:rPr>
                <w:szCs w:val="24"/>
                <w:lang w:val="en-US"/>
              </w:rPr>
              <w:t xml:space="preserve">This rule can be applied for both user file and </w:t>
            </w:r>
            <w:proofErr w:type="spellStart"/>
            <w:r>
              <w:rPr>
                <w:szCs w:val="24"/>
                <w:lang w:val="en-US"/>
              </w:rPr>
              <w:t>cdr</w:t>
            </w:r>
            <w:proofErr w:type="spellEnd"/>
            <w:r>
              <w:rPr>
                <w:szCs w:val="24"/>
                <w:lang w:val="en-US"/>
              </w:rPr>
              <w:t xml:space="preserve"> processing</w:t>
            </w:r>
          </w:p>
        </w:tc>
        <w:tc>
          <w:tcPr>
            <w:tcW w:w="3464" w:type="dxa"/>
          </w:tcPr>
          <w:p w14:paraId="4FA51847" w14:textId="6260E17B" w:rsidR="002F3359" w:rsidRPr="00FB5841" w:rsidRDefault="002F3359" w:rsidP="002F3359">
            <w:pPr>
              <w:rPr>
                <w:szCs w:val="24"/>
                <w:lang w:val="en-US"/>
              </w:rPr>
            </w:pPr>
          </w:p>
        </w:tc>
      </w:tr>
    </w:tbl>
    <w:p w14:paraId="39B71017" w14:textId="77777777" w:rsidR="001C258A" w:rsidRDefault="001C258A" w:rsidP="00E66E48">
      <w:pPr>
        <w:rPr>
          <w:lang w:val="en-US"/>
        </w:rPr>
      </w:pPr>
    </w:p>
    <w:p w14:paraId="192E5F91" w14:textId="5B427B66" w:rsidR="002F3359" w:rsidRDefault="001C258A" w:rsidP="00E66E48">
      <w:pPr>
        <w:rPr>
          <w:lang w:val="en-US"/>
        </w:rPr>
      </w:pPr>
      <w:r>
        <w:rPr>
          <w:lang w:val="en-US"/>
        </w:rPr>
        <w:t>It may happen some database</w:t>
      </w:r>
      <w:r w:rsidR="00562E14">
        <w:rPr>
          <w:lang w:val="en-US"/>
        </w:rPr>
        <w:t xml:space="preserve"> for applying some rule</w:t>
      </w:r>
      <w:r>
        <w:rPr>
          <w:lang w:val="en-US"/>
        </w:rPr>
        <w:t xml:space="preserve"> is ready to be used in grace period and we can rollout by changing the value = FULL</w:t>
      </w:r>
    </w:p>
    <w:p w14:paraId="097DA14D" w14:textId="6E4A6D23" w:rsidR="00605A54" w:rsidRDefault="00605A54" w:rsidP="00605A54">
      <w:pPr>
        <w:pStyle w:val="Heading2"/>
      </w:pPr>
      <w:bookmarkStart w:id="76" w:name="_Toc447190075"/>
      <w:r>
        <w:t>Rule Guidelines</w:t>
      </w:r>
      <w:bookmarkEnd w:id="76"/>
    </w:p>
    <w:p w14:paraId="04C93679" w14:textId="6880425C" w:rsidR="00F80270" w:rsidRDefault="00605A54" w:rsidP="00605A54">
      <w:pPr>
        <w:rPr>
          <w:lang w:val="en-US"/>
        </w:rPr>
      </w:pPr>
      <w:r>
        <w:rPr>
          <w:lang w:val="en-US"/>
        </w:rPr>
        <w:t>There are 2 periods:</w:t>
      </w:r>
    </w:p>
    <w:p w14:paraId="0D9000ED" w14:textId="0D990072" w:rsidR="00605A54" w:rsidRPr="00605A54" w:rsidRDefault="00605A54" w:rsidP="00605A54">
      <w:pPr>
        <w:pStyle w:val="ListParagraph"/>
        <w:numPr>
          <w:ilvl w:val="0"/>
          <w:numId w:val="55"/>
        </w:numPr>
        <w:rPr>
          <w:lang w:val="en-US"/>
        </w:rPr>
      </w:pPr>
      <w:r w:rsidRPr="00605A54">
        <w:rPr>
          <w:lang w:val="en-US"/>
        </w:rPr>
        <w:t xml:space="preserve">Grace </w:t>
      </w:r>
      <w:r>
        <w:rPr>
          <w:lang w:val="en-US"/>
        </w:rPr>
        <w:t>period</w:t>
      </w:r>
    </w:p>
    <w:p w14:paraId="1B7EC174" w14:textId="401F58A8" w:rsidR="00605A54" w:rsidRDefault="00605A54" w:rsidP="00605A54">
      <w:pPr>
        <w:pStyle w:val="ListParagraph"/>
        <w:numPr>
          <w:ilvl w:val="0"/>
          <w:numId w:val="55"/>
        </w:numPr>
        <w:rPr>
          <w:lang w:val="en-US"/>
        </w:rPr>
      </w:pPr>
      <w:r>
        <w:rPr>
          <w:lang w:val="en-US"/>
        </w:rPr>
        <w:t>Post Grace period</w:t>
      </w:r>
    </w:p>
    <w:p w14:paraId="2672629F" w14:textId="30D2F01F" w:rsidR="00B20646" w:rsidRDefault="00B20646" w:rsidP="00B20646">
      <w:pPr>
        <w:rPr>
          <w:lang w:val="en-US"/>
        </w:rPr>
      </w:pPr>
      <w:r>
        <w:rPr>
          <w:lang w:val="en-US"/>
        </w:rPr>
        <w:t>In grace period, the idea is to build the whitelist database as much as possible. Policy/rule may be applied to check if the devices in the market are complaint or not. Rule will be applied where most of the policy action in case of rule fail scenario would be report and move to next rule.</w:t>
      </w:r>
    </w:p>
    <w:p w14:paraId="25627DC1" w14:textId="599D33EF" w:rsidR="00B20646" w:rsidRDefault="00B20646" w:rsidP="00B20646">
      <w:pPr>
        <w:rPr>
          <w:lang w:val="en-US"/>
        </w:rPr>
      </w:pPr>
      <w:r>
        <w:rPr>
          <w:lang w:val="en-US"/>
        </w:rPr>
        <w:lastRenderedPageBreak/>
        <w:t xml:space="preserve">In post grace period, the idea is to ensure that device from now onwards are complaint from all rules aspect. Only valid devices where all policy has been </w:t>
      </w:r>
      <w:r w:rsidR="005128FA">
        <w:rPr>
          <w:lang w:val="en-US"/>
        </w:rPr>
        <w:t>passed</w:t>
      </w:r>
      <w:r>
        <w:rPr>
          <w:lang w:val="en-US"/>
        </w:rPr>
        <w:t xml:space="preserve"> would be allowed to be used in the network. </w:t>
      </w:r>
    </w:p>
    <w:p w14:paraId="4FA60C81" w14:textId="77777777" w:rsidR="00B20646" w:rsidRPr="00B20646" w:rsidRDefault="00B20646" w:rsidP="00B20646">
      <w:pPr>
        <w:rPr>
          <w:lang w:val="en-US"/>
        </w:rPr>
      </w:pPr>
    </w:p>
    <w:p w14:paraId="3AF359B5" w14:textId="4D24DA87" w:rsidR="00E90B45" w:rsidRDefault="0024348D" w:rsidP="00E90B45">
      <w:pPr>
        <w:pStyle w:val="Heading1"/>
      </w:pPr>
      <w:bookmarkStart w:id="77" w:name="_Toc447190076"/>
      <w:r>
        <w:t>Flow and Rule Mapping</w:t>
      </w:r>
      <w:bookmarkEnd w:id="77"/>
    </w:p>
    <w:p w14:paraId="7AAFEACF" w14:textId="77777777" w:rsidR="00562E14" w:rsidRDefault="00E90B45" w:rsidP="00E90B45">
      <w:r>
        <w:t xml:space="preserve">This section </w:t>
      </w:r>
      <w:r w:rsidR="0024348D">
        <w:t>describe the mapping of rule to</w:t>
      </w:r>
      <w:r w:rsidR="007A1B56">
        <w:t xml:space="preserve"> be applied for different flow for both period. </w:t>
      </w:r>
    </w:p>
    <w:p w14:paraId="04B0504F" w14:textId="587185B3" w:rsidR="007A1B56" w:rsidRPr="00562E14" w:rsidRDefault="00562E14" w:rsidP="00E90B45">
      <w:pPr>
        <w:rPr>
          <w:lang w:val="en-US"/>
        </w:rPr>
      </w:pPr>
      <w:r>
        <w:rPr>
          <w:lang w:val="en-US"/>
        </w:rPr>
        <w:t>If action is set as NA (Not Applicable), it</w:t>
      </w:r>
      <w:r w:rsidR="007A1B56">
        <w:rPr>
          <w:lang w:val="en-US"/>
        </w:rPr>
        <w:t xml:space="preserve"> means that this rule </w:t>
      </w:r>
      <w:r>
        <w:rPr>
          <w:lang w:val="en-US"/>
        </w:rPr>
        <w:t xml:space="preserve">is not required in this flow. If action is set as </w:t>
      </w:r>
      <w:r w:rsidR="007A1B56">
        <w:rPr>
          <w:lang w:val="en-US"/>
        </w:rPr>
        <w:t xml:space="preserve">NA in both grace/post grace periods, </w:t>
      </w:r>
      <w:r>
        <w:rPr>
          <w:lang w:val="en-US"/>
        </w:rPr>
        <w:t>then</w:t>
      </w:r>
      <w:r w:rsidR="007A1B56">
        <w:rPr>
          <w:lang w:val="en-US"/>
        </w:rPr>
        <w:t xml:space="preserve"> the rule should not be present.</w:t>
      </w:r>
    </w:p>
    <w:p w14:paraId="3CF27698" w14:textId="1249FB11" w:rsidR="00E90B45" w:rsidRDefault="0024348D" w:rsidP="00E90B45">
      <w:pPr>
        <w:pStyle w:val="Heading2"/>
      </w:pPr>
      <w:bookmarkStart w:id="78" w:name="_Toc447190077"/>
      <w:r>
        <w:t>CDR Processing</w:t>
      </w:r>
      <w:r w:rsidR="005C3F4D">
        <w:t xml:space="preserve"> Flow</w:t>
      </w:r>
      <w:bookmarkEnd w:id="78"/>
    </w:p>
    <w:p w14:paraId="2F1FCEB0" w14:textId="79D1EB68" w:rsidR="000E0B9E" w:rsidRDefault="00E90B45" w:rsidP="00E90B45">
      <w:pPr>
        <w:rPr>
          <w:lang w:val="en-US"/>
        </w:rPr>
      </w:pPr>
      <w:r>
        <w:rPr>
          <w:lang w:val="en-US"/>
        </w:rPr>
        <w:t>The system will receive the CDR from the operator</w:t>
      </w:r>
      <w:r w:rsidR="000E0B9E">
        <w:rPr>
          <w:lang w:val="en-US"/>
        </w:rPr>
        <w:t xml:space="preserve"> via ETL system</w:t>
      </w:r>
      <w:r>
        <w:rPr>
          <w:lang w:val="en-US"/>
        </w:rPr>
        <w:t xml:space="preserve">. </w:t>
      </w:r>
    </w:p>
    <w:p w14:paraId="26325652" w14:textId="60600688" w:rsidR="00E90B45" w:rsidRDefault="000E0B9E" w:rsidP="00E90B45">
      <w:pPr>
        <w:rPr>
          <w:lang w:val="en-US"/>
        </w:rPr>
      </w:pPr>
      <w:r>
        <w:rPr>
          <w:lang w:val="en-US"/>
        </w:rPr>
        <w:t>The following</w:t>
      </w:r>
      <w:r w:rsidR="00402556">
        <w:rPr>
          <w:lang w:val="en-US"/>
        </w:rPr>
        <w:t xml:space="preserve"> suggested</w:t>
      </w:r>
      <w:r>
        <w:rPr>
          <w:lang w:val="en-US"/>
        </w:rPr>
        <w:t xml:space="preserve"> rules are applied</w:t>
      </w:r>
      <w:r w:rsidR="00402556">
        <w:rPr>
          <w:lang w:val="en-US"/>
        </w:rPr>
        <w:t>:</w:t>
      </w:r>
    </w:p>
    <w:tbl>
      <w:tblPr>
        <w:tblStyle w:val="TableGrid"/>
        <w:tblW w:w="0" w:type="auto"/>
        <w:tblLayout w:type="fixed"/>
        <w:tblLook w:val="04A0" w:firstRow="1" w:lastRow="0" w:firstColumn="1" w:lastColumn="0" w:noHBand="0" w:noVBand="1"/>
      </w:tblPr>
      <w:tblGrid>
        <w:gridCol w:w="870"/>
        <w:gridCol w:w="1911"/>
        <w:gridCol w:w="2997"/>
        <w:gridCol w:w="3464"/>
      </w:tblGrid>
      <w:tr w:rsidR="00932B3A" w:rsidRPr="00FB5841" w14:paraId="6E08C5BE" w14:textId="77777777" w:rsidTr="00DB32AE">
        <w:trPr>
          <w:trHeight w:val="630"/>
        </w:trPr>
        <w:tc>
          <w:tcPr>
            <w:tcW w:w="870" w:type="dxa"/>
            <w:shd w:val="clear" w:color="auto" w:fill="2F5496" w:themeFill="accent1" w:themeFillShade="BF"/>
          </w:tcPr>
          <w:p w14:paraId="39B9CA59" w14:textId="5E328C4D" w:rsidR="00932B3A" w:rsidRDefault="00932B3A" w:rsidP="00E90B4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74265A82" w14:textId="64E82AAB" w:rsidR="00932B3A" w:rsidRPr="00FB5841" w:rsidRDefault="00932B3A" w:rsidP="00E90B4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0CF6917B" w14:textId="7B8AC5F1" w:rsidR="00932B3A" w:rsidRDefault="000E0B9E" w:rsidP="00E90B4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 xml:space="preserve">Action in </w:t>
            </w:r>
            <w:r w:rsidR="00932B3A">
              <w:rPr>
                <w:rFonts w:ascii="Arial" w:hAnsi="Arial" w:cs="Arial"/>
                <w:b/>
                <w:color w:val="FFFFFF" w:themeColor="background1"/>
                <w:szCs w:val="24"/>
                <w:lang w:val="en-US"/>
              </w:rPr>
              <w:t>Grace</w:t>
            </w:r>
            <w:r>
              <w:rPr>
                <w:rFonts w:ascii="Arial" w:hAnsi="Arial" w:cs="Arial"/>
                <w:b/>
                <w:color w:val="FFFFFF" w:themeColor="background1"/>
                <w:szCs w:val="24"/>
                <w:lang w:val="en-US"/>
              </w:rPr>
              <w:t xml:space="preserve"> Period</w:t>
            </w:r>
          </w:p>
        </w:tc>
        <w:tc>
          <w:tcPr>
            <w:tcW w:w="3464" w:type="dxa"/>
            <w:shd w:val="clear" w:color="auto" w:fill="2F5496" w:themeFill="accent1" w:themeFillShade="BF"/>
          </w:tcPr>
          <w:p w14:paraId="7E6B1B71" w14:textId="3342249E" w:rsidR="00932B3A" w:rsidRPr="00FB5841" w:rsidRDefault="000E0B9E" w:rsidP="00E90B4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6B76DF" w:rsidRPr="00FB5841" w14:paraId="68B66A19" w14:textId="77777777" w:rsidTr="00DB32AE">
        <w:tc>
          <w:tcPr>
            <w:tcW w:w="870" w:type="dxa"/>
          </w:tcPr>
          <w:p w14:paraId="07C72A09" w14:textId="11D0B054" w:rsidR="006B76DF" w:rsidRDefault="00584C09" w:rsidP="00E90B45">
            <w:pPr>
              <w:rPr>
                <w:szCs w:val="24"/>
                <w:lang w:val="en-US"/>
              </w:rPr>
            </w:pPr>
            <w:r>
              <w:rPr>
                <w:szCs w:val="24"/>
                <w:lang w:val="en-US"/>
              </w:rPr>
              <w:t>4</w:t>
            </w:r>
          </w:p>
        </w:tc>
        <w:tc>
          <w:tcPr>
            <w:tcW w:w="1911" w:type="dxa"/>
          </w:tcPr>
          <w:p w14:paraId="030AA3E9" w14:textId="3BFA16D1" w:rsidR="006B76DF" w:rsidRPr="00FB5841" w:rsidRDefault="006B76DF" w:rsidP="00E90B45">
            <w:pPr>
              <w:rPr>
                <w:szCs w:val="24"/>
                <w:lang w:val="en-US"/>
              </w:rPr>
            </w:pPr>
            <w:r>
              <w:rPr>
                <w:szCs w:val="24"/>
                <w:lang w:val="en-US"/>
              </w:rPr>
              <w:t>E_TAC_DB</w:t>
            </w:r>
            <w:r w:rsidRPr="00FB5841">
              <w:rPr>
                <w:szCs w:val="24"/>
                <w:lang w:val="en-US"/>
              </w:rPr>
              <w:t xml:space="preserve"> </w:t>
            </w:r>
          </w:p>
        </w:tc>
        <w:tc>
          <w:tcPr>
            <w:tcW w:w="2997" w:type="dxa"/>
          </w:tcPr>
          <w:p w14:paraId="7991CF62" w14:textId="58C10E01" w:rsidR="006B76DF" w:rsidRDefault="00DB32AE" w:rsidP="000E0B9E">
            <w:pPr>
              <w:rPr>
                <w:szCs w:val="24"/>
                <w:lang w:val="en-US"/>
              </w:rPr>
            </w:pPr>
            <w:r>
              <w:rPr>
                <w:szCs w:val="24"/>
                <w:lang w:val="en-US"/>
              </w:rPr>
              <w:t>If not found, Report and Move</w:t>
            </w:r>
            <w:r w:rsidR="006B76DF">
              <w:rPr>
                <w:szCs w:val="24"/>
                <w:lang w:val="en-US"/>
              </w:rPr>
              <w:t xml:space="preserve"> to next rule</w:t>
            </w:r>
          </w:p>
        </w:tc>
        <w:tc>
          <w:tcPr>
            <w:tcW w:w="3464" w:type="dxa"/>
          </w:tcPr>
          <w:p w14:paraId="4A3EDD23" w14:textId="78589DAF" w:rsidR="006B76DF" w:rsidRPr="00FB5841" w:rsidRDefault="00DB32AE" w:rsidP="00E90B45">
            <w:pPr>
              <w:rPr>
                <w:szCs w:val="24"/>
                <w:lang w:val="en-US"/>
              </w:rPr>
            </w:pPr>
            <w:r>
              <w:rPr>
                <w:szCs w:val="24"/>
                <w:lang w:val="en-US"/>
              </w:rPr>
              <w:t>If not found, Report and Move to next rule</w:t>
            </w:r>
          </w:p>
        </w:tc>
      </w:tr>
      <w:tr w:rsidR="006B76DF" w:rsidRPr="00FB5841" w14:paraId="67DF05AA" w14:textId="77777777" w:rsidTr="00DB32AE">
        <w:tc>
          <w:tcPr>
            <w:tcW w:w="870" w:type="dxa"/>
          </w:tcPr>
          <w:p w14:paraId="7DF84361" w14:textId="0E0946CF" w:rsidR="006B76DF" w:rsidRDefault="006B76DF" w:rsidP="00E90B45">
            <w:pPr>
              <w:rPr>
                <w:szCs w:val="24"/>
                <w:lang w:val="en-US"/>
              </w:rPr>
            </w:pPr>
          </w:p>
        </w:tc>
        <w:tc>
          <w:tcPr>
            <w:tcW w:w="1911" w:type="dxa"/>
          </w:tcPr>
          <w:p w14:paraId="38095992" w14:textId="2D0E82EC" w:rsidR="006B76DF" w:rsidRDefault="006B76DF" w:rsidP="00E90B45">
            <w:pPr>
              <w:rPr>
                <w:szCs w:val="24"/>
                <w:lang w:val="en-US"/>
              </w:rPr>
            </w:pPr>
            <w:r>
              <w:rPr>
                <w:szCs w:val="24"/>
                <w:lang w:val="en-US"/>
              </w:rPr>
              <w:t>E_IMPORT_DB</w:t>
            </w:r>
          </w:p>
        </w:tc>
        <w:tc>
          <w:tcPr>
            <w:tcW w:w="2997" w:type="dxa"/>
          </w:tcPr>
          <w:p w14:paraId="197D3647" w14:textId="5919C844" w:rsidR="006B76DF" w:rsidRDefault="00DB32AE" w:rsidP="00E90B45">
            <w:pPr>
              <w:rPr>
                <w:szCs w:val="24"/>
                <w:lang w:val="en-US"/>
              </w:rPr>
            </w:pPr>
            <w:r>
              <w:rPr>
                <w:szCs w:val="24"/>
                <w:lang w:val="en-US"/>
              </w:rPr>
              <w:t>NA</w:t>
            </w:r>
          </w:p>
        </w:tc>
        <w:tc>
          <w:tcPr>
            <w:tcW w:w="3464" w:type="dxa"/>
          </w:tcPr>
          <w:p w14:paraId="59BDF7FA" w14:textId="114B0865" w:rsidR="006B76DF" w:rsidRDefault="00562E14" w:rsidP="00DB32AE">
            <w:pPr>
              <w:rPr>
                <w:szCs w:val="24"/>
                <w:lang w:val="en-US"/>
              </w:rPr>
            </w:pPr>
            <w:r>
              <w:rPr>
                <w:szCs w:val="24"/>
                <w:lang w:val="en-US"/>
              </w:rPr>
              <w:t>NA</w:t>
            </w:r>
          </w:p>
        </w:tc>
      </w:tr>
      <w:tr w:rsidR="006B76DF" w:rsidRPr="00FB5841" w14:paraId="246AC6ED" w14:textId="77777777" w:rsidTr="00DB32AE">
        <w:tc>
          <w:tcPr>
            <w:tcW w:w="870" w:type="dxa"/>
          </w:tcPr>
          <w:p w14:paraId="360F40DF" w14:textId="77777777" w:rsidR="006B76DF" w:rsidRDefault="006B76DF" w:rsidP="00E90B45">
            <w:pPr>
              <w:rPr>
                <w:szCs w:val="24"/>
                <w:lang w:val="en-US"/>
              </w:rPr>
            </w:pPr>
          </w:p>
        </w:tc>
        <w:tc>
          <w:tcPr>
            <w:tcW w:w="1911" w:type="dxa"/>
          </w:tcPr>
          <w:p w14:paraId="39111E85" w14:textId="3532487A" w:rsidR="006B76DF" w:rsidRPr="00FB5841" w:rsidRDefault="006B76DF" w:rsidP="00E90B45">
            <w:pPr>
              <w:rPr>
                <w:szCs w:val="24"/>
                <w:lang w:val="en-US"/>
              </w:rPr>
            </w:pPr>
            <w:r>
              <w:rPr>
                <w:szCs w:val="24"/>
                <w:lang w:val="en-US"/>
              </w:rPr>
              <w:t>E_TAX_DB</w:t>
            </w:r>
          </w:p>
        </w:tc>
        <w:tc>
          <w:tcPr>
            <w:tcW w:w="2997" w:type="dxa"/>
          </w:tcPr>
          <w:p w14:paraId="2C0D172C" w14:textId="16E4ABEE" w:rsidR="006B76DF" w:rsidRDefault="00DB32AE" w:rsidP="00E90B45">
            <w:pPr>
              <w:rPr>
                <w:szCs w:val="24"/>
                <w:lang w:val="en-US"/>
              </w:rPr>
            </w:pPr>
            <w:r>
              <w:rPr>
                <w:szCs w:val="24"/>
                <w:lang w:val="en-US"/>
              </w:rPr>
              <w:t>NA</w:t>
            </w:r>
          </w:p>
        </w:tc>
        <w:tc>
          <w:tcPr>
            <w:tcW w:w="3464" w:type="dxa"/>
          </w:tcPr>
          <w:p w14:paraId="60CC9B32" w14:textId="05F372BD" w:rsidR="006B76DF" w:rsidRPr="00FB5841" w:rsidRDefault="00562E14" w:rsidP="00DB32AE">
            <w:pPr>
              <w:rPr>
                <w:szCs w:val="24"/>
                <w:lang w:val="en-US"/>
              </w:rPr>
            </w:pPr>
            <w:r>
              <w:rPr>
                <w:szCs w:val="24"/>
                <w:lang w:val="en-US"/>
              </w:rPr>
              <w:t>NA</w:t>
            </w:r>
          </w:p>
        </w:tc>
      </w:tr>
      <w:tr w:rsidR="006B76DF" w:rsidRPr="00FB5841" w14:paraId="0D8BBD00" w14:textId="77777777" w:rsidTr="00DB32AE">
        <w:tc>
          <w:tcPr>
            <w:tcW w:w="870" w:type="dxa"/>
          </w:tcPr>
          <w:p w14:paraId="4C369D69" w14:textId="14EE20D5" w:rsidR="006B76DF" w:rsidRDefault="00584C09" w:rsidP="00E90B45">
            <w:pPr>
              <w:rPr>
                <w:szCs w:val="24"/>
                <w:lang w:val="en-US"/>
              </w:rPr>
            </w:pPr>
            <w:r>
              <w:rPr>
                <w:szCs w:val="24"/>
                <w:lang w:val="en-US"/>
              </w:rPr>
              <w:t>5</w:t>
            </w:r>
          </w:p>
        </w:tc>
        <w:tc>
          <w:tcPr>
            <w:tcW w:w="1911" w:type="dxa"/>
          </w:tcPr>
          <w:p w14:paraId="2F5E2BF2" w14:textId="2D8CF589" w:rsidR="006B76DF" w:rsidRDefault="006B76DF" w:rsidP="00E90B45">
            <w:pPr>
              <w:rPr>
                <w:szCs w:val="24"/>
                <w:lang w:val="en-US"/>
              </w:rPr>
            </w:pPr>
            <w:r>
              <w:rPr>
                <w:szCs w:val="24"/>
                <w:lang w:val="en-US"/>
              </w:rPr>
              <w:t>E_GSMA_BL_DB</w:t>
            </w:r>
          </w:p>
        </w:tc>
        <w:tc>
          <w:tcPr>
            <w:tcW w:w="2997" w:type="dxa"/>
          </w:tcPr>
          <w:p w14:paraId="3D334D1A" w14:textId="34DAE606" w:rsidR="006B76DF" w:rsidRDefault="00DB32AE" w:rsidP="00E90B45">
            <w:pPr>
              <w:rPr>
                <w:szCs w:val="24"/>
                <w:lang w:val="en-US"/>
              </w:rPr>
            </w:pPr>
            <w:r>
              <w:rPr>
                <w:szCs w:val="24"/>
                <w:lang w:val="en-US"/>
              </w:rPr>
              <w:t>NA</w:t>
            </w:r>
          </w:p>
        </w:tc>
        <w:tc>
          <w:tcPr>
            <w:tcW w:w="3464" w:type="dxa"/>
          </w:tcPr>
          <w:p w14:paraId="4AC89F15" w14:textId="4CB74DCB" w:rsidR="006B76DF" w:rsidRDefault="00DB32AE" w:rsidP="00E90B45">
            <w:pPr>
              <w:rPr>
                <w:szCs w:val="24"/>
                <w:lang w:val="en-US"/>
              </w:rPr>
            </w:pPr>
            <w:r>
              <w:rPr>
                <w:szCs w:val="24"/>
                <w:lang w:val="en-US"/>
              </w:rPr>
              <w:t>If found, Report and move to next rule</w:t>
            </w:r>
          </w:p>
        </w:tc>
      </w:tr>
      <w:tr w:rsidR="006B76DF" w:rsidRPr="00FB5841" w14:paraId="41FAE924" w14:textId="77777777" w:rsidTr="00DB32AE">
        <w:tc>
          <w:tcPr>
            <w:tcW w:w="870" w:type="dxa"/>
          </w:tcPr>
          <w:p w14:paraId="00D5D732" w14:textId="77777777" w:rsidR="006B76DF" w:rsidRDefault="006B76DF" w:rsidP="00E90B45">
            <w:pPr>
              <w:rPr>
                <w:szCs w:val="24"/>
                <w:lang w:val="en-US"/>
              </w:rPr>
            </w:pPr>
          </w:p>
        </w:tc>
        <w:tc>
          <w:tcPr>
            <w:tcW w:w="1911" w:type="dxa"/>
          </w:tcPr>
          <w:p w14:paraId="44DE70B5" w14:textId="0A8288FC" w:rsidR="006B76DF" w:rsidRDefault="006B76DF" w:rsidP="00E90B45">
            <w:pPr>
              <w:rPr>
                <w:szCs w:val="24"/>
                <w:lang w:val="en-US"/>
              </w:rPr>
            </w:pPr>
            <w:r>
              <w:rPr>
                <w:szCs w:val="24"/>
                <w:lang w:val="en-US"/>
              </w:rPr>
              <w:t>E_DIST_DB</w:t>
            </w:r>
          </w:p>
        </w:tc>
        <w:tc>
          <w:tcPr>
            <w:tcW w:w="2997" w:type="dxa"/>
          </w:tcPr>
          <w:p w14:paraId="4A8B3281" w14:textId="48D31BEB" w:rsidR="006B76DF" w:rsidRDefault="00DB32AE" w:rsidP="00E90B45">
            <w:pPr>
              <w:rPr>
                <w:szCs w:val="24"/>
                <w:lang w:val="en-US"/>
              </w:rPr>
            </w:pPr>
            <w:r>
              <w:rPr>
                <w:szCs w:val="24"/>
                <w:lang w:val="en-US"/>
              </w:rPr>
              <w:t>NA</w:t>
            </w:r>
          </w:p>
        </w:tc>
        <w:tc>
          <w:tcPr>
            <w:tcW w:w="3464" w:type="dxa"/>
          </w:tcPr>
          <w:p w14:paraId="2496A313" w14:textId="0431ABA4" w:rsidR="006B76DF" w:rsidRDefault="00562E14" w:rsidP="00E90B45">
            <w:pPr>
              <w:rPr>
                <w:szCs w:val="24"/>
                <w:lang w:val="en-US"/>
              </w:rPr>
            </w:pPr>
            <w:r>
              <w:rPr>
                <w:szCs w:val="24"/>
                <w:lang w:val="en-US"/>
              </w:rPr>
              <w:t>NA</w:t>
            </w:r>
          </w:p>
        </w:tc>
      </w:tr>
      <w:tr w:rsidR="006B76DF" w:rsidRPr="00FB5841" w14:paraId="1BE7BAB1" w14:textId="77777777" w:rsidTr="00DB32AE">
        <w:tc>
          <w:tcPr>
            <w:tcW w:w="870" w:type="dxa"/>
          </w:tcPr>
          <w:p w14:paraId="631CAD55" w14:textId="77777777" w:rsidR="006B76DF" w:rsidRDefault="006B76DF" w:rsidP="00E90B45">
            <w:pPr>
              <w:rPr>
                <w:szCs w:val="24"/>
                <w:lang w:val="en-US"/>
              </w:rPr>
            </w:pPr>
          </w:p>
        </w:tc>
        <w:tc>
          <w:tcPr>
            <w:tcW w:w="1911" w:type="dxa"/>
          </w:tcPr>
          <w:p w14:paraId="51CEF0BB" w14:textId="12112DEC" w:rsidR="006B76DF" w:rsidRDefault="006B76DF" w:rsidP="00E90B45">
            <w:pPr>
              <w:rPr>
                <w:szCs w:val="24"/>
                <w:lang w:val="en-US"/>
              </w:rPr>
            </w:pPr>
            <w:r>
              <w:rPr>
                <w:szCs w:val="24"/>
                <w:lang w:val="en-US"/>
              </w:rPr>
              <w:t>E_RETAIL_DB</w:t>
            </w:r>
          </w:p>
        </w:tc>
        <w:tc>
          <w:tcPr>
            <w:tcW w:w="2997" w:type="dxa"/>
          </w:tcPr>
          <w:p w14:paraId="56F4B6A5" w14:textId="700623DB" w:rsidR="006B76DF" w:rsidRDefault="00DB32AE" w:rsidP="00E90B45">
            <w:pPr>
              <w:rPr>
                <w:szCs w:val="24"/>
                <w:lang w:val="en-US"/>
              </w:rPr>
            </w:pPr>
            <w:r>
              <w:rPr>
                <w:szCs w:val="24"/>
                <w:lang w:val="en-US"/>
              </w:rPr>
              <w:t>NA</w:t>
            </w:r>
          </w:p>
        </w:tc>
        <w:tc>
          <w:tcPr>
            <w:tcW w:w="3464" w:type="dxa"/>
          </w:tcPr>
          <w:p w14:paraId="0AF609EF" w14:textId="0D4D82A5" w:rsidR="006B76DF" w:rsidRDefault="00562E14" w:rsidP="00E90B45">
            <w:pPr>
              <w:rPr>
                <w:szCs w:val="24"/>
                <w:lang w:val="en-US"/>
              </w:rPr>
            </w:pPr>
            <w:r>
              <w:rPr>
                <w:szCs w:val="24"/>
                <w:lang w:val="en-US"/>
              </w:rPr>
              <w:t>NA</w:t>
            </w:r>
          </w:p>
        </w:tc>
      </w:tr>
      <w:tr w:rsidR="006B76DF" w:rsidRPr="00FB5841" w14:paraId="087FC036" w14:textId="77777777" w:rsidTr="00DB32AE">
        <w:tc>
          <w:tcPr>
            <w:tcW w:w="870" w:type="dxa"/>
          </w:tcPr>
          <w:p w14:paraId="6B618260" w14:textId="584EE9EC" w:rsidR="006B76DF" w:rsidRDefault="00584C09" w:rsidP="00E90B45">
            <w:pPr>
              <w:rPr>
                <w:szCs w:val="24"/>
                <w:lang w:val="en-US"/>
              </w:rPr>
            </w:pPr>
            <w:r>
              <w:rPr>
                <w:szCs w:val="24"/>
                <w:lang w:val="en-US"/>
              </w:rPr>
              <w:t>3</w:t>
            </w:r>
          </w:p>
        </w:tc>
        <w:tc>
          <w:tcPr>
            <w:tcW w:w="1911" w:type="dxa"/>
          </w:tcPr>
          <w:p w14:paraId="16D3A087" w14:textId="0B1CF191" w:rsidR="006B76DF" w:rsidRDefault="006B76DF" w:rsidP="00E90B45">
            <w:pPr>
              <w:rPr>
                <w:szCs w:val="24"/>
                <w:lang w:val="en-US"/>
              </w:rPr>
            </w:pPr>
            <w:r>
              <w:rPr>
                <w:szCs w:val="24"/>
                <w:lang w:val="en-US"/>
              </w:rPr>
              <w:t>E_TA_TAC_DB</w:t>
            </w:r>
          </w:p>
        </w:tc>
        <w:tc>
          <w:tcPr>
            <w:tcW w:w="2997" w:type="dxa"/>
          </w:tcPr>
          <w:p w14:paraId="4FC21410" w14:textId="369A8A2F" w:rsidR="006B76DF" w:rsidRDefault="00DB32AE" w:rsidP="00E90B45">
            <w:pPr>
              <w:rPr>
                <w:szCs w:val="24"/>
                <w:lang w:val="en-US"/>
              </w:rPr>
            </w:pPr>
            <w:r>
              <w:rPr>
                <w:szCs w:val="24"/>
                <w:lang w:val="en-US"/>
              </w:rPr>
              <w:t>NA</w:t>
            </w:r>
          </w:p>
        </w:tc>
        <w:tc>
          <w:tcPr>
            <w:tcW w:w="3464" w:type="dxa"/>
          </w:tcPr>
          <w:p w14:paraId="63888C6B" w14:textId="708B432C" w:rsidR="006B76DF" w:rsidRDefault="00E66E48" w:rsidP="00E90B45">
            <w:pPr>
              <w:rPr>
                <w:szCs w:val="24"/>
                <w:lang w:val="en-US"/>
              </w:rPr>
            </w:pPr>
            <w:r>
              <w:rPr>
                <w:szCs w:val="24"/>
                <w:lang w:val="en-US"/>
              </w:rPr>
              <w:t xml:space="preserve">If not found, Report </w:t>
            </w:r>
            <w:r w:rsidR="00562E14">
              <w:rPr>
                <w:szCs w:val="24"/>
                <w:lang w:val="en-US"/>
              </w:rPr>
              <w:t xml:space="preserve">to TRC </w:t>
            </w:r>
            <w:r>
              <w:rPr>
                <w:szCs w:val="24"/>
                <w:lang w:val="en-US"/>
              </w:rPr>
              <w:t>and Move to next rule</w:t>
            </w:r>
          </w:p>
        </w:tc>
      </w:tr>
      <w:tr w:rsidR="00F927EC" w:rsidRPr="00FB5841" w14:paraId="4965544A" w14:textId="77777777" w:rsidTr="00DB32AE">
        <w:tc>
          <w:tcPr>
            <w:tcW w:w="870" w:type="dxa"/>
          </w:tcPr>
          <w:p w14:paraId="56881E45" w14:textId="0E6E569C" w:rsidR="00F927EC" w:rsidRDefault="00584C09" w:rsidP="00E90B45">
            <w:pPr>
              <w:rPr>
                <w:szCs w:val="24"/>
                <w:lang w:val="en-US"/>
              </w:rPr>
            </w:pPr>
            <w:r>
              <w:rPr>
                <w:szCs w:val="24"/>
                <w:lang w:val="en-US"/>
              </w:rPr>
              <w:t>6</w:t>
            </w:r>
          </w:p>
        </w:tc>
        <w:tc>
          <w:tcPr>
            <w:tcW w:w="1911" w:type="dxa"/>
          </w:tcPr>
          <w:p w14:paraId="3EFE30D5" w14:textId="706C0364" w:rsidR="00F927EC" w:rsidRDefault="00F927EC" w:rsidP="00E90B45">
            <w:pPr>
              <w:rPr>
                <w:szCs w:val="24"/>
                <w:lang w:val="en-US"/>
              </w:rPr>
            </w:pPr>
            <w:r>
              <w:rPr>
                <w:szCs w:val="24"/>
                <w:lang w:val="en-US"/>
              </w:rPr>
              <w:t>E_STOLEN_DB</w:t>
            </w:r>
          </w:p>
        </w:tc>
        <w:tc>
          <w:tcPr>
            <w:tcW w:w="2997" w:type="dxa"/>
          </w:tcPr>
          <w:p w14:paraId="38A42735" w14:textId="4BF0FCB2" w:rsidR="00F927EC" w:rsidRDefault="00F927EC" w:rsidP="00F927EC">
            <w:pPr>
              <w:rPr>
                <w:szCs w:val="24"/>
                <w:lang w:val="en-US"/>
              </w:rPr>
            </w:pPr>
            <w:r>
              <w:rPr>
                <w:szCs w:val="24"/>
                <w:lang w:val="en-US"/>
              </w:rPr>
              <w:t>If found, Report and Move to next record</w:t>
            </w:r>
          </w:p>
        </w:tc>
        <w:tc>
          <w:tcPr>
            <w:tcW w:w="3464" w:type="dxa"/>
          </w:tcPr>
          <w:p w14:paraId="0C80EF34" w14:textId="766DE230" w:rsidR="00F927EC" w:rsidRDefault="00F927EC" w:rsidP="00F927EC">
            <w:pPr>
              <w:rPr>
                <w:szCs w:val="24"/>
                <w:lang w:val="en-US"/>
              </w:rPr>
            </w:pPr>
            <w:r>
              <w:rPr>
                <w:szCs w:val="24"/>
                <w:lang w:val="en-US"/>
              </w:rPr>
              <w:t>If found, Report</w:t>
            </w:r>
            <w:r w:rsidR="00562E14">
              <w:rPr>
                <w:szCs w:val="24"/>
                <w:lang w:val="en-US"/>
              </w:rPr>
              <w:t xml:space="preserve"> to lawful agency</w:t>
            </w:r>
            <w:r>
              <w:rPr>
                <w:szCs w:val="24"/>
                <w:lang w:val="en-US"/>
              </w:rPr>
              <w:t xml:space="preserve"> and Move to next record</w:t>
            </w:r>
          </w:p>
        </w:tc>
      </w:tr>
      <w:tr w:rsidR="00F927EC" w:rsidRPr="00FB5841" w14:paraId="1016C045" w14:textId="77777777" w:rsidTr="00DB32AE">
        <w:tc>
          <w:tcPr>
            <w:tcW w:w="870" w:type="dxa"/>
          </w:tcPr>
          <w:p w14:paraId="5B876C4D" w14:textId="2586A6BD" w:rsidR="00F927EC" w:rsidRDefault="00F927EC" w:rsidP="00E90B45">
            <w:pPr>
              <w:rPr>
                <w:szCs w:val="24"/>
                <w:lang w:val="en-US"/>
              </w:rPr>
            </w:pPr>
            <w:r>
              <w:rPr>
                <w:szCs w:val="24"/>
                <w:lang w:val="en-US"/>
              </w:rPr>
              <w:t>1</w:t>
            </w:r>
          </w:p>
        </w:tc>
        <w:tc>
          <w:tcPr>
            <w:tcW w:w="1911" w:type="dxa"/>
          </w:tcPr>
          <w:p w14:paraId="7552B3AA" w14:textId="7ACB0A9C" w:rsidR="00F927EC" w:rsidRDefault="00F927EC" w:rsidP="00E90B45">
            <w:pPr>
              <w:rPr>
                <w:szCs w:val="24"/>
                <w:lang w:val="en-US"/>
              </w:rPr>
            </w:pPr>
            <w:r>
              <w:rPr>
                <w:szCs w:val="24"/>
                <w:lang w:val="en-US"/>
              </w:rPr>
              <w:t>E_USAGE_DB</w:t>
            </w:r>
          </w:p>
        </w:tc>
        <w:tc>
          <w:tcPr>
            <w:tcW w:w="2997" w:type="dxa"/>
          </w:tcPr>
          <w:p w14:paraId="00C37DF8" w14:textId="28A743DD" w:rsidR="00F927EC" w:rsidRDefault="00F927EC" w:rsidP="00562E14">
            <w:pPr>
              <w:rPr>
                <w:szCs w:val="24"/>
                <w:lang w:val="en-US"/>
              </w:rPr>
            </w:pPr>
            <w:r>
              <w:rPr>
                <w:szCs w:val="24"/>
                <w:lang w:val="en-US"/>
              </w:rPr>
              <w:t>If found</w:t>
            </w:r>
            <w:r w:rsidR="007A61D9">
              <w:rPr>
                <w:szCs w:val="24"/>
                <w:lang w:val="en-US"/>
              </w:rPr>
              <w:t xml:space="preserve"> and allowed as system regularized</w:t>
            </w:r>
            <w:r>
              <w:rPr>
                <w:szCs w:val="24"/>
                <w:lang w:val="en-US"/>
              </w:rPr>
              <w:t>, move to next record</w:t>
            </w:r>
          </w:p>
        </w:tc>
        <w:tc>
          <w:tcPr>
            <w:tcW w:w="3464" w:type="dxa"/>
          </w:tcPr>
          <w:p w14:paraId="66C43449" w14:textId="2ED5D909" w:rsidR="00F927EC" w:rsidRDefault="00F927EC" w:rsidP="00E90B45">
            <w:pPr>
              <w:rPr>
                <w:szCs w:val="24"/>
                <w:lang w:val="en-US"/>
              </w:rPr>
            </w:pPr>
            <w:r>
              <w:rPr>
                <w:szCs w:val="24"/>
                <w:lang w:val="en-US"/>
              </w:rPr>
              <w:t>If found and</w:t>
            </w:r>
            <w:r w:rsidR="007A61D9">
              <w:rPr>
                <w:szCs w:val="24"/>
                <w:lang w:val="en-US"/>
              </w:rPr>
              <w:t xml:space="preserve"> marked system regularized or user regularized</w:t>
            </w:r>
            <w:r>
              <w:rPr>
                <w:szCs w:val="24"/>
                <w:lang w:val="en-US"/>
              </w:rPr>
              <w:t>, move to next record</w:t>
            </w:r>
          </w:p>
        </w:tc>
      </w:tr>
      <w:tr w:rsidR="00F927EC" w:rsidRPr="00FB5841" w14:paraId="4D681AC8" w14:textId="77777777" w:rsidTr="00DB32AE">
        <w:tc>
          <w:tcPr>
            <w:tcW w:w="870" w:type="dxa"/>
          </w:tcPr>
          <w:p w14:paraId="2B5BBF47" w14:textId="77777777" w:rsidR="00F927EC" w:rsidRDefault="00F927EC" w:rsidP="00E90B45">
            <w:pPr>
              <w:rPr>
                <w:szCs w:val="24"/>
                <w:lang w:val="en-US"/>
              </w:rPr>
            </w:pPr>
          </w:p>
        </w:tc>
        <w:tc>
          <w:tcPr>
            <w:tcW w:w="1911" w:type="dxa"/>
          </w:tcPr>
          <w:p w14:paraId="79C5DF35" w14:textId="5A630977" w:rsidR="00F927EC" w:rsidRDefault="00F927EC" w:rsidP="00E90B45">
            <w:pPr>
              <w:rPr>
                <w:szCs w:val="24"/>
                <w:lang w:val="en-US"/>
              </w:rPr>
            </w:pPr>
            <w:r>
              <w:rPr>
                <w:szCs w:val="24"/>
                <w:lang w:val="en-US"/>
              </w:rPr>
              <w:t>E_MAN_DB</w:t>
            </w:r>
          </w:p>
        </w:tc>
        <w:tc>
          <w:tcPr>
            <w:tcW w:w="2997" w:type="dxa"/>
          </w:tcPr>
          <w:p w14:paraId="3710DAFB" w14:textId="4E0B872C" w:rsidR="00F927EC" w:rsidRDefault="00F927EC" w:rsidP="00E90B45">
            <w:pPr>
              <w:rPr>
                <w:szCs w:val="24"/>
                <w:lang w:val="en-US"/>
              </w:rPr>
            </w:pPr>
            <w:r>
              <w:rPr>
                <w:szCs w:val="24"/>
                <w:lang w:val="en-US"/>
              </w:rPr>
              <w:t>NA</w:t>
            </w:r>
          </w:p>
        </w:tc>
        <w:tc>
          <w:tcPr>
            <w:tcW w:w="3464" w:type="dxa"/>
          </w:tcPr>
          <w:p w14:paraId="1CADAA39" w14:textId="67A69E2C" w:rsidR="00F927EC" w:rsidRDefault="00562E14" w:rsidP="00F927EC">
            <w:pPr>
              <w:rPr>
                <w:szCs w:val="24"/>
                <w:lang w:val="en-US"/>
              </w:rPr>
            </w:pPr>
            <w:r>
              <w:rPr>
                <w:szCs w:val="24"/>
                <w:lang w:val="en-US"/>
              </w:rPr>
              <w:t>NA</w:t>
            </w:r>
          </w:p>
        </w:tc>
      </w:tr>
      <w:tr w:rsidR="00F927EC" w:rsidRPr="00FB5841" w14:paraId="472E8730" w14:textId="77777777" w:rsidTr="00DB32AE">
        <w:tc>
          <w:tcPr>
            <w:tcW w:w="870" w:type="dxa"/>
          </w:tcPr>
          <w:p w14:paraId="3738BD20" w14:textId="4861B52A" w:rsidR="00F927EC" w:rsidRDefault="00584C09" w:rsidP="00E90B45">
            <w:pPr>
              <w:rPr>
                <w:szCs w:val="24"/>
                <w:lang w:val="en-US"/>
              </w:rPr>
            </w:pPr>
            <w:r>
              <w:rPr>
                <w:szCs w:val="24"/>
                <w:lang w:val="en-US"/>
              </w:rPr>
              <w:t>8</w:t>
            </w:r>
          </w:p>
        </w:tc>
        <w:tc>
          <w:tcPr>
            <w:tcW w:w="1911" w:type="dxa"/>
          </w:tcPr>
          <w:p w14:paraId="16BC3511" w14:textId="4439408D" w:rsidR="00F927EC" w:rsidRDefault="00F927EC" w:rsidP="00E90B45">
            <w:pPr>
              <w:rPr>
                <w:szCs w:val="24"/>
                <w:lang w:val="en-US"/>
              </w:rPr>
            </w:pPr>
            <w:r>
              <w:rPr>
                <w:szCs w:val="24"/>
                <w:lang w:val="en-US"/>
              </w:rPr>
              <w:t>S_</w:t>
            </w:r>
            <w:r w:rsidR="007A61D9">
              <w:rPr>
                <w:szCs w:val="24"/>
                <w:lang w:val="en-US"/>
              </w:rPr>
              <w:t>FORMAT</w:t>
            </w:r>
            <w:r>
              <w:rPr>
                <w:szCs w:val="24"/>
                <w:lang w:val="en-US"/>
              </w:rPr>
              <w:t>_CHECK</w:t>
            </w:r>
          </w:p>
        </w:tc>
        <w:tc>
          <w:tcPr>
            <w:tcW w:w="2997" w:type="dxa"/>
          </w:tcPr>
          <w:p w14:paraId="4D4C88BE" w14:textId="08817B53" w:rsidR="00F927EC" w:rsidRDefault="001C6F99" w:rsidP="00E90B45">
            <w:pPr>
              <w:rPr>
                <w:szCs w:val="24"/>
                <w:lang w:val="en-US"/>
              </w:rPr>
            </w:pPr>
            <w:r>
              <w:rPr>
                <w:szCs w:val="24"/>
                <w:lang w:val="en-US"/>
              </w:rPr>
              <w:t>If check fails, Report and Move to next rule</w:t>
            </w:r>
          </w:p>
        </w:tc>
        <w:tc>
          <w:tcPr>
            <w:tcW w:w="3464" w:type="dxa"/>
          </w:tcPr>
          <w:p w14:paraId="0C26CA60" w14:textId="2E866AD5" w:rsidR="00F927EC" w:rsidRDefault="00075688" w:rsidP="00E90B45">
            <w:pPr>
              <w:rPr>
                <w:szCs w:val="24"/>
                <w:lang w:val="en-US"/>
              </w:rPr>
            </w:pPr>
            <w:r>
              <w:rPr>
                <w:szCs w:val="24"/>
                <w:lang w:val="en-US"/>
              </w:rPr>
              <w:t>If check fails, Report and move to next rule</w:t>
            </w:r>
          </w:p>
        </w:tc>
      </w:tr>
      <w:tr w:rsidR="00075688" w:rsidRPr="00FB5841" w14:paraId="3F182079" w14:textId="77777777" w:rsidTr="00DB32AE">
        <w:tc>
          <w:tcPr>
            <w:tcW w:w="870" w:type="dxa"/>
          </w:tcPr>
          <w:p w14:paraId="2BC6591B" w14:textId="39FD603C" w:rsidR="00075688" w:rsidRDefault="00584C09" w:rsidP="00E90B45">
            <w:pPr>
              <w:rPr>
                <w:szCs w:val="24"/>
                <w:lang w:val="en-US"/>
              </w:rPr>
            </w:pPr>
            <w:r>
              <w:rPr>
                <w:szCs w:val="24"/>
                <w:lang w:val="en-US"/>
              </w:rPr>
              <w:t>7</w:t>
            </w:r>
          </w:p>
        </w:tc>
        <w:tc>
          <w:tcPr>
            <w:tcW w:w="1911" w:type="dxa"/>
          </w:tcPr>
          <w:p w14:paraId="73552EBB" w14:textId="540874FF" w:rsidR="00075688" w:rsidRDefault="00075688" w:rsidP="00E90B45">
            <w:pPr>
              <w:rPr>
                <w:szCs w:val="24"/>
                <w:lang w:val="en-US"/>
              </w:rPr>
            </w:pPr>
            <w:r>
              <w:rPr>
                <w:szCs w:val="24"/>
                <w:lang w:val="en-US"/>
              </w:rPr>
              <w:t>S_LUHN_CHECK</w:t>
            </w:r>
          </w:p>
        </w:tc>
        <w:tc>
          <w:tcPr>
            <w:tcW w:w="2997" w:type="dxa"/>
          </w:tcPr>
          <w:p w14:paraId="25EEB88B" w14:textId="0B575C41" w:rsidR="00075688" w:rsidRDefault="00075688" w:rsidP="00E90B45">
            <w:pPr>
              <w:rPr>
                <w:szCs w:val="24"/>
                <w:lang w:val="en-US"/>
              </w:rPr>
            </w:pPr>
            <w:r>
              <w:rPr>
                <w:szCs w:val="24"/>
                <w:lang w:val="en-US"/>
              </w:rPr>
              <w:t>If check fails, Report and Move to next rule</w:t>
            </w:r>
          </w:p>
        </w:tc>
        <w:tc>
          <w:tcPr>
            <w:tcW w:w="3464" w:type="dxa"/>
          </w:tcPr>
          <w:p w14:paraId="522A62AB" w14:textId="317AD5F9" w:rsidR="00075688" w:rsidRDefault="00075688" w:rsidP="00E90B45">
            <w:pPr>
              <w:rPr>
                <w:szCs w:val="24"/>
                <w:lang w:val="en-US"/>
              </w:rPr>
            </w:pPr>
            <w:r>
              <w:rPr>
                <w:szCs w:val="24"/>
                <w:lang w:val="en-US"/>
              </w:rPr>
              <w:t>If check fails, Report and move to next rule</w:t>
            </w:r>
          </w:p>
        </w:tc>
      </w:tr>
      <w:tr w:rsidR="00075688" w:rsidRPr="00FB5841" w14:paraId="29418A51" w14:textId="77777777" w:rsidTr="00DB32AE">
        <w:tc>
          <w:tcPr>
            <w:tcW w:w="870" w:type="dxa"/>
          </w:tcPr>
          <w:p w14:paraId="6607E67B" w14:textId="4C5C8F45" w:rsidR="00075688" w:rsidRDefault="00075688" w:rsidP="00E90B45">
            <w:pPr>
              <w:rPr>
                <w:szCs w:val="24"/>
                <w:lang w:val="en-US"/>
              </w:rPr>
            </w:pPr>
            <w:r>
              <w:rPr>
                <w:szCs w:val="24"/>
                <w:lang w:val="en-US"/>
              </w:rPr>
              <w:t>2</w:t>
            </w:r>
          </w:p>
        </w:tc>
        <w:tc>
          <w:tcPr>
            <w:tcW w:w="1911" w:type="dxa"/>
          </w:tcPr>
          <w:p w14:paraId="5821E2C6" w14:textId="69833C28" w:rsidR="00075688" w:rsidRDefault="00075688" w:rsidP="00E90B45">
            <w:pPr>
              <w:rPr>
                <w:szCs w:val="24"/>
                <w:lang w:val="en-US"/>
              </w:rPr>
            </w:pPr>
            <w:r>
              <w:rPr>
                <w:szCs w:val="24"/>
                <w:lang w:val="en-US"/>
              </w:rPr>
              <w:t>E_VIP_DB</w:t>
            </w:r>
          </w:p>
        </w:tc>
        <w:tc>
          <w:tcPr>
            <w:tcW w:w="2997" w:type="dxa"/>
          </w:tcPr>
          <w:p w14:paraId="27059F3F" w14:textId="58B500D1" w:rsidR="00075688" w:rsidRDefault="00075688" w:rsidP="00075688">
            <w:pPr>
              <w:rPr>
                <w:szCs w:val="24"/>
                <w:lang w:val="en-US"/>
              </w:rPr>
            </w:pPr>
            <w:r>
              <w:rPr>
                <w:szCs w:val="24"/>
                <w:lang w:val="en-US"/>
              </w:rPr>
              <w:t>If found, move to next record</w:t>
            </w:r>
          </w:p>
        </w:tc>
        <w:tc>
          <w:tcPr>
            <w:tcW w:w="3464" w:type="dxa"/>
          </w:tcPr>
          <w:p w14:paraId="1DBAFB25" w14:textId="32ED3D99" w:rsidR="00075688" w:rsidRDefault="00075688" w:rsidP="00075688">
            <w:pPr>
              <w:rPr>
                <w:szCs w:val="24"/>
                <w:lang w:val="en-US"/>
              </w:rPr>
            </w:pPr>
            <w:r>
              <w:rPr>
                <w:szCs w:val="24"/>
                <w:lang w:val="en-US"/>
              </w:rPr>
              <w:t>If found, move to next record</w:t>
            </w:r>
          </w:p>
        </w:tc>
      </w:tr>
      <w:tr w:rsidR="00075688" w:rsidRPr="00FB5841" w14:paraId="300A9B94" w14:textId="77777777" w:rsidTr="00DB32AE">
        <w:tc>
          <w:tcPr>
            <w:tcW w:w="870" w:type="dxa"/>
          </w:tcPr>
          <w:p w14:paraId="33F744F2" w14:textId="77777777" w:rsidR="00075688" w:rsidRDefault="00075688" w:rsidP="00E90B45">
            <w:pPr>
              <w:rPr>
                <w:szCs w:val="24"/>
                <w:lang w:val="en-US"/>
              </w:rPr>
            </w:pPr>
          </w:p>
        </w:tc>
        <w:tc>
          <w:tcPr>
            <w:tcW w:w="1911" w:type="dxa"/>
          </w:tcPr>
          <w:p w14:paraId="301CD760" w14:textId="6AA7AC76" w:rsidR="00075688" w:rsidRDefault="00075688" w:rsidP="00E90B45">
            <w:pPr>
              <w:rPr>
                <w:szCs w:val="24"/>
                <w:lang w:val="en-US"/>
              </w:rPr>
            </w:pPr>
            <w:r>
              <w:rPr>
                <w:szCs w:val="24"/>
                <w:lang w:val="en-US"/>
              </w:rPr>
              <w:t>E_EXIST_DB</w:t>
            </w:r>
          </w:p>
        </w:tc>
        <w:tc>
          <w:tcPr>
            <w:tcW w:w="2997" w:type="dxa"/>
          </w:tcPr>
          <w:p w14:paraId="5D7F4116" w14:textId="5260F118" w:rsidR="00075688" w:rsidRDefault="00075688" w:rsidP="00E90B45">
            <w:pPr>
              <w:rPr>
                <w:szCs w:val="24"/>
                <w:lang w:val="en-US"/>
              </w:rPr>
            </w:pPr>
            <w:r>
              <w:rPr>
                <w:szCs w:val="24"/>
                <w:lang w:val="en-US"/>
              </w:rPr>
              <w:t>NA</w:t>
            </w:r>
          </w:p>
        </w:tc>
        <w:tc>
          <w:tcPr>
            <w:tcW w:w="3464" w:type="dxa"/>
          </w:tcPr>
          <w:p w14:paraId="75F0C035" w14:textId="6C0E0FBD" w:rsidR="00075688" w:rsidRDefault="00075688" w:rsidP="00E90B45">
            <w:pPr>
              <w:rPr>
                <w:szCs w:val="24"/>
                <w:lang w:val="en-US"/>
              </w:rPr>
            </w:pPr>
            <w:r>
              <w:rPr>
                <w:szCs w:val="24"/>
                <w:lang w:val="en-US"/>
              </w:rPr>
              <w:t>NA</w:t>
            </w:r>
          </w:p>
        </w:tc>
      </w:tr>
      <w:tr w:rsidR="00075688" w:rsidRPr="00FB5841" w14:paraId="1931D964" w14:textId="77777777" w:rsidTr="00DB32AE">
        <w:tc>
          <w:tcPr>
            <w:tcW w:w="870" w:type="dxa"/>
          </w:tcPr>
          <w:p w14:paraId="6A6ABB51" w14:textId="77777777" w:rsidR="00075688" w:rsidRDefault="00075688" w:rsidP="00E90B45">
            <w:pPr>
              <w:rPr>
                <w:szCs w:val="24"/>
                <w:lang w:val="en-US"/>
              </w:rPr>
            </w:pPr>
          </w:p>
        </w:tc>
        <w:tc>
          <w:tcPr>
            <w:tcW w:w="1911" w:type="dxa"/>
          </w:tcPr>
          <w:p w14:paraId="1BA0FE2D" w14:textId="3D901438" w:rsidR="00075688" w:rsidRDefault="00075688" w:rsidP="00E90B45">
            <w:pPr>
              <w:rPr>
                <w:szCs w:val="24"/>
                <w:lang w:val="en-US"/>
              </w:rPr>
            </w:pPr>
            <w:r>
              <w:rPr>
                <w:szCs w:val="24"/>
                <w:lang w:val="en-US"/>
              </w:rPr>
              <w:t>E_DUP_DB</w:t>
            </w:r>
          </w:p>
        </w:tc>
        <w:tc>
          <w:tcPr>
            <w:tcW w:w="2997" w:type="dxa"/>
          </w:tcPr>
          <w:p w14:paraId="0A43BF78" w14:textId="727EC6AF" w:rsidR="00075688" w:rsidRDefault="00075688" w:rsidP="00E90B45">
            <w:pPr>
              <w:rPr>
                <w:szCs w:val="24"/>
                <w:lang w:val="en-US"/>
              </w:rPr>
            </w:pPr>
            <w:r>
              <w:rPr>
                <w:szCs w:val="24"/>
                <w:lang w:val="en-US"/>
              </w:rPr>
              <w:t xml:space="preserve">If the count is more than </w:t>
            </w:r>
            <w:r>
              <w:rPr>
                <w:szCs w:val="24"/>
                <w:lang w:val="en-US"/>
              </w:rPr>
              <w:lastRenderedPageBreak/>
              <w:t>allowed devices, report and move to next rule</w:t>
            </w:r>
          </w:p>
        </w:tc>
        <w:tc>
          <w:tcPr>
            <w:tcW w:w="3464" w:type="dxa"/>
          </w:tcPr>
          <w:p w14:paraId="64151E22" w14:textId="0F39E6CD" w:rsidR="00075688" w:rsidRDefault="00075688" w:rsidP="00E90B45">
            <w:pPr>
              <w:rPr>
                <w:szCs w:val="24"/>
                <w:lang w:val="en-US"/>
              </w:rPr>
            </w:pPr>
            <w:r>
              <w:rPr>
                <w:szCs w:val="24"/>
                <w:lang w:val="en-US"/>
              </w:rPr>
              <w:lastRenderedPageBreak/>
              <w:t xml:space="preserve">If the count is more than allowed </w:t>
            </w:r>
            <w:r>
              <w:rPr>
                <w:szCs w:val="24"/>
                <w:lang w:val="en-US"/>
              </w:rPr>
              <w:lastRenderedPageBreak/>
              <w:t>devices, report and move to next rule</w:t>
            </w:r>
          </w:p>
        </w:tc>
      </w:tr>
      <w:tr w:rsidR="00562E14" w:rsidRPr="00FB5841" w14:paraId="0122399D" w14:textId="77777777" w:rsidTr="00DB32AE">
        <w:tc>
          <w:tcPr>
            <w:tcW w:w="870" w:type="dxa"/>
          </w:tcPr>
          <w:p w14:paraId="056D8B1D" w14:textId="676FDE27" w:rsidR="00562E14" w:rsidRDefault="00584C09" w:rsidP="00E90B45">
            <w:pPr>
              <w:rPr>
                <w:szCs w:val="24"/>
                <w:lang w:val="en-US"/>
              </w:rPr>
            </w:pPr>
            <w:r>
              <w:rPr>
                <w:szCs w:val="24"/>
                <w:lang w:val="en-US"/>
              </w:rPr>
              <w:lastRenderedPageBreak/>
              <w:t>9</w:t>
            </w:r>
          </w:p>
        </w:tc>
        <w:tc>
          <w:tcPr>
            <w:tcW w:w="1911" w:type="dxa"/>
          </w:tcPr>
          <w:p w14:paraId="567E7ECC" w14:textId="11F5E210" w:rsidR="00562E14" w:rsidRDefault="00562E14" w:rsidP="00E90B45">
            <w:pPr>
              <w:rPr>
                <w:szCs w:val="24"/>
                <w:lang w:val="en-US"/>
              </w:rPr>
            </w:pPr>
            <w:r>
              <w:rPr>
                <w:szCs w:val="24"/>
                <w:lang w:val="en-US"/>
              </w:rPr>
              <w:t>S_NULL_IMEI</w:t>
            </w:r>
          </w:p>
        </w:tc>
        <w:tc>
          <w:tcPr>
            <w:tcW w:w="2997" w:type="dxa"/>
          </w:tcPr>
          <w:p w14:paraId="4DD338D7" w14:textId="7E080F53" w:rsidR="00562E14" w:rsidRDefault="00562E14" w:rsidP="00E90B45">
            <w:pPr>
              <w:rPr>
                <w:szCs w:val="24"/>
                <w:lang w:val="en-US"/>
              </w:rPr>
            </w:pPr>
            <w:r>
              <w:rPr>
                <w:szCs w:val="24"/>
                <w:lang w:val="en-US"/>
              </w:rPr>
              <w:t xml:space="preserve">If IMEI is null, then add in null DB and allow </w:t>
            </w:r>
          </w:p>
        </w:tc>
        <w:tc>
          <w:tcPr>
            <w:tcW w:w="3464" w:type="dxa"/>
          </w:tcPr>
          <w:p w14:paraId="3B387D0D" w14:textId="3084EC66" w:rsidR="00562E14" w:rsidRDefault="00562E14" w:rsidP="00562E14">
            <w:pPr>
              <w:rPr>
                <w:szCs w:val="24"/>
                <w:lang w:val="en-US"/>
              </w:rPr>
            </w:pPr>
            <w:r>
              <w:rPr>
                <w:szCs w:val="24"/>
                <w:lang w:val="en-US"/>
              </w:rPr>
              <w:t>If IMEI is null, Report to operator and move to next record</w:t>
            </w:r>
          </w:p>
        </w:tc>
      </w:tr>
      <w:tr w:rsidR="00562E14" w:rsidRPr="00FB5841" w14:paraId="2DA80712" w14:textId="77777777" w:rsidTr="00DB32AE">
        <w:tc>
          <w:tcPr>
            <w:tcW w:w="870" w:type="dxa"/>
          </w:tcPr>
          <w:p w14:paraId="349EB04C" w14:textId="77777777" w:rsidR="00562E14" w:rsidRDefault="00562E14" w:rsidP="00E90B45">
            <w:pPr>
              <w:rPr>
                <w:szCs w:val="24"/>
                <w:lang w:val="en-US"/>
              </w:rPr>
            </w:pPr>
          </w:p>
        </w:tc>
        <w:tc>
          <w:tcPr>
            <w:tcW w:w="1911" w:type="dxa"/>
          </w:tcPr>
          <w:p w14:paraId="2223FC1B" w14:textId="77777777" w:rsidR="00562E14" w:rsidRDefault="00562E14" w:rsidP="00562E14">
            <w:pPr>
              <w:rPr>
                <w:szCs w:val="24"/>
                <w:lang w:val="en-US"/>
              </w:rPr>
            </w:pPr>
            <w:r>
              <w:rPr>
                <w:szCs w:val="24"/>
                <w:lang w:val="en-US"/>
              </w:rPr>
              <w:t>E_PENDING_</w:t>
            </w:r>
          </w:p>
          <w:p w14:paraId="46DE3371" w14:textId="598B64FC" w:rsidR="00562E14" w:rsidRDefault="00562E14" w:rsidP="00E90B45">
            <w:pPr>
              <w:rPr>
                <w:szCs w:val="24"/>
                <w:lang w:val="en-US"/>
              </w:rPr>
            </w:pPr>
            <w:r>
              <w:rPr>
                <w:szCs w:val="24"/>
                <w:lang w:val="en-US"/>
              </w:rPr>
              <w:t>REG_DB</w:t>
            </w:r>
          </w:p>
        </w:tc>
        <w:tc>
          <w:tcPr>
            <w:tcW w:w="2997" w:type="dxa"/>
          </w:tcPr>
          <w:p w14:paraId="55685C1A" w14:textId="02BFF0BC" w:rsidR="00562E14" w:rsidRDefault="00584C09" w:rsidP="00E90B45">
            <w:pPr>
              <w:rPr>
                <w:szCs w:val="24"/>
                <w:lang w:val="en-US"/>
              </w:rPr>
            </w:pPr>
            <w:r>
              <w:rPr>
                <w:szCs w:val="24"/>
                <w:lang w:val="en-US"/>
              </w:rPr>
              <w:t>NA</w:t>
            </w:r>
          </w:p>
        </w:tc>
        <w:tc>
          <w:tcPr>
            <w:tcW w:w="3464" w:type="dxa"/>
          </w:tcPr>
          <w:p w14:paraId="1FA23A6C" w14:textId="18831E29" w:rsidR="00562E14" w:rsidRDefault="00584C09" w:rsidP="00E90B45">
            <w:pPr>
              <w:rPr>
                <w:szCs w:val="24"/>
                <w:lang w:val="en-US"/>
              </w:rPr>
            </w:pPr>
            <w:r>
              <w:rPr>
                <w:szCs w:val="24"/>
                <w:lang w:val="en-US"/>
              </w:rPr>
              <w:t>NA</w:t>
            </w:r>
          </w:p>
        </w:tc>
      </w:tr>
      <w:tr w:rsidR="00562E14" w:rsidRPr="00FB5841" w14:paraId="1B376664" w14:textId="77777777" w:rsidTr="00DB32AE">
        <w:tc>
          <w:tcPr>
            <w:tcW w:w="870" w:type="dxa"/>
          </w:tcPr>
          <w:p w14:paraId="443BE87F" w14:textId="77777777" w:rsidR="00562E14" w:rsidRDefault="00562E14" w:rsidP="00E90B45">
            <w:pPr>
              <w:rPr>
                <w:szCs w:val="24"/>
                <w:lang w:val="en-US"/>
              </w:rPr>
            </w:pPr>
          </w:p>
        </w:tc>
        <w:tc>
          <w:tcPr>
            <w:tcW w:w="1911" w:type="dxa"/>
          </w:tcPr>
          <w:p w14:paraId="4953275A" w14:textId="375FB7F6" w:rsidR="00562E14" w:rsidRDefault="00562E14" w:rsidP="00562E14">
            <w:pPr>
              <w:rPr>
                <w:szCs w:val="24"/>
                <w:lang w:val="en-US"/>
              </w:rPr>
            </w:pPr>
            <w:r>
              <w:rPr>
                <w:szCs w:val="24"/>
                <w:lang w:val="en-US"/>
              </w:rPr>
              <w:t>E_ENDUSER_DB</w:t>
            </w:r>
          </w:p>
        </w:tc>
        <w:tc>
          <w:tcPr>
            <w:tcW w:w="2997" w:type="dxa"/>
          </w:tcPr>
          <w:p w14:paraId="16199205" w14:textId="7928D7C5" w:rsidR="00562E14" w:rsidRDefault="00584C09" w:rsidP="00E90B45">
            <w:pPr>
              <w:rPr>
                <w:szCs w:val="24"/>
                <w:lang w:val="en-US"/>
              </w:rPr>
            </w:pPr>
            <w:r>
              <w:rPr>
                <w:szCs w:val="24"/>
                <w:lang w:val="en-US"/>
              </w:rPr>
              <w:t>NA</w:t>
            </w:r>
          </w:p>
        </w:tc>
        <w:tc>
          <w:tcPr>
            <w:tcW w:w="3464" w:type="dxa"/>
          </w:tcPr>
          <w:p w14:paraId="6E0399FD" w14:textId="2EEA9F59" w:rsidR="00562E14" w:rsidRDefault="00584C09" w:rsidP="00E90B45">
            <w:pPr>
              <w:rPr>
                <w:szCs w:val="24"/>
                <w:lang w:val="en-US"/>
              </w:rPr>
            </w:pPr>
            <w:r>
              <w:rPr>
                <w:szCs w:val="24"/>
                <w:lang w:val="en-US"/>
              </w:rPr>
              <w:t>NA</w:t>
            </w:r>
          </w:p>
        </w:tc>
      </w:tr>
      <w:tr w:rsidR="00562E14" w:rsidRPr="00FB5841" w14:paraId="7F06C57B" w14:textId="77777777" w:rsidTr="00DB32AE">
        <w:tc>
          <w:tcPr>
            <w:tcW w:w="870" w:type="dxa"/>
          </w:tcPr>
          <w:p w14:paraId="1F83FBE8" w14:textId="77777777" w:rsidR="00562E14" w:rsidRDefault="00562E14" w:rsidP="00E90B45">
            <w:pPr>
              <w:rPr>
                <w:szCs w:val="24"/>
                <w:lang w:val="en-US"/>
              </w:rPr>
            </w:pPr>
          </w:p>
        </w:tc>
        <w:tc>
          <w:tcPr>
            <w:tcW w:w="1911" w:type="dxa"/>
          </w:tcPr>
          <w:p w14:paraId="2563B585" w14:textId="41D2FC84" w:rsidR="00562E14" w:rsidRDefault="00562E14" w:rsidP="00562E14">
            <w:pPr>
              <w:rPr>
                <w:szCs w:val="24"/>
                <w:lang w:val="en-US"/>
              </w:rPr>
            </w:pPr>
            <w:r>
              <w:rPr>
                <w:szCs w:val="24"/>
                <w:lang w:val="en-US"/>
              </w:rPr>
              <w:t>E_FOREIGN_DB</w:t>
            </w:r>
          </w:p>
        </w:tc>
        <w:tc>
          <w:tcPr>
            <w:tcW w:w="2997" w:type="dxa"/>
          </w:tcPr>
          <w:p w14:paraId="7D3778AB" w14:textId="79EFD9B1" w:rsidR="00562E14" w:rsidRDefault="00584C09" w:rsidP="00E90B45">
            <w:pPr>
              <w:rPr>
                <w:szCs w:val="24"/>
                <w:lang w:val="en-US"/>
              </w:rPr>
            </w:pPr>
            <w:r>
              <w:rPr>
                <w:szCs w:val="24"/>
                <w:lang w:val="en-US"/>
              </w:rPr>
              <w:t>NA</w:t>
            </w:r>
          </w:p>
        </w:tc>
        <w:tc>
          <w:tcPr>
            <w:tcW w:w="3464" w:type="dxa"/>
          </w:tcPr>
          <w:p w14:paraId="541D31A7" w14:textId="49C69643" w:rsidR="00562E14" w:rsidRDefault="00584C09" w:rsidP="00584C09">
            <w:pPr>
              <w:rPr>
                <w:szCs w:val="24"/>
                <w:lang w:val="en-US"/>
              </w:rPr>
            </w:pPr>
            <w:r>
              <w:rPr>
                <w:szCs w:val="24"/>
                <w:lang w:val="en-US"/>
              </w:rPr>
              <w:t xml:space="preserve">If case of visa expiry, report to immigration and move to next rule </w:t>
            </w:r>
          </w:p>
        </w:tc>
      </w:tr>
      <w:tr w:rsidR="00562E14" w:rsidRPr="00FB5841" w14:paraId="712BE8B7" w14:textId="77777777" w:rsidTr="00DB32AE">
        <w:tc>
          <w:tcPr>
            <w:tcW w:w="870" w:type="dxa"/>
          </w:tcPr>
          <w:p w14:paraId="242F7A1B" w14:textId="77777777" w:rsidR="00562E14" w:rsidRDefault="00562E14" w:rsidP="00E90B45">
            <w:pPr>
              <w:rPr>
                <w:szCs w:val="24"/>
                <w:lang w:val="en-US"/>
              </w:rPr>
            </w:pPr>
          </w:p>
        </w:tc>
        <w:tc>
          <w:tcPr>
            <w:tcW w:w="1911" w:type="dxa"/>
          </w:tcPr>
          <w:p w14:paraId="4C6C3447" w14:textId="3C8BAB9E" w:rsidR="00562E14" w:rsidRDefault="00562E14" w:rsidP="00562E14">
            <w:pPr>
              <w:rPr>
                <w:szCs w:val="24"/>
                <w:lang w:val="en-US"/>
              </w:rPr>
            </w:pPr>
            <w:r>
              <w:rPr>
                <w:szCs w:val="24"/>
                <w:lang w:val="en-US"/>
              </w:rPr>
              <w:t>E_ORIGIN_DB</w:t>
            </w:r>
          </w:p>
        </w:tc>
        <w:tc>
          <w:tcPr>
            <w:tcW w:w="2997" w:type="dxa"/>
          </w:tcPr>
          <w:p w14:paraId="6E1E52CB" w14:textId="627F5F71" w:rsidR="00562E14" w:rsidRDefault="00584C09" w:rsidP="00E90B45">
            <w:pPr>
              <w:rPr>
                <w:szCs w:val="24"/>
                <w:lang w:val="en-US"/>
              </w:rPr>
            </w:pPr>
            <w:r>
              <w:rPr>
                <w:szCs w:val="24"/>
                <w:lang w:val="en-US"/>
              </w:rPr>
              <w:t>NA</w:t>
            </w:r>
          </w:p>
        </w:tc>
        <w:tc>
          <w:tcPr>
            <w:tcW w:w="3464" w:type="dxa"/>
          </w:tcPr>
          <w:p w14:paraId="0BACBA8F" w14:textId="77777777" w:rsidR="00562E14" w:rsidRDefault="00584C09" w:rsidP="00E90B45">
            <w:pPr>
              <w:rPr>
                <w:szCs w:val="24"/>
                <w:lang w:val="en-US"/>
              </w:rPr>
            </w:pPr>
            <w:r>
              <w:rPr>
                <w:szCs w:val="24"/>
                <w:lang w:val="en-US"/>
              </w:rPr>
              <w:t>Check if device has come from valid source: Valid sources are</w:t>
            </w:r>
          </w:p>
          <w:p w14:paraId="7B456631" w14:textId="72958991" w:rsidR="00584C09" w:rsidRPr="00584C09" w:rsidRDefault="00584C09" w:rsidP="00584C09">
            <w:pPr>
              <w:pStyle w:val="ListParagraph"/>
              <w:numPr>
                <w:ilvl w:val="0"/>
                <w:numId w:val="53"/>
              </w:numPr>
              <w:rPr>
                <w:szCs w:val="24"/>
                <w:lang w:val="en-US"/>
              </w:rPr>
            </w:pPr>
            <w:r w:rsidRPr="00584C09">
              <w:rPr>
                <w:szCs w:val="24"/>
                <w:lang w:val="en-US"/>
              </w:rPr>
              <w:t>Manufacture</w:t>
            </w:r>
            <w:r>
              <w:rPr>
                <w:szCs w:val="24"/>
                <w:lang w:val="en-US"/>
              </w:rPr>
              <w:t>r</w:t>
            </w:r>
          </w:p>
          <w:p w14:paraId="6DCB7C6E" w14:textId="77777777" w:rsidR="00584C09" w:rsidRDefault="00584C09" w:rsidP="00584C09">
            <w:pPr>
              <w:pStyle w:val="ListParagraph"/>
              <w:numPr>
                <w:ilvl w:val="0"/>
                <w:numId w:val="53"/>
              </w:numPr>
              <w:rPr>
                <w:szCs w:val="24"/>
                <w:lang w:val="en-US"/>
              </w:rPr>
            </w:pPr>
            <w:r>
              <w:rPr>
                <w:szCs w:val="24"/>
                <w:lang w:val="en-US"/>
              </w:rPr>
              <w:t>End user tax paid devices</w:t>
            </w:r>
          </w:p>
          <w:p w14:paraId="20F0D88C" w14:textId="77777777" w:rsidR="00584C09" w:rsidRDefault="00584C09" w:rsidP="00584C09">
            <w:pPr>
              <w:pStyle w:val="ListParagraph"/>
              <w:numPr>
                <w:ilvl w:val="0"/>
                <w:numId w:val="53"/>
              </w:numPr>
              <w:rPr>
                <w:szCs w:val="24"/>
                <w:lang w:val="en-US"/>
              </w:rPr>
            </w:pPr>
            <w:r>
              <w:rPr>
                <w:szCs w:val="24"/>
                <w:lang w:val="en-US"/>
              </w:rPr>
              <w:t>Foreigner tax paid devices</w:t>
            </w:r>
          </w:p>
          <w:p w14:paraId="0703CD0C" w14:textId="77777777" w:rsidR="00584C09" w:rsidRDefault="00584C09" w:rsidP="00584C09">
            <w:pPr>
              <w:pStyle w:val="ListParagraph"/>
              <w:numPr>
                <w:ilvl w:val="0"/>
                <w:numId w:val="53"/>
              </w:numPr>
              <w:rPr>
                <w:szCs w:val="24"/>
                <w:lang w:val="en-US"/>
              </w:rPr>
            </w:pPr>
            <w:r>
              <w:rPr>
                <w:szCs w:val="24"/>
                <w:lang w:val="en-US"/>
              </w:rPr>
              <w:t>Device used for foreigner for whom visa not expired</w:t>
            </w:r>
          </w:p>
          <w:p w14:paraId="6F1B0510" w14:textId="4FAC0966" w:rsidR="00584C09" w:rsidRDefault="00584C09" w:rsidP="00584C09">
            <w:pPr>
              <w:pStyle w:val="ListParagraph"/>
              <w:numPr>
                <w:ilvl w:val="0"/>
                <w:numId w:val="53"/>
              </w:numPr>
              <w:rPr>
                <w:szCs w:val="24"/>
                <w:lang w:val="en-US"/>
              </w:rPr>
            </w:pPr>
            <w:r>
              <w:rPr>
                <w:szCs w:val="24"/>
                <w:lang w:val="en-US"/>
              </w:rPr>
              <w:t>Device regularized by User</w:t>
            </w:r>
          </w:p>
          <w:p w14:paraId="15F16174" w14:textId="77777777" w:rsidR="00584C09" w:rsidRDefault="00584C09" w:rsidP="00584C09">
            <w:pPr>
              <w:pStyle w:val="ListParagraph"/>
              <w:numPr>
                <w:ilvl w:val="0"/>
                <w:numId w:val="53"/>
              </w:numPr>
              <w:rPr>
                <w:szCs w:val="24"/>
                <w:lang w:val="en-US"/>
              </w:rPr>
            </w:pPr>
            <w:r>
              <w:rPr>
                <w:szCs w:val="24"/>
                <w:lang w:val="en-US"/>
              </w:rPr>
              <w:t>Device regularized by system</w:t>
            </w:r>
          </w:p>
          <w:p w14:paraId="683458FC" w14:textId="77777777" w:rsidR="00584C09" w:rsidRDefault="00584C09" w:rsidP="00584C09">
            <w:pPr>
              <w:pStyle w:val="ListParagraph"/>
              <w:numPr>
                <w:ilvl w:val="0"/>
                <w:numId w:val="53"/>
              </w:numPr>
              <w:rPr>
                <w:szCs w:val="24"/>
                <w:lang w:val="en-US"/>
              </w:rPr>
            </w:pPr>
            <w:r>
              <w:rPr>
                <w:szCs w:val="24"/>
                <w:lang w:val="en-US"/>
              </w:rPr>
              <w:t>Device cleared as part of consignment clearance</w:t>
            </w:r>
          </w:p>
          <w:p w14:paraId="1C5B2F22" w14:textId="1F2B39A3" w:rsidR="00584C09" w:rsidRPr="00584C09" w:rsidRDefault="00584C09" w:rsidP="00584C09">
            <w:pPr>
              <w:pStyle w:val="ListParagraph"/>
              <w:numPr>
                <w:ilvl w:val="0"/>
                <w:numId w:val="53"/>
              </w:numPr>
              <w:rPr>
                <w:szCs w:val="24"/>
                <w:lang w:val="en-US"/>
              </w:rPr>
            </w:pPr>
            <w:r>
              <w:rPr>
                <w:szCs w:val="24"/>
                <w:lang w:val="en-US"/>
              </w:rPr>
              <w:t>Stock uploaded in grace period by retailer and distributor in grace period and in use in post grace period</w:t>
            </w:r>
          </w:p>
        </w:tc>
      </w:tr>
    </w:tbl>
    <w:p w14:paraId="23F1D9DD" w14:textId="3B469E14" w:rsidR="00E90B45" w:rsidRDefault="00E90B45" w:rsidP="00E90B45">
      <w:pPr>
        <w:rPr>
          <w:lang w:val="en-US"/>
        </w:rPr>
      </w:pPr>
    </w:p>
    <w:p w14:paraId="769BA046" w14:textId="26CD56C4" w:rsidR="000E0B9E" w:rsidRDefault="001C6F99" w:rsidP="00E90B45">
      <w:pPr>
        <w:rPr>
          <w:lang w:val="en-US"/>
        </w:rPr>
      </w:pPr>
      <w:r>
        <w:rPr>
          <w:lang w:val="en-US"/>
        </w:rPr>
        <w:t xml:space="preserve">As a process, first order of execution should be the one where post action, the next rule to be executed. Post all such rules are defined, then next sets of rules </w:t>
      </w:r>
      <w:r w:rsidR="00075688">
        <w:rPr>
          <w:lang w:val="en-US"/>
        </w:rPr>
        <w:t>would be such where post action, the next record is to be executed.</w:t>
      </w:r>
    </w:p>
    <w:p w14:paraId="49AA6C76" w14:textId="2A0FD318" w:rsidR="00584C09" w:rsidRDefault="00584C09" w:rsidP="00E90B45">
      <w:pPr>
        <w:rPr>
          <w:lang w:val="en-US"/>
        </w:rPr>
      </w:pPr>
      <w:r>
        <w:rPr>
          <w:lang w:val="en-US"/>
        </w:rPr>
        <w:t xml:space="preserve">Note: It is preferred this order to be added with utmost careful inspection or else the processing would </w:t>
      </w:r>
    </w:p>
    <w:p w14:paraId="53D60AED" w14:textId="7811AB15" w:rsidR="000E0B9E" w:rsidRDefault="000E0B9E" w:rsidP="00E90B45">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C482D" w:rsidRPr="00FB5841" w14:paraId="2462FF7B" w14:textId="77777777" w:rsidTr="007C482D">
        <w:tc>
          <w:tcPr>
            <w:tcW w:w="3510" w:type="dxa"/>
            <w:shd w:val="clear" w:color="auto" w:fill="2F5496" w:themeFill="accent1" w:themeFillShade="BF"/>
          </w:tcPr>
          <w:p w14:paraId="562B1029" w14:textId="77777777" w:rsidR="007C482D" w:rsidRPr="00FB5841" w:rsidRDefault="007C482D" w:rsidP="007C482D">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4D17C811" w14:textId="77777777" w:rsidR="007C482D" w:rsidRPr="00FB5841" w:rsidRDefault="007C482D" w:rsidP="007C482D">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C482D" w:rsidRPr="00FB5841" w14:paraId="2C86DA58" w14:textId="77777777" w:rsidTr="007C482D">
        <w:trPr>
          <w:trHeight w:val="266"/>
        </w:trPr>
        <w:tc>
          <w:tcPr>
            <w:tcW w:w="3510" w:type="dxa"/>
          </w:tcPr>
          <w:p w14:paraId="04EFDA38" w14:textId="77777777" w:rsidR="007C482D" w:rsidRPr="00FB5841" w:rsidRDefault="007C482D" w:rsidP="007C482D">
            <w:pPr>
              <w:rPr>
                <w:szCs w:val="24"/>
                <w:lang w:val="en-US"/>
              </w:rPr>
            </w:pPr>
            <w:r>
              <w:rPr>
                <w:szCs w:val="24"/>
                <w:lang w:val="en-US"/>
              </w:rPr>
              <w:t>Record Type</w:t>
            </w:r>
            <w:r w:rsidRPr="00FB5841">
              <w:rPr>
                <w:szCs w:val="24"/>
                <w:lang w:val="en-US"/>
              </w:rPr>
              <w:t xml:space="preserve"> </w:t>
            </w:r>
          </w:p>
        </w:tc>
        <w:tc>
          <w:tcPr>
            <w:tcW w:w="5506" w:type="dxa"/>
          </w:tcPr>
          <w:p w14:paraId="0093433B" w14:textId="77777777" w:rsidR="007C482D" w:rsidRPr="00FB5841" w:rsidRDefault="007C482D" w:rsidP="007C482D">
            <w:pPr>
              <w:rPr>
                <w:szCs w:val="24"/>
                <w:lang w:val="en-US"/>
              </w:rPr>
            </w:pPr>
            <w:r>
              <w:rPr>
                <w:szCs w:val="24"/>
                <w:lang w:val="en-US"/>
              </w:rPr>
              <w:t>Mandatory</w:t>
            </w:r>
          </w:p>
        </w:tc>
      </w:tr>
      <w:tr w:rsidR="007C482D" w:rsidRPr="00FB5841" w14:paraId="68F644C8" w14:textId="77777777" w:rsidTr="007C482D">
        <w:tc>
          <w:tcPr>
            <w:tcW w:w="3510" w:type="dxa"/>
          </w:tcPr>
          <w:p w14:paraId="4C732661" w14:textId="77777777" w:rsidR="007C482D" w:rsidRPr="00FB5841" w:rsidRDefault="007C482D" w:rsidP="007C482D">
            <w:pPr>
              <w:rPr>
                <w:szCs w:val="24"/>
                <w:lang w:val="en-US"/>
              </w:rPr>
            </w:pPr>
            <w:proofErr w:type="spellStart"/>
            <w:r>
              <w:rPr>
                <w:szCs w:val="24"/>
                <w:lang w:val="en-US"/>
              </w:rPr>
              <w:t>servedIMEI</w:t>
            </w:r>
            <w:proofErr w:type="spellEnd"/>
          </w:p>
        </w:tc>
        <w:tc>
          <w:tcPr>
            <w:tcW w:w="5506" w:type="dxa"/>
          </w:tcPr>
          <w:p w14:paraId="7894365B" w14:textId="77777777" w:rsidR="007C482D" w:rsidRPr="00FB5841" w:rsidRDefault="007C482D" w:rsidP="007C482D">
            <w:pPr>
              <w:rPr>
                <w:szCs w:val="24"/>
                <w:lang w:val="en-US"/>
              </w:rPr>
            </w:pPr>
            <w:r>
              <w:rPr>
                <w:szCs w:val="24"/>
                <w:lang w:val="en-US"/>
              </w:rPr>
              <w:t>Optional</w:t>
            </w:r>
          </w:p>
        </w:tc>
      </w:tr>
      <w:tr w:rsidR="007C482D" w:rsidRPr="00FB5841" w14:paraId="2BC16739" w14:textId="77777777" w:rsidTr="007C482D">
        <w:tc>
          <w:tcPr>
            <w:tcW w:w="3510" w:type="dxa"/>
          </w:tcPr>
          <w:p w14:paraId="4AB99315" w14:textId="77777777" w:rsidR="007C482D" w:rsidRPr="00FB5841" w:rsidRDefault="007C482D" w:rsidP="007C482D">
            <w:pPr>
              <w:rPr>
                <w:szCs w:val="24"/>
                <w:lang w:val="en-US"/>
              </w:rPr>
            </w:pPr>
            <w:proofErr w:type="spellStart"/>
            <w:r>
              <w:rPr>
                <w:szCs w:val="24"/>
                <w:lang w:val="en-US"/>
              </w:rPr>
              <w:t>servedIMSI</w:t>
            </w:r>
            <w:proofErr w:type="spellEnd"/>
          </w:p>
        </w:tc>
        <w:tc>
          <w:tcPr>
            <w:tcW w:w="5506" w:type="dxa"/>
          </w:tcPr>
          <w:p w14:paraId="4C4C7215" w14:textId="77777777" w:rsidR="007C482D" w:rsidRPr="00FB5841" w:rsidRDefault="007C482D" w:rsidP="007C482D">
            <w:pPr>
              <w:rPr>
                <w:szCs w:val="24"/>
                <w:lang w:val="en-US"/>
              </w:rPr>
            </w:pPr>
            <w:r>
              <w:rPr>
                <w:szCs w:val="24"/>
                <w:lang w:val="en-US"/>
              </w:rPr>
              <w:t>Optional</w:t>
            </w:r>
          </w:p>
        </w:tc>
      </w:tr>
      <w:tr w:rsidR="007C482D" w:rsidRPr="00FB5841" w14:paraId="7650A4DC" w14:textId="77777777" w:rsidTr="007C482D">
        <w:tc>
          <w:tcPr>
            <w:tcW w:w="3510" w:type="dxa"/>
          </w:tcPr>
          <w:p w14:paraId="35A1B625" w14:textId="77777777" w:rsidR="007C482D" w:rsidRDefault="007C482D" w:rsidP="007C482D">
            <w:pPr>
              <w:rPr>
                <w:szCs w:val="24"/>
                <w:lang w:val="en-US"/>
              </w:rPr>
            </w:pPr>
            <w:proofErr w:type="spellStart"/>
            <w:r>
              <w:rPr>
                <w:szCs w:val="24"/>
                <w:lang w:val="en-US"/>
              </w:rPr>
              <w:t>ServedMSISDN</w:t>
            </w:r>
            <w:proofErr w:type="spellEnd"/>
          </w:p>
        </w:tc>
        <w:tc>
          <w:tcPr>
            <w:tcW w:w="5506" w:type="dxa"/>
          </w:tcPr>
          <w:p w14:paraId="17D58B60" w14:textId="77777777" w:rsidR="007C482D" w:rsidRDefault="007C482D" w:rsidP="007C482D">
            <w:pPr>
              <w:rPr>
                <w:szCs w:val="24"/>
                <w:lang w:val="en-US"/>
              </w:rPr>
            </w:pPr>
            <w:r>
              <w:rPr>
                <w:szCs w:val="24"/>
                <w:lang w:val="en-US"/>
              </w:rPr>
              <w:t>Optional</w:t>
            </w:r>
          </w:p>
        </w:tc>
      </w:tr>
      <w:tr w:rsidR="007C482D" w:rsidRPr="00FB5841" w14:paraId="16543034" w14:textId="77777777" w:rsidTr="007C482D">
        <w:tc>
          <w:tcPr>
            <w:tcW w:w="3510" w:type="dxa"/>
          </w:tcPr>
          <w:p w14:paraId="0ED1749A" w14:textId="77777777" w:rsidR="007C482D" w:rsidRDefault="007C482D" w:rsidP="007C482D">
            <w:pPr>
              <w:rPr>
                <w:szCs w:val="24"/>
                <w:lang w:val="en-US"/>
              </w:rPr>
            </w:pPr>
            <w:proofErr w:type="spellStart"/>
            <w:r>
              <w:rPr>
                <w:szCs w:val="24"/>
                <w:lang w:val="en-US"/>
              </w:rPr>
              <w:t>SystemType</w:t>
            </w:r>
            <w:proofErr w:type="spellEnd"/>
          </w:p>
        </w:tc>
        <w:tc>
          <w:tcPr>
            <w:tcW w:w="5506" w:type="dxa"/>
          </w:tcPr>
          <w:p w14:paraId="1472E1FC" w14:textId="77777777" w:rsidR="007C482D" w:rsidRDefault="007C482D" w:rsidP="007C482D">
            <w:pPr>
              <w:rPr>
                <w:szCs w:val="24"/>
                <w:lang w:val="en-US"/>
              </w:rPr>
            </w:pPr>
            <w:r>
              <w:rPr>
                <w:szCs w:val="24"/>
                <w:lang w:val="en-US"/>
              </w:rPr>
              <w:t>Mandatory</w:t>
            </w:r>
          </w:p>
        </w:tc>
      </w:tr>
    </w:tbl>
    <w:p w14:paraId="6B278E23" w14:textId="77777777" w:rsidR="000E0B9E" w:rsidRPr="00730996" w:rsidRDefault="000E0B9E" w:rsidP="00E90B45">
      <w:pPr>
        <w:rPr>
          <w:lang w:val="en-US"/>
        </w:rPr>
      </w:pPr>
    </w:p>
    <w:p w14:paraId="103FCAA8" w14:textId="09BB176E" w:rsidR="00E90B45" w:rsidRDefault="00C229F2" w:rsidP="00E90B45">
      <w:pPr>
        <w:pStyle w:val="Heading2"/>
      </w:pPr>
      <w:bookmarkStart w:id="79" w:name="_Toc447190078"/>
      <w:r>
        <w:lastRenderedPageBreak/>
        <w:t>Consignment Processing Flow</w:t>
      </w:r>
      <w:bookmarkEnd w:id="79"/>
    </w:p>
    <w:p w14:paraId="3A9AC2D5" w14:textId="4B98DD8A" w:rsidR="00760D38" w:rsidRDefault="00760D38" w:rsidP="00760D38">
      <w:pPr>
        <w:rPr>
          <w:lang w:val="en-US"/>
        </w:rPr>
      </w:pPr>
      <w:r>
        <w:rPr>
          <w:lang w:val="en-US"/>
        </w:rPr>
        <w:t xml:space="preserve">The system will receive the CDR from the operator via ETL system. </w:t>
      </w:r>
      <w:r w:rsidR="00DE45E9">
        <w:rPr>
          <w:lang w:val="en-US"/>
        </w:rPr>
        <w:t xml:space="preserve"> This rule is only applicable if the Rule status is marked as FULL.</w:t>
      </w:r>
    </w:p>
    <w:p w14:paraId="5E313EFE" w14:textId="77777777" w:rsidR="00760D38" w:rsidRDefault="00760D38" w:rsidP="00760D38">
      <w:pPr>
        <w:rPr>
          <w:lang w:val="en-US"/>
        </w:rPr>
      </w:pPr>
      <w:r>
        <w:rPr>
          <w:lang w:val="en-US"/>
        </w:rPr>
        <w:t>The following suggested rules are applied:</w:t>
      </w:r>
    </w:p>
    <w:tbl>
      <w:tblPr>
        <w:tblStyle w:val="TableGrid"/>
        <w:tblW w:w="0" w:type="auto"/>
        <w:tblLayout w:type="fixed"/>
        <w:tblLook w:val="04A0" w:firstRow="1" w:lastRow="0" w:firstColumn="1" w:lastColumn="0" w:noHBand="0" w:noVBand="1"/>
      </w:tblPr>
      <w:tblGrid>
        <w:gridCol w:w="870"/>
        <w:gridCol w:w="1911"/>
        <w:gridCol w:w="2997"/>
        <w:gridCol w:w="3464"/>
      </w:tblGrid>
      <w:tr w:rsidR="00760D38" w:rsidRPr="00FB5841" w14:paraId="123DD322" w14:textId="77777777" w:rsidTr="00B95B85">
        <w:trPr>
          <w:trHeight w:val="630"/>
        </w:trPr>
        <w:tc>
          <w:tcPr>
            <w:tcW w:w="870" w:type="dxa"/>
            <w:shd w:val="clear" w:color="auto" w:fill="2F5496" w:themeFill="accent1" w:themeFillShade="BF"/>
          </w:tcPr>
          <w:p w14:paraId="224A7968"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1E204A2C"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57CA4716"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0615ED50"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760D38" w:rsidRPr="00FB5841" w14:paraId="597E55C9" w14:textId="77777777" w:rsidTr="00B95B85">
        <w:tc>
          <w:tcPr>
            <w:tcW w:w="870" w:type="dxa"/>
          </w:tcPr>
          <w:p w14:paraId="68D97440" w14:textId="77777777" w:rsidR="00760D38" w:rsidRDefault="00760D38" w:rsidP="00B95B85">
            <w:pPr>
              <w:rPr>
                <w:szCs w:val="24"/>
                <w:lang w:val="en-US"/>
              </w:rPr>
            </w:pPr>
            <w:r>
              <w:rPr>
                <w:szCs w:val="24"/>
                <w:lang w:val="en-US"/>
              </w:rPr>
              <w:t>1</w:t>
            </w:r>
          </w:p>
        </w:tc>
        <w:tc>
          <w:tcPr>
            <w:tcW w:w="1911" w:type="dxa"/>
          </w:tcPr>
          <w:p w14:paraId="794D9E3A" w14:textId="77777777" w:rsidR="00760D38" w:rsidRPr="00FB5841" w:rsidRDefault="00760D38" w:rsidP="00B95B85">
            <w:pPr>
              <w:rPr>
                <w:szCs w:val="24"/>
                <w:lang w:val="en-US"/>
              </w:rPr>
            </w:pPr>
            <w:r>
              <w:rPr>
                <w:szCs w:val="24"/>
                <w:lang w:val="en-US"/>
              </w:rPr>
              <w:t>E_TAC_DB</w:t>
            </w:r>
            <w:r w:rsidRPr="00FB5841">
              <w:rPr>
                <w:szCs w:val="24"/>
                <w:lang w:val="en-US"/>
              </w:rPr>
              <w:t xml:space="preserve"> </w:t>
            </w:r>
          </w:p>
        </w:tc>
        <w:tc>
          <w:tcPr>
            <w:tcW w:w="2997" w:type="dxa"/>
          </w:tcPr>
          <w:p w14:paraId="31BC1540" w14:textId="4C26DD25" w:rsidR="00760D38" w:rsidRDefault="00760D38" w:rsidP="007E186F">
            <w:pPr>
              <w:rPr>
                <w:szCs w:val="24"/>
                <w:lang w:val="en-US"/>
              </w:rPr>
            </w:pPr>
            <w:r>
              <w:rPr>
                <w:szCs w:val="24"/>
                <w:lang w:val="en-US"/>
              </w:rPr>
              <w:t xml:space="preserve">If not found, </w:t>
            </w:r>
            <w:r w:rsidR="007E186F">
              <w:rPr>
                <w:szCs w:val="24"/>
                <w:lang w:val="en-US"/>
              </w:rPr>
              <w:t>Reject</w:t>
            </w:r>
            <w:r>
              <w:rPr>
                <w:szCs w:val="24"/>
                <w:lang w:val="en-US"/>
              </w:rPr>
              <w:t xml:space="preserve"> and Move to next </w:t>
            </w:r>
            <w:r w:rsidR="007E186F">
              <w:rPr>
                <w:szCs w:val="24"/>
                <w:lang w:val="en-US"/>
              </w:rPr>
              <w:t>record</w:t>
            </w:r>
          </w:p>
        </w:tc>
        <w:tc>
          <w:tcPr>
            <w:tcW w:w="3464" w:type="dxa"/>
          </w:tcPr>
          <w:p w14:paraId="17880D99" w14:textId="242CE16A" w:rsidR="00760D38" w:rsidRPr="00FB5841" w:rsidRDefault="00760D38" w:rsidP="007E186F">
            <w:pPr>
              <w:rPr>
                <w:szCs w:val="24"/>
                <w:lang w:val="en-US"/>
              </w:rPr>
            </w:pPr>
            <w:r>
              <w:rPr>
                <w:szCs w:val="24"/>
                <w:lang w:val="en-US"/>
              </w:rPr>
              <w:t xml:space="preserve">If not found, </w:t>
            </w:r>
            <w:r w:rsidR="007E186F">
              <w:rPr>
                <w:szCs w:val="24"/>
                <w:lang w:val="en-US"/>
              </w:rPr>
              <w:t>Reject</w:t>
            </w:r>
            <w:r>
              <w:rPr>
                <w:szCs w:val="24"/>
                <w:lang w:val="en-US"/>
              </w:rPr>
              <w:t xml:space="preserve"> and Move to next r</w:t>
            </w:r>
            <w:r w:rsidR="007E186F">
              <w:rPr>
                <w:szCs w:val="24"/>
                <w:lang w:val="en-US"/>
              </w:rPr>
              <w:t>ecord</w:t>
            </w:r>
          </w:p>
        </w:tc>
      </w:tr>
      <w:tr w:rsidR="00760D38" w:rsidRPr="00FB5841" w14:paraId="67E5735F" w14:textId="77777777" w:rsidTr="00B95B85">
        <w:tc>
          <w:tcPr>
            <w:tcW w:w="870" w:type="dxa"/>
          </w:tcPr>
          <w:p w14:paraId="5EADEA7E" w14:textId="77777777" w:rsidR="00760D38" w:rsidRDefault="00760D38" w:rsidP="00B95B85">
            <w:pPr>
              <w:rPr>
                <w:szCs w:val="24"/>
                <w:lang w:val="en-US"/>
              </w:rPr>
            </w:pPr>
            <w:r>
              <w:rPr>
                <w:szCs w:val="24"/>
                <w:lang w:val="en-US"/>
              </w:rPr>
              <w:t>2</w:t>
            </w:r>
          </w:p>
        </w:tc>
        <w:tc>
          <w:tcPr>
            <w:tcW w:w="1911" w:type="dxa"/>
          </w:tcPr>
          <w:p w14:paraId="5109C1E2" w14:textId="77777777" w:rsidR="00760D38" w:rsidRDefault="00760D38" w:rsidP="00B95B85">
            <w:pPr>
              <w:rPr>
                <w:szCs w:val="24"/>
                <w:lang w:val="en-US"/>
              </w:rPr>
            </w:pPr>
            <w:r>
              <w:rPr>
                <w:szCs w:val="24"/>
                <w:lang w:val="en-US"/>
              </w:rPr>
              <w:t>E_IMPORT_DB</w:t>
            </w:r>
          </w:p>
        </w:tc>
        <w:tc>
          <w:tcPr>
            <w:tcW w:w="2997" w:type="dxa"/>
          </w:tcPr>
          <w:p w14:paraId="7E5FDA55" w14:textId="43EAC72F" w:rsidR="00760D38" w:rsidRDefault="007E186F" w:rsidP="006F4ED9">
            <w:pPr>
              <w:rPr>
                <w:szCs w:val="24"/>
                <w:lang w:val="en-US"/>
              </w:rPr>
            </w:pPr>
            <w:r>
              <w:rPr>
                <w:szCs w:val="24"/>
                <w:lang w:val="en-US"/>
              </w:rPr>
              <w:t xml:space="preserve">If found, then Update and move to next </w:t>
            </w:r>
            <w:r w:rsidR="006F4ED9">
              <w:rPr>
                <w:szCs w:val="24"/>
                <w:lang w:val="en-US"/>
              </w:rPr>
              <w:t>rule</w:t>
            </w:r>
          </w:p>
        </w:tc>
        <w:tc>
          <w:tcPr>
            <w:tcW w:w="3464" w:type="dxa"/>
          </w:tcPr>
          <w:p w14:paraId="3E47E9E9" w14:textId="3E3968A4" w:rsidR="00760D38" w:rsidRDefault="00760D38" w:rsidP="006F4ED9">
            <w:pPr>
              <w:rPr>
                <w:szCs w:val="24"/>
                <w:lang w:val="en-US"/>
              </w:rPr>
            </w:pPr>
            <w:r>
              <w:rPr>
                <w:szCs w:val="24"/>
                <w:lang w:val="en-US"/>
              </w:rPr>
              <w:t xml:space="preserve">If found, </w:t>
            </w:r>
            <w:r w:rsidR="007709C6">
              <w:rPr>
                <w:szCs w:val="24"/>
                <w:lang w:val="en-US"/>
              </w:rPr>
              <w:t>then R</w:t>
            </w:r>
            <w:r w:rsidR="006F4ED9">
              <w:rPr>
                <w:szCs w:val="24"/>
                <w:lang w:val="en-US"/>
              </w:rPr>
              <w:t>eject and move to next record</w:t>
            </w:r>
          </w:p>
        </w:tc>
      </w:tr>
      <w:tr w:rsidR="00760D38" w:rsidRPr="00FB5841" w14:paraId="09382C75" w14:textId="77777777" w:rsidTr="00B95B85">
        <w:tc>
          <w:tcPr>
            <w:tcW w:w="870" w:type="dxa"/>
          </w:tcPr>
          <w:p w14:paraId="6887FAA5" w14:textId="77777777" w:rsidR="00760D38" w:rsidRDefault="00760D38" w:rsidP="00B95B85">
            <w:pPr>
              <w:rPr>
                <w:szCs w:val="24"/>
                <w:lang w:val="en-US"/>
              </w:rPr>
            </w:pPr>
          </w:p>
        </w:tc>
        <w:tc>
          <w:tcPr>
            <w:tcW w:w="1911" w:type="dxa"/>
          </w:tcPr>
          <w:p w14:paraId="43A784CD" w14:textId="77777777" w:rsidR="00760D38" w:rsidRPr="00FB5841" w:rsidRDefault="00760D38" w:rsidP="00B95B85">
            <w:pPr>
              <w:rPr>
                <w:szCs w:val="24"/>
                <w:lang w:val="en-US"/>
              </w:rPr>
            </w:pPr>
            <w:r>
              <w:rPr>
                <w:szCs w:val="24"/>
                <w:lang w:val="en-US"/>
              </w:rPr>
              <w:t>E_TAX_DB</w:t>
            </w:r>
          </w:p>
        </w:tc>
        <w:tc>
          <w:tcPr>
            <w:tcW w:w="2997" w:type="dxa"/>
          </w:tcPr>
          <w:p w14:paraId="0C9E85CA" w14:textId="7D80F128" w:rsidR="00760D38" w:rsidRDefault="007709C6" w:rsidP="00B95B85">
            <w:pPr>
              <w:rPr>
                <w:szCs w:val="24"/>
                <w:lang w:val="en-US"/>
              </w:rPr>
            </w:pPr>
            <w:r>
              <w:rPr>
                <w:szCs w:val="24"/>
                <w:lang w:val="en-US"/>
              </w:rPr>
              <w:t>If found, then Reject and move to next record</w:t>
            </w:r>
          </w:p>
        </w:tc>
        <w:tc>
          <w:tcPr>
            <w:tcW w:w="3464" w:type="dxa"/>
          </w:tcPr>
          <w:p w14:paraId="387F5DA4" w14:textId="51F9B084" w:rsidR="00760D38" w:rsidRPr="00FB5841" w:rsidRDefault="007709C6" w:rsidP="00B95B85">
            <w:pPr>
              <w:rPr>
                <w:szCs w:val="24"/>
                <w:lang w:val="en-US"/>
              </w:rPr>
            </w:pPr>
            <w:r>
              <w:rPr>
                <w:szCs w:val="24"/>
                <w:lang w:val="en-US"/>
              </w:rPr>
              <w:t>If found, then Reject and move to next record</w:t>
            </w:r>
          </w:p>
        </w:tc>
      </w:tr>
      <w:tr w:rsidR="00760D38" w:rsidRPr="00FB5841" w14:paraId="38F90761" w14:textId="77777777" w:rsidTr="00B95B85">
        <w:tc>
          <w:tcPr>
            <w:tcW w:w="870" w:type="dxa"/>
          </w:tcPr>
          <w:p w14:paraId="4B0E29BE" w14:textId="77777777" w:rsidR="00760D38" w:rsidRDefault="00760D38" w:rsidP="00B95B85">
            <w:pPr>
              <w:rPr>
                <w:szCs w:val="24"/>
                <w:lang w:val="en-US"/>
              </w:rPr>
            </w:pPr>
          </w:p>
        </w:tc>
        <w:tc>
          <w:tcPr>
            <w:tcW w:w="1911" w:type="dxa"/>
          </w:tcPr>
          <w:p w14:paraId="7964426D" w14:textId="77777777" w:rsidR="00760D38" w:rsidRDefault="00760D38" w:rsidP="00B95B85">
            <w:pPr>
              <w:rPr>
                <w:szCs w:val="24"/>
                <w:lang w:val="en-US"/>
              </w:rPr>
            </w:pPr>
            <w:r>
              <w:rPr>
                <w:szCs w:val="24"/>
                <w:lang w:val="en-US"/>
              </w:rPr>
              <w:t>E_GSMA_BL_DB</w:t>
            </w:r>
          </w:p>
        </w:tc>
        <w:tc>
          <w:tcPr>
            <w:tcW w:w="2997" w:type="dxa"/>
          </w:tcPr>
          <w:p w14:paraId="165538BA" w14:textId="33F33784" w:rsidR="00760D38" w:rsidRDefault="00E70449" w:rsidP="00B95B85">
            <w:pPr>
              <w:rPr>
                <w:szCs w:val="24"/>
                <w:lang w:val="en-US"/>
              </w:rPr>
            </w:pPr>
            <w:r>
              <w:rPr>
                <w:szCs w:val="24"/>
                <w:lang w:val="en-US"/>
              </w:rPr>
              <w:t>If found, then reject and move to next record</w:t>
            </w:r>
          </w:p>
        </w:tc>
        <w:tc>
          <w:tcPr>
            <w:tcW w:w="3464" w:type="dxa"/>
          </w:tcPr>
          <w:p w14:paraId="5E6DE50D" w14:textId="28933899" w:rsidR="00760D38" w:rsidRDefault="00E70449" w:rsidP="00E70449">
            <w:pPr>
              <w:rPr>
                <w:szCs w:val="24"/>
                <w:lang w:val="en-US"/>
              </w:rPr>
            </w:pPr>
            <w:r>
              <w:rPr>
                <w:szCs w:val="24"/>
                <w:lang w:val="en-US"/>
              </w:rPr>
              <w:t>If found, Reject</w:t>
            </w:r>
            <w:r w:rsidR="00760D38">
              <w:rPr>
                <w:szCs w:val="24"/>
                <w:lang w:val="en-US"/>
              </w:rPr>
              <w:t xml:space="preserve"> and move to next </w:t>
            </w:r>
            <w:r>
              <w:rPr>
                <w:szCs w:val="24"/>
                <w:lang w:val="en-US"/>
              </w:rPr>
              <w:t>record</w:t>
            </w:r>
          </w:p>
        </w:tc>
      </w:tr>
      <w:tr w:rsidR="00760D38" w:rsidRPr="00FB5841" w14:paraId="6A48B00F" w14:textId="77777777" w:rsidTr="00B95B85">
        <w:tc>
          <w:tcPr>
            <w:tcW w:w="870" w:type="dxa"/>
          </w:tcPr>
          <w:p w14:paraId="449CDE0B" w14:textId="77777777" w:rsidR="00760D38" w:rsidRDefault="00760D38" w:rsidP="00B95B85">
            <w:pPr>
              <w:rPr>
                <w:szCs w:val="24"/>
                <w:lang w:val="en-US"/>
              </w:rPr>
            </w:pPr>
          </w:p>
        </w:tc>
        <w:tc>
          <w:tcPr>
            <w:tcW w:w="1911" w:type="dxa"/>
          </w:tcPr>
          <w:p w14:paraId="50FF229D" w14:textId="77777777" w:rsidR="00760D38" w:rsidRDefault="00760D38" w:rsidP="00B95B85">
            <w:pPr>
              <w:rPr>
                <w:szCs w:val="24"/>
                <w:lang w:val="en-US"/>
              </w:rPr>
            </w:pPr>
            <w:r>
              <w:rPr>
                <w:szCs w:val="24"/>
                <w:lang w:val="en-US"/>
              </w:rPr>
              <w:t>E_DIST_DB</w:t>
            </w:r>
          </w:p>
        </w:tc>
        <w:tc>
          <w:tcPr>
            <w:tcW w:w="2997" w:type="dxa"/>
          </w:tcPr>
          <w:p w14:paraId="66DFB9F9" w14:textId="19AF4E41" w:rsidR="00760D38" w:rsidRDefault="00E70449" w:rsidP="00B95B85">
            <w:pPr>
              <w:rPr>
                <w:szCs w:val="24"/>
                <w:lang w:val="en-US"/>
              </w:rPr>
            </w:pPr>
            <w:r>
              <w:rPr>
                <w:szCs w:val="24"/>
                <w:lang w:val="en-US"/>
              </w:rPr>
              <w:t>NA</w:t>
            </w:r>
          </w:p>
        </w:tc>
        <w:tc>
          <w:tcPr>
            <w:tcW w:w="3464" w:type="dxa"/>
          </w:tcPr>
          <w:p w14:paraId="2FEE769A" w14:textId="47427379" w:rsidR="00760D38" w:rsidRDefault="00E70449" w:rsidP="00B95B85">
            <w:pPr>
              <w:rPr>
                <w:szCs w:val="24"/>
                <w:lang w:val="en-US"/>
              </w:rPr>
            </w:pPr>
            <w:r>
              <w:rPr>
                <w:szCs w:val="24"/>
                <w:lang w:val="en-US"/>
              </w:rPr>
              <w:t>If found, then reject and move to next record</w:t>
            </w:r>
          </w:p>
        </w:tc>
      </w:tr>
      <w:tr w:rsidR="00760D38" w:rsidRPr="00FB5841" w14:paraId="21F2C2E4" w14:textId="77777777" w:rsidTr="00B95B85">
        <w:tc>
          <w:tcPr>
            <w:tcW w:w="870" w:type="dxa"/>
          </w:tcPr>
          <w:p w14:paraId="01971F8C" w14:textId="77777777" w:rsidR="00760D38" w:rsidRDefault="00760D38" w:rsidP="00B95B85">
            <w:pPr>
              <w:rPr>
                <w:szCs w:val="24"/>
                <w:lang w:val="en-US"/>
              </w:rPr>
            </w:pPr>
          </w:p>
        </w:tc>
        <w:tc>
          <w:tcPr>
            <w:tcW w:w="1911" w:type="dxa"/>
          </w:tcPr>
          <w:p w14:paraId="1DA1E726" w14:textId="77777777" w:rsidR="00760D38" w:rsidRDefault="00760D38" w:rsidP="00B95B85">
            <w:pPr>
              <w:rPr>
                <w:szCs w:val="24"/>
                <w:lang w:val="en-US"/>
              </w:rPr>
            </w:pPr>
            <w:r>
              <w:rPr>
                <w:szCs w:val="24"/>
                <w:lang w:val="en-US"/>
              </w:rPr>
              <w:t>E_RETAIL_DB</w:t>
            </w:r>
          </w:p>
        </w:tc>
        <w:tc>
          <w:tcPr>
            <w:tcW w:w="2997" w:type="dxa"/>
          </w:tcPr>
          <w:p w14:paraId="672D5380" w14:textId="77777777" w:rsidR="00760D38" w:rsidRDefault="00760D38" w:rsidP="00B95B85">
            <w:pPr>
              <w:rPr>
                <w:szCs w:val="24"/>
                <w:lang w:val="en-US"/>
              </w:rPr>
            </w:pPr>
            <w:r>
              <w:rPr>
                <w:szCs w:val="24"/>
                <w:lang w:val="en-US"/>
              </w:rPr>
              <w:t>NA</w:t>
            </w:r>
          </w:p>
        </w:tc>
        <w:tc>
          <w:tcPr>
            <w:tcW w:w="3464" w:type="dxa"/>
          </w:tcPr>
          <w:p w14:paraId="50E951C5" w14:textId="5F5A0B6A" w:rsidR="00760D38" w:rsidRDefault="00E70449" w:rsidP="00B95B85">
            <w:pPr>
              <w:rPr>
                <w:szCs w:val="24"/>
                <w:lang w:val="en-US"/>
              </w:rPr>
            </w:pPr>
            <w:r>
              <w:rPr>
                <w:szCs w:val="24"/>
                <w:lang w:val="en-US"/>
              </w:rPr>
              <w:t>If found, then reject and move to next record</w:t>
            </w:r>
          </w:p>
        </w:tc>
      </w:tr>
      <w:tr w:rsidR="00760D38" w:rsidRPr="00FB5841" w14:paraId="61C133F3" w14:textId="77777777" w:rsidTr="00B95B85">
        <w:tc>
          <w:tcPr>
            <w:tcW w:w="870" w:type="dxa"/>
          </w:tcPr>
          <w:p w14:paraId="792B73E0" w14:textId="77777777" w:rsidR="00760D38" w:rsidRDefault="00760D38" w:rsidP="00B95B85">
            <w:pPr>
              <w:rPr>
                <w:szCs w:val="24"/>
                <w:lang w:val="en-US"/>
              </w:rPr>
            </w:pPr>
          </w:p>
        </w:tc>
        <w:tc>
          <w:tcPr>
            <w:tcW w:w="1911" w:type="dxa"/>
          </w:tcPr>
          <w:p w14:paraId="13094A6B" w14:textId="77777777" w:rsidR="00760D38" w:rsidRDefault="00760D38" w:rsidP="00B95B85">
            <w:pPr>
              <w:rPr>
                <w:szCs w:val="24"/>
                <w:lang w:val="en-US"/>
              </w:rPr>
            </w:pPr>
            <w:r>
              <w:rPr>
                <w:szCs w:val="24"/>
                <w:lang w:val="en-US"/>
              </w:rPr>
              <w:t>E_TA_TAC_DB</w:t>
            </w:r>
          </w:p>
        </w:tc>
        <w:tc>
          <w:tcPr>
            <w:tcW w:w="2997" w:type="dxa"/>
          </w:tcPr>
          <w:p w14:paraId="6678B007" w14:textId="61DFBD88" w:rsidR="00760D38" w:rsidRDefault="00E70449" w:rsidP="00E70449">
            <w:pPr>
              <w:rPr>
                <w:szCs w:val="24"/>
                <w:lang w:val="en-US"/>
              </w:rPr>
            </w:pPr>
            <w:r>
              <w:rPr>
                <w:szCs w:val="24"/>
                <w:lang w:val="en-US"/>
              </w:rPr>
              <w:t>If not found, Report and Move to next rule</w:t>
            </w:r>
          </w:p>
        </w:tc>
        <w:tc>
          <w:tcPr>
            <w:tcW w:w="3464" w:type="dxa"/>
          </w:tcPr>
          <w:p w14:paraId="3F05EF7C" w14:textId="77777777" w:rsidR="00760D38" w:rsidRDefault="00760D38" w:rsidP="00B95B85">
            <w:pPr>
              <w:rPr>
                <w:szCs w:val="24"/>
                <w:lang w:val="en-US"/>
              </w:rPr>
            </w:pPr>
            <w:r>
              <w:rPr>
                <w:szCs w:val="24"/>
                <w:lang w:val="en-US"/>
              </w:rPr>
              <w:t>If not found, Report and Move to next rule</w:t>
            </w:r>
          </w:p>
        </w:tc>
      </w:tr>
      <w:tr w:rsidR="00760D38" w:rsidRPr="00FB5841" w14:paraId="1AA60B90" w14:textId="77777777" w:rsidTr="00B95B85">
        <w:tc>
          <w:tcPr>
            <w:tcW w:w="870" w:type="dxa"/>
          </w:tcPr>
          <w:p w14:paraId="4BF2CB31" w14:textId="77777777" w:rsidR="00760D38" w:rsidRDefault="00760D38" w:rsidP="00B95B85">
            <w:pPr>
              <w:rPr>
                <w:szCs w:val="24"/>
                <w:lang w:val="en-US"/>
              </w:rPr>
            </w:pPr>
          </w:p>
        </w:tc>
        <w:tc>
          <w:tcPr>
            <w:tcW w:w="1911" w:type="dxa"/>
          </w:tcPr>
          <w:p w14:paraId="3C69EF71" w14:textId="77777777" w:rsidR="00760D38" w:rsidRDefault="00760D38" w:rsidP="00B95B85">
            <w:pPr>
              <w:rPr>
                <w:szCs w:val="24"/>
                <w:lang w:val="en-US"/>
              </w:rPr>
            </w:pPr>
            <w:r>
              <w:rPr>
                <w:szCs w:val="24"/>
                <w:lang w:val="en-US"/>
              </w:rPr>
              <w:t>E_STOLEN_DB</w:t>
            </w:r>
          </w:p>
        </w:tc>
        <w:tc>
          <w:tcPr>
            <w:tcW w:w="2997" w:type="dxa"/>
          </w:tcPr>
          <w:p w14:paraId="47139752" w14:textId="2AA7E765" w:rsidR="00760D38" w:rsidRDefault="00E70449" w:rsidP="00B95B85">
            <w:pPr>
              <w:rPr>
                <w:szCs w:val="24"/>
                <w:lang w:val="en-US"/>
              </w:rPr>
            </w:pPr>
            <w:r>
              <w:rPr>
                <w:szCs w:val="24"/>
                <w:lang w:val="en-US"/>
              </w:rPr>
              <w:t>If found, then reject and move to next record</w:t>
            </w:r>
          </w:p>
        </w:tc>
        <w:tc>
          <w:tcPr>
            <w:tcW w:w="3464" w:type="dxa"/>
          </w:tcPr>
          <w:p w14:paraId="55A0F363" w14:textId="6849BB9E" w:rsidR="00760D38" w:rsidRDefault="00E70449" w:rsidP="00B95B85">
            <w:pPr>
              <w:rPr>
                <w:szCs w:val="24"/>
                <w:lang w:val="en-US"/>
              </w:rPr>
            </w:pPr>
            <w:r>
              <w:rPr>
                <w:szCs w:val="24"/>
                <w:lang w:val="en-US"/>
              </w:rPr>
              <w:t>If found, then reject and move to next record</w:t>
            </w:r>
          </w:p>
        </w:tc>
      </w:tr>
      <w:tr w:rsidR="00760D38" w:rsidRPr="00FB5841" w14:paraId="2B77F295" w14:textId="77777777" w:rsidTr="00B95B85">
        <w:tc>
          <w:tcPr>
            <w:tcW w:w="870" w:type="dxa"/>
          </w:tcPr>
          <w:p w14:paraId="6F164AAF" w14:textId="77777777" w:rsidR="00760D38" w:rsidRDefault="00760D38" w:rsidP="00B95B85">
            <w:pPr>
              <w:rPr>
                <w:szCs w:val="24"/>
                <w:lang w:val="en-US"/>
              </w:rPr>
            </w:pPr>
            <w:r>
              <w:rPr>
                <w:szCs w:val="24"/>
                <w:lang w:val="en-US"/>
              </w:rPr>
              <w:t>1</w:t>
            </w:r>
          </w:p>
        </w:tc>
        <w:tc>
          <w:tcPr>
            <w:tcW w:w="1911" w:type="dxa"/>
          </w:tcPr>
          <w:p w14:paraId="453BFE54" w14:textId="77777777" w:rsidR="00760D38" w:rsidRPr="00E70449" w:rsidRDefault="00760D38" w:rsidP="00B95B85">
            <w:pPr>
              <w:rPr>
                <w:szCs w:val="24"/>
                <w:highlight w:val="yellow"/>
                <w:lang w:val="en-US"/>
              </w:rPr>
            </w:pPr>
            <w:r w:rsidRPr="00E70449">
              <w:rPr>
                <w:szCs w:val="24"/>
                <w:highlight w:val="yellow"/>
                <w:lang w:val="en-US"/>
              </w:rPr>
              <w:t>E_USAGE_DB</w:t>
            </w:r>
          </w:p>
        </w:tc>
        <w:tc>
          <w:tcPr>
            <w:tcW w:w="2997" w:type="dxa"/>
          </w:tcPr>
          <w:p w14:paraId="2998C5F1" w14:textId="226A91FE" w:rsidR="00760D38" w:rsidRPr="00E70449" w:rsidRDefault="00760D38" w:rsidP="00E70449">
            <w:pPr>
              <w:rPr>
                <w:szCs w:val="24"/>
                <w:highlight w:val="yellow"/>
                <w:lang w:val="en-US"/>
              </w:rPr>
            </w:pPr>
            <w:r w:rsidRPr="00E70449">
              <w:rPr>
                <w:szCs w:val="24"/>
                <w:highlight w:val="yellow"/>
                <w:lang w:val="en-US"/>
              </w:rPr>
              <w:t>If found</w:t>
            </w:r>
            <w:r w:rsidR="00E70449" w:rsidRPr="00E70449">
              <w:rPr>
                <w:szCs w:val="24"/>
                <w:highlight w:val="yellow"/>
                <w:lang w:val="en-US"/>
              </w:rPr>
              <w:t>,</w:t>
            </w:r>
            <w:r w:rsidRPr="00E70449">
              <w:rPr>
                <w:szCs w:val="24"/>
                <w:highlight w:val="yellow"/>
                <w:lang w:val="en-US"/>
              </w:rPr>
              <w:t xml:space="preserve"> </w:t>
            </w:r>
            <w:r w:rsidR="00E70449" w:rsidRPr="00E70449">
              <w:rPr>
                <w:szCs w:val="24"/>
                <w:highlight w:val="yellow"/>
                <w:lang w:val="en-US"/>
              </w:rPr>
              <w:t xml:space="preserve">Reject </w:t>
            </w:r>
            <w:r w:rsidR="00EE17BA" w:rsidRPr="00E70449">
              <w:rPr>
                <w:szCs w:val="24"/>
                <w:highlight w:val="yellow"/>
                <w:lang w:val="en-US"/>
              </w:rPr>
              <w:t>and move</w:t>
            </w:r>
            <w:r w:rsidRPr="00E70449">
              <w:rPr>
                <w:szCs w:val="24"/>
                <w:highlight w:val="yellow"/>
                <w:lang w:val="en-US"/>
              </w:rPr>
              <w:t xml:space="preserve"> to next record</w:t>
            </w:r>
          </w:p>
        </w:tc>
        <w:tc>
          <w:tcPr>
            <w:tcW w:w="3464" w:type="dxa"/>
          </w:tcPr>
          <w:p w14:paraId="64EE77D4" w14:textId="62A9067C" w:rsidR="00760D38" w:rsidRPr="00E70449" w:rsidRDefault="00E70449" w:rsidP="00B95B85">
            <w:pPr>
              <w:rPr>
                <w:szCs w:val="24"/>
                <w:highlight w:val="yellow"/>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760D38" w:rsidRPr="00FB5841" w14:paraId="20FF779F" w14:textId="77777777" w:rsidTr="00B95B85">
        <w:tc>
          <w:tcPr>
            <w:tcW w:w="870" w:type="dxa"/>
          </w:tcPr>
          <w:p w14:paraId="33A20D8E" w14:textId="77777777" w:rsidR="00760D38" w:rsidRDefault="00760D38" w:rsidP="00B95B85">
            <w:pPr>
              <w:rPr>
                <w:szCs w:val="24"/>
                <w:lang w:val="en-US"/>
              </w:rPr>
            </w:pPr>
          </w:p>
        </w:tc>
        <w:tc>
          <w:tcPr>
            <w:tcW w:w="1911" w:type="dxa"/>
          </w:tcPr>
          <w:p w14:paraId="6AEEC8BD" w14:textId="77777777" w:rsidR="00760D38" w:rsidRDefault="00760D38" w:rsidP="00B95B85">
            <w:pPr>
              <w:rPr>
                <w:szCs w:val="24"/>
                <w:lang w:val="en-US"/>
              </w:rPr>
            </w:pPr>
            <w:r>
              <w:rPr>
                <w:szCs w:val="24"/>
                <w:lang w:val="en-US"/>
              </w:rPr>
              <w:t>E_MAN_DB</w:t>
            </w:r>
          </w:p>
        </w:tc>
        <w:tc>
          <w:tcPr>
            <w:tcW w:w="2997" w:type="dxa"/>
          </w:tcPr>
          <w:p w14:paraId="6597F7CA" w14:textId="26A1E592" w:rsidR="00760D38" w:rsidRDefault="005F0C3E" w:rsidP="00B95B85">
            <w:pPr>
              <w:rPr>
                <w:szCs w:val="24"/>
                <w:lang w:val="en-US"/>
              </w:rPr>
            </w:pPr>
            <w:r>
              <w:rPr>
                <w:szCs w:val="24"/>
                <w:lang w:val="en-US"/>
              </w:rPr>
              <w:t>If found, then reject and move to next record</w:t>
            </w:r>
          </w:p>
        </w:tc>
        <w:tc>
          <w:tcPr>
            <w:tcW w:w="3464" w:type="dxa"/>
          </w:tcPr>
          <w:p w14:paraId="1209E76A" w14:textId="2A1ECC23" w:rsidR="00760D38" w:rsidRDefault="005F0C3E" w:rsidP="00B95B85">
            <w:pPr>
              <w:rPr>
                <w:szCs w:val="24"/>
                <w:lang w:val="en-US"/>
              </w:rPr>
            </w:pPr>
            <w:r>
              <w:rPr>
                <w:szCs w:val="24"/>
                <w:lang w:val="en-US"/>
              </w:rPr>
              <w:t>If found, then reject and move to next record</w:t>
            </w:r>
          </w:p>
        </w:tc>
      </w:tr>
      <w:tr w:rsidR="00760D38" w:rsidRPr="00FB5841" w14:paraId="59F8C2FF" w14:textId="77777777" w:rsidTr="00B95B85">
        <w:tc>
          <w:tcPr>
            <w:tcW w:w="870" w:type="dxa"/>
          </w:tcPr>
          <w:p w14:paraId="039CC563" w14:textId="77777777" w:rsidR="00760D38" w:rsidRDefault="00760D38" w:rsidP="00B95B85">
            <w:pPr>
              <w:rPr>
                <w:szCs w:val="24"/>
                <w:lang w:val="en-US"/>
              </w:rPr>
            </w:pPr>
          </w:p>
        </w:tc>
        <w:tc>
          <w:tcPr>
            <w:tcW w:w="1911" w:type="dxa"/>
          </w:tcPr>
          <w:p w14:paraId="304D2A67" w14:textId="17E8175B" w:rsidR="00760D38" w:rsidRDefault="00760D38" w:rsidP="00B95B85">
            <w:pPr>
              <w:rPr>
                <w:szCs w:val="24"/>
                <w:lang w:val="en-US"/>
              </w:rPr>
            </w:pPr>
            <w:r>
              <w:rPr>
                <w:szCs w:val="24"/>
                <w:lang w:val="en-US"/>
              </w:rPr>
              <w:t>S_</w:t>
            </w:r>
            <w:r w:rsidR="007A61D9">
              <w:rPr>
                <w:szCs w:val="24"/>
                <w:lang w:val="en-US"/>
              </w:rPr>
              <w:t>FORMAT</w:t>
            </w:r>
            <w:r>
              <w:rPr>
                <w:szCs w:val="24"/>
                <w:lang w:val="en-US"/>
              </w:rPr>
              <w:t>_CHECK</w:t>
            </w:r>
          </w:p>
        </w:tc>
        <w:tc>
          <w:tcPr>
            <w:tcW w:w="2997" w:type="dxa"/>
          </w:tcPr>
          <w:p w14:paraId="1B60772E" w14:textId="60AEBE34" w:rsidR="00760D38" w:rsidRDefault="00760D38" w:rsidP="005F0C3E">
            <w:pPr>
              <w:rPr>
                <w:szCs w:val="24"/>
                <w:lang w:val="en-US"/>
              </w:rPr>
            </w:pPr>
            <w:r>
              <w:rPr>
                <w:szCs w:val="24"/>
                <w:lang w:val="en-US"/>
              </w:rPr>
              <w:t xml:space="preserve">If check fails, </w:t>
            </w:r>
            <w:r w:rsidR="005F0C3E">
              <w:rPr>
                <w:szCs w:val="24"/>
                <w:lang w:val="en-US"/>
              </w:rPr>
              <w:t>Reject</w:t>
            </w:r>
            <w:r>
              <w:rPr>
                <w:szCs w:val="24"/>
                <w:lang w:val="en-US"/>
              </w:rPr>
              <w:t xml:space="preserve"> and Move to next </w:t>
            </w:r>
            <w:r w:rsidR="005F0C3E">
              <w:rPr>
                <w:szCs w:val="24"/>
                <w:lang w:val="en-US"/>
              </w:rPr>
              <w:t>record</w:t>
            </w:r>
          </w:p>
        </w:tc>
        <w:tc>
          <w:tcPr>
            <w:tcW w:w="3464" w:type="dxa"/>
          </w:tcPr>
          <w:p w14:paraId="5EC8D74E" w14:textId="139DE88E" w:rsidR="00760D38" w:rsidRDefault="005F0C3E" w:rsidP="00B95B85">
            <w:pPr>
              <w:rPr>
                <w:szCs w:val="24"/>
                <w:lang w:val="en-US"/>
              </w:rPr>
            </w:pPr>
            <w:r>
              <w:rPr>
                <w:szCs w:val="24"/>
                <w:lang w:val="en-US"/>
              </w:rPr>
              <w:t>If check fails, Reject and Move to next record</w:t>
            </w:r>
          </w:p>
        </w:tc>
      </w:tr>
      <w:tr w:rsidR="00760D38" w:rsidRPr="00FB5841" w14:paraId="026BF06F" w14:textId="77777777" w:rsidTr="00B95B85">
        <w:tc>
          <w:tcPr>
            <w:tcW w:w="870" w:type="dxa"/>
          </w:tcPr>
          <w:p w14:paraId="375D8D8C" w14:textId="77777777" w:rsidR="00760D38" w:rsidRDefault="00760D38" w:rsidP="00B95B85">
            <w:pPr>
              <w:rPr>
                <w:szCs w:val="24"/>
                <w:lang w:val="en-US"/>
              </w:rPr>
            </w:pPr>
          </w:p>
        </w:tc>
        <w:tc>
          <w:tcPr>
            <w:tcW w:w="1911" w:type="dxa"/>
          </w:tcPr>
          <w:p w14:paraId="1B0C16B1" w14:textId="77777777" w:rsidR="00760D38" w:rsidRDefault="00760D38" w:rsidP="00B95B85">
            <w:pPr>
              <w:rPr>
                <w:szCs w:val="24"/>
                <w:lang w:val="en-US"/>
              </w:rPr>
            </w:pPr>
            <w:r>
              <w:rPr>
                <w:szCs w:val="24"/>
                <w:lang w:val="en-US"/>
              </w:rPr>
              <w:t>S_LUHN_CHECK</w:t>
            </w:r>
          </w:p>
        </w:tc>
        <w:tc>
          <w:tcPr>
            <w:tcW w:w="2997" w:type="dxa"/>
          </w:tcPr>
          <w:p w14:paraId="39CF4E2E" w14:textId="77777777" w:rsidR="00760D38" w:rsidRDefault="00760D38" w:rsidP="00B95B85">
            <w:pPr>
              <w:rPr>
                <w:szCs w:val="24"/>
                <w:lang w:val="en-US"/>
              </w:rPr>
            </w:pPr>
            <w:r>
              <w:rPr>
                <w:szCs w:val="24"/>
                <w:lang w:val="en-US"/>
              </w:rPr>
              <w:t>If check fails, Report and Move to next rule</w:t>
            </w:r>
          </w:p>
        </w:tc>
        <w:tc>
          <w:tcPr>
            <w:tcW w:w="3464" w:type="dxa"/>
          </w:tcPr>
          <w:p w14:paraId="60F7184B" w14:textId="77777777" w:rsidR="00760D38" w:rsidRDefault="00760D38" w:rsidP="00B95B85">
            <w:pPr>
              <w:rPr>
                <w:szCs w:val="24"/>
                <w:lang w:val="en-US"/>
              </w:rPr>
            </w:pPr>
            <w:r>
              <w:rPr>
                <w:szCs w:val="24"/>
                <w:lang w:val="en-US"/>
              </w:rPr>
              <w:t>If check fails, Report and move to next rule</w:t>
            </w:r>
          </w:p>
        </w:tc>
      </w:tr>
      <w:tr w:rsidR="00760D38" w:rsidRPr="00FB5841" w14:paraId="2F86ED52" w14:textId="77777777" w:rsidTr="00B95B85">
        <w:tc>
          <w:tcPr>
            <w:tcW w:w="870" w:type="dxa"/>
          </w:tcPr>
          <w:p w14:paraId="01F3771E" w14:textId="77777777" w:rsidR="00760D38" w:rsidRPr="00DE45E9" w:rsidRDefault="00760D38" w:rsidP="00B95B85">
            <w:pPr>
              <w:rPr>
                <w:color w:val="FF0000"/>
                <w:szCs w:val="24"/>
                <w:lang w:val="en-US"/>
              </w:rPr>
            </w:pPr>
            <w:r w:rsidRPr="00DE45E9">
              <w:rPr>
                <w:color w:val="FF0000"/>
                <w:szCs w:val="24"/>
                <w:lang w:val="en-US"/>
              </w:rPr>
              <w:t>2</w:t>
            </w:r>
          </w:p>
        </w:tc>
        <w:tc>
          <w:tcPr>
            <w:tcW w:w="1911" w:type="dxa"/>
          </w:tcPr>
          <w:p w14:paraId="742D747E" w14:textId="77777777" w:rsidR="00760D38" w:rsidRPr="00DE45E9" w:rsidRDefault="00760D38" w:rsidP="00B95B85">
            <w:pPr>
              <w:rPr>
                <w:color w:val="FF0000"/>
                <w:szCs w:val="24"/>
                <w:lang w:val="en-US"/>
              </w:rPr>
            </w:pPr>
            <w:r w:rsidRPr="00DE45E9">
              <w:rPr>
                <w:color w:val="FF0000"/>
                <w:szCs w:val="24"/>
                <w:lang w:val="en-US"/>
              </w:rPr>
              <w:t>E_VIP_DB</w:t>
            </w:r>
          </w:p>
        </w:tc>
        <w:tc>
          <w:tcPr>
            <w:tcW w:w="2997" w:type="dxa"/>
          </w:tcPr>
          <w:p w14:paraId="0EDAF843" w14:textId="4B2260F3" w:rsidR="00760D38" w:rsidRPr="00DE45E9" w:rsidRDefault="00EE17BA" w:rsidP="00B95B85">
            <w:pPr>
              <w:rPr>
                <w:color w:val="FF0000"/>
                <w:szCs w:val="24"/>
                <w:lang w:val="en-US"/>
              </w:rPr>
            </w:pPr>
            <w:r w:rsidRPr="00DE45E9">
              <w:rPr>
                <w:color w:val="FF0000"/>
                <w:szCs w:val="24"/>
                <w:lang w:val="en-US"/>
              </w:rPr>
              <w:t>NA</w:t>
            </w:r>
          </w:p>
        </w:tc>
        <w:tc>
          <w:tcPr>
            <w:tcW w:w="3464" w:type="dxa"/>
          </w:tcPr>
          <w:p w14:paraId="0172E34F" w14:textId="495436EF" w:rsidR="00760D38" w:rsidRPr="00DE45E9" w:rsidRDefault="00EE17BA" w:rsidP="00B95B85">
            <w:pPr>
              <w:rPr>
                <w:color w:val="FF0000"/>
                <w:szCs w:val="24"/>
                <w:lang w:val="en-US"/>
              </w:rPr>
            </w:pPr>
            <w:r w:rsidRPr="00DE45E9">
              <w:rPr>
                <w:color w:val="FF0000"/>
                <w:szCs w:val="24"/>
                <w:lang w:val="en-US"/>
              </w:rPr>
              <w:t>NA</w:t>
            </w:r>
          </w:p>
        </w:tc>
      </w:tr>
      <w:tr w:rsidR="00760D38" w:rsidRPr="00FB5841" w14:paraId="4D147761" w14:textId="77777777" w:rsidTr="00B95B85">
        <w:tc>
          <w:tcPr>
            <w:tcW w:w="870" w:type="dxa"/>
          </w:tcPr>
          <w:p w14:paraId="664B2F4A" w14:textId="77777777" w:rsidR="00760D38" w:rsidRPr="00DE45E9" w:rsidRDefault="00760D38" w:rsidP="00B95B85">
            <w:pPr>
              <w:rPr>
                <w:color w:val="FF0000"/>
                <w:szCs w:val="24"/>
                <w:lang w:val="en-US"/>
              </w:rPr>
            </w:pPr>
          </w:p>
        </w:tc>
        <w:tc>
          <w:tcPr>
            <w:tcW w:w="1911" w:type="dxa"/>
          </w:tcPr>
          <w:p w14:paraId="6D6220AE" w14:textId="77777777" w:rsidR="00760D38" w:rsidRPr="00DE45E9" w:rsidRDefault="00760D38" w:rsidP="00B95B85">
            <w:pPr>
              <w:rPr>
                <w:color w:val="FF0000"/>
                <w:szCs w:val="24"/>
                <w:lang w:val="en-US"/>
              </w:rPr>
            </w:pPr>
            <w:r w:rsidRPr="00DE45E9">
              <w:rPr>
                <w:color w:val="FF0000"/>
                <w:szCs w:val="24"/>
                <w:lang w:val="en-US"/>
              </w:rPr>
              <w:t>E_EXIST_DB</w:t>
            </w:r>
          </w:p>
        </w:tc>
        <w:tc>
          <w:tcPr>
            <w:tcW w:w="2997" w:type="dxa"/>
          </w:tcPr>
          <w:p w14:paraId="688C9FDB" w14:textId="77777777" w:rsidR="00760D38" w:rsidRPr="00DE45E9" w:rsidRDefault="00760D38" w:rsidP="00B95B85">
            <w:pPr>
              <w:rPr>
                <w:color w:val="FF0000"/>
                <w:szCs w:val="24"/>
                <w:lang w:val="en-US"/>
              </w:rPr>
            </w:pPr>
            <w:r w:rsidRPr="00DE45E9">
              <w:rPr>
                <w:color w:val="FF0000"/>
                <w:szCs w:val="24"/>
                <w:lang w:val="en-US"/>
              </w:rPr>
              <w:t>NA</w:t>
            </w:r>
          </w:p>
        </w:tc>
        <w:tc>
          <w:tcPr>
            <w:tcW w:w="3464" w:type="dxa"/>
          </w:tcPr>
          <w:p w14:paraId="75DD7D15" w14:textId="77777777" w:rsidR="00760D38" w:rsidRPr="00DE45E9" w:rsidRDefault="00760D38" w:rsidP="00B95B85">
            <w:pPr>
              <w:rPr>
                <w:color w:val="FF0000"/>
                <w:szCs w:val="24"/>
                <w:lang w:val="en-US"/>
              </w:rPr>
            </w:pPr>
            <w:r w:rsidRPr="00DE45E9">
              <w:rPr>
                <w:color w:val="FF0000"/>
                <w:szCs w:val="24"/>
                <w:lang w:val="en-US"/>
              </w:rPr>
              <w:t>NA</w:t>
            </w:r>
          </w:p>
        </w:tc>
      </w:tr>
      <w:tr w:rsidR="00760D38" w:rsidRPr="00FB5841" w14:paraId="044B5D2B" w14:textId="77777777" w:rsidTr="00B95B85">
        <w:tc>
          <w:tcPr>
            <w:tcW w:w="870" w:type="dxa"/>
          </w:tcPr>
          <w:p w14:paraId="25349BAE" w14:textId="77777777" w:rsidR="00760D38" w:rsidRPr="00DE45E9" w:rsidRDefault="00760D38" w:rsidP="00B95B85">
            <w:pPr>
              <w:rPr>
                <w:color w:val="FF0000"/>
                <w:szCs w:val="24"/>
                <w:lang w:val="en-US"/>
              </w:rPr>
            </w:pPr>
          </w:p>
        </w:tc>
        <w:tc>
          <w:tcPr>
            <w:tcW w:w="1911" w:type="dxa"/>
          </w:tcPr>
          <w:p w14:paraId="6E453B13" w14:textId="77777777" w:rsidR="00760D38" w:rsidRPr="00DE45E9" w:rsidRDefault="00760D38" w:rsidP="00B95B85">
            <w:pPr>
              <w:rPr>
                <w:color w:val="FF0000"/>
                <w:szCs w:val="24"/>
                <w:lang w:val="en-US"/>
              </w:rPr>
            </w:pPr>
            <w:r w:rsidRPr="00DE45E9">
              <w:rPr>
                <w:color w:val="FF0000"/>
                <w:szCs w:val="24"/>
                <w:lang w:val="en-US"/>
              </w:rPr>
              <w:t>E_DUP_DB</w:t>
            </w:r>
          </w:p>
        </w:tc>
        <w:tc>
          <w:tcPr>
            <w:tcW w:w="2997" w:type="dxa"/>
          </w:tcPr>
          <w:p w14:paraId="70F83213" w14:textId="3F70EEDC" w:rsidR="00760D38" w:rsidRPr="00DE45E9" w:rsidRDefault="00EE17BA" w:rsidP="00B95B85">
            <w:pPr>
              <w:rPr>
                <w:color w:val="FF0000"/>
                <w:szCs w:val="24"/>
                <w:lang w:val="en-US"/>
              </w:rPr>
            </w:pPr>
            <w:r w:rsidRPr="00DE45E9">
              <w:rPr>
                <w:color w:val="FF0000"/>
                <w:szCs w:val="24"/>
                <w:lang w:val="en-US"/>
              </w:rPr>
              <w:t>NA</w:t>
            </w:r>
          </w:p>
        </w:tc>
        <w:tc>
          <w:tcPr>
            <w:tcW w:w="3464" w:type="dxa"/>
          </w:tcPr>
          <w:p w14:paraId="7CA5EB93" w14:textId="06199957" w:rsidR="00760D38" w:rsidRPr="00DE45E9" w:rsidRDefault="00EE17BA" w:rsidP="00B95B85">
            <w:pPr>
              <w:rPr>
                <w:color w:val="FF0000"/>
                <w:szCs w:val="24"/>
                <w:lang w:val="en-US"/>
              </w:rPr>
            </w:pPr>
            <w:r w:rsidRPr="00DE45E9">
              <w:rPr>
                <w:color w:val="FF0000"/>
                <w:szCs w:val="24"/>
                <w:lang w:val="en-US"/>
              </w:rPr>
              <w:t>NA</w:t>
            </w:r>
          </w:p>
        </w:tc>
      </w:tr>
      <w:tr w:rsidR="00EE17BA" w:rsidRPr="00FB5841" w14:paraId="3329AFCF" w14:textId="77777777" w:rsidTr="00B95B85">
        <w:tc>
          <w:tcPr>
            <w:tcW w:w="870" w:type="dxa"/>
          </w:tcPr>
          <w:p w14:paraId="5A41EA59" w14:textId="77777777" w:rsidR="00EE17BA" w:rsidRDefault="00EE17BA" w:rsidP="00B95B85">
            <w:pPr>
              <w:rPr>
                <w:szCs w:val="24"/>
                <w:lang w:val="en-US"/>
              </w:rPr>
            </w:pPr>
          </w:p>
        </w:tc>
        <w:tc>
          <w:tcPr>
            <w:tcW w:w="1911" w:type="dxa"/>
          </w:tcPr>
          <w:p w14:paraId="2DC84D39" w14:textId="2E03F181" w:rsidR="00EE17BA" w:rsidRDefault="00EE17BA" w:rsidP="00B95B85">
            <w:pPr>
              <w:rPr>
                <w:szCs w:val="24"/>
                <w:lang w:val="en-US"/>
              </w:rPr>
            </w:pPr>
            <w:r>
              <w:rPr>
                <w:szCs w:val="24"/>
                <w:lang w:val="en-US"/>
              </w:rPr>
              <w:t>S_NULL_IMEI</w:t>
            </w:r>
          </w:p>
        </w:tc>
        <w:tc>
          <w:tcPr>
            <w:tcW w:w="2997" w:type="dxa"/>
          </w:tcPr>
          <w:p w14:paraId="784744F7" w14:textId="38E190EE" w:rsidR="00EE17BA" w:rsidRDefault="00AF4D6B" w:rsidP="00B95B85">
            <w:pPr>
              <w:rPr>
                <w:szCs w:val="24"/>
                <w:lang w:val="en-US"/>
              </w:rPr>
            </w:pPr>
            <w:r>
              <w:rPr>
                <w:szCs w:val="24"/>
                <w:highlight w:val="yellow"/>
                <w:lang w:val="en-US"/>
              </w:rPr>
              <w:t xml:space="preserve">If found, Reject and </w:t>
            </w:r>
            <w:r w:rsidR="00EE17BA" w:rsidRPr="00E70449">
              <w:rPr>
                <w:szCs w:val="24"/>
                <w:highlight w:val="yellow"/>
                <w:lang w:val="en-US"/>
              </w:rPr>
              <w:t>move to next record</w:t>
            </w:r>
          </w:p>
        </w:tc>
        <w:tc>
          <w:tcPr>
            <w:tcW w:w="3464" w:type="dxa"/>
          </w:tcPr>
          <w:p w14:paraId="612DBFF3" w14:textId="315C58A6" w:rsidR="00EE17BA" w:rsidRDefault="00EE17BA" w:rsidP="00B95B85">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EE17BA" w:rsidRPr="00FB5841" w14:paraId="0849CCD3" w14:textId="77777777" w:rsidTr="00B95B85">
        <w:tc>
          <w:tcPr>
            <w:tcW w:w="870" w:type="dxa"/>
          </w:tcPr>
          <w:p w14:paraId="7A22045E" w14:textId="77777777" w:rsidR="00EE17BA" w:rsidRPr="00DE45E9" w:rsidRDefault="00EE17BA" w:rsidP="00B95B85">
            <w:pPr>
              <w:rPr>
                <w:color w:val="FF0000"/>
                <w:szCs w:val="24"/>
                <w:lang w:val="en-US"/>
              </w:rPr>
            </w:pPr>
          </w:p>
        </w:tc>
        <w:tc>
          <w:tcPr>
            <w:tcW w:w="1911" w:type="dxa"/>
          </w:tcPr>
          <w:p w14:paraId="124362AB" w14:textId="77777777" w:rsidR="00EE17BA" w:rsidRPr="00DE45E9" w:rsidRDefault="00EE17BA" w:rsidP="00485936">
            <w:pPr>
              <w:rPr>
                <w:color w:val="FF0000"/>
                <w:szCs w:val="24"/>
                <w:lang w:val="en-US"/>
              </w:rPr>
            </w:pPr>
            <w:r w:rsidRPr="00DE45E9">
              <w:rPr>
                <w:color w:val="FF0000"/>
                <w:szCs w:val="24"/>
                <w:lang w:val="en-US"/>
              </w:rPr>
              <w:t>E_PENDING_</w:t>
            </w:r>
          </w:p>
          <w:p w14:paraId="060E8DE0" w14:textId="3E2CED73" w:rsidR="00EE17BA" w:rsidRPr="00DE45E9" w:rsidRDefault="00EE17BA" w:rsidP="00B95B85">
            <w:pPr>
              <w:rPr>
                <w:color w:val="FF0000"/>
                <w:szCs w:val="24"/>
                <w:lang w:val="en-US"/>
              </w:rPr>
            </w:pPr>
            <w:r w:rsidRPr="00DE45E9">
              <w:rPr>
                <w:color w:val="FF0000"/>
                <w:szCs w:val="24"/>
                <w:lang w:val="en-US"/>
              </w:rPr>
              <w:t>REG_DB</w:t>
            </w:r>
          </w:p>
        </w:tc>
        <w:tc>
          <w:tcPr>
            <w:tcW w:w="2997" w:type="dxa"/>
          </w:tcPr>
          <w:p w14:paraId="77658A70" w14:textId="3EC19E53" w:rsidR="00EE17BA" w:rsidRPr="00DE45E9" w:rsidRDefault="00EE17BA" w:rsidP="00B95B85">
            <w:pPr>
              <w:rPr>
                <w:color w:val="FF0000"/>
                <w:szCs w:val="24"/>
                <w:lang w:val="en-US"/>
              </w:rPr>
            </w:pPr>
            <w:r w:rsidRPr="00DE45E9">
              <w:rPr>
                <w:color w:val="FF0000"/>
                <w:szCs w:val="24"/>
                <w:lang w:val="en-US"/>
              </w:rPr>
              <w:t>NA</w:t>
            </w:r>
          </w:p>
        </w:tc>
        <w:tc>
          <w:tcPr>
            <w:tcW w:w="3464" w:type="dxa"/>
          </w:tcPr>
          <w:p w14:paraId="0D7CD025" w14:textId="24E3B952" w:rsidR="00EE17BA" w:rsidRPr="00DE45E9" w:rsidRDefault="00EE17BA" w:rsidP="00B95B85">
            <w:pPr>
              <w:rPr>
                <w:color w:val="FF0000"/>
                <w:szCs w:val="24"/>
                <w:lang w:val="en-US"/>
              </w:rPr>
            </w:pPr>
            <w:r w:rsidRPr="00DE45E9">
              <w:rPr>
                <w:color w:val="FF0000"/>
                <w:szCs w:val="24"/>
                <w:lang w:val="en-US"/>
              </w:rPr>
              <w:t>NA</w:t>
            </w:r>
          </w:p>
        </w:tc>
      </w:tr>
      <w:tr w:rsidR="00AF4D6B" w:rsidRPr="00FB5841" w14:paraId="68BC976E" w14:textId="77777777" w:rsidTr="00B95B85">
        <w:tc>
          <w:tcPr>
            <w:tcW w:w="870" w:type="dxa"/>
          </w:tcPr>
          <w:p w14:paraId="31A1C1D6" w14:textId="77777777" w:rsidR="00AF4D6B" w:rsidRPr="00DE45E9" w:rsidRDefault="00AF4D6B" w:rsidP="00B95B85">
            <w:pPr>
              <w:rPr>
                <w:color w:val="FF0000"/>
                <w:szCs w:val="24"/>
                <w:lang w:val="en-US"/>
              </w:rPr>
            </w:pPr>
          </w:p>
        </w:tc>
        <w:tc>
          <w:tcPr>
            <w:tcW w:w="1911" w:type="dxa"/>
          </w:tcPr>
          <w:p w14:paraId="25960BE1" w14:textId="260A4794" w:rsidR="00AF4D6B" w:rsidRPr="00DE45E9" w:rsidRDefault="00AF4D6B" w:rsidP="00485936">
            <w:pPr>
              <w:rPr>
                <w:color w:val="FF0000"/>
                <w:szCs w:val="24"/>
                <w:lang w:val="en-US"/>
              </w:rPr>
            </w:pPr>
            <w:r w:rsidRPr="00DE45E9">
              <w:rPr>
                <w:color w:val="FF0000"/>
                <w:szCs w:val="24"/>
                <w:lang w:val="en-US"/>
              </w:rPr>
              <w:t>E_ENDUSER_DB</w:t>
            </w:r>
          </w:p>
        </w:tc>
        <w:tc>
          <w:tcPr>
            <w:tcW w:w="2997" w:type="dxa"/>
          </w:tcPr>
          <w:p w14:paraId="0852881D" w14:textId="22F19DE5" w:rsidR="00AF4D6B" w:rsidRPr="00DE45E9" w:rsidRDefault="00AF4D6B" w:rsidP="00B95B85">
            <w:pPr>
              <w:rPr>
                <w:color w:val="FF0000"/>
                <w:szCs w:val="24"/>
                <w:lang w:val="en-US"/>
              </w:rPr>
            </w:pPr>
            <w:r w:rsidRPr="00E70449">
              <w:rPr>
                <w:szCs w:val="24"/>
                <w:highlight w:val="yellow"/>
                <w:lang w:val="en-US"/>
              </w:rPr>
              <w:t>If found, Reject and move to next record</w:t>
            </w:r>
          </w:p>
        </w:tc>
        <w:tc>
          <w:tcPr>
            <w:tcW w:w="3464" w:type="dxa"/>
          </w:tcPr>
          <w:p w14:paraId="613C7E0D" w14:textId="6A6D1F69" w:rsidR="00AF4D6B" w:rsidRPr="00DE45E9" w:rsidRDefault="00AF4D6B" w:rsidP="00B95B85">
            <w:pPr>
              <w:rPr>
                <w:color w:val="FF0000"/>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AF4D6B" w:rsidRPr="00FB5841" w14:paraId="35B87175" w14:textId="77777777" w:rsidTr="00B95B85">
        <w:tc>
          <w:tcPr>
            <w:tcW w:w="870" w:type="dxa"/>
          </w:tcPr>
          <w:p w14:paraId="30AD8C3D" w14:textId="77777777" w:rsidR="00AF4D6B" w:rsidRPr="00DE45E9" w:rsidRDefault="00AF4D6B" w:rsidP="00B95B85">
            <w:pPr>
              <w:rPr>
                <w:color w:val="FF0000"/>
                <w:szCs w:val="24"/>
                <w:lang w:val="en-US"/>
              </w:rPr>
            </w:pPr>
          </w:p>
        </w:tc>
        <w:tc>
          <w:tcPr>
            <w:tcW w:w="1911" w:type="dxa"/>
          </w:tcPr>
          <w:p w14:paraId="0CE9DB6D" w14:textId="7FE55BB5" w:rsidR="00AF4D6B" w:rsidRPr="00DE45E9" w:rsidRDefault="00AF4D6B" w:rsidP="00485936">
            <w:pPr>
              <w:rPr>
                <w:color w:val="FF0000"/>
                <w:szCs w:val="24"/>
                <w:lang w:val="en-US"/>
              </w:rPr>
            </w:pPr>
            <w:r w:rsidRPr="00DE45E9">
              <w:rPr>
                <w:color w:val="FF0000"/>
                <w:szCs w:val="24"/>
                <w:lang w:val="en-US"/>
              </w:rPr>
              <w:t>E_FOREIGN_DB</w:t>
            </w:r>
          </w:p>
        </w:tc>
        <w:tc>
          <w:tcPr>
            <w:tcW w:w="2997" w:type="dxa"/>
          </w:tcPr>
          <w:p w14:paraId="0293A138" w14:textId="2BBECF58" w:rsidR="00AF4D6B" w:rsidRPr="00DE45E9" w:rsidRDefault="00AF4D6B" w:rsidP="00B95B85">
            <w:pPr>
              <w:rPr>
                <w:color w:val="FF0000"/>
                <w:szCs w:val="24"/>
                <w:lang w:val="en-US"/>
              </w:rPr>
            </w:pPr>
            <w:r w:rsidRPr="00E70449">
              <w:rPr>
                <w:szCs w:val="24"/>
                <w:highlight w:val="yellow"/>
                <w:lang w:val="en-US"/>
              </w:rPr>
              <w:t>If found, Reject and move to next record</w:t>
            </w:r>
          </w:p>
        </w:tc>
        <w:tc>
          <w:tcPr>
            <w:tcW w:w="3464" w:type="dxa"/>
          </w:tcPr>
          <w:p w14:paraId="749C92CB" w14:textId="775E9C9B" w:rsidR="00AF4D6B" w:rsidRPr="00DE45E9" w:rsidRDefault="00AF4D6B" w:rsidP="00B95B85">
            <w:pPr>
              <w:rPr>
                <w:color w:val="FF0000"/>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EE17BA" w:rsidRPr="00FB5841" w14:paraId="0B16AE17" w14:textId="77777777" w:rsidTr="00B95B85">
        <w:tc>
          <w:tcPr>
            <w:tcW w:w="870" w:type="dxa"/>
          </w:tcPr>
          <w:p w14:paraId="2FB02FFD" w14:textId="77777777" w:rsidR="00EE17BA" w:rsidRDefault="00EE17BA" w:rsidP="00B95B85">
            <w:pPr>
              <w:rPr>
                <w:szCs w:val="24"/>
                <w:lang w:val="en-US"/>
              </w:rPr>
            </w:pPr>
          </w:p>
        </w:tc>
        <w:tc>
          <w:tcPr>
            <w:tcW w:w="1911" w:type="dxa"/>
          </w:tcPr>
          <w:p w14:paraId="152DBF60" w14:textId="00216653" w:rsidR="00EE17BA" w:rsidRPr="00DE45E9" w:rsidRDefault="00EE17BA" w:rsidP="00485936">
            <w:pPr>
              <w:rPr>
                <w:color w:val="FF0000"/>
                <w:szCs w:val="24"/>
                <w:lang w:val="en-US"/>
              </w:rPr>
            </w:pPr>
            <w:r w:rsidRPr="00DE45E9">
              <w:rPr>
                <w:color w:val="FF0000"/>
                <w:szCs w:val="24"/>
                <w:lang w:val="en-US"/>
              </w:rPr>
              <w:t>E_ORIGIN_DB</w:t>
            </w:r>
          </w:p>
        </w:tc>
        <w:tc>
          <w:tcPr>
            <w:tcW w:w="2997" w:type="dxa"/>
          </w:tcPr>
          <w:p w14:paraId="17137DC6" w14:textId="5367E9D3" w:rsidR="00EE17BA" w:rsidRPr="00DE45E9" w:rsidRDefault="00EE17BA" w:rsidP="00B95B85">
            <w:pPr>
              <w:rPr>
                <w:color w:val="FF0000"/>
                <w:szCs w:val="24"/>
                <w:lang w:val="en-US"/>
              </w:rPr>
            </w:pPr>
            <w:r w:rsidRPr="00DE45E9">
              <w:rPr>
                <w:color w:val="FF0000"/>
                <w:szCs w:val="24"/>
                <w:lang w:val="en-US"/>
              </w:rPr>
              <w:t>NA</w:t>
            </w:r>
          </w:p>
        </w:tc>
        <w:tc>
          <w:tcPr>
            <w:tcW w:w="3464" w:type="dxa"/>
          </w:tcPr>
          <w:p w14:paraId="61CCDBBC" w14:textId="08738953" w:rsidR="00EE17BA" w:rsidRPr="00DE45E9" w:rsidRDefault="00EE17BA" w:rsidP="00B95B85">
            <w:pPr>
              <w:rPr>
                <w:color w:val="FF0000"/>
                <w:szCs w:val="24"/>
                <w:lang w:val="en-US"/>
              </w:rPr>
            </w:pPr>
            <w:r w:rsidRPr="00DE45E9">
              <w:rPr>
                <w:color w:val="FF0000"/>
                <w:szCs w:val="24"/>
                <w:lang w:val="en-US"/>
              </w:rPr>
              <w:t>NA</w:t>
            </w:r>
          </w:p>
        </w:tc>
      </w:tr>
    </w:tbl>
    <w:p w14:paraId="614A6C91" w14:textId="77777777" w:rsidR="00760D38" w:rsidRDefault="00760D38" w:rsidP="00760D38">
      <w:pPr>
        <w:rPr>
          <w:lang w:val="en-US"/>
        </w:rPr>
      </w:pPr>
    </w:p>
    <w:p w14:paraId="7F33E4BE" w14:textId="77777777" w:rsidR="00760D38" w:rsidRDefault="00760D38" w:rsidP="00760D38">
      <w:pPr>
        <w:rPr>
          <w:lang w:val="en-US"/>
        </w:rPr>
      </w:pPr>
      <w:r>
        <w:rPr>
          <w:lang w:val="en-US"/>
        </w:rPr>
        <w:lastRenderedPageBreak/>
        <w:t>As a process, first order of execution should be the one where post action, the next rule to be executed. Post all such rules are defined, then next sets of rules would be such where post action, the next record is to be executed.</w:t>
      </w:r>
    </w:p>
    <w:p w14:paraId="04DB46B6"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78E6CECE" w14:textId="77777777" w:rsidTr="00B95B85">
        <w:tc>
          <w:tcPr>
            <w:tcW w:w="3510" w:type="dxa"/>
            <w:shd w:val="clear" w:color="auto" w:fill="2F5496" w:themeFill="accent1" w:themeFillShade="BF"/>
          </w:tcPr>
          <w:p w14:paraId="3467D355"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0E233CF9"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69A93018" w14:textId="77777777" w:rsidTr="00B95B85">
        <w:trPr>
          <w:trHeight w:val="266"/>
        </w:trPr>
        <w:tc>
          <w:tcPr>
            <w:tcW w:w="3510" w:type="dxa"/>
          </w:tcPr>
          <w:p w14:paraId="4998B770" w14:textId="77777777" w:rsidR="00760D38" w:rsidRPr="00FB5841" w:rsidRDefault="00760D38" w:rsidP="00B95B85">
            <w:pPr>
              <w:rPr>
                <w:szCs w:val="24"/>
                <w:lang w:val="en-US"/>
              </w:rPr>
            </w:pPr>
            <w:r>
              <w:rPr>
                <w:lang w:val="en-US"/>
              </w:rPr>
              <w:t>Device type</w:t>
            </w:r>
          </w:p>
        </w:tc>
        <w:tc>
          <w:tcPr>
            <w:tcW w:w="5506" w:type="dxa"/>
          </w:tcPr>
          <w:p w14:paraId="02C20E3F" w14:textId="3B4FEEBF" w:rsidR="00760D38" w:rsidRPr="00FB5841" w:rsidRDefault="00760D38" w:rsidP="00B95B85">
            <w:pPr>
              <w:rPr>
                <w:szCs w:val="24"/>
                <w:lang w:val="en-US"/>
              </w:rPr>
            </w:pPr>
            <w:r>
              <w:rPr>
                <w:lang w:val="en-US"/>
              </w:rPr>
              <w:t>Mandatory</w:t>
            </w:r>
          </w:p>
        </w:tc>
      </w:tr>
      <w:tr w:rsidR="00760D38" w:rsidRPr="00FB5841" w14:paraId="525693EF" w14:textId="77777777" w:rsidTr="00B95B85">
        <w:tc>
          <w:tcPr>
            <w:tcW w:w="3510" w:type="dxa"/>
          </w:tcPr>
          <w:p w14:paraId="1AA7052E" w14:textId="77777777" w:rsidR="00760D38" w:rsidRPr="00FB5841" w:rsidRDefault="00760D38" w:rsidP="00B95B85">
            <w:pPr>
              <w:rPr>
                <w:szCs w:val="24"/>
                <w:lang w:val="en-US"/>
              </w:rPr>
            </w:pPr>
            <w:r>
              <w:rPr>
                <w:lang w:val="en-US"/>
              </w:rPr>
              <w:t>Device ID type</w:t>
            </w:r>
          </w:p>
        </w:tc>
        <w:tc>
          <w:tcPr>
            <w:tcW w:w="5506" w:type="dxa"/>
          </w:tcPr>
          <w:p w14:paraId="147E74E1" w14:textId="28E5A983" w:rsidR="00760D38" w:rsidRPr="00FB5841" w:rsidRDefault="00760D38" w:rsidP="00B95B85">
            <w:pPr>
              <w:rPr>
                <w:szCs w:val="24"/>
                <w:lang w:val="en-US"/>
              </w:rPr>
            </w:pPr>
            <w:r w:rsidRPr="000F1CA0">
              <w:rPr>
                <w:lang w:val="en-US"/>
              </w:rPr>
              <w:t>Mandatory</w:t>
            </w:r>
          </w:p>
        </w:tc>
      </w:tr>
      <w:tr w:rsidR="00760D38" w:rsidRPr="00FB5841" w14:paraId="7FDDBC72" w14:textId="77777777" w:rsidTr="00B95B85">
        <w:tc>
          <w:tcPr>
            <w:tcW w:w="3510" w:type="dxa"/>
          </w:tcPr>
          <w:p w14:paraId="5E761A81" w14:textId="77777777" w:rsidR="00760D38" w:rsidRPr="00FB5841" w:rsidRDefault="00760D38" w:rsidP="00B95B85">
            <w:pPr>
              <w:rPr>
                <w:szCs w:val="24"/>
                <w:lang w:val="en-US"/>
              </w:rPr>
            </w:pPr>
            <w:r>
              <w:rPr>
                <w:lang w:val="en-US"/>
              </w:rPr>
              <w:t>Multiple SIM Status</w:t>
            </w:r>
          </w:p>
        </w:tc>
        <w:tc>
          <w:tcPr>
            <w:tcW w:w="5506" w:type="dxa"/>
          </w:tcPr>
          <w:p w14:paraId="73E3A92B" w14:textId="06CD29F5" w:rsidR="00760D38" w:rsidRPr="00FB5841" w:rsidRDefault="00760D38" w:rsidP="00B95B85">
            <w:pPr>
              <w:rPr>
                <w:szCs w:val="24"/>
                <w:lang w:val="en-US"/>
              </w:rPr>
            </w:pPr>
            <w:r w:rsidRPr="000F1CA0">
              <w:rPr>
                <w:lang w:val="en-US"/>
              </w:rPr>
              <w:t>Mandatory</w:t>
            </w:r>
          </w:p>
        </w:tc>
      </w:tr>
      <w:tr w:rsidR="00760D38" w:rsidRPr="00FB5841" w14:paraId="7E9B482E" w14:textId="77777777" w:rsidTr="00B95B85">
        <w:tc>
          <w:tcPr>
            <w:tcW w:w="3510" w:type="dxa"/>
          </w:tcPr>
          <w:p w14:paraId="78935BEB" w14:textId="77777777" w:rsidR="00760D38" w:rsidRDefault="00760D38" w:rsidP="00B95B85">
            <w:pPr>
              <w:rPr>
                <w:szCs w:val="24"/>
                <w:lang w:val="en-US"/>
              </w:rPr>
            </w:pPr>
            <w:r>
              <w:rPr>
                <w:lang w:val="en-US"/>
              </w:rPr>
              <w:t>S/N of Device</w:t>
            </w:r>
          </w:p>
        </w:tc>
        <w:tc>
          <w:tcPr>
            <w:tcW w:w="5506" w:type="dxa"/>
          </w:tcPr>
          <w:p w14:paraId="483A45F9" w14:textId="3A1CF158" w:rsidR="00760D38" w:rsidRDefault="00760D38" w:rsidP="00B95B85">
            <w:pPr>
              <w:rPr>
                <w:szCs w:val="24"/>
                <w:lang w:val="en-US"/>
              </w:rPr>
            </w:pPr>
            <w:r w:rsidRPr="000F1CA0">
              <w:rPr>
                <w:lang w:val="en-US"/>
              </w:rPr>
              <w:t>Mandatory</w:t>
            </w:r>
          </w:p>
        </w:tc>
      </w:tr>
      <w:tr w:rsidR="00760D38" w:rsidRPr="00FB5841" w14:paraId="3C7866B4" w14:textId="77777777" w:rsidTr="00B95B85">
        <w:tc>
          <w:tcPr>
            <w:tcW w:w="3510" w:type="dxa"/>
          </w:tcPr>
          <w:p w14:paraId="262D0E0A" w14:textId="77777777" w:rsidR="00760D38" w:rsidRDefault="00760D38" w:rsidP="00B95B85">
            <w:pPr>
              <w:rPr>
                <w:szCs w:val="24"/>
                <w:lang w:val="en-US"/>
              </w:rPr>
            </w:pPr>
            <w:r>
              <w:rPr>
                <w:lang w:val="en-US"/>
              </w:rPr>
              <w:t>IMEI/ESN/MEID</w:t>
            </w:r>
          </w:p>
        </w:tc>
        <w:tc>
          <w:tcPr>
            <w:tcW w:w="5506" w:type="dxa"/>
          </w:tcPr>
          <w:p w14:paraId="29805CE4" w14:textId="1D194655" w:rsidR="00760D38" w:rsidRDefault="00760D38" w:rsidP="00B95B85">
            <w:pPr>
              <w:rPr>
                <w:szCs w:val="24"/>
                <w:lang w:val="en-US"/>
              </w:rPr>
            </w:pPr>
            <w:r w:rsidRPr="000F1CA0">
              <w:rPr>
                <w:lang w:val="en-US"/>
              </w:rPr>
              <w:t>Mandatory</w:t>
            </w:r>
          </w:p>
        </w:tc>
      </w:tr>
      <w:tr w:rsidR="00760D38" w:rsidRPr="00FB5841" w14:paraId="46D85BF9" w14:textId="77777777" w:rsidTr="00B95B85">
        <w:tc>
          <w:tcPr>
            <w:tcW w:w="3510" w:type="dxa"/>
          </w:tcPr>
          <w:p w14:paraId="7208D2FE" w14:textId="77777777" w:rsidR="00760D38" w:rsidRPr="00E66E48" w:rsidRDefault="00760D38" w:rsidP="00B95B85">
            <w:pPr>
              <w:rPr>
                <w:b/>
                <w:lang w:val="en-US"/>
              </w:rPr>
            </w:pPr>
            <w:r>
              <w:rPr>
                <w:lang w:val="en-US"/>
              </w:rPr>
              <w:t>Device launch date</w:t>
            </w:r>
          </w:p>
        </w:tc>
        <w:tc>
          <w:tcPr>
            <w:tcW w:w="5506" w:type="dxa"/>
          </w:tcPr>
          <w:p w14:paraId="57933EAD" w14:textId="784F9A44" w:rsidR="00760D38" w:rsidRDefault="00760D38" w:rsidP="00B95B85">
            <w:pPr>
              <w:rPr>
                <w:lang w:val="en-US"/>
              </w:rPr>
            </w:pPr>
            <w:r w:rsidRPr="000F1CA0">
              <w:rPr>
                <w:lang w:val="en-US"/>
              </w:rPr>
              <w:t>Mandatory</w:t>
            </w:r>
          </w:p>
        </w:tc>
      </w:tr>
      <w:tr w:rsidR="00760D38" w:rsidRPr="00FB5841" w14:paraId="4A30247A" w14:textId="77777777" w:rsidTr="00B95B85">
        <w:tc>
          <w:tcPr>
            <w:tcW w:w="3510" w:type="dxa"/>
          </w:tcPr>
          <w:p w14:paraId="754D3339" w14:textId="77777777" w:rsidR="00760D38" w:rsidRDefault="00760D38" w:rsidP="00B95B85">
            <w:pPr>
              <w:rPr>
                <w:lang w:val="en-US"/>
              </w:rPr>
            </w:pPr>
            <w:r>
              <w:rPr>
                <w:lang w:val="en-US"/>
              </w:rPr>
              <w:t>Device Status</w:t>
            </w:r>
          </w:p>
        </w:tc>
        <w:tc>
          <w:tcPr>
            <w:tcW w:w="5506" w:type="dxa"/>
          </w:tcPr>
          <w:p w14:paraId="2DB314C2" w14:textId="05162E39" w:rsidR="00760D38" w:rsidRDefault="00760D38" w:rsidP="00B95B85">
            <w:pPr>
              <w:rPr>
                <w:lang w:val="en-US"/>
              </w:rPr>
            </w:pPr>
            <w:r w:rsidRPr="000F1CA0">
              <w:rPr>
                <w:lang w:val="en-US"/>
              </w:rPr>
              <w:t>Mandatory</w:t>
            </w:r>
          </w:p>
        </w:tc>
      </w:tr>
    </w:tbl>
    <w:p w14:paraId="658F0409" w14:textId="77777777" w:rsidR="00760D38" w:rsidRPr="00760D38" w:rsidRDefault="00760D38" w:rsidP="00760D38"/>
    <w:p w14:paraId="2436E689" w14:textId="35108DB1" w:rsidR="00FF4610" w:rsidRDefault="00C229F2" w:rsidP="00FF4610">
      <w:pPr>
        <w:pStyle w:val="Heading2"/>
      </w:pPr>
      <w:bookmarkStart w:id="80" w:name="_Toc447190079"/>
      <w:r>
        <w:t>Stock Processing Flow</w:t>
      </w:r>
      <w:bookmarkEnd w:id="80"/>
    </w:p>
    <w:tbl>
      <w:tblPr>
        <w:tblStyle w:val="TableGrid"/>
        <w:tblW w:w="0" w:type="auto"/>
        <w:tblLayout w:type="fixed"/>
        <w:tblLook w:val="04A0" w:firstRow="1" w:lastRow="0" w:firstColumn="1" w:lastColumn="0" w:noHBand="0" w:noVBand="1"/>
      </w:tblPr>
      <w:tblGrid>
        <w:gridCol w:w="870"/>
        <w:gridCol w:w="1911"/>
        <w:gridCol w:w="2997"/>
        <w:gridCol w:w="3464"/>
      </w:tblGrid>
      <w:tr w:rsidR="00C17EA6" w:rsidRPr="00FB5841" w14:paraId="168A74D7" w14:textId="77777777" w:rsidTr="00C17EA6">
        <w:trPr>
          <w:trHeight w:val="630"/>
        </w:trPr>
        <w:tc>
          <w:tcPr>
            <w:tcW w:w="870" w:type="dxa"/>
            <w:shd w:val="clear" w:color="auto" w:fill="2F5496" w:themeFill="accent1" w:themeFillShade="BF"/>
          </w:tcPr>
          <w:p w14:paraId="5FECC8FA" w14:textId="77777777" w:rsidR="00C17EA6" w:rsidRDefault="00C17EA6" w:rsidP="00C17EA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19E70C98" w14:textId="77777777" w:rsidR="00C17EA6" w:rsidRPr="00FB5841" w:rsidRDefault="00C17EA6" w:rsidP="00C17EA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4FDADAAA" w14:textId="77777777" w:rsidR="00C17EA6" w:rsidRDefault="00C17EA6" w:rsidP="00C17EA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1A03957C" w14:textId="77777777" w:rsidR="00C17EA6" w:rsidRPr="00FB5841" w:rsidRDefault="00C17EA6" w:rsidP="00C17EA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C17EA6" w:rsidRPr="00FB5841" w14:paraId="546384EE" w14:textId="77777777" w:rsidTr="00C17EA6">
        <w:tc>
          <w:tcPr>
            <w:tcW w:w="870" w:type="dxa"/>
          </w:tcPr>
          <w:p w14:paraId="58B117D2" w14:textId="77777777" w:rsidR="00C17EA6" w:rsidRDefault="00C17EA6" w:rsidP="00C17EA6">
            <w:pPr>
              <w:rPr>
                <w:szCs w:val="24"/>
                <w:lang w:val="en-US"/>
              </w:rPr>
            </w:pPr>
            <w:r>
              <w:rPr>
                <w:szCs w:val="24"/>
                <w:lang w:val="en-US"/>
              </w:rPr>
              <w:t>1</w:t>
            </w:r>
          </w:p>
        </w:tc>
        <w:tc>
          <w:tcPr>
            <w:tcW w:w="1911" w:type="dxa"/>
          </w:tcPr>
          <w:p w14:paraId="1CEBCA94" w14:textId="77777777" w:rsidR="00C17EA6" w:rsidRPr="00FB5841" w:rsidRDefault="00C17EA6" w:rsidP="00C17EA6">
            <w:pPr>
              <w:rPr>
                <w:szCs w:val="24"/>
                <w:lang w:val="en-US"/>
              </w:rPr>
            </w:pPr>
            <w:r>
              <w:rPr>
                <w:szCs w:val="24"/>
                <w:lang w:val="en-US"/>
              </w:rPr>
              <w:t>E_TAC_DB</w:t>
            </w:r>
            <w:r w:rsidRPr="00FB5841">
              <w:rPr>
                <w:szCs w:val="24"/>
                <w:lang w:val="en-US"/>
              </w:rPr>
              <w:t xml:space="preserve"> </w:t>
            </w:r>
          </w:p>
        </w:tc>
        <w:tc>
          <w:tcPr>
            <w:tcW w:w="2997" w:type="dxa"/>
          </w:tcPr>
          <w:p w14:paraId="1CC749D6" w14:textId="77777777" w:rsidR="00C17EA6" w:rsidRDefault="00C17EA6" w:rsidP="00C17EA6">
            <w:pPr>
              <w:rPr>
                <w:szCs w:val="24"/>
                <w:lang w:val="en-US"/>
              </w:rPr>
            </w:pPr>
            <w:r>
              <w:rPr>
                <w:szCs w:val="24"/>
                <w:lang w:val="en-US"/>
              </w:rPr>
              <w:t>If not found, Reject and Move to next record</w:t>
            </w:r>
          </w:p>
        </w:tc>
        <w:tc>
          <w:tcPr>
            <w:tcW w:w="3464" w:type="dxa"/>
          </w:tcPr>
          <w:p w14:paraId="246867D1" w14:textId="77777777" w:rsidR="00C17EA6" w:rsidRPr="00FB5841" w:rsidRDefault="00C17EA6" w:rsidP="00C17EA6">
            <w:pPr>
              <w:rPr>
                <w:szCs w:val="24"/>
                <w:lang w:val="en-US"/>
              </w:rPr>
            </w:pPr>
            <w:r>
              <w:rPr>
                <w:szCs w:val="24"/>
                <w:lang w:val="en-US"/>
              </w:rPr>
              <w:t>If not found, Reject and Move to next record</w:t>
            </w:r>
          </w:p>
        </w:tc>
      </w:tr>
      <w:tr w:rsidR="00C17EA6" w:rsidRPr="00FB5841" w14:paraId="0E6C44BA" w14:textId="77777777" w:rsidTr="00C17EA6">
        <w:tc>
          <w:tcPr>
            <w:tcW w:w="870" w:type="dxa"/>
          </w:tcPr>
          <w:p w14:paraId="08EF8DA9" w14:textId="77777777" w:rsidR="00C17EA6" w:rsidRDefault="00C17EA6" w:rsidP="00C17EA6">
            <w:pPr>
              <w:rPr>
                <w:szCs w:val="24"/>
                <w:lang w:val="en-US"/>
              </w:rPr>
            </w:pPr>
            <w:r>
              <w:rPr>
                <w:szCs w:val="24"/>
                <w:lang w:val="en-US"/>
              </w:rPr>
              <w:t>2</w:t>
            </w:r>
          </w:p>
        </w:tc>
        <w:tc>
          <w:tcPr>
            <w:tcW w:w="1911" w:type="dxa"/>
          </w:tcPr>
          <w:p w14:paraId="691A2EC9" w14:textId="77777777" w:rsidR="00C17EA6" w:rsidRDefault="00C17EA6" w:rsidP="00C17EA6">
            <w:pPr>
              <w:rPr>
                <w:szCs w:val="24"/>
                <w:lang w:val="en-US"/>
              </w:rPr>
            </w:pPr>
            <w:r>
              <w:rPr>
                <w:szCs w:val="24"/>
                <w:lang w:val="en-US"/>
              </w:rPr>
              <w:t>E_IMPORT_DB</w:t>
            </w:r>
          </w:p>
        </w:tc>
        <w:tc>
          <w:tcPr>
            <w:tcW w:w="2997" w:type="dxa"/>
          </w:tcPr>
          <w:p w14:paraId="2C81BD2C" w14:textId="77777777" w:rsidR="00C17EA6" w:rsidRDefault="00C17EA6" w:rsidP="00C17EA6">
            <w:pPr>
              <w:rPr>
                <w:szCs w:val="24"/>
                <w:lang w:val="en-US"/>
              </w:rPr>
            </w:pPr>
            <w:r>
              <w:rPr>
                <w:szCs w:val="24"/>
                <w:lang w:val="en-US"/>
              </w:rPr>
              <w:t>If found, then Update and move to next rule</w:t>
            </w:r>
          </w:p>
        </w:tc>
        <w:tc>
          <w:tcPr>
            <w:tcW w:w="3464" w:type="dxa"/>
          </w:tcPr>
          <w:p w14:paraId="084306E5" w14:textId="77777777" w:rsidR="00C17EA6" w:rsidRDefault="00C17EA6" w:rsidP="00C17EA6">
            <w:pPr>
              <w:rPr>
                <w:szCs w:val="24"/>
                <w:lang w:val="en-US"/>
              </w:rPr>
            </w:pPr>
            <w:r>
              <w:rPr>
                <w:szCs w:val="24"/>
                <w:lang w:val="en-US"/>
              </w:rPr>
              <w:t>If found, then reject and move to next record</w:t>
            </w:r>
          </w:p>
        </w:tc>
      </w:tr>
      <w:tr w:rsidR="00C17EA6" w:rsidRPr="00FB5841" w14:paraId="303E4DA3" w14:textId="77777777" w:rsidTr="00C17EA6">
        <w:tc>
          <w:tcPr>
            <w:tcW w:w="870" w:type="dxa"/>
          </w:tcPr>
          <w:p w14:paraId="6A955CA0" w14:textId="77777777" w:rsidR="00C17EA6" w:rsidRDefault="00C17EA6" w:rsidP="00C17EA6">
            <w:pPr>
              <w:rPr>
                <w:szCs w:val="24"/>
                <w:lang w:val="en-US"/>
              </w:rPr>
            </w:pPr>
          </w:p>
        </w:tc>
        <w:tc>
          <w:tcPr>
            <w:tcW w:w="1911" w:type="dxa"/>
          </w:tcPr>
          <w:p w14:paraId="7F0F43C8" w14:textId="77777777" w:rsidR="00C17EA6" w:rsidRPr="00FB5841" w:rsidRDefault="00C17EA6" w:rsidP="00C17EA6">
            <w:pPr>
              <w:rPr>
                <w:szCs w:val="24"/>
                <w:lang w:val="en-US"/>
              </w:rPr>
            </w:pPr>
            <w:r>
              <w:rPr>
                <w:szCs w:val="24"/>
                <w:lang w:val="en-US"/>
              </w:rPr>
              <w:t>E_TAX_DB</w:t>
            </w:r>
          </w:p>
        </w:tc>
        <w:tc>
          <w:tcPr>
            <w:tcW w:w="2997" w:type="dxa"/>
          </w:tcPr>
          <w:p w14:paraId="07A851CF" w14:textId="77777777" w:rsidR="00C17EA6" w:rsidRDefault="00C17EA6" w:rsidP="00C17EA6">
            <w:pPr>
              <w:rPr>
                <w:szCs w:val="24"/>
                <w:lang w:val="en-US"/>
              </w:rPr>
            </w:pPr>
            <w:r>
              <w:rPr>
                <w:szCs w:val="24"/>
                <w:lang w:val="en-US"/>
              </w:rPr>
              <w:t>NA</w:t>
            </w:r>
          </w:p>
        </w:tc>
        <w:tc>
          <w:tcPr>
            <w:tcW w:w="3464" w:type="dxa"/>
          </w:tcPr>
          <w:p w14:paraId="5F57394E" w14:textId="77777777" w:rsidR="00C17EA6" w:rsidRPr="00FB5841" w:rsidRDefault="00C17EA6" w:rsidP="00C17EA6">
            <w:pPr>
              <w:rPr>
                <w:szCs w:val="24"/>
                <w:lang w:val="en-US"/>
              </w:rPr>
            </w:pPr>
            <w:r>
              <w:rPr>
                <w:szCs w:val="24"/>
                <w:lang w:val="en-US"/>
              </w:rPr>
              <w:t>NA</w:t>
            </w:r>
          </w:p>
        </w:tc>
      </w:tr>
      <w:tr w:rsidR="00C17EA6" w:rsidRPr="00FB5841" w14:paraId="300FEE9C" w14:textId="77777777" w:rsidTr="00C17EA6">
        <w:tc>
          <w:tcPr>
            <w:tcW w:w="870" w:type="dxa"/>
          </w:tcPr>
          <w:p w14:paraId="61353A0F" w14:textId="77777777" w:rsidR="00C17EA6" w:rsidRDefault="00C17EA6" w:rsidP="00C17EA6">
            <w:pPr>
              <w:rPr>
                <w:szCs w:val="24"/>
                <w:lang w:val="en-US"/>
              </w:rPr>
            </w:pPr>
          </w:p>
        </w:tc>
        <w:tc>
          <w:tcPr>
            <w:tcW w:w="1911" w:type="dxa"/>
          </w:tcPr>
          <w:p w14:paraId="5201351A" w14:textId="77777777" w:rsidR="00C17EA6" w:rsidRDefault="00C17EA6" w:rsidP="00C17EA6">
            <w:pPr>
              <w:rPr>
                <w:szCs w:val="24"/>
                <w:lang w:val="en-US"/>
              </w:rPr>
            </w:pPr>
            <w:r>
              <w:rPr>
                <w:szCs w:val="24"/>
                <w:lang w:val="en-US"/>
              </w:rPr>
              <w:t>E_GSMA_BL_DB</w:t>
            </w:r>
          </w:p>
        </w:tc>
        <w:tc>
          <w:tcPr>
            <w:tcW w:w="2997" w:type="dxa"/>
          </w:tcPr>
          <w:p w14:paraId="135F169E" w14:textId="77777777" w:rsidR="00C17EA6" w:rsidRDefault="00C17EA6" w:rsidP="00C17EA6">
            <w:pPr>
              <w:rPr>
                <w:szCs w:val="24"/>
                <w:lang w:val="en-US"/>
              </w:rPr>
            </w:pPr>
            <w:r>
              <w:rPr>
                <w:szCs w:val="24"/>
                <w:lang w:val="en-US"/>
              </w:rPr>
              <w:t>If found, then reject and move to next record</w:t>
            </w:r>
          </w:p>
        </w:tc>
        <w:tc>
          <w:tcPr>
            <w:tcW w:w="3464" w:type="dxa"/>
          </w:tcPr>
          <w:p w14:paraId="41F35BA7" w14:textId="77777777" w:rsidR="00C17EA6" w:rsidRDefault="00C17EA6" w:rsidP="00C17EA6">
            <w:pPr>
              <w:rPr>
                <w:szCs w:val="24"/>
                <w:lang w:val="en-US"/>
              </w:rPr>
            </w:pPr>
            <w:r>
              <w:rPr>
                <w:szCs w:val="24"/>
                <w:lang w:val="en-US"/>
              </w:rPr>
              <w:t>If found, Reject and move to next record</w:t>
            </w:r>
          </w:p>
        </w:tc>
      </w:tr>
      <w:tr w:rsidR="00C17EA6" w:rsidRPr="00FB5841" w14:paraId="65D76F5E" w14:textId="77777777" w:rsidTr="00C17EA6">
        <w:tc>
          <w:tcPr>
            <w:tcW w:w="870" w:type="dxa"/>
          </w:tcPr>
          <w:p w14:paraId="6E41A173" w14:textId="77777777" w:rsidR="00C17EA6" w:rsidRDefault="00C17EA6" w:rsidP="00C17EA6">
            <w:pPr>
              <w:rPr>
                <w:szCs w:val="24"/>
                <w:lang w:val="en-US"/>
              </w:rPr>
            </w:pPr>
          </w:p>
        </w:tc>
        <w:tc>
          <w:tcPr>
            <w:tcW w:w="1911" w:type="dxa"/>
          </w:tcPr>
          <w:p w14:paraId="66DB9D41" w14:textId="77777777" w:rsidR="00C17EA6" w:rsidRDefault="00C17EA6" w:rsidP="00C17EA6">
            <w:pPr>
              <w:rPr>
                <w:szCs w:val="24"/>
                <w:lang w:val="en-US"/>
              </w:rPr>
            </w:pPr>
            <w:r>
              <w:rPr>
                <w:szCs w:val="24"/>
                <w:lang w:val="en-US"/>
              </w:rPr>
              <w:t>E_DIST_DB</w:t>
            </w:r>
          </w:p>
        </w:tc>
        <w:tc>
          <w:tcPr>
            <w:tcW w:w="2997" w:type="dxa"/>
          </w:tcPr>
          <w:p w14:paraId="122CB6C9" w14:textId="77777777" w:rsidR="00C17EA6" w:rsidRDefault="00C17EA6" w:rsidP="00C17EA6">
            <w:pPr>
              <w:rPr>
                <w:szCs w:val="24"/>
                <w:lang w:val="en-US"/>
              </w:rPr>
            </w:pPr>
            <w:r>
              <w:rPr>
                <w:szCs w:val="24"/>
                <w:lang w:val="en-US"/>
              </w:rPr>
              <w:t>NA</w:t>
            </w:r>
          </w:p>
        </w:tc>
        <w:tc>
          <w:tcPr>
            <w:tcW w:w="3464" w:type="dxa"/>
          </w:tcPr>
          <w:p w14:paraId="586CED46" w14:textId="77777777" w:rsidR="00C17EA6" w:rsidRDefault="00C17EA6" w:rsidP="00C17EA6">
            <w:pPr>
              <w:rPr>
                <w:szCs w:val="24"/>
                <w:lang w:val="en-US"/>
              </w:rPr>
            </w:pPr>
            <w:r>
              <w:rPr>
                <w:szCs w:val="24"/>
                <w:lang w:val="en-US"/>
              </w:rPr>
              <w:t>If found, then reject and move to next record</w:t>
            </w:r>
          </w:p>
        </w:tc>
      </w:tr>
      <w:tr w:rsidR="00C17EA6" w:rsidRPr="00FB5841" w14:paraId="4B5C6E02" w14:textId="77777777" w:rsidTr="00C17EA6">
        <w:tc>
          <w:tcPr>
            <w:tcW w:w="870" w:type="dxa"/>
          </w:tcPr>
          <w:p w14:paraId="14D85A4B" w14:textId="77777777" w:rsidR="00C17EA6" w:rsidRDefault="00C17EA6" w:rsidP="00C17EA6">
            <w:pPr>
              <w:rPr>
                <w:szCs w:val="24"/>
                <w:lang w:val="en-US"/>
              </w:rPr>
            </w:pPr>
          </w:p>
        </w:tc>
        <w:tc>
          <w:tcPr>
            <w:tcW w:w="1911" w:type="dxa"/>
          </w:tcPr>
          <w:p w14:paraId="4B0CAD5C" w14:textId="77777777" w:rsidR="00C17EA6" w:rsidRDefault="00C17EA6" w:rsidP="00C17EA6">
            <w:pPr>
              <w:rPr>
                <w:szCs w:val="24"/>
                <w:lang w:val="en-US"/>
              </w:rPr>
            </w:pPr>
            <w:r>
              <w:rPr>
                <w:szCs w:val="24"/>
                <w:lang w:val="en-US"/>
              </w:rPr>
              <w:t>E_RETAIL_DB</w:t>
            </w:r>
          </w:p>
        </w:tc>
        <w:tc>
          <w:tcPr>
            <w:tcW w:w="2997" w:type="dxa"/>
          </w:tcPr>
          <w:p w14:paraId="40639284" w14:textId="77777777" w:rsidR="00C17EA6" w:rsidRDefault="00C17EA6" w:rsidP="00C17EA6">
            <w:pPr>
              <w:rPr>
                <w:szCs w:val="24"/>
                <w:lang w:val="en-US"/>
              </w:rPr>
            </w:pPr>
            <w:r>
              <w:rPr>
                <w:szCs w:val="24"/>
                <w:lang w:val="en-US"/>
              </w:rPr>
              <w:t>NA</w:t>
            </w:r>
          </w:p>
        </w:tc>
        <w:tc>
          <w:tcPr>
            <w:tcW w:w="3464" w:type="dxa"/>
          </w:tcPr>
          <w:p w14:paraId="46F8A19A" w14:textId="77777777" w:rsidR="00C17EA6" w:rsidRDefault="00C17EA6" w:rsidP="00C17EA6">
            <w:pPr>
              <w:rPr>
                <w:szCs w:val="24"/>
                <w:lang w:val="en-US"/>
              </w:rPr>
            </w:pPr>
            <w:r>
              <w:rPr>
                <w:szCs w:val="24"/>
                <w:lang w:val="en-US"/>
              </w:rPr>
              <w:t>If found, then reject and move to next record</w:t>
            </w:r>
          </w:p>
        </w:tc>
      </w:tr>
      <w:tr w:rsidR="00C17EA6" w:rsidRPr="00FB5841" w14:paraId="4721AA37" w14:textId="77777777" w:rsidTr="00C17EA6">
        <w:tc>
          <w:tcPr>
            <w:tcW w:w="870" w:type="dxa"/>
          </w:tcPr>
          <w:p w14:paraId="33F50D22" w14:textId="77777777" w:rsidR="00C17EA6" w:rsidRDefault="00C17EA6" w:rsidP="00C17EA6">
            <w:pPr>
              <w:rPr>
                <w:szCs w:val="24"/>
                <w:lang w:val="en-US"/>
              </w:rPr>
            </w:pPr>
          </w:p>
        </w:tc>
        <w:tc>
          <w:tcPr>
            <w:tcW w:w="1911" w:type="dxa"/>
          </w:tcPr>
          <w:p w14:paraId="5B0592FD" w14:textId="77777777" w:rsidR="00C17EA6" w:rsidRDefault="00C17EA6" w:rsidP="00C17EA6">
            <w:pPr>
              <w:rPr>
                <w:szCs w:val="24"/>
                <w:lang w:val="en-US"/>
              </w:rPr>
            </w:pPr>
            <w:r>
              <w:rPr>
                <w:szCs w:val="24"/>
                <w:lang w:val="en-US"/>
              </w:rPr>
              <w:t>E_TA_TAC_DB</w:t>
            </w:r>
          </w:p>
        </w:tc>
        <w:tc>
          <w:tcPr>
            <w:tcW w:w="2997" w:type="dxa"/>
          </w:tcPr>
          <w:p w14:paraId="7FE4D23E" w14:textId="77777777" w:rsidR="00C17EA6" w:rsidRDefault="00C17EA6" w:rsidP="00C17EA6">
            <w:pPr>
              <w:rPr>
                <w:szCs w:val="24"/>
                <w:lang w:val="en-US"/>
              </w:rPr>
            </w:pPr>
            <w:r>
              <w:rPr>
                <w:szCs w:val="24"/>
                <w:lang w:val="en-US"/>
              </w:rPr>
              <w:t>If not found, Report and Move to next rule</w:t>
            </w:r>
          </w:p>
        </w:tc>
        <w:tc>
          <w:tcPr>
            <w:tcW w:w="3464" w:type="dxa"/>
          </w:tcPr>
          <w:p w14:paraId="086288AB" w14:textId="77777777" w:rsidR="00C17EA6" w:rsidRDefault="00C17EA6" w:rsidP="00C17EA6">
            <w:pPr>
              <w:rPr>
                <w:szCs w:val="24"/>
                <w:lang w:val="en-US"/>
              </w:rPr>
            </w:pPr>
            <w:r>
              <w:rPr>
                <w:szCs w:val="24"/>
                <w:lang w:val="en-US"/>
              </w:rPr>
              <w:t>If not found, Report and Move to next rule</w:t>
            </w:r>
          </w:p>
        </w:tc>
      </w:tr>
      <w:tr w:rsidR="00C17EA6" w:rsidRPr="00FB5841" w14:paraId="29F2C53F" w14:textId="77777777" w:rsidTr="00C17EA6">
        <w:tc>
          <w:tcPr>
            <w:tcW w:w="870" w:type="dxa"/>
          </w:tcPr>
          <w:p w14:paraId="718BCC41" w14:textId="77777777" w:rsidR="00C17EA6" w:rsidRDefault="00C17EA6" w:rsidP="00C17EA6">
            <w:pPr>
              <w:rPr>
                <w:szCs w:val="24"/>
                <w:lang w:val="en-US"/>
              </w:rPr>
            </w:pPr>
          </w:p>
        </w:tc>
        <w:tc>
          <w:tcPr>
            <w:tcW w:w="1911" w:type="dxa"/>
          </w:tcPr>
          <w:p w14:paraId="1B27D65F" w14:textId="77777777" w:rsidR="00C17EA6" w:rsidRDefault="00C17EA6" w:rsidP="00C17EA6">
            <w:pPr>
              <w:rPr>
                <w:szCs w:val="24"/>
                <w:lang w:val="en-US"/>
              </w:rPr>
            </w:pPr>
            <w:r>
              <w:rPr>
                <w:szCs w:val="24"/>
                <w:lang w:val="en-US"/>
              </w:rPr>
              <w:t>E_STOLEN_DB</w:t>
            </w:r>
          </w:p>
        </w:tc>
        <w:tc>
          <w:tcPr>
            <w:tcW w:w="2997" w:type="dxa"/>
          </w:tcPr>
          <w:p w14:paraId="6257BE9F" w14:textId="77777777" w:rsidR="00C17EA6" w:rsidRDefault="00C17EA6" w:rsidP="00C17EA6">
            <w:pPr>
              <w:rPr>
                <w:szCs w:val="24"/>
                <w:lang w:val="en-US"/>
              </w:rPr>
            </w:pPr>
            <w:r>
              <w:rPr>
                <w:szCs w:val="24"/>
                <w:lang w:val="en-US"/>
              </w:rPr>
              <w:t>If found, then reject and move to next record</w:t>
            </w:r>
          </w:p>
        </w:tc>
        <w:tc>
          <w:tcPr>
            <w:tcW w:w="3464" w:type="dxa"/>
          </w:tcPr>
          <w:p w14:paraId="5B38B7DF" w14:textId="77777777" w:rsidR="00C17EA6" w:rsidRDefault="00C17EA6" w:rsidP="00C17EA6">
            <w:pPr>
              <w:rPr>
                <w:szCs w:val="24"/>
                <w:lang w:val="en-US"/>
              </w:rPr>
            </w:pPr>
            <w:r>
              <w:rPr>
                <w:szCs w:val="24"/>
                <w:lang w:val="en-US"/>
              </w:rPr>
              <w:t>If found, then reject and move to next record</w:t>
            </w:r>
          </w:p>
        </w:tc>
      </w:tr>
      <w:tr w:rsidR="00C17EA6" w:rsidRPr="00FB5841" w14:paraId="14EA7B17" w14:textId="77777777" w:rsidTr="00C17EA6">
        <w:tc>
          <w:tcPr>
            <w:tcW w:w="870" w:type="dxa"/>
          </w:tcPr>
          <w:p w14:paraId="6185D68E" w14:textId="77777777" w:rsidR="00C17EA6" w:rsidRDefault="00C17EA6" w:rsidP="00C17EA6">
            <w:pPr>
              <w:rPr>
                <w:szCs w:val="24"/>
                <w:lang w:val="en-US"/>
              </w:rPr>
            </w:pPr>
            <w:r>
              <w:rPr>
                <w:szCs w:val="24"/>
                <w:lang w:val="en-US"/>
              </w:rPr>
              <w:t>1</w:t>
            </w:r>
          </w:p>
        </w:tc>
        <w:tc>
          <w:tcPr>
            <w:tcW w:w="1911" w:type="dxa"/>
          </w:tcPr>
          <w:p w14:paraId="6684E92A" w14:textId="77777777" w:rsidR="00C17EA6" w:rsidRPr="00E70449" w:rsidRDefault="00C17EA6" w:rsidP="00C17EA6">
            <w:pPr>
              <w:rPr>
                <w:szCs w:val="24"/>
                <w:highlight w:val="yellow"/>
                <w:lang w:val="en-US"/>
              </w:rPr>
            </w:pPr>
            <w:r w:rsidRPr="00E70449">
              <w:rPr>
                <w:szCs w:val="24"/>
                <w:highlight w:val="yellow"/>
                <w:lang w:val="en-US"/>
              </w:rPr>
              <w:t>E_USAGE_DB</w:t>
            </w:r>
          </w:p>
        </w:tc>
        <w:tc>
          <w:tcPr>
            <w:tcW w:w="2997" w:type="dxa"/>
          </w:tcPr>
          <w:p w14:paraId="13F1D976" w14:textId="77777777" w:rsidR="00C17EA6" w:rsidRPr="00E70449" w:rsidRDefault="00C17EA6" w:rsidP="00C17EA6">
            <w:pPr>
              <w:rPr>
                <w:szCs w:val="24"/>
                <w:highlight w:val="yellow"/>
                <w:lang w:val="en-US"/>
              </w:rPr>
            </w:pPr>
            <w:r w:rsidRPr="00E70449">
              <w:rPr>
                <w:szCs w:val="24"/>
                <w:highlight w:val="yellow"/>
                <w:lang w:val="en-US"/>
              </w:rPr>
              <w:t>If found, Reject and move to next record</w:t>
            </w:r>
          </w:p>
        </w:tc>
        <w:tc>
          <w:tcPr>
            <w:tcW w:w="3464" w:type="dxa"/>
          </w:tcPr>
          <w:p w14:paraId="4030383E" w14:textId="77777777" w:rsidR="00C17EA6" w:rsidRPr="00E70449" w:rsidRDefault="00C17EA6" w:rsidP="00C17EA6">
            <w:pPr>
              <w:rPr>
                <w:szCs w:val="24"/>
                <w:highlight w:val="yellow"/>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C17EA6" w:rsidRPr="00FB5841" w14:paraId="46A369FD" w14:textId="77777777" w:rsidTr="00C17EA6">
        <w:tc>
          <w:tcPr>
            <w:tcW w:w="870" w:type="dxa"/>
          </w:tcPr>
          <w:p w14:paraId="0280EFA9" w14:textId="77777777" w:rsidR="00C17EA6" w:rsidRDefault="00C17EA6" w:rsidP="00C17EA6">
            <w:pPr>
              <w:rPr>
                <w:szCs w:val="24"/>
                <w:lang w:val="en-US"/>
              </w:rPr>
            </w:pPr>
          </w:p>
        </w:tc>
        <w:tc>
          <w:tcPr>
            <w:tcW w:w="1911" w:type="dxa"/>
          </w:tcPr>
          <w:p w14:paraId="2776D2C1" w14:textId="77777777" w:rsidR="00C17EA6" w:rsidRDefault="00C17EA6" w:rsidP="00C17EA6">
            <w:pPr>
              <w:rPr>
                <w:szCs w:val="24"/>
                <w:lang w:val="en-US"/>
              </w:rPr>
            </w:pPr>
            <w:r>
              <w:rPr>
                <w:szCs w:val="24"/>
                <w:lang w:val="en-US"/>
              </w:rPr>
              <w:t>E_MAN_DB</w:t>
            </w:r>
          </w:p>
        </w:tc>
        <w:tc>
          <w:tcPr>
            <w:tcW w:w="2997" w:type="dxa"/>
          </w:tcPr>
          <w:p w14:paraId="147FFDFA" w14:textId="77777777" w:rsidR="00C17EA6" w:rsidRDefault="00C17EA6" w:rsidP="00C17EA6">
            <w:pPr>
              <w:rPr>
                <w:szCs w:val="24"/>
                <w:lang w:val="en-US"/>
              </w:rPr>
            </w:pPr>
            <w:r>
              <w:rPr>
                <w:szCs w:val="24"/>
                <w:lang w:val="en-US"/>
              </w:rPr>
              <w:t>If found, then reject and move to next record</w:t>
            </w:r>
          </w:p>
        </w:tc>
        <w:tc>
          <w:tcPr>
            <w:tcW w:w="3464" w:type="dxa"/>
          </w:tcPr>
          <w:p w14:paraId="0D3F0B5B" w14:textId="77777777" w:rsidR="00C17EA6" w:rsidRDefault="00C17EA6" w:rsidP="00C17EA6">
            <w:pPr>
              <w:rPr>
                <w:szCs w:val="24"/>
                <w:lang w:val="en-US"/>
              </w:rPr>
            </w:pPr>
            <w:r>
              <w:rPr>
                <w:szCs w:val="24"/>
                <w:lang w:val="en-US"/>
              </w:rPr>
              <w:t>If found, then reject and move to next record</w:t>
            </w:r>
          </w:p>
        </w:tc>
      </w:tr>
      <w:tr w:rsidR="00C17EA6" w:rsidRPr="00FB5841" w14:paraId="5690FA2A" w14:textId="77777777" w:rsidTr="00C17EA6">
        <w:tc>
          <w:tcPr>
            <w:tcW w:w="870" w:type="dxa"/>
          </w:tcPr>
          <w:p w14:paraId="0625F724" w14:textId="77777777" w:rsidR="00C17EA6" w:rsidRDefault="00C17EA6" w:rsidP="00C17EA6">
            <w:pPr>
              <w:rPr>
                <w:szCs w:val="24"/>
                <w:lang w:val="en-US"/>
              </w:rPr>
            </w:pPr>
          </w:p>
        </w:tc>
        <w:tc>
          <w:tcPr>
            <w:tcW w:w="1911" w:type="dxa"/>
          </w:tcPr>
          <w:p w14:paraId="7986C697" w14:textId="77777777" w:rsidR="00C17EA6" w:rsidRDefault="00C17EA6" w:rsidP="00C17EA6">
            <w:pPr>
              <w:rPr>
                <w:szCs w:val="24"/>
                <w:lang w:val="en-US"/>
              </w:rPr>
            </w:pPr>
            <w:r>
              <w:rPr>
                <w:szCs w:val="24"/>
                <w:lang w:val="en-US"/>
              </w:rPr>
              <w:t>S_FORMAT_CHECK</w:t>
            </w:r>
          </w:p>
        </w:tc>
        <w:tc>
          <w:tcPr>
            <w:tcW w:w="2997" w:type="dxa"/>
          </w:tcPr>
          <w:p w14:paraId="427D76A2" w14:textId="77777777" w:rsidR="00C17EA6" w:rsidRDefault="00C17EA6" w:rsidP="00C17EA6">
            <w:pPr>
              <w:rPr>
                <w:szCs w:val="24"/>
                <w:lang w:val="en-US"/>
              </w:rPr>
            </w:pPr>
            <w:r>
              <w:rPr>
                <w:szCs w:val="24"/>
                <w:lang w:val="en-US"/>
              </w:rPr>
              <w:t>If check fails, Reject and Move to next record</w:t>
            </w:r>
          </w:p>
        </w:tc>
        <w:tc>
          <w:tcPr>
            <w:tcW w:w="3464" w:type="dxa"/>
          </w:tcPr>
          <w:p w14:paraId="623CEE5B" w14:textId="77777777" w:rsidR="00C17EA6" w:rsidRDefault="00C17EA6" w:rsidP="00C17EA6">
            <w:pPr>
              <w:rPr>
                <w:szCs w:val="24"/>
                <w:lang w:val="en-US"/>
              </w:rPr>
            </w:pPr>
            <w:r>
              <w:rPr>
                <w:szCs w:val="24"/>
                <w:lang w:val="en-US"/>
              </w:rPr>
              <w:t>If check fails, Reject and Move to next record</w:t>
            </w:r>
          </w:p>
        </w:tc>
      </w:tr>
      <w:tr w:rsidR="00C17EA6" w:rsidRPr="00FB5841" w14:paraId="610115DC" w14:textId="77777777" w:rsidTr="00C17EA6">
        <w:tc>
          <w:tcPr>
            <w:tcW w:w="870" w:type="dxa"/>
          </w:tcPr>
          <w:p w14:paraId="12DA06AF" w14:textId="77777777" w:rsidR="00C17EA6" w:rsidRDefault="00C17EA6" w:rsidP="00C17EA6">
            <w:pPr>
              <w:rPr>
                <w:szCs w:val="24"/>
                <w:lang w:val="en-US"/>
              </w:rPr>
            </w:pPr>
          </w:p>
        </w:tc>
        <w:tc>
          <w:tcPr>
            <w:tcW w:w="1911" w:type="dxa"/>
          </w:tcPr>
          <w:p w14:paraId="513F30DA" w14:textId="77777777" w:rsidR="00C17EA6" w:rsidRDefault="00C17EA6" w:rsidP="00C17EA6">
            <w:pPr>
              <w:rPr>
                <w:szCs w:val="24"/>
                <w:lang w:val="en-US"/>
              </w:rPr>
            </w:pPr>
            <w:r>
              <w:rPr>
                <w:szCs w:val="24"/>
                <w:lang w:val="en-US"/>
              </w:rPr>
              <w:t>S_LUHN_CHECK</w:t>
            </w:r>
          </w:p>
        </w:tc>
        <w:tc>
          <w:tcPr>
            <w:tcW w:w="2997" w:type="dxa"/>
          </w:tcPr>
          <w:p w14:paraId="00420DC4" w14:textId="77777777" w:rsidR="00C17EA6" w:rsidRDefault="00C17EA6" w:rsidP="00C17EA6">
            <w:pPr>
              <w:rPr>
                <w:szCs w:val="24"/>
                <w:lang w:val="en-US"/>
              </w:rPr>
            </w:pPr>
            <w:r>
              <w:rPr>
                <w:szCs w:val="24"/>
                <w:lang w:val="en-US"/>
              </w:rPr>
              <w:t>If check fails, Report and Move to next rule</w:t>
            </w:r>
          </w:p>
        </w:tc>
        <w:tc>
          <w:tcPr>
            <w:tcW w:w="3464" w:type="dxa"/>
          </w:tcPr>
          <w:p w14:paraId="0116C145" w14:textId="77777777" w:rsidR="00C17EA6" w:rsidRDefault="00C17EA6" w:rsidP="00C17EA6">
            <w:pPr>
              <w:rPr>
                <w:szCs w:val="24"/>
                <w:lang w:val="en-US"/>
              </w:rPr>
            </w:pPr>
            <w:r>
              <w:rPr>
                <w:szCs w:val="24"/>
                <w:lang w:val="en-US"/>
              </w:rPr>
              <w:t>If check fails, Report and move to next rule</w:t>
            </w:r>
          </w:p>
        </w:tc>
      </w:tr>
      <w:tr w:rsidR="00C17EA6" w:rsidRPr="00FB5841" w14:paraId="2E91FF84" w14:textId="77777777" w:rsidTr="00C17EA6">
        <w:tc>
          <w:tcPr>
            <w:tcW w:w="870" w:type="dxa"/>
          </w:tcPr>
          <w:p w14:paraId="01B07E11" w14:textId="77777777" w:rsidR="00C17EA6" w:rsidRDefault="00C17EA6" w:rsidP="00C17EA6">
            <w:pPr>
              <w:rPr>
                <w:szCs w:val="24"/>
                <w:lang w:val="en-US"/>
              </w:rPr>
            </w:pPr>
            <w:r>
              <w:rPr>
                <w:szCs w:val="24"/>
                <w:lang w:val="en-US"/>
              </w:rPr>
              <w:t>2</w:t>
            </w:r>
          </w:p>
        </w:tc>
        <w:tc>
          <w:tcPr>
            <w:tcW w:w="1911" w:type="dxa"/>
          </w:tcPr>
          <w:p w14:paraId="6AE10281" w14:textId="77777777" w:rsidR="00C17EA6" w:rsidRDefault="00C17EA6" w:rsidP="00C17EA6">
            <w:pPr>
              <w:rPr>
                <w:szCs w:val="24"/>
                <w:lang w:val="en-US"/>
              </w:rPr>
            </w:pPr>
            <w:r>
              <w:rPr>
                <w:szCs w:val="24"/>
                <w:lang w:val="en-US"/>
              </w:rPr>
              <w:t>E_VIP_DB</w:t>
            </w:r>
          </w:p>
        </w:tc>
        <w:tc>
          <w:tcPr>
            <w:tcW w:w="2997" w:type="dxa"/>
          </w:tcPr>
          <w:p w14:paraId="5529EEC6" w14:textId="77777777" w:rsidR="00C17EA6" w:rsidRDefault="00C17EA6" w:rsidP="00C17EA6">
            <w:pPr>
              <w:rPr>
                <w:szCs w:val="24"/>
                <w:lang w:val="en-US"/>
              </w:rPr>
            </w:pPr>
            <w:r>
              <w:rPr>
                <w:szCs w:val="24"/>
                <w:lang w:val="en-US"/>
              </w:rPr>
              <w:t>NA</w:t>
            </w:r>
          </w:p>
        </w:tc>
        <w:tc>
          <w:tcPr>
            <w:tcW w:w="3464" w:type="dxa"/>
          </w:tcPr>
          <w:p w14:paraId="44B9FFAA" w14:textId="77777777" w:rsidR="00C17EA6" w:rsidRDefault="00C17EA6" w:rsidP="00C17EA6">
            <w:pPr>
              <w:rPr>
                <w:szCs w:val="24"/>
                <w:lang w:val="en-US"/>
              </w:rPr>
            </w:pPr>
            <w:r>
              <w:rPr>
                <w:szCs w:val="24"/>
                <w:lang w:val="en-US"/>
              </w:rPr>
              <w:t>NA</w:t>
            </w:r>
          </w:p>
        </w:tc>
      </w:tr>
      <w:tr w:rsidR="00C17EA6" w:rsidRPr="00FB5841" w14:paraId="481CB684" w14:textId="77777777" w:rsidTr="00C17EA6">
        <w:tc>
          <w:tcPr>
            <w:tcW w:w="870" w:type="dxa"/>
          </w:tcPr>
          <w:p w14:paraId="32042DDE" w14:textId="77777777" w:rsidR="00C17EA6" w:rsidRDefault="00C17EA6" w:rsidP="00C17EA6">
            <w:pPr>
              <w:rPr>
                <w:szCs w:val="24"/>
                <w:lang w:val="en-US"/>
              </w:rPr>
            </w:pPr>
          </w:p>
        </w:tc>
        <w:tc>
          <w:tcPr>
            <w:tcW w:w="1911" w:type="dxa"/>
          </w:tcPr>
          <w:p w14:paraId="656058FD" w14:textId="77777777" w:rsidR="00C17EA6" w:rsidRDefault="00C17EA6" w:rsidP="00C17EA6">
            <w:pPr>
              <w:rPr>
                <w:szCs w:val="24"/>
                <w:lang w:val="en-US"/>
              </w:rPr>
            </w:pPr>
            <w:r>
              <w:rPr>
                <w:szCs w:val="24"/>
                <w:lang w:val="en-US"/>
              </w:rPr>
              <w:t>E_EXIST_DB</w:t>
            </w:r>
          </w:p>
        </w:tc>
        <w:tc>
          <w:tcPr>
            <w:tcW w:w="2997" w:type="dxa"/>
          </w:tcPr>
          <w:p w14:paraId="3C42DCB8" w14:textId="77777777" w:rsidR="00C17EA6" w:rsidRDefault="00C17EA6" w:rsidP="00C17EA6">
            <w:pPr>
              <w:rPr>
                <w:szCs w:val="24"/>
                <w:lang w:val="en-US"/>
              </w:rPr>
            </w:pPr>
            <w:r>
              <w:rPr>
                <w:szCs w:val="24"/>
                <w:lang w:val="en-US"/>
              </w:rPr>
              <w:t>NA</w:t>
            </w:r>
          </w:p>
        </w:tc>
        <w:tc>
          <w:tcPr>
            <w:tcW w:w="3464" w:type="dxa"/>
          </w:tcPr>
          <w:p w14:paraId="6C1A4D84" w14:textId="77777777" w:rsidR="00C17EA6" w:rsidRDefault="00C17EA6" w:rsidP="00C17EA6">
            <w:pPr>
              <w:rPr>
                <w:szCs w:val="24"/>
                <w:lang w:val="en-US"/>
              </w:rPr>
            </w:pPr>
            <w:r>
              <w:rPr>
                <w:szCs w:val="24"/>
                <w:lang w:val="en-US"/>
              </w:rPr>
              <w:t>NA</w:t>
            </w:r>
          </w:p>
        </w:tc>
      </w:tr>
      <w:tr w:rsidR="00C17EA6" w:rsidRPr="00FB5841" w14:paraId="0CEBE1B2" w14:textId="77777777" w:rsidTr="00C17EA6">
        <w:tc>
          <w:tcPr>
            <w:tcW w:w="870" w:type="dxa"/>
          </w:tcPr>
          <w:p w14:paraId="1092BFA5" w14:textId="77777777" w:rsidR="00C17EA6" w:rsidRDefault="00C17EA6" w:rsidP="00C17EA6">
            <w:pPr>
              <w:rPr>
                <w:szCs w:val="24"/>
                <w:lang w:val="en-US"/>
              </w:rPr>
            </w:pPr>
          </w:p>
        </w:tc>
        <w:tc>
          <w:tcPr>
            <w:tcW w:w="1911" w:type="dxa"/>
          </w:tcPr>
          <w:p w14:paraId="68CEE0AD" w14:textId="77777777" w:rsidR="00C17EA6" w:rsidRDefault="00C17EA6" w:rsidP="00C17EA6">
            <w:pPr>
              <w:rPr>
                <w:szCs w:val="24"/>
                <w:lang w:val="en-US"/>
              </w:rPr>
            </w:pPr>
            <w:r>
              <w:rPr>
                <w:szCs w:val="24"/>
                <w:lang w:val="en-US"/>
              </w:rPr>
              <w:t>E_DUP_DB</w:t>
            </w:r>
          </w:p>
        </w:tc>
        <w:tc>
          <w:tcPr>
            <w:tcW w:w="2997" w:type="dxa"/>
          </w:tcPr>
          <w:p w14:paraId="638E2E7A" w14:textId="77777777" w:rsidR="00C17EA6" w:rsidRDefault="00C17EA6" w:rsidP="00C17EA6">
            <w:pPr>
              <w:rPr>
                <w:szCs w:val="24"/>
                <w:lang w:val="en-US"/>
              </w:rPr>
            </w:pPr>
            <w:r>
              <w:rPr>
                <w:szCs w:val="24"/>
                <w:lang w:val="en-US"/>
              </w:rPr>
              <w:t>NA</w:t>
            </w:r>
          </w:p>
        </w:tc>
        <w:tc>
          <w:tcPr>
            <w:tcW w:w="3464" w:type="dxa"/>
          </w:tcPr>
          <w:p w14:paraId="6099F228" w14:textId="77777777" w:rsidR="00C17EA6" w:rsidRDefault="00C17EA6" w:rsidP="00C17EA6">
            <w:pPr>
              <w:rPr>
                <w:szCs w:val="24"/>
                <w:lang w:val="en-US"/>
              </w:rPr>
            </w:pPr>
            <w:r>
              <w:rPr>
                <w:szCs w:val="24"/>
                <w:lang w:val="en-US"/>
              </w:rPr>
              <w:t>NA</w:t>
            </w:r>
          </w:p>
        </w:tc>
      </w:tr>
      <w:tr w:rsidR="00C17EA6" w:rsidRPr="00FB5841" w14:paraId="68EDA996" w14:textId="77777777" w:rsidTr="00C17EA6">
        <w:tc>
          <w:tcPr>
            <w:tcW w:w="870" w:type="dxa"/>
          </w:tcPr>
          <w:p w14:paraId="503E1220" w14:textId="77777777" w:rsidR="00C17EA6" w:rsidRDefault="00C17EA6" w:rsidP="00C17EA6">
            <w:pPr>
              <w:rPr>
                <w:szCs w:val="24"/>
                <w:lang w:val="en-US"/>
              </w:rPr>
            </w:pPr>
          </w:p>
        </w:tc>
        <w:tc>
          <w:tcPr>
            <w:tcW w:w="1911" w:type="dxa"/>
          </w:tcPr>
          <w:p w14:paraId="784A32C2" w14:textId="77777777" w:rsidR="00C17EA6" w:rsidRDefault="00C17EA6" w:rsidP="00C17EA6">
            <w:pPr>
              <w:rPr>
                <w:szCs w:val="24"/>
                <w:lang w:val="en-US"/>
              </w:rPr>
            </w:pPr>
            <w:r>
              <w:rPr>
                <w:szCs w:val="24"/>
                <w:lang w:val="en-US"/>
              </w:rPr>
              <w:t>S_NULL_IMEI</w:t>
            </w:r>
          </w:p>
        </w:tc>
        <w:tc>
          <w:tcPr>
            <w:tcW w:w="2997" w:type="dxa"/>
          </w:tcPr>
          <w:p w14:paraId="518A3436" w14:textId="77777777" w:rsidR="00C17EA6" w:rsidRDefault="00C17EA6" w:rsidP="00C17EA6">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c>
          <w:tcPr>
            <w:tcW w:w="3464" w:type="dxa"/>
          </w:tcPr>
          <w:p w14:paraId="3E01DFA6" w14:textId="77777777" w:rsidR="00C17EA6" w:rsidRDefault="00C17EA6" w:rsidP="00C17EA6">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C17EA6" w:rsidRPr="00FB5841" w14:paraId="7800B6D3" w14:textId="77777777" w:rsidTr="00C17EA6">
        <w:tc>
          <w:tcPr>
            <w:tcW w:w="870" w:type="dxa"/>
          </w:tcPr>
          <w:p w14:paraId="008FC7DF" w14:textId="77777777" w:rsidR="00C17EA6" w:rsidRDefault="00C17EA6" w:rsidP="00C17EA6">
            <w:pPr>
              <w:rPr>
                <w:szCs w:val="24"/>
                <w:lang w:val="en-US"/>
              </w:rPr>
            </w:pPr>
          </w:p>
        </w:tc>
        <w:tc>
          <w:tcPr>
            <w:tcW w:w="1911" w:type="dxa"/>
          </w:tcPr>
          <w:p w14:paraId="26F36A77" w14:textId="77777777" w:rsidR="00C17EA6" w:rsidRDefault="00C17EA6" w:rsidP="00C17EA6">
            <w:pPr>
              <w:rPr>
                <w:szCs w:val="24"/>
                <w:lang w:val="en-US"/>
              </w:rPr>
            </w:pPr>
            <w:r>
              <w:rPr>
                <w:szCs w:val="24"/>
                <w:lang w:val="en-US"/>
              </w:rPr>
              <w:t>E_PENDING_</w:t>
            </w:r>
          </w:p>
          <w:p w14:paraId="63481066" w14:textId="77777777" w:rsidR="00C17EA6" w:rsidRDefault="00C17EA6" w:rsidP="00C17EA6">
            <w:pPr>
              <w:rPr>
                <w:szCs w:val="24"/>
                <w:lang w:val="en-US"/>
              </w:rPr>
            </w:pPr>
            <w:r>
              <w:rPr>
                <w:szCs w:val="24"/>
                <w:lang w:val="en-US"/>
              </w:rPr>
              <w:t>REG_DB</w:t>
            </w:r>
          </w:p>
        </w:tc>
        <w:tc>
          <w:tcPr>
            <w:tcW w:w="2997" w:type="dxa"/>
          </w:tcPr>
          <w:p w14:paraId="5EAA1519" w14:textId="77777777" w:rsidR="00C17EA6" w:rsidRDefault="00C17EA6" w:rsidP="00C17EA6">
            <w:pPr>
              <w:rPr>
                <w:szCs w:val="24"/>
                <w:lang w:val="en-US"/>
              </w:rPr>
            </w:pPr>
            <w:r>
              <w:rPr>
                <w:szCs w:val="24"/>
                <w:lang w:val="en-US"/>
              </w:rPr>
              <w:t>NA</w:t>
            </w:r>
          </w:p>
        </w:tc>
        <w:tc>
          <w:tcPr>
            <w:tcW w:w="3464" w:type="dxa"/>
          </w:tcPr>
          <w:p w14:paraId="3DF841CA" w14:textId="77777777" w:rsidR="00C17EA6" w:rsidRDefault="00C17EA6" w:rsidP="00C17EA6">
            <w:pPr>
              <w:rPr>
                <w:szCs w:val="24"/>
                <w:lang w:val="en-US"/>
              </w:rPr>
            </w:pPr>
            <w:r>
              <w:rPr>
                <w:szCs w:val="24"/>
                <w:lang w:val="en-US"/>
              </w:rPr>
              <w:t>NA</w:t>
            </w:r>
          </w:p>
        </w:tc>
      </w:tr>
      <w:tr w:rsidR="00C17EA6" w:rsidRPr="00FB5841" w14:paraId="11D7E0EB" w14:textId="77777777" w:rsidTr="00C17EA6">
        <w:tc>
          <w:tcPr>
            <w:tcW w:w="870" w:type="dxa"/>
          </w:tcPr>
          <w:p w14:paraId="4E72B1B1" w14:textId="77777777" w:rsidR="00C17EA6" w:rsidRDefault="00C17EA6" w:rsidP="00C17EA6">
            <w:pPr>
              <w:rPr>
                <w:szCs w:val="24"/>
                <w:lang w:val="en-US"/>
              </w:rPr>
            </w:pPr>
          </w:p>
        </w:tc>
        <w:tc>
          <w:tcPr>
            <w:tcW w:w="1911" w:type="dxa"/>
          </w:tcPr>
          <w:p w14:paraId="2117A2A7" w14:textId="77777777" w:rsidR="00C17EA6" w:rsidRDefault="00C17EA6" w:rsidP="00C17EA6">
            <w:pPr>
              <w:rPr>
                <w:szCs w:val="24"/>
                <w:lang w:val="en-US"/>
              </w:rPr>
            </w:pPr>
            <w:r>
              <w:rPr>
                <w:szCs w:val="24"/>
                <w:lang w:val="en-US"/>
              </w:rPr>
              <w:t>E_ENDUSER_DB</w:t>
            </w:r>
          </w:p>
        </w:tc>
        <w:tc>
          <w:tcPr>
            <w:tcW w:w="2997" w:type="dxa"/>
          </w:tcPr>
          <w:p w14:paraId="22C7A1DC" w14:textId="77777777" w:rsidR="00C17EA6" w:rsidRDefault="00C17EA6" w:rsidP="00C17EA6">
            <w:pPr>
              <w:rPr>
                <w:szCs w:val="24"/>
                <w:lang w:val="en-US"/>
              </w:rPr>
            </w:pPr>
            <w:r>
              <w:rPr>
                <w:szCs w:val="24"/>
                <w:lang w:val="en-US"/>
              </w:rPr>
              <w:t>NA</w:t>
            </w:r>
          </w:p>
        </w:tc>
        <w:tc>
          <w:tcPr>
            <w:tcW w:w="3464" w:type="dxa"/>
          </w:tcPr>
          <w:p w14:paraId="5F992972" w14:textId="77777777" w:rsidR="00C17EA6" w:rsidRDefault="00C17EA6" w:rsidP="00C17EA6">
            <w:pPr>
              <w:rPr>
                <w:szCs w:val="24"/>
                <w:lang w:val="en-US"/>
              </w:rPr>
            </w:pPr>
            <w:r>
              <w:rPr>
                <w:szCs w:val="24"/>
                <w:lang w:val="en-US"/>
              </w:rPr>
              <w:t>NA</w:t>
            </w:r>
          </w:p>
        </w:tc>
      </w:tr>
      <w:tr w:rsidR="00C17EA6" w:rsidRPr="00FB5841" w14:paraId="72BB5C5E" w14:textId="77777777" w:rsidTr="00C17EA6">
        <w:tc>
          <w:tcPr>
            <w:tcW w:w="870" w:type="dxa"/>
          </w:tcPr>
          <w:p w14:paraId="21DC5D6E" w14:textId="77777777" w:rsidR="00C17EA6" w:rsidRDefault="00C17EA6" w:rsidP="00C17EA6">
            <w:pPr>
              <w:rPr>
                <w:szCs w:val="24"/>
                <w:lang w:val="en-US"/>
              </w:rPr>
            </w:pPr>
          </w:p>
        </w:tc>
        <w:tc>
          <w:tcPr>
            <w:tcW w:w="1911" w:type="dxa"/>
          </w:tcPr>
          <w:p w14:paraId="1DF9186F" w14:textId="77777777" w:rsidR="00C17EA6" w:rsidRDefault="00C17EA6" w:rsidP="00C17EA6">
            <w:pPr>
              <w:rPr>
                <w:szCs w:val="24"/>
                <w:lang w:val="en-US"/>
              </w:rPr>
            </w:pPr>
            <w:r>
              <w:rPr>
                <w:szCs w:val="24"/>
                <w:lang w:val="en-US"/>
              </w:rPr>
              <w:t>E_FOREIGN_DB</w:t>
            </w:r>
          </w:p>
        </w:tc>
        <w:tc>
          <w:tcPr>
            <w:tcW w:w="2997" w:type="dxa"/>
          </w:tcPr>
          <w:p w14:paraId="782B1B22" w14:textId="77777777" w:rsidR="00C17EA6" w:rsidRDefault="00C17EA6" w:rsidP="00C17EA6">
            <w:pPr>
              <w:rPr>
                <w:szCs w:val="24"/>
                <w:lang w:val="en-US"/>
              </w:rPr>
            </w:pPr>
            <w:r>
              <w:rPr>
                <w:szCs w:val="24"/>
                <w:lang w:val="en-US"/>
              </w:rPr>
              <w:t>NA</w:t>
            </w:r>
          </w:p>
        </w:tc>
        <w:tc>
          <w:tcPr>
            <w:tcW w:w="3464" w:type="dxa"/>
          </w:tcPr>
          <w:p w14:paraId="28BCEC20" w14:textId="77777777" w:rsidR="00C17EA6" w:rsidRDefault="00C17EA6" w:rsidP="00C17EA6">
            <w:pPr>
              <w:rPr>
                <w:szCs w:val="24"/>
                <w:lang w:val="en-US"/>
              </w:rPr>
            </w:pPr>
            <w:r>
              <w:rPr>
                <w:szCs w:val="24"/>
                <w:lang w:val="en-US"/>
              </w:rPr>
              <w:t>NA</w:t>
            </w:r>
          </w:p>
        </w:tc>
      </w:tr>
      <w:tr w:rsidR="00C17EA6" w:rsidRPr="00FB5841" w14:paraId="71B985EF" w14:textId="77777777" w:rsidTr="00C17EA6">
        <w:tc>
          <w:tcPr>
            <w:tcW w:w="870" w:type="dxa"/>
          </w:tcPr>
          <w:p w14:paraId="18D36CB3" w14:textId="77777777" w:rsidR="00C17EA6" w:rsidRDefault="00C17EA6" w:rsidP="00C17EA6">
            <w:pPr>
              <w:rPr>
                <w:szCs w:val="24"/>
                <w:lang w:val="en-US"/>
              </w:rPr>
            </w:pPr>
          </w:p>
        </w:tc>
        <w:tc>
          <w:tcPr>
            <w:tcW w:w="1911" w:type="dxa"/>
          </w:tcPr>
          <w:p w14:paraId="01FDCDE5" w14:textId="77777777" w:rsidR="00C17EA6" w:rsidRDefault="00C17EA6" w:rsidP="00C17EA6">
            <w:pPr>
              <w:rPr>
                <w:szCs w:val="24"/>
                <w:lang w:val="en-US"/>
              </w:rPr>
            </w:pPr>
            <w:r>
              <w:rPr>
                <w:szCs w:val="24"/>
                <w:lang w:val="en-US"/>
              </w:rPr>
              <w:t>E_ORIGIN_DB</w:t>
            </w:r>
          </w:p>
        </w:tc>
        <w:tc>
          <w:tcPr>
            <w:tcW w:w="2997" w:type="dxa"/>
          </w:tcPr>
          <w:p w14:paraId="00D08CE2" w14:textId="77777777" w:rsidR="00C17EA6" w:rsidRDefault="00C17EA6" w:rsidP="00C17EA6">
            <w:pPr>
              <w:rPr>
                <w:szCs w:val="24"/>
                <w:lang w:val="en-US"/>
              </w:rPr>
            </w:pPr>
            <w:r>
              <w:rPr>
                <w:szCs w:val="24"/>
                <w:lang w:val="en-US"/>
              </w:rPr>
              <w:t>NA</w:t>
            </w:r>
          </w:p>
        </w:tc>
        <w:tc>
          <w:tcPr>
            <w:tcW w:w="3464" w:type="dxa"/>
          </w:tcPr>
          <w:p w14:paraId="5BB9608A" w14:textId="77777777" w:rsidR="00C17EA6" w:rsidRDefault="00C17EA6" w:rsidP="00C17EA6">
            <w:pPr>
              <w:rPr>
                <w:szCs w:val="24"/>
                <w:lang w:val="en-US"/>
              </w:rPr>
            </w:pPr>
            <w:r>
              <w:rPr>
                <w:szCs w:val="24"/>
                <w:lang w:val="en-US"/>
              </w:rPr>
              <w:t>NA</w:t>
            </w:r>
          </w:p>
        </w:tc>
      </w:tr>
    </w:tbl>
    <w:p w14:paraId="34803DDB" w14:textId="77777777" w:rsidR="00C17EA6" w:rsidRDefault="00C17EA6" w:rsidP="00760D38">
      <w:pPr>
        <w:rPr>
          <w:lang w:val="en-US"/>
        </w:rPr>
      </w:pPr>
    </w:p>
    <w:p w14:paraId="43FCA0FC"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4DB8AF39" w14:textId="5C937523" w:rsidR="00760D38" w:rsidRDefault="00760D38" w:rsidP="00760D38">
      <w:pPr>
        <w:rPr>
          <w:lang w:val="en-US"/>
        </w:rPr>
      </w:pPr>
      <w:r>
        <w:rPr>
          <w:lang w:val="en-US"/>
        </w:rPr>
        <w:t xml:space="preserve">The following </w:t>
      </w:r>
      <w:r w:rsidR="00C17EA6">
        <w:rPr>
          <w:lang w:val="en-US"/>
        </w:rPr>
        <w:t>static rule for file is applied for manufacturer</w:t>
      </w:r>
    </w:p>
    <w:tbl>
      <w:tblPr>
        <w:tblStyle w:val="TableGrid"/>
        <w:tblW w:w="0" w:type="auto"/>
        <w:tblLook w:val="04A0" w:firstRow="1" w:lastRow="0" w:firstColumn="1" w:lastColumn="0" w:noHBand="0" w:noVBand="1"/>
      </w:tblPr>
      <w:tblGrid>
        <w:gridCol w:w="2764"/>
        <w:gridCol w:w="2817"/>
        <w:gridCol w:w="3435"/>
      </w:tblGrid>
      <w:tr w:rsidR="0001786E" w:rsidRPr="00FB5841" w14:paraId="7C001035" w14:textId="77777777" w:rsidTr="0001786E">
        <w:trPr>
          <w:trHeight w:val="669"/>
        </w:trPr>
        <w:tc>
          <w:tcPr>
            <w:tcW w:w="2799" w:type="dxa"/>
            <w:shd w:val="clear" w:color="auto" w:fill="2F5496" w:themeFill="accent1" w:themeFillShade="BF"/>
          </w:tcPr>
          <w:p w14:paraId="41270914" w14:textId="77777777" w:rsidR="0001786E" w:rsidRPr="00FB5841" w:rsidRDefault="0001786E"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2897" w:type="dxa"/>
            <w:shd w:val="clear" w:color="auto" w:fill="2F5496" w:themeFill="accent1" w:themeFillShade="BF"/>
          </w:tcPr>
          <w:p w14:paraId="2CFFB673" w14:textId="323E2EA2" w:rsidR="0001786E" w:rsidRPr="00FB5841" w:rsidRDefault="0001786E"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 xml:space="preserve">Grace </w:t>
            </w:r>
          </w:p>
        </w:tc>
        <w:tc>
          <w:tcPr>
            <w:tcW w:w="3546" w:type="dxa"/>
            <w:shd w:val="clear" w:color="auto" w:fill="2F5496" w:themeFill="accent1" w:themeFillShade="BF"/>
          </w:tcPr>
          <w:p w14:paraId="11942946" w14:textId="2310054F" w:rsidR="0001786E" w:rsidRPr="00FB5841" w:rsidRDefault="0001786E"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Post Grace</w:t>
            </w:r>
          </w:p>
        </w:tc>
      </w:tr>
      <w:tr w:rsidR="0001786E" w:rsidRPr="00FB5841" w14:paraId="46E0D976" w14:textId="77777777" w:rsidTr="0001786E">
        <w:trPr>
          <w:trHeight w:val="266"/>
        </w:trPr>
        <w:tc>
          <w:tcPr>
            <w:tcW w:w="2799" w:type="dxa"/>
          </w:tcPr>
          <w:p w14:paraId="297AC0C9" w14:textId="77777777" w:rsidR="0001786E" w:rsidRPr="00FB5841" w:rsidRDefault="0001786E" w:rsidP="00B95B85">
            <w:pPr>
              <w:rPr>
                <w:szCs w:val="24"/>
                <w:lang w:val="en-US"/>
              </w:rPr>
            </w:pPr>
            <w:r>
              <w:rPr>
                <w:lang w:val="en-US"/>
              </w:rPr>
              <w:t>Device type</w:t>
            </w:r>
          </w:p>
        </w:tc>
        <w:tc>
          <w:tcPr>
            <w:tcW w:w="2897" w:type="dxa"/>
          </w:tcPr>
          <w:p w14:paraId="540389B1" w14:textId="1D95901E" w:rsidR="0001786E" w:rsidRDefault="0001786E" w:rsidP="00B95B85">
            <w:pPr>
              <w:rPr>
                <w:lang w:val="en-US"/>
              </w:rPr>
            </w:pPr>
            <w:r>
              <w:rPr>
                <w:lang w:val="en-US"/>
              </w:rPr>
              <w:t>Mandatory</w:t>
            </w:r>
          </w:p>
        </w:tc>
        <w:tc>
          <w:tcPr>
            <w:tcW w:w="3546" w:type="dxa"/>
          </w:tcPr>
          <w:p w14:paraId="6542987D" w14:textId="69073184" w:rsidR="0001786E" w:rsidRPr="00FB5841" w:rsidRDefault="0001786E" w:rsidP="00B95B85">
            <w:pPr>
              <w:rPr>
                <w:szCs w:val="24"/>
                <w:lang w:val="en-US"/>
              </w:rPr>
            </w:pPr>
            <w:r>
              <w:rPr>
                <w:lang w:val="en-US"/>
              </w:rPr>
              <w:t>Mandatory</w:t>
            </w:r>
          </w:p>
        </w:tc>
      </w:tr>
      <w:tr w:rsidR="0001786E" w:rsidRPr="00FB5841" w14:paraId="1E424EE7" w14:textId="77777777" w:rsidTr="0001786E">
        <w:tc>
          <w:tcPr>
            <w:tcW w:w="2799" w:type="dxa"/>
          </w:tcPr>
          <w:p w14:paraId="3B036CD8" w14:textId="77777777" w:rsidR="0001786E" w:rsidRPr="00FB5841" w:rsidRDefault="0001786E" w:rsidP="00B95B85">
            <w:pPr>
              <w:rPr>
                <w:szCs w:val="24"/>
                <w:lang w:val="en-US"/>
              </w:rPr>
            </w:pPr>
            <w:r>
              <w:rPr>
                <w:lang w:val="en-US"/>
              </w:rPr>
              <w:t>Device ID type</w:t>
            </w:r>
          </w:p>
        </w:tc>
        <w:tc>
          <w:tcPr>
            <w:tcW w:w="2897" w:type="dxa"/>
          </w:tcPr>
          <w:p w14:paraId="1A85E803" w14:textId="0DC6952F" w:rsidR="0001786E" w:rsidRPr="000F1CA0" w:rsidRDefault="0001786E" w:rsidP="00B95B85">
            <w:pPr>
              <w:rPr>
                <w:lang w:val="en-US"/>
              </w:rPr>
            </w:pPr>
            <w:r w:rsidRPr="000F1CA0">
              <w:rPr>
                <w:lang w:val="en-US"/>
              </w:rPr>
              <w:t>Mandatory</w:t>
            </w:r>
          </w:p>
        </w:tc>
        <w:tc>
          <w:tcPr>
            <w:tcW w:w="3546" w:type="dxa"/>
          </w:tcPr>
          <w:p w14:paraId="0D73604E" w14:textId="26C624FE" w:rsidR="0001786E" w:rsidRPr="00FB5841" w:rsidRDefault="0001786E" w:rsidP="00B95B85">
            <w:pPr>
              <w:rPr>
                <w:szCs w:val="24"/>
                <w:lang w:val="en-US"/>
              </w:rPr>
            </w:pPr>
            <w:r w:rsidRPr="000F1CA0">
              <w:rPr>
                <w:lang w:val="en-US"/>
              </w:rPr>
              <w:t>Mandatory</w:t>
            </w:r>
          </w:p>
        </w:tc>
      </w:tr>
      <w:tr w:rsidR="0001786E" w:rsidRPr="00FB5841" w14:paraId="3F016CBF" w14:textId="77777777" w:rsidTr="0001786E">
        <w:tc>
          <w:tcPr>
            <w:tcW w:w="2799" w:type="dxa"/>
          </w:tcPr>
          <w:p w14:paraId="70D9C117" w14:textId="77777777" w:rsidR="0001786E" w:rsidRPr="00FB5841" w:rsidRDefault="0001786E" w:rsidP="00B95B85">
            <w:pPr>
              <w:rPr>
                <w:szCs w:val="24"/>
                <w:lang w:val="en-US"/>
              </w:rPr>
            </w:pPr>
            <w:r>
              <w:rPr>
                <w:lang w:val="en-US"/>
              </w:rPr>
              <w:t>Multiple SIM Status</w:t>
            </w:r>
          </w:p>
        </w:tc>
        <w:tc>
          <w:tcPr>
            <w:tcW w:w="2897" w:type="dxa"/>
          </w:tcPr>
          <w:p w14:paraId="2B2374E6" w14:textId="1655EE17" w:rsidR="0001786E" w:rsidRPr="000F1CA0" w:rsidRDefault="0001786E" w:rsidP="00B95B85">
            <w:pPr>
              <w:rPr>
                <w:lang w:val="en-US"/>
              </w:rPr>
            </w:pPr>
            <w:r w:rsidRPr="000F1CA0">
              <w:rPr>
                <w:lang w:val="en-US"/>
              </w:rPr>
              <w:t>Mandatory</w:t>
            </w:r>
          </w:p>
        </w:tc>
        <w:tc>
          <w:tcPr>
            <w:tcW w:w="3546" w:type="dxa"/>
          </w:tcPr>
          <w:p w14:paraId="6CD19301" w14:textId="1E22765C" w:rsidR="0001786E" w:rsidRPr="00FB5841" w:rsidRDefault="0001786E" w:rsidP="00B95B85">
            <w:pPr>
              <w:rPr>
                <w:szCs w:val="24"/>
                <w:lang w:val="en-US"/>
              </w:rPr>
            </w:pPr>
            <w:r w:rsidRPr="000F1CA0">
              <w:rPr>
                <w:lang w:val="en-US"/>
              </w:rPr>
              <w:t>Mandatory</w:t>
            </w:r>
          </w:p>
        </w:tc>
      </w:tr>
      <w:tr w:rsidR="0001786E" w:rsidRPr="00FB5841" w14:paraId="0C067884" w14:textId="77777777" w:rsidTr="0001786E">
        <w:tc>
          <w:tcPr>
            <w:tcW w:w="2799" w:type="dxa"/>
          </w:tcPr>
          <w:p w14:paraId="34B5BE11" w14:textId="77777777" w:rsidR="0001786E" w:rsidRDefault="0001786E" w:rsidP="00B95B85">
            <w:pPr>
              <w:rPr>
                <w:szCs w:val="24"/>
                <w:lang w:val="en-US"/>
              </w:rPr>
            </w:pPr>
            <w:r>
              <w:rPr>
                <w:lang w:val="en-US"/>
              </w:rPr>
              <w:t>S/N of Device</w:t>
            </w:r>
          </w:p>
        </w:tc>
        <w:tc>
          <w:tcPr>
            <w:tcW w:w="2897" w:type="dxa"/>
          </w:tcPr>
          <w:p w14:paraId="17BE4186" w14:textId="799B9CCD" w:rsidR="0001786E" w:rsidRPr="000F1CA0" w:rsidRDefault="0001786E" w:rsidP="00B95B85">
            <w:pPr>
              <w:rPr>
                <w:lang w:val="en-US"/>
              </w:rPr>
            </w:pPr>
            <w:r w:rsidRPr="000F1CA0">
              <w:rPr>
                <w:lang w:val="en-US"/>
              </w:rPr>
              <w:t>Mandatory</w:t>
            </w:r>
          </w:p>
        </w:tc>
        <w:tc>
          <w:tcPr>
            <w:tcW w:w="3546" w:type="dxa"/>
          </w:tcPr>
          <w:p w14:paraId="3B49747B" w14:textId="0A486E5B" w:rsidR="0001786E" w:rsidRDefault="0001786E" w:rsidP="00B95B85">
            <w:pPr>
              <w:rPr>
                <w:szCs w:val="24"/>
                <w:lang w:val="en-US"/>
              </w:rPr>
            </w:pPr>
            <w:r w:rsidRPr="000F1CA0">
              <w:rPr>
                <w:lang w:val="en-US"/>
              </w:rPr>
              <w:t>Mandatory</w:t>
            </w:r>
          </w:p>
        </w:tc>
      </w:tr>
      <w:tr w:rsidR="0001786E" w:rsidRPr="00FB5841" w14:paraId="613A2ABC" w14:textId="77777777" w:rsidTr="0001786E">
        <w:tc>
          <w:tcPr>
            <w:tcW w:w="2799" w:type="dxa"/>
          </w:tcPr>
          <w:p w14:paraId="6F4A0DA8" w14:textId="77777777" w:rsidR="0001786E" w:rsidRDefault="0001786E" w:rsidP="00B95B85">
            <w:pPr>
              <w:rPr>
                <w:szCs w:val="24"/>
                <w:lang w:val="en-US"/>
              </w:rPr>
            </w:pPr>
            <w:r>
              <w:rPr>
                <w:lang w:val="en-US"/>
              </w:rPr>
              <w:t>IMEI/ESN/MEID</w:t>
            </w:r>
          </w:p>
        </w:tc>
        <w:tc>
          <w:tcPr>
            <w:tcW w:w="2897" w:type="dxa"/>
          </w:tcPr>
          <w:p w14:paraId="6D87FB83" w14:textId="61DB6A5E" w:rsidR="0001786E" w:rsidRPr="000F1CA0" w:rsidRDefault="0001786E" w:rsidP="00B95B85">
            <w:pPr>
              <w:rPr>
                <w:lang w:val="en-US"/>
              </w:rPr>
            </w:pPr>
            <w:r w:rsidRPr="000F1CA0">
              <w:rPr>
                <w:lang w:val="en-US"/>
              </w:rPr>
              <w:t>Mandatory</w:t>
            </w:r>
          </w:p>
        </w:tc>
        <w:tc>
          <w:tcPr>
            <w:tcW w:w="3546" w:type="dxa"/>
          </w:tcPr>
          <w:p w14:paraId="06FADE98" w14:textId="78E46873" w:rsidR="0001786E" w:rsidRDefault="0001786E" w:rsidP="00B95B85">
            <w:pPr>
              <w:rPr>
                <w:szCs w:val="24"/>
                <w:lang w:val="en-US"/>
              </w:rPr>
            </w:pPr>
            <w:r w:rsidRPr="000F1CA0">
              <w:rPr>
                <w:lang w:val="en-US"/>
              </w:rPr>
              <w:t>Mandatory</w:t>
            </w:r>
          </w:p>
        </w:tc>
      </w:tr>
      <w:tr w:rsidR="0001786E" w:rsidRPr="00FB5841" w14:paraId="2A82EA40" w14:textId="77777777" w:rsidTr="0001786E">
        <w:tc>
          <w:tcPr>
            <w:tcW w:w="2799" w:type="dxa"/>
          </w:tcPr>
          <w:p w14:paraId="0F864D02" w14:textId="77777777" w:rsidR="0001786E" w:rsidRPr="00E66E48" w:rsidRDefault="0001786E" w:rsidP="00B95B85">
            <w:pPr>
              <w:rPr>
                <w:b/>
                <w:lang w:val="en-US"/>
              </w:rPr>
            </w:pPr>
            <w:r>
              <w:rPr>
                <w:lang w:val="en-US"/>
              </w:rPr>
              <w:t>Device launch date</w:t>
            </w:r>
          </w:p>
        </w:tc>
        <w:tc>
          <w:tcPr>
            <w:tcW w:w="2897" w:type="dxa"/>
          </w:tcPr>
          <w:p w14:paraId="72C5FE1E" w14:textId="398C88C4" w:rsidR="0001786E" w:rsidRPr="000F1CA0" w:rsidRDefault="0001786E" w:rsidP="00B95B85">
            <w:pPr>
              <w:rPr>
                <w:lang w:val="en-US"/>
              </w:rPr>
            </w:pPr>
            <w:r w:rsidRPr="000F1CA0">
              <w:rPr>
                <w:lang w:val="en-US"/>
              </w:rPr>
              <w:t>Mandatory</w:t>
            </w:r>
          </w:p>
        </w:tc>
        <w:tc>
          <w:tcPr>
            <w:tcW w:w="3546" w:type="dxa"/>
          </w:tcPr>
          <w:p w14:paraId="2E450FFB" w14:textId="14C8B49F" w:rsidR="0001786E" w:rsidRDefault="0001786E" w:rsidP="00B95B85">
            <w:pPr>
              <w:rPr>
                <w:lang w:val="en-US"/>
              </w:rPr>
            </w:pPr>
            <w:r w:rsidRPr="000F1CA0">
              <w:rPr>
                <w:lang w:val="en-US"/>
              </w:rPr>
              <w:t>Mandatory</w:t>
            </w:r>
          </w:p>
        </w:tc>
      </w:tr>
      <w:tr w:rsidR="0001786E" w:rsidRPr="00FB5841" w14:paraId="26676E54" w14:textId="77777777" w:rsidTr="0001786E">
        <w:tc>
          <w:tcPr>
            <w:tcW w:w="2799" w:type="dxa"/>
          </w:tcPr>
          <w:p w14:paraId="7B615976" w14:textId="77777777" w:rsidR="0001786E" w:rsidRDefault="0001786E" w:rsidP="00B95B85">
            <w:pPr>
              <w:rPr>
                <w:lang w:val="en-US"/>
              </w:rPr>
            </w:pPr>
            <w:r>
              <w:rPr>
                <w:lang w:val="en-US"/>
              </w:rPr>
              <w:t>Device Status</w:t>
            </w:r>
          </w:p>
        </w:tc>
        <w:tc>
          <w:tcPr>
            <w:tcW w:w="2897" w:type="dxa"/>
          </w:tcPr>
          <w:p w14:paraId="52B9855D" w14:textId="5F67A144" w:rsidR="0001786E" w:rsidRPr="000F1CA0" w:rsidRDefault="0001786E" w:rsidP="00B95B85">
            <w:pPr>
              <w:rPr>
                <w:lang w:val="en-US"/>
              </w:rPr>
            </w:pPr>
            <w:r w:rsidRPr="000F1CA0">
              <w:rPr>
                <w:lang w:val="en-US"/>
              </w:rPr>
              <w:t>Mandatory</w:t>
            </w:r>
          </w:p>
        </w:tc>
        <w:tc>
          <w:tcPr>
            <w:tcW w:w="3546" w:type="dxa"/>
          </w:tcPr>
          <w:p w14:paraId="60B1F741" w14:textId="30B2B43E" w:rsidR="0001786E" w:rsidRDefault="0001786E" w:rsidP="00B95B85">
            <w:pPr>
              <w:rPr>
                <w:lang w:val="en-US"/>
              </w:rPr>
            </w:pPr>
            <w:r w:rsidRPr="000F1CA0">
              <w:rPr>
                <w:lang w:val="en-US"/>
              </w:rPr>
              <w:t>Mandatory</w:t>
            </w:r>
          </w:p>
        </w:tc>
      </w:tr>
    </w:tbl>
    <w:p w14:paraId="69004DB3" w14:textId="77777777" w:rsidR="00760D38" w:rsidRDefault="00760D38" w:rsidP="00760D38"/>
    <w:p w14:paraId="0CC0CE7E" w14:textId="6B54D581" w:rsidR="0001786E" w:rsidRDefault="0001786E" w:rsidP="0001786E">
      <w:pPr>
        <w:rPr>
          <w:lang w:val="en-US"/>
        </w:rPr>
      </w:pPr>
      <w:r>
        <w:rPr>
          <w:lang w:val="en-US"/>
        </w:rPr>
        <w:t>The following static rule for file is applied for other users</w:t>
      </w:r>
    </w:p>
    <w:tbl>
      <w:tblPr>
        <w:tblStyle w:val="TableGrid"/>
        <w:tblW w:w="0" w:type="auto"/>
        <w:tblLook w:val="04A0" w:firstRow="1" w:lastRow="0" w:firstColumn="1" w:lastColumn="0" w:noHBand="0" w:noVBand="1"/>
      </w:tblPr>
      <w:tblGrid>
        <w:gridCol w:w="2764"/>
        <w:gridCol w:w="2817"/>
        <w:gridCol w:w="3435"/>
      </w:tblGrid>
      <w:tr w:rsidR="0001786E" w:rsidRPr="00FB5841" w14:paraId="6984DF37" w14:textId="77777777" w:rsidTr="0001786E">
        <w:tc>
          <w:tcPr>
            <w:tcW w:w="2799" w:type="dxa"/>
            <w:shd w:val="clear" w:color="auto" w:fill="2F5496" w:themeFill="accent1" w:themeFillShade="BF"/>
          </w:tcPr>
          <w:p w14:paraId="5BBE6A80" w14:textId="77777777" w:rsidR="0001786E" w:rsidRPr="00FB5841" w:rsidRDefault="0001786E" w:rsidP="0001786E">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2897" w:type="dxa"/>
            <w:shd w:val="clear" w:color="auto" w:fill="2F5496" w:themeFill="accent1" w:themeFillShade="BF"/>
          </w:tcPr>
          <w:p w14:paraId="0FC5B29A" w14:textId="20C74684" w:rsidR="0001786E" w:rsidRPr="00FB5841" w:rsidRDefault="0001786E" w:rsidP="0001786E">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Grace</w:t>
            </w:r>
          </w:p>
        </w:tc>
        <w:tc>
          <w:tcPr>
            <w:tcW w:w="3546" w:type="dxa"/>
            <w:shd w:val="clear" w:color="auto" w:fill="2F5496" w:themeFill="accent1" w:themeFillShade="BF"/>
          </w:tcPr>
          <w:p w14:paraId="33088937" w14:textId="5DDFAC2A" w:rsidR="0001786E" w:rsidRPr="00FB5841" w:rsidRDefault="0001786E" w:rsidP="0001786E">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Post Grace</w:t>
            </w:r>
          </w:p>
        </w:tc>
      </w:tr>
      <w:tr w:rsidR="0001786E" w:rsidRPr="00FB5841" w14:paraId="74E9A230" w14:textId="77777777" w:rsidTr="0001786E">
        <w:trPr>
          <w:trHeight w:val="266"/>
        </w:trPr>
        <w:tc>
          <w:tcPr>
            <w:tcW w:w="2799" w:type="dxa"/>
          </w:tcPr>
          <w:p w14:paraId="297431D3" w14:textId="77777777" w:rsidR="0001786E" w:rsidRPr="00FB5841" w:rsidRDefault="0001786E" w:rsidP="0001786E">
            <w:pPr>
              <w:rPr>
                <w:szCs w:val="24"/>
                <w:lang w:val="en-US"/>
              </w:rPr>
            </w:pPr>
            <w:r>
              <w:rPr>
                <w:lang w:val="en-US"/>
              </w:rPr>
              <w:t>Device type</w:t>
            </w:r>
          </w:p>
        </w:tc>
        <w:tc>
          <w:tcPr>
            <w:tcW w:w="2897" w:type="dxa"/>
          </w:tcPr>
          <w:p w14:paraId="6DE11008" w14:textId="5DD11B11" w:rsidR="0001786E" w:rsidRDefault="0001786E" w:rsidP="0001786E">
            <w:pPr>
              <w:rPr>
                <w:lang w:val="en-US"/>
              </w:rPr>
            </w:pPr>
            <w:r>
              <w:rPr>
                <w:lang w:val="en-US"/>
              </w:rPr>
              <w:t>Optional</w:t>
            </w:r>
          </w:p>
        </w:tc>
        <w:tc>
          <w:tcPr>
            <w:tcW w:w="3546" w:type="dxa"/>
          </w:tcPr>
          <w:p w14:paraId="69A83441" w14:textId="2E6182BB" w:rsidR="0001786E" w:rsidRPr="00FB5841" w:rsidRDefault="0001786E" w:rsidP="0001786E">
            <w:pPr>
              <w:rPr>
                <w:szCs w:val="24"/>
                <w:lang w:val="en-US"/>
              </w:rPr>
            </w:pPr>
            <w:r>
              <w:rPr>
                <w:lang w:val="en-US"/>
              </w:rPr>
              <w:t>Mandatory</w:t>
            </w:r>
          </w:p>
        </w:tc>
      </w:tr>
      <w:tr w:rsidR="0001786E" w:rsidRPr="00FB5841" w14:paraId="60EC1D91" w14:textId="77777777" w:rsidTr="0001786E">
        <w:tc>
          <w:tcPr>
            <w:tcW w:w="2799" w:type="dxa"/>
          </w:tcPr>
          <w:p w14:paraId="41FFFFF4" w14:textId="77777777" w:rsidR="0001786E" w:rsidRPr="00FB5841" w:rsidRDefault="0001786E" w:rsidP="0001786E">
            <w:pPr>
              <w:rPr>
                <w:szCs w:val="24"/>
                <w:lang w:val="en-US"/>
              </w:rPr>
            </w:pPr>
            <w:r>
              <w:rPr>
                <w:lang w:val="en-US"/>
              </w:rPr>
              <w:t>Device ID type</w:t>
            </w:r>
          </w:p>
        </w:tc>
        <w:tc>
          <w:tcPr>
            <w:tcW w:w="2897" w:type="dxa"/>
          </w:tcPr>
          <w:p w14:paraId="6491318C" w14:textId="583A75F0" w:rsidR="0001786E" w:rsidRPr="000F1CA0" w:rsidRDefault="0001786E" w:rsidP="0001786E">
            <w:pPr>
              <w:rPr>
                <w:lang w:val="en-US"/>
              </w:rPr>
            </w:pPr>
            <w:r>
              <w:rPr>
                <w:lang w:val="en-US"/>
              </w:rPr>
              <w:t>Optional</w:t>
            </w:r>
          </w:p>
        </w:tc>
        <w:tc>
          <w:tcPr>
            <w:tcW w:w="3546" w:type="dxa"/>
          </w:tcPr>
          <w:p w14:paraId="150AF881" w14:textId="6E30E369" w:rsidR="0001786E" w:rsidRPr="00FB5841" w:rsidRDefault="0001786E" w:rsidP="0001786E">
            <w:pPr>
              <w:rPr>
                <w:szCs w:val="24"/>
                <w:lang w:val="en-US"/>
              </w:rPr>
            </w:pPr>
            <w:r w:rsidRPr="000F1CA0">
              <w:rPr>
                <w:lang w:val="en-US"/>
              </w:rPr>
              <w:t>Mandatory</w:t>
            </w:r>
          </w:p>
        </w:tc>
      </w:tr>
      <w:tr w:rsidR="0001786E" w:rsidRPr="00FB5841" w14:paraId="75BB3DCB" w14:textId="77777777" w:rsidTr="0001786E">
        <w:tc>
          <w:tcPr>
            <w:tcW w:w="2799" w:type="dxa"/>
          </w:tcPr>
          <w:p w14:paraId="5D372010" w14:textId="77777777" w:rsidR="0001786E" w:rsidRPr="00FB5841" w:rsidRDefault="0001786E" w:rsidP="0001786E">
            <w:pPr>
              <w:rPr>
                <w:szCs w:val="24"/>
                <w:lang w:val="en-US"/>
              </w:rPr>
            </w:pPr>
            <w:r>
              <w:rPr>
                <w:lang w:val="en-US"/>
              </w:rPr>
              <w:t>Multiple SIM Status</w:t>
            </w:r>
          </w:p>
        </w:tc>
        <w:tc>
          <w:tcPr>
            <w:tcW w:w="2897" w:type="dxa"/>
          </w:tcPr>
          <w:p w14:paraId="348E8540" w14:textId="77020696" w:rsidR="0001786E" w:rsidRPr="000F1CA0" w:rsidRDefault="0001786E" w:rsidP="0001786E">
            <w:pPr>
              <w:rPr>
                <w:lang w:val="en-US"/>
              </w:rPr>
            </w:pPr>
            <w:r>
              <w:rPr>
                <w:lang w:val="en-US"/>
              </w:rPr>
              <w:t>Optional</w:t>
            </w:r>
          </w:p>
        </w:tc>
        <w:tc>
          <w:tcPr>
            <w:tcW w:w="3546" w:type="dxa"/>
          </w:tcPr>
          <w:p w14:paraId="26D5DE3B" w14:textId="3126B22F" w:rsidR="0001786E" w:rsidRPr="00FB5841" w:rsidRDefault="0001786E" w:rsidP="0001786E">
            <w:pPr>
              <w:rPr>
                <w:szCs w:val="24"/>
                <w:lang w:val="en-US"/>
              </w:rPr>
            </w:pPr>
            <w:r w:rsidRPr="000F1CA0">
              <w:rPr>
                <w:lang w:val="en-US"/>
              </w:rPr>
              <w:t>Mandatory</w:t>
            </w:r>
          </w:p>
        </w:tc>
      </w:tr>
      <w:tr w:rsidR="0001786E" w:rsidRPr="00FB5841" w14:paraId="5461DAC4" w14:textId="77777777" w:rsidTr="0001786E">
        <w:tc>
          <w:tcPr>
            <w:tcW w:w="2799" w:type="dxa"/>
          </w:tcPr>
          <w:p w14:paraId="2B3E9613" w14:textId="77777777" w:rsidR="0001786E" w:rsidRDefault="0001786E" w:rsidP="0001786E">
            <w:pPr>
              <w:rPr>
                <w:szCs w:val="24"/>
                <w:lang w:val="en-US"/>
              </w:rPr>
            </w:pPr>
            <w:r>
              <w:rPr>
                <w:lang w:val="en-US"/>
              </w:rPr>
              <w:t>S/N of Device</w:t>
            </w:r>
          </w:p>
        </w:tc>
        <w:tc>
          <w:tcPr>
            <w:tcW w:w="2897" w:type="dxa"/>
          </w:tcPr>
          <w:p w14:paraId="7A6028B4" w14:textId="715295BA" w:rsidR="0001786E" w:rsidRPr="000F1CA0" w:rsidRDefault="0001786E" w:rsidP="0001786E">
            <w:pPr>
              <w:rPr>
                <w:lang w:val="en-US"/>
              </w:rPr>
            </w:pPr>
            <w:r w:rsidRPr="000F1CA0">
              <w:rPr>
                <w:lang w:val="en-US"/>
              </w:rPr>
              <w:t>Mandatory</w:t>
            </w:r>
          </w:p>
        </w:tc>
        <w:tc>
          <w:tcPr>
            <w:tcW w:w="3546" w:type="dxa"/>
          </w:tcPr>
          <w:p w14:paraId="1B101E29" w14:textId="5A9AA95D" w:rsidR="0001786E" w:rsidRDefault="0001786E" w:rsidP="0001786E">
            <w:pPr>
              <w:rPr>
                <w:szCs w:val="24"/>
                <w:lang w:val="en-US"/>
              </w:rPr>
            </w:pPr>
            <w:r w:rsidRPr="000F1CA0">
              <w:rPr>
                <w:lang w:val="en-US"/>
              </w:rPr>
              <w:t>Mandatory</w:t>
            </w:r>
          </w:p>
        </w:tc>
      </w:tr>
      <w:tr w:rsidR="0001786E" w:rsidRPr="00FB5841" w14:paraId="1717E84F" w14:textId="77777777" w:rsidTr="0001786E">
        <w:tc>
          <w:tcPr>
            <w:tcW w:w="2799" w:type="dxa"/>
          </w:tcPr>
          <w:p w14:paraId="4912832B" w14:textId="77777777" w:rsidR="0001786E" w:rsidRDefault="0001786E" w:rsidP="0001786E">
            <w:pPr>
              <w:rPr>
                <w:szCs w:val="24"/>
                <w:lang w:val="en-US"/>
              </w:rPr>
            </w:pPr>
            <w:r>
              <w:rPr>
                <w:lang w:val="en-US"/>
              </w:rPr>
              <w:t>IMEI/ESN/MEID</w:t>
            </w:r>
          </w:p>
        </w:tc>
        <w:tc>
          <w:tcPr>
            <w:tcW w:w="2897" w:type="dxa"/>
          </w:tcPr>
          <w:p w14:paraId="4F6A9B36" w14:textId="0846F8E9" w:rsidR="0001786E" w:rsidRPr="000F1CA0" w:rsidRDefault="0001786E" w:rsidP="0001786E">
            <w:pPr>
              <w:rPr>
                <w:lang w:val="en-US"/>
              </w:rPr>
            </w:pPr>
            <w:r w:rsidRPr="000F1CA0">
              <w:rPr>
                <w:lang w:val="en-US"/>
              </w:rPr>
              <w:t>Mandatory</w:t>
            </w:r>
          </w:p>
        </w:tc>
        <w:tc>
          <w:tcPr>
            <w:tcW w:w="3546" w:type="dxa"/>
          </w:tcPr>
          <w:p w14:paraId="663EED06" w14:textId="56066C03" w:rsidR="0001786E" w:rsidRDefault="0001786E" w:rsidP="0001786E">
            <w:pPr>
              <w:rPr>
                <w:szCs w:val="24"/>
                <w:lang w:val="en-US"/>
              </w:rPr>
            </w:pPr>
            <w:r w:rsidRPr="000F1CA0">
              <w:rPr>
                <w:lang w:val="en-US"/>
              </w:rPr>
              <w:t>Mandatory</w:t>
            </w:r>
          </w:p>
        </w:tc>
      </w:tr>
      <w:tr w:rsidR="0001786E" w:rsidRPr="00FB5841" w14:paraId="271F4A10" w14:textId="77777777" w:rsidTr="0001786E">
        <w:tc>
          <w:tcPr>
            <w:tcW w:w="2799" w:type="dxa"/>
          </w:tcPr>
          <w:p w14:paraId="0B37CC1C" w14:textId="77777777" w:rsidR="0001786E" w:rsidRPr="00E66E48" w:rsidRDefault="0001786E" w:rsidP="0001786E">
            <w:pPr>
              <w:rPr>
                <w:b/>
                <w:lang w:val="en-US"/>
              </w:rPr>
            </w:pPr>
            <w:r>
              <w:rPr>
                <w:lang w:val="en-US"/>
              </w:rPr>
              <w:t>Device launch date</w:t>
            </w:r>
          </w:p>
        </w:tc>
        <w:tc>
          <w:tcPr>
            <w:tcW w:w="2897" w:type="dxa"/>
          </w:tcPr>
          <w:p w14:paraId="4240B310" w14:textId="2481C288" w:rsidR="0001786E" w:rsidRPr="000F1CA0" w:rsidRDefault="0001786E" w:rsidP="0001786E">
            <w:pPr>
              <w:rPr>
                <w:lang w:val="en-US"/>
              </w:rPr>
            </w:pPr>
            <w:r>
              <w:rPr>
                <w:lang w:val="en-US"/>
              </w:rPr>
              <w:t>Optional</w:t>
            </w:r>
          </w:p>
        </w:tc>
        <w:tc>
          <w:tcPr>
            <w:tcW w:w="3546" w:type="dxa"/>
          </w:tcPr>
          <w:p w14:paraId="769E047E" w14:textId="47D14494" w:rsidR="0001786E" w:rsidRDefault="0001786E" w:rsidP="0001786E">
            <w:pPr>
              <w:rPr>
                <w:lang w:val="en-US"/>
              </w:rPr>
            </w:pPr>
            <w:r w:rsidRPr="000F1CA0">
              <w:rPr>
                <w:lang w:val="en-US"/>
              </w:rPr>
              <w:t>Mandatory</w:t>
            </w:r>
          </w:p>
        </w:tc>
      </w:tr>
      <w:tr w:rsidR="0001786E" w:rsidRPr="00FB5841" w14:paraId="1D9D6965" w14:textId="77777777" w:rsidTr="0001786E">
        <w:tc>
          <w:tcPr>
            <w:tcW w:w="2799" w:type="dxa"/>
          </w:tcPr>
          <w:p w14:paraId="76691E0D" w14:textId="77777777" w:rsidR="0001786E" w:rsidRDefault="0001786E" w:rsidP="0001786E">
            <w:pPr>
              <w:rPr>
                <w:lang w:val="en-US"/>
              </w:rPr>
            </w:pPr>
            <w:r>
              <w:rPr>
                <w:lang w:val="en-US"/>
              </w:rPr>
              <w:t>Device Status</w:t>
            </w:r>
          </w:p>
        </w:tc>
        <w:tc>
          <w:tcPr>
            <w:tcW w:w="2897" w:type="dxa"/>
          </w:tcPr>
          <w:p w14:paraId="0973210B" w14:textId="18B8670E" w:rsidR="0001786E" w:rsidRPr="000F1CA0" w:rsidRDefault="0001786E" w:rsidP="0001786E">
            <w:pPr>
              <w:rPr>
                <w:lang w:val="en-US"/>
              </w:rPr>
            </w:pPr>
            <w:r>
              <w:rPr>
                <w:lang w:val="en-US"/>
              </w:rPr>
              <w:t>Optional</w:t>
            </w:r>
          </w:p>
        </w:tc>
        <w:tc>
          <w:tcPr>
            <w:tcW w:w="3546" w:type="dxa"/>
          </w:tcPr>
          <w:p w14:paraId="39B2DB8C" w14:textId="472249B9" w:rsidR="0001786E" w:rsidRDefault="0001786E" w:rsidP="0001786E">
            <w:pPr>
              <w:rPr>
                <w:lang w:val="en-US"/>
              </w:rPr>
            </w:pPr>
            <w:r w:rsidRPr="000F1CA0">
              <w:rPr>
                <w:lang w:val="en-US"/>
              </w:rPr>
              <w:t>Mandatory</w:t>
            </w:r>
          </w:p>
        </w:tc>
      </w:tr>
    </w:tbl>
    <w:p w14:paraId="3AE111DF" w14:textId="77777777" w:rsidR="0001786E" w:rsidRDefault="0001786E" w:rsidP="0001786E"/>
    <w:p w14:paraId="33A262C6" w14:textId="4B6C471B" w:rsidR="00760D38" w:rsidRDefault="00EC0CC0" w:rsidP="00760D38">
      <w:r>
        <w:t>The stock upload is happening from multiple stakeholder and rule may differ depending on which user is doing the</w:t>
      </w:r>
      <w:r w:rsidR="00A74AFD">
        <w:t xml:space="preserve"> operation. So, the rule may differ as per the stakeholder.</w:t>
      </w:r>
    </w:p>
    <w:p w14:paraId="2862FF6D" w14:textId="77777777" w:rsidR="00AA4AB3" w:rsidRDefault="00AA4AB3" w:rsidP="00760D38"/>
    <w:p w14:paraId="78EDB476" w14:textId="407602B2" w:rsidR="00AA4AB3" w:rsidRPr="004B5FCC" w:rsidRDefault="00AA4AB3" w:rsidP="00760D38">
      <w:pPr>
        <w:rPr>
          <w:b/>
          <w:u w:val="single"/>
        </w:rPr>
      </w:pPr>
      <w:r w:rsidRPr="004B5FCC">
        <w:rPr>
          <w:b/>
          <w:u w:val="single"/>
        </w:rPr>
        <w:t>Stock upload by Importer in grace period</w:t>
      </w:r>
    </w:p>
    <w:tbl>
      <w:tblPr>
        <w:tblStyle w:val="TableGrid"/>
        <w:tblW w:w="0" w:type="auto"/>
        <w:tblLayout w:type="fixed"/>
        <w:tblLook w:val="04A0" w:firstRow="1" w:lastRow="0" w:firstColumn="1" w:lastColumn="0" w:noHBand="0" w:noVBand="1"/>
      </w:tblPr>
      <w:tblGrid>
        <w:gridCol w:w="870"/>
        <w:gridCol w:w="1911"/>
        <w:gridCol w:w="2997"/>
        <w:gridCol w:w="3464"/>
      </w:tblGrid>
      <w:tr w:rsidR="00AA4AB3" w:rsidRPr="00FB5841" w14:paraId="1BC22B5D" w14:textId="77777777" w:rsidTr="00AA4AB3">
        <w:trPr>
          <w:trHeight w:val="630"/>
        </w:trPr>
        <w:tc>
          <w:tcPr>
            <w:tcW w:w="870" w:type="dxa"/>
            <w:shd w:val="clear" w:color="auto" w:fill="2F5496" w:themeFill="accent1" w:themeFillShade="BF"/>
          </w:tcPr>
          <w:p w14:paraId="511BA0DD" w14:textId="77777777" w:rsidR="00AA4AB3" w:rsidRDefault="00AA4AB3" w:rsidP="00AA4AB3">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lastRenderedPageBreak/>
              <w:t>Order</w:t>
            </w:r>
          </w:p>
        </w:tc>
        <w:tc>
          <w:tcPr>
            <w:tcW w:w="1911" w:type="dxa"/>
            <w:shd w:val="clear" w:color="auto" w:fill="2F5496" w:themeFill="accent1" w:themeFillShade="BF"/>
          </w:tcPr>
          <w:p w14:paraId="2BF72696" w14:textId="77777777" w:rsidR="00AA4AB3" w:rsidRPr="00FB5841" w:rsidRDefault="00AA4AB3" w:rsidP="00AA4AB3">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43901C56" w14:textId="77777777" w:rsidR="00AA4AB3" w:rsidRDefault="00AA4AB3" w:rsidP="00AA4AB3">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0A9BF2E7" w14:textId="77777777" w:rsidR="00AA4AB3" w:rsidRPr="00FB5841" w:rsidRDefault="00AA4AB3" w:rsidP="00AA4AB3">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AA4AB3" w:rsidRPr="00FB5841" w14:paraId="3567A7D4" w14:textId="77777777" w:rsidTr="00AA4AB3">
        <w:tc>
          <w:tcPr>
            <w:tcW w:w="870" w:type="dxa"/>
          </w:tcPr>
          <w:p w14:paraId="03063F0B" w14:textId="77777777" w:rsidR="00AA4AB3" w:rsidRDefault="00AA4AB3" w:rsidP="00AA4AB3">
            <w:pPr>
              <w:rPr>
                <w:szCs w:val="24"/>
                <w:lang w:val="en-US"/>
              </w:rPr>
            </w:pPr>
            <w:r>
              <w:rPr>
                <w:szCs w:val="24"/>
                <w:lang w:val="en-US"/>
              </w:rPr>
              <w:t>1</w:t>
            </w:r>
          </w:p>
        </w:tc>
        <w:tc>
          <w:tcPr>
            <w:tcW w:w="1911" w:type="dxa"/>
          </w:tcPr>
          <w:p w14:paraId="21AD3B93" w14:textId="77777777" w:rsidR="00AA4AB3" w:rsidRPr="00FB5841" w:rsidRDefault="00AA4AB3" w:rsidP="00AA4AB3">
            <w:pPr>
              <w:rPr>
                <w:szCs w:val="24"/>
                <w:lang w:val="en-US"/>
              </w:rPr>
            </w:pPr>
            <w:r>
              <w:rPr>
                <w:szCs w:val="24"/>
                <w:lang w:val="en-US"/>
              </w:rPr>
              <w:t>E_TAC_DB</w:t>
            </w:r>
            <w:r w:rsidRPr="00FB5841">
              <w:rPr>
                <w:szCs w:val="24"/>
                <w:lang w:val="en-US"/>
              </w:rPr>
              <w:t xml:space="preserve"> </w:t>
            </w:r>
          </w:p>
        </w:tc>
        <w:tc>
          <w:tcPr>
            <w:tcW w:w="2997" w:type="dxa"/>
          </w:tcPr>
          <w:p w14:paraId="0DD34130" w14:textId="2A0B4255" w:rsidR="00AA4AB3" w:rsidRDefault="004B5FCC" w:rsidP="00AA4AB3">
            <w:pPr>
              <w:rPr>
                <w:szCs w:val="24"/>
                <w:lang w:val="en-US"/>
              </w:rPr>
            </w:pPr>
            <w:r>
              <w:rPr>
                <w:szCs w:val="24"/>
                <w:lang w:val="en-US"/>
              </w:rPr>
              <w:t>NA</w:t>
            </w:r>
          </w:p>
        </w:tc>
        <w:tc>
          <w:tcPr>
            <w:tcW w:w="3464" w:type="dxa"/>
          </w:tcPr>
          <w:p w14:paraId="7C787D30" w14:textId="57021C85" w:rsidR="00AA4AB3" w:rsidRPr="00FB5841" w:rsidRDefault="00AA4AB3" w:rsidP="00AA4AB3">
            <w:pPr>
              <w:rPr>
                <w:szCs w:val="24"/>
                <w:lang w:val="en-US"/>
              </w:rPr>
            </w:pPr>
            <w:r>
              <w:rPr>
                <w:szCs w:val="24"/>
                <w:lang w:val="en-US"/>
              </w:rPr>
              <w:t>NA</w:t>
            </w:r>
          </w:p>
        </w:tc>
      </w:tr>
      <w:tr w:rsidR="00AA4AB3" w:rsidRPr="00FB5841" w14:paraId="703D65BC" w14:textId="77777777" w:rsidTr="00AA4AB3">
        <w:tc>
          <w:tcPr>
            <w:tcW w:w="870" w:type="dxa"/>
          </w:tcPr>
          <w:p w14:paraId="649E4090" w14:textId="77777777" w:rsidR="00AA4AB3" w:rsidRDefault="00AA4AB3" w:rsidP="00AA4AB3">
            <w:pPr>
              <w:rPr>
                <w:szCs w:val="24"/>
                <w:lang w:val="en-US"/>
              </w:rPr>
            </w:pPr>
            <w:r>
              <w:rPr>
                <w:szCs w:val="24"/>
                <w:lang w:val="en-US"/>
              </w:rPr>
              <w:t>2</w:t>
            </w:r>
          </w:p>
        </w:tc>
        <w:tc>
          <w:tcPr>
            <w:tcW w:w="1911" w:type="dxa"/>
          </w:tcPr>
          <w:p w14:paraId="261FB845" w14:textId="77777777" w:rsidR="00AA4AB3" w:rsidRDefault="00AA4AB3" w:rsidP="00AA4AB3">
            <w:pPr>
              <w:rPr>
                <w:szCs w:val="24"/>
                <w:lang w:val="en-US"/>
              </w:rPr>
            </w:pPr>
            <w:r>
              <w:rPr>
                <w:szCs w:val="24"/>
                <w:lang w:val="en-US"/>
              </w:rPr>
              <w:t>E_IMPORT_DB</w:t>
            </w:r>
          </w:p>
        </w:tc>
        <w:tc>
          <w:tcPr>
            <w:tcW w:w="2997" w:type="dxa"/>
          </w:tcPr>
          <w:p w14:paraId="29ECEE62" w14:textId="4CBF3D41" w:rsidR="00AA4AB3" w:rsidRDefault="004B5FCC" w:rsidP="00AA4AB3">
            <w:pPr>
              <w:rPr>
                <w:szCs w:val="24"/>
                <w:lang w:val="en-US"/>
              </w:rPr>
            </w:pPr>
            <w:r>
              <w:rPr>
                <w:szCs w:val="24"/>
                <w:lang w:val="en-US"/>
              </w:rPr>
              <w:t>NA</w:t>
            </w:r>
          </w:p>
        </w:tc>
        <w:tc>
          <w:tcPr>
            <w:tcW w:w="3464" w:type="dxa"/>
          </w:tcPr>
          <w:p w14:paraId="0181EBBD" w14:textId="19B1552B" w:rsidR="00AA4AB3" w:rsidRDefault="00AA4AB3" w:rsidP="00AA4AB3">
            <w:pPr>
              <w:rPr>
                <w:szCs w:val="24"/>
                <w:lang w:val="en-US"/>
              </w:rPr>
            </w:pPr>
            <w:r>
              <w:rPr>
                <w:szCs w:val="24"/>
                <w:lang w:val="en-US"/>
              </w:rPr>
              <w:t>NA</w:t>
            </w:r>
          </w:p>
        </w:tc>
      </w:tr>
      <w:tr w:rsidR="00AA4AB3" w:rsidRPr="00FB5841" w14:paraId="2AA30AC7" w14:textId="77777777" w:rsidTr="00AA4AB3">
        <w:tc>
          <w:tcPr>
            <w:tcW w:w="870" w:type="dxa"/>
          </w:tcPr>
          <w:p w14:paraId="7E74C05A" w14:textId="77777777" w:rsidR="00AA4AB3" w:rsidRDefault="00AA4AB3" w:rsidP="00AA4AB3">
            <w:pPr>
              <w:rPr>
                <w:szCs w:val="24"/>
                <w:lang w:val="en-US"/>
              </w:rPr>
            </w:pPr>
          </w:p>
        </w:tc>
        <w:tc>
          <w:tcPr>
            <w:tcW w:w="1911" w:type="dxa"/>
          </w:tcPr>
          <w:p w14:paraId="60042704" w14:textId="77777777" w:rsidR="00AA4AB3" w:rsidRPr="00FB5841" w:rsidRDefault="00AA4AB3" w:rsidP="00AA4AB3">
            <w:pPr>
              <w:rPr>
                <w:szCs w:val="24"/>
                <w:lang w:val="en-US"/>
              </w:rPr>
            </w:pPr>
            <w:r>
              <w:rPr>
                <w:szCs w:val="24"/>
                <w:lang w:val="en-US"/>
              </w:rPr>
              <w:t>E_TAX_DB</w:t>
            </w:r>
          </w:p>
        </w:tc>
        <w:tc>
          <w:tcPr>
            <w:tcW w:w="2997" w:type="dxa"/>
          </w:tcPr>
          <w:p w14:paraId="1A59BB11" w14:textId="77777777" w:rsidR="00AA4AB3" w:rsidRDefault="00AA4AB3" w:rsidP="00AA4AB3">
            <w:pPr>
              <w:rPr>
                <w:szCs w:val="24"/>
                <w:lang w:val="en-US"/>
              </w:rPr>
            </w:pPr>
            <w:r>
              <w:rPr>
                <w:szCs w:val="24"/>
                <w:lang w:val="en-US"/>
              </w:rPr>
              <w:t>NA</w:t>
            </w:r>
          </w:p>
        </w:tc>
        <w:tc>
          <w:tcPr>
            <w:tcW w:w="3464" w:type="dxa"/>
          </w:tcPr>
          <w:p w14:paraId="7F6A4341" w14:textId="77777777" w:rsidR="00AA4AB3" w:rsidRPr="00FB5841" w:rsidRDefault="00AA4AB3" w:rsidP="00AA4AB3">
            <w:pPr>
              <w:rPr>
                <w:szCs w:val="24"/>
                <w:lang w:val="en-US"/>
              </w:rPr>
            </w:pPr>
            <w:r>
              <w:rPr>
                <w:szCs w:val="24"/>
                <w:lang w:val="en-US"/>
              </w:rPr>
              <w:t>NA</w:t>
            </w:r>
          </w:p>
        </w:tc>
      </w:tr>
      <w:tr w:rsidR="00AA4AB3" w:rsidRPr="00FB5841" w14:paraId="71C78865" w14:textId="77777777" w:rsidTr="00AA4AB3">
        <w:tc>
          <w:tcPr>
            <w:tcW w:w="870" w:type="dxa"/>
          </w:tcPr>
          <w:p w14:paraId="4BE13900" w14:textId="77777777" w:rsidR="00AA4AB3" w:rsidRDefault="00AA4AB3" w:rsidP="00AA4AB3">
            <w:pPr>
              <w:rPr>
                <w:szCs w:val="24"/>
                <w:lang w:val="en-US"/>
              </w:rPr>
            </w:pPr>
          </w:p>
        </w:tc>
        <w:tc>
          <w:tcPr>
            <w:tcW w:w="1911" w:type="dxa"/>
          </w:tcPr>
          <w:p w14:paraId="1A54A47F" w14:textId="77777777" w:rsidR="00AA4AB3" w:rsidRDefault="00AA4AB3" w:rsidP="00AA4AB3">
            <w:pPr>
              <w:rPr>
                <w:szCs w:val="24"/>
                <w:lang w:val="en-US"/>
              </w:rPr>
            </w:pPr>
            <w:r>
              <w:rPr>
                <w:szCs w:val="24"/>
                <w:lang w:val="en-US"/>
              </w:rPr>
              <w:t>E_GSMA_BL_DB</w:t>
            </w:r>
          </w:p>
        </w:tc>
        <w:tc>
          <w:tcPr>
            <w:tcW w:w="2997" w:type="dxa"/>
          </w:tcPr>
          <w:p w14:paraId="3C375A67" w14:textId="7243DCF3" w:rsidR="00AA4AB3" w:rsidRDefault="004B5FCC" w:rsidP="00AA4AB3">
            <w:pPr>
              <w:rPr>
                <w:szCs w:val="24"/>
                <w:lang w:val="en-US"/>
              </w:rPr>
            </w:pPr>
            <w:r>
              <w:rPr>
                <w:szCs w:val="24"/>
                <w:lang w:val="en-US"/>
              </w:rPr>
              <w:t>If found, then reject and move to next record</w:t>
            </w:r>
          </w:p>
        </w:tc>
        <w:tc>
          <w:tcPr>
            <w:tcW w:w="3464" w:type="dxa"/>
          </w:tcPr>
          <w:p w14:paraId="3293F916" w14:textId="2D7CEA82" w:rsidR="00AA4AB3" w:rsidRDefault="00AA4AB3" w:rsidP="00AA4AB3">
            <w:pPr>
              <w:rPr>
                <w:szCs w:val="24"/>
                <w:lang w:val="en-US"/>
              </w:rPr>
            </w:pPr>
            <w:r>
              <w:rPr>
                <w:szCs w:val="24"/>
                <w:lang w:val="en-US"/>
              </w:rPr>
              <w:t>NA</w:t>
            </w:r>
          </w:p>
        </w:tc>
      </w:tr>
      <w:tr w:rsidR="00AA4AB3" w:rsidRPr="00FB5841" w14:paraId="085C6D4A" w14:textId="77777777" w:rsidTr="00AA4AB3">
        <w:tc>
          <w:tcPr>
            <w:tcW w:w="870" w:type="dxa"/>
          </w:tcPr>
          <w:p w14:paraId="0EC88EDE" w14:textId="77777777" w:rsidR="00AA4AB3" w:rsidRDefault="00AA4AB3" w:rsidP="00AA4AB3">
            <w:pPr>
              <w:rPr>
                <w:szCs w:val="24"/>
                <w:lang w:val="en-US"/>
              </w:rPr>
            </w:pPr>
          </w:p>
        </w:tc>
        <w:tc>
          <w:tcPr>
            <w:tcW w:w="1911" w:type="dxa"/>
          </w:tcPr>
          <w:p w14:paraId="3F1D9E02" w14:textId="77777777" w:rsidR="00AA4AB3" w:rsidRDefault="00AA4AB3" w:rsidP="00AA4AB3">
            <w:pPr>
              <w:rPr>
                <w:szCs w:val="24"/>
                <w:lang w:val="en-US"/>
              </w:rPr>
            </w:pPr>
            <w:r>
              <w:rPr>
                <w:szCs w:val="24"/>
                <w:lang w:val="en-US"/>
              </w:rPr>
              <w:t>E_DIST_DB</w:t>
            </w:r>
          </w:p>
        </w:tc>
        <w:tc>
          <w:tcPr>
            <w:tcW w:w="2997" w:type="dxa"/>
          </w:tcPr>
          <w:p w14:paraId="6E4397E1" w14:textId="77777777" w:rsidR="00AA4AB3" w:rsidRDefault="00AA4AB3" w:rsidP="00AA4AB3">
            <w:pPr>
              <w:rPr>
                <w:szCs w:val="24"/>
                <w:lang w:val="en-US"/>
              </w:rPr>
            </w:pPr>
            <w:r>
              <w:rPr>
                <w:szCs w:val="24"/>
                <w:lang w:val="en-US"/>
              </w:rPr>
              <w:t>NA</w:t>
            </w:r>
          </w:p>
        </w:tc>
        <w:tc>
          <w:tcPr>
            <w:tcW w:w="3464" w:type="dxa"/>
          </w:tcPr>
          <w:p w14:paraId="322674D2" w14:textId="47D4BDC3" w:rsidR="00AA4AB3" w:rsidRDefault="00AA4AB3" w:rsidP="00AA4AB3">
            <w:pPr>
              <w:rPr>
                <w:szCs w:val="24"/>
                <w:lang w:val="en-US"/>
              </w:rPr>
            </w:pPr>
            <w:r>
              <w:rPr>
                <w:szCs w:val="24"/>
                <w:lang w:val="en-US"/>
              </w:rPr>
              <w:t>NA</w:t>
            </w:r>
          </w:p>
        </w:tc>
      </w:tr>
      <w:tr w:rsidR="00AA4AB3" w:rsidRPr="00FB5841" w14:paraId="4E00B698" w14:textId="77777777" w:rsidTr="00AA4AB3">
        <w:tc>
          <w:tcPr>
            <w:tcW w:w="870" w:type="dxa"/>
          </w:tcPr>
          <w:p w14:paraId="5CD970EB" w14:textId="77777777" w:rsidR="00AA4AB3" w:rsidRDefault="00AA4AB3" w:rsidP="00AA4AB3">
            <w:pPr>
              <w:rPr>
                <w:szCs w:val="24"/>
                <w:lang w:val="en-US"/>
              </w:rPr>
            </w:pPr>
          </w:p>
        </w:tc>
        <w:tc>
          <w:tcPr>
            <w:tcW w:w="1911" w:type="dxa"/>
          </w:tcPr>
          <w:p w14:paraId="1CCDDAB0" w14:textId="77777777" w:rsidR="00AA4AB3" w:rsidRDefault="00AA4AB3" w:rsidP="00AA4AB3">
            <w:pPr>
              <w:rPr>
                <w:szCs w:val="24"/>
                <w:lang w:val="en-US"/>
              </w:rPr>
            </w:pPr>
            <w:r>
              <w:rPr>
                <w:szCs w:val="24"/>
                <w:lang w:val="en-US"/>
              </w:rPr>
              <w:t>E_RETAIL_DB</w:t>
            </w:r>
          </w:p>
        </w:tc>
        <w:tc>
          <w:tcPr>
            <w:tcW w:w="2997" w:type="dxa"/>
          </w:tcPr>
          <w:p w14:paraId="204B5A52" w14:textId="77777777" w:rsidR="00AA4AB3" w:rsidRDefault="00AA4AB3" w:rsidP="00AA4AB3">
            <w:pPr>
              <w:rPr>
                <w:szCs w:val="24"/>
                <w:lang w:val="en-US"/>
              </w:rPr>
            </w:pPr>
            <w:r>
              <w:rPr>
                <w:szCs w:val="24"/>
                <w:lang w:val="en-US"/>
              </w:rPr>
              <w:t>NA</w:t>
            </w:r>
          </w:p>
        </w:tc>
        <w:tc>
          <w:tcPr>
            <w:tcW w:w="3464" w:type="dxa"/>
          </w:tcPr>
          <w:p w14:paraId="05D4C11A" w14:textId="31144F3A" w:rsidR="00AA4AB3" w:rsidRDefault="00AA4AB3" w:rsidP="00AA4AB3">
            <w:pPr>
              <w:rPr>
                <w:szCs w:val="24"/>
                <w:lang w:val="en-US"/>
              </w:rPr>
            </w:pPr>
            <w:r>
              <w:rPr>
                <w:szCs w:val="24"/>
                <w:lang w:val="en-US"/>
              </w:rPr>
              <w:t>NA</w:t>
            </w:r>
          </w:p>
        </w:tc>
      </w:tr>
      <w:tr w:rsidR="00AA4AB3" w:rsidRPr="00FB5841" w14:paraId="379E0AA6" w14:textId="77777777" w:rsidTr="00AA4AB3">
        <w:tc>
          <w:tcPr>
            <w:tcW w:w="870" w:type="dxa"/>
          </w:tcPr>
          <w:p w14:paraId="0C69CF3F" w14:textId="77777777" w:rsidR="00AA4AB3" w:rsidRDefault="00AA4AB3" w:rsidP="00AA4AB3">
            <w:pPr>
              <w:rPr>
                <w:szCs w:val="24"/>
                <w:lang w:val="en-US"/>
              </w:rPr>
            </w:pPr>
          </w:p>
        </w:tc>
        <w:tc>
          <w:tcPr>
            <w:tcW w:w="1911" w:type="dxa"/>
          </w:tcPr>
          <w:p w14:paraId="52405830" w14:textId="77777777" w:rsidR="00AA4AB3" w:rsidRDefault="00AA4AB3" w:rsidP="00AA4AB3">
            <w:pPr>
              <w:rPr>
                <w:szCs w:val="24"/>
                <w:lang w:val="en-US"/>
              </w:rPr>
            </w:pPr>
            <w:r>
              <w:rPr>
                <w:szCs w:val="24"/>
                <w:lang w:val="en-US"/>
              </w:rPr>
              <w:t>E_TA_TAC_DB</w:t>
            </w:r>
          </w:p>
        </w:tc>
        <w:tc>
          <w:tcPr>
            <w:tcW w:w="2997" w:type="dxa"/>
          </w:tcPr>
          <w:p w14:paraId="0983FB0A" w14:textId="5CB0BBD1" w:rsidR="00AA4AB3" w:rsidRDefault="004B5FCC" w:rsidP="00AA4AB3">
            <w:pPr>
              <w:rPr>
                <w:szCs w:val="24"/>
                <w:lang w:val="en-US"/>
              </w:rPr>
            </w:pPr>
            <w:r>
              <w:rPr>
                <w:szCs w:val="24"/>
                <w:lang w:val="en-US"/>
              </w:rPr>
              <w:t>NA</w:t>
            </w:r>
          </w:p>
        </w:tc>
        <w:tc>
          <w:tcPr>
            <w:tcW w:w="3464" w:type="dxa"/>
          </w:tcPr>
          <w:p w14:paraId="27425AB1" w14:textId="349E95E9" w:rsidR="00AA4AB3" w:rsidRDefault="00AA4AB3" w:rsidP="00AA4AB3">
            <w:pPr>
              <w:rPr>
                <w:szCs w:val="24"/>
                <w:lang w:val="en-US"/>
              </w:rPr>
            </w:pPr>
            <w:r>
              <w:rPr>
                <w:szCs w:val="24"/>
                <w:lang w:val="en-US"/>
              </w:rPr>
              <w:t>NA</w:t>
            </w:r>
          </w:p>
        </w:tc>
      </w:tr>
      <w:tr w:rsidR="00AA4AB3" w:rsidRPr="00FB5841" w14:paraId="208B0DB1" w14:textId="77777777" w:rsidTr="00AA4AB3">
        <w:tc>
          <w:tcPr>
            <w:tcW w:w="870" w:type="dxa"/>
          </w:tcPr>
          <w:p w14:paraId="450B4DAF" w14:textId="77777777" w:rsidR="00AA4AB3" w:rsidRDefault="00AA4AB3" w:rsidP="00AA4AB3">
            <w:pPr>
              <w:rPr>
                <w:szCs w:val="24"/>
                <w:lang w:val="en-US"/>
              </w:rPr>
            </w:pPr>
          </w:p>
        </w:tc>
        <w:tc>
          <w:tcPr>
            <w:tcW w:w="1911" w:type="dxa"/>
          </w:tcPr>
          <w:p w14:paraId="5DB00212" w14:textId="77777777" w:rsidR="00AA4AB3" w:rsidRDefault="00AA4AB3" w:rsidP="00AA4AB3">
            <w:pPr>
              <w:rPr>
                <w:szCs w:val="24"/>
                <w:lang w:val="en-US"/>
              </w:rPr>
            </w:pPr>
            <w:r>
              <w:rPr>
                <w:szCs w:val="24"/>
                <w:lang w:val="en-US"/>
              </w:rPr>
              <w:t>E_STOLEN_DB</w:t>
            </w:r>
          </w:p>
        </w:tc>
        <w:tc>
          <w:tcPr>
            <w:tcW w:w="2997" w:type="dxa"/>
          </w:tcPr>
          <w:p w14:paraId="444C6207" w14:textId="4CF7F488" w:rsidR="00AA4AB3" w:rsidRDefault="004B5FCC" w:rsidP="00AA4AB3">
            <w:pPr>
              <w:rPr>
                <w:szCs w:val="24"/>
                <w:lang w:val="en-US"/>
              </w:rPr>
            </w:pPr>
            <w:r>
              <w:rPr>
                <w:szCs w:val="24"/>
                <w:lang w:val="en-US"/>
              </w:rPr>
              <w:t>If found, then reject and move to next record</w:t>
            </w:r>
          </w:p>
        </w:tc>
        <w:tc>
          <w:tcPr>
            <w:tcW w:w="3464" w:type="dxa"/>
          </w:tcPr>
          <w:p w14:paraId="41597930" w14:textId="234C09C1" w:rsidR="00AA4AB3" w:rsidRDefault="00AA4AB3" w:rsidP="00AA4AB3">
            <w:pPr>
              <w:rPr>
                <w:szCs w:val="24"/>
                <w:lang w:val="en-US"/>
              </w:rPr>
            </w:pPr>
            <w:r>
              <w:rPr>
                <w:szCs w:val="24"/>
                <w:lang w:val="en-US"/>
              </w:rPr>
              <w:t>NA</w:t>
            </w:r>
          </w:p>
        </w:tc>
      </w:tr>
      <w:tr w:rsidR="00AA4AB3" w:rsidRPr="00FB5841" w14:paraId="69022323" w14:textId="77777777" w:rsidTr="00AA4AB3">
        <w:tc>
          <w:tcPr>
            <w:tcW w:w="870" w:type="dxa"/>
          </w:tcPr>
          <w:p w14:paraId="1198FE52" w14:textId="77777777" w:rsidR="00AA4AB3" w:rsidRDefault="00AA4AB3" w:rsidP="00AA4AB3">
            <w:pPr>
              <w:rPr>
                <w:szCs w:val="24"/>
                <w:lang w:val="en-US"/>
              </w:rPr>
            </w:pPr>
            <w:r>
              <w:rPr>
                <w:szCs w:val="24"/>
                <w:lang w:val="en-US"/>
              </w:rPr>
              <w:t>1</w:t>
            </w:r>
          </w:p>
        </w:tc>
        <w:tc>
          <w:tcPr>
            <w:tcW w:w="1911" w:type="dxa"/>
          </w:tcPr>
          <w:p w14:paraId="35613A0D" w14:textId="77777777" w:rsidR="00AA4AB3" w:rsidRPr="00E70449" w:rsidRDefault="00AA4AB3" w:rsidP="00AA4AB3">
            <w:pPr>
              <w:rPr>
                <w:szCs w:val="24"/>
                <w:highlight w:val="yellow"/>
                <w:lang w:val="en-US"/>
              </w:rPr>
            </w:pPr>
            <w:r w:rsidRPr="00E70449">
              <w:rPr>
                <w:szCs w:val="24"/>
                <w:highlight w:val="yellow"/>
                <w:lang w:val="en-US"/>
              </w:rPr>
              <w:t>E_USAGE_DB</w:t>
            </w:r>
          </w:p>
        </w:tc>
        <w:tc>
          <w:tcPr>
            <w:tcW w:w="2997" w:type="dxa"/>
          </w:tcPr>
          <w:p w14:paraId="6DFCC948" w14:textId="15D1BBC5" w:rsidR="00AA4AB3" w:rsidRPr="00E70449" w:rsidRDefault="004B5FCC" w:rsidP="00AA4AB3">
            <w:pPr>
              <w:rPr>
                <w:szCs w:val="24"/>
                <w:highlight w:val="yellow"/>
                <w:lang w:val="en-US"/>
              </w:rPr>
            </w:pPr>
            <w:r>
              <w:rPr>
                <w:szCs w:val="24"/>
                <w:highlight w:val="yellow"/>
                <w:lang w:val="en-US"/>
              </w:rPr>
              <w:t>NA</w:t>
            </w:r>
          </w:p>
        </w:tc>
        <w:tc>
          <w:tcPr>
            <w:tcW w:w="3464" w:type="dxa"/>
          </w:tcPr>
          <w:p w14:paraId="15C2B0B7" w14:textId="396D6CEC" w:rsidR="00AA4AB3" w:rsidRPr="00E70449" w:rsidRDefault="00AA4AB3" w:rsidP="00AA4AB3">
            <w:pPr>
              <w:rPr>
                <w:szCs w:val="24"/>
                <w:highlight w:val="yellow"/>
                <w:lang w:val="en-US"/>
              </w:rPr>
            </w:pPr>
            <w:r>
              <w:rPr>
                <w:szCs w:val="24"/>
                <w:lang w:val="en-US"/>
              </w:rPr>
              <w:t>NA</w:t>
            </w:r>
          </w:p>
        </w:tc>
      </w:tr>
      <w:tr w:rsidR="00AA4AB3" w:rsidRPr="00FB5841" w14:paraId="0BC58EF3" w14:textId="77777777" w:rsidTr="00AA4AB3">
        <w:tc>
          <w:tcPr>
            <w:tcW w:w="870" w:type="dxa"/>
          </w:tcPr>
          <w:p w14:paraId="120ADA92" w14:textId="77777777" w:rsidR="00AA4AB3" w:rsidRDefault="00AA4AB3" w:rsidP="00AA4AB3">
            <w:pPr>
              <w:rPr>
                <w:szCs w:val="24"/>
                <w:lang w:val="en-US"/>
              </w:rPr>
            </w:pPr>
          </w:p>
        </w:tc>
        <w:tc>
          <w:tcPr>
            <w:tcW w:w="1911" w:type="dxa"/>
          </w:tcPr>
          <w:p w14:paraId="456FD93F" w14:textId="77777777" w:rsidR="00AA4AB3" w:rsidRDefault="00AA4AB3" w:rsidP="00AA4AB3">
            <w:pPr>
              <w:rPr>
                <w:szCs w:val="24"/>
                <w:lang w:val="en-US"/>
              </w:rPr>
            </w:pPr>
            <w:r>
              <w:rPr>
                <w:szCs w:val="24"/>
                <w:lang w:val="en-US"/>
              </w:rPr>
              <w:t>E_MAN_DB</w:t>
            </w:r>
          </w:p>
        </w:tc>
        <w:tc>
          <w:tcPr>
            <w:tcW w:w="2997" w:type="dxa"/>
          </w:tcPr>
          <w:p w14:paraId="6EEE274A" w14:textId="3F6D1370" w:rsidR="00AA4AB3" w:rsidRDefault="004B5FCC" w:rsidP="00AA4AB3">
            <w:pPr>
              <w:rPr>
                <w:szCs w:val="24"/>
                <w:lang w:val="en-US"/>
              </w:rPr>
            </w:pPr>
            <w:r>
              <w:rPr>
                <w:szCs w:val="24"/>
                <w:lang w:val="en-US"/>
              </w:rPr>
              <w:t>NA</w:t>
            </w:r>
          </w:p>
        </w:tc>
        <w:tc>
          <w:tcPr>
            <w:tcW w:w="3464" w:type="dxa"/>
          </w:tcPr>
          <w:p w14:paraId="4166472E" w14:textId="70A34590" w:rsidR="00AA4AB3" w:rsidRDefault="00AA4AB3" w:rsidP="00AA4AB3">
            <w:pPr>
              <w:rPr>
                <w:szCs w:val="24"/>
                <w:lang w:val="en-US"/>
              </w:rPr>
            </w:pPr>
            <w:r>
              <w:rPr>
                <w:szCs w:val="24"/>
                <w:lang w:val="en-US"/>
              </w:rPr>
              <w:t>NA</w:t>
            </w:r>
          </w:p>
        </w:tc>
      </w:tr>
      <w:tr w:rsidR="00AA4AB3" w:rsidRPr="00FB5841" w14:paraId="7BD8A9CD" w14:textId="77777777" w:rsidTr="00AA4AB3">
        <w:tc>
          <w:tcPr>
            <w:tcW w:w="870" w:type="dxa"/>
          </w:tcPr>
          <w:p w14:paraId="3509AE96" w14:textId="77777777" w:rsidR="00AA4AB3" w:rsidRDefault="00AA4AB3" w:rsidP="00AA4AB3">
            <w:pPr>
              <w:rPr>
                <w:szCs w:val="24"/>
                <w:lang w:val="en-US"/>
              </w:rPr>
            </w:pPr>
          </w:p>
        </w:tc>
        <w:tc>
          <w:tcPr>
            <w:tcW w:w="1911" w:type="dxa"/>
          </w:tcPr>
          <w:p w14:paraId="4F7B6DB5" w14:textId="77777777" w:rsidR="00AA4AB3" w:rsidRDefault="00AA4AB3" w:rsidP="00AA4AB3">
            <w:pPr>
              <w:rPr>
                <w:szCs w:val="24"/>
                <w:lang w:val="en-US"/>
              </w:rPr>
            </w:pPr>
            <w:r>
              <w:rPr>
                <w:szCs w:val="24"/>
                <w:lang w:val="en-US"/>
              </w:rPr>
              <w:t>S_FORMAT_CHECK</w:t>
            </w:r>
          </w:p>
        </w:tc>
        <w:tc>
          <w:tcPr>
            <w:tcW w:w="2997" w:type="dxa"/>
          </w:tcPr>
          <w:p w14:paraId="4D2CA1F4" w14:textId="78A49624" w:rsidR="00AA4AB3" w:rsidRDefault="004B5FCC" w:rsidP="004B5FCC">
            <w:pPr>
              <w:rPr>
                <w:szCs w:val="24"/>
                <w:lang w:val="en-US"/>
              </w:rPr>
            </w:pPr>
            <w:r>
              <w:rPr>
                <w:szCs w:val="24"/>
                <w:lang w:val="en-US"/>
              </w:rPr>
              <w:t>NA</w:t>
            </w:r>
          </w:p>
        </w:tc>
        <w:tc>
          <w:tcPr>
            <w:tcW w:w="3464" w:type="dxa"/>
          </w:tcPr>
          <w:p w14:paraId="444DE861" w14:textId="0EB0805B" w:rsidR="00AA4AB3" w:rsidRDefault="00AA4AB3" w:rsidP="00AA4AB3">
            <w:pPr>
              <w:rPr>
                <w:szCs w:val="24"/>
                <w:lang w:val="en-US"/>
              </w:rPr>
            </w:pPr>
            <w:r>
              <w:rPr>
                <w:szCs w:val="24"/>
                <w:lang w:val="en-US"/>
              </w:rPr>
              <w:t>NA</w:t>
            </w:r>
          </w:p>
        </w:tc>
      </w:tr>
      <w:tr w:rsidR="00AA4AB3" w:rsidRPr="00FB5841" w14:paraId="32AEE551" w14:textId="77777777" w:rsidTr="00AA4AB3">
        <w:tc>
          <w:tcPr>
            <w:tcW w:w="870" w:type="dxa"/>
          </w:tcPr>
          <w:p w14:paraId="41F71223" w14:textId="77777777" w:rsidR="00AA4AB3" w:rsidRDefault="00AA4AB3" w:rsidP="00AA4AB3">
            <w:pPr>
              <w:rPr>
                <w:szCs w:val="24"/>
                <w:lang w:val="en-US"/>
              </w:rPr>
            </w:pPr>
          </w:p>
        </w:tc>
        <w:tc>
          <w:tcPr>
            <w:tcW w:w="1911" w:type="dxa"/>
          </w:tcPr>
          <w:p w14:paraId="3E7F9B83" w14:textId="77777777" w:rsidR="00AA4AB3" w:rsidRDefault="00AA4AB3" w:rsidP="00AA4AB3">
            <w:pPr>
              <w:rPr>
                <w:szCs w:val="24"/>
                <w:lang w:val="en-US"/>
              </w:rPr>
            </w:pPr>
            <w:r>
              <w:rPr>
                <w:szCs w:val="24"/>
                <w:lang w:val="en-US"/>
              </w:rPr>
              <w:t>S_LUHN_CHECK</w:t>
            </w:r>
          </w:p>
        </w:tc>
        <w:tc>
          <w:tcPr>
            <w:tcW w:w="2997" w:type="dxa"/>
          </w:tcPr>
          <w:p w14:paraId="407DBF6A" w14:textId="511B1A25" w:rsidR="00AA4AB3" w:rsidRDefault="004B5FCC" w:rsidP="00AA4AB3">
            <w:pPr>
              <w:rPr>
                <w:szCs w:val="24"/>
                <w:lang w:val="en-US"/>
              </w:rPr>
            </w:pPr>
            <w:r>
              <w:rPr>
                <w:szCs w:val="24"/>
                <w:lang w:val="en-US"/>
              </w:rPr>
              <w:t>NA</w:t>
            </w:r>
          </w:p>
        </w:tc>
        <w:tc>
          <w:tcPr>
            <w:tcW w:w="3464" w:type="dxa"/>
          </w:tcPr>
          <w:p w14:paraId="332522A5" w14:textId="36DB114B" w:rsidR="00AA4AB3" w:rsidRDefault="00AA4AB3" w:rsidP="00AA4AB3">
            <w:pPr>
              <w:rPr>
                <w:szCs w:val="24"/>
                <w:lang w:val="en-US"/>
              </w:rPr>
            </w:pPr>
            <w:r>
              <w:rPr>
                <w:szCs w:val="24"/>
                <w:lang w:val="en-US"/>
              </w:rPr>
              <w:t>NA</w:t>
            </w:r>
          </w:p>
        </w:tc>
      </w:tr>
      <w:tr w:rsidR="00AA4AB3" w:rsidRPr="00FB5841" w14:paraId="30B96EBC" w14:textId="77777777" w:rsidTr="00AA4AB3">
        <w:tc>
          <w:tcPr>
            <w:tcW w:w="870" w:type="dxa"/>
          </w:tcPr>
          <w:p w14:paraId="7AA011F0" w14:textId="77777777" w:rsidR="00AA4AB3" w:rsidRDefault="00AA4AB3" w:rsidP="00AA4AB3">
            <w:pPr>
              <w:rPr>
                <w:szCs w:val="24"/>
                <w:lang w:val="en-US"/>
              </w:rPr>
            </w:pPr>
            <w:r>
              <w:rPr>
                <w:szCs w:val="24"/>
                <w:lang w:val="en-US"/>
              </w:rPr>
              <w:t>2</w:t>
            </w:r>
          </w:p>
        </w:tc>
        <w:tc>
          <w:tcPr>
            <w:tcW w:w="1911" w:type="dxa"/>
          </w:tcPr>
          <w:p w14:paraId="69DD2942" w14:textId="77777777" w:rsidR="00AA4AB3" w:rsidRDefault="00AA4AB3" w:rsidP="00AA4AB3">
            <w:pPr>
              <w:rPr>
                <w:szCs w:val="24"/>
                <w:lang w:val="en-US"/>
              </w:rPr>
            </w:pPr>
            <w:r>
              <w:rPr>
                <w:szCs w:val="24"/>
                <w:lang w:val="en-US"/>
              </w:rPr>
              <w:t>E_VIP_DB</w:t>
            </w:r>
          </w:p>
        </w:tc>
        <w:tc>
          <w:tcPr>
            <w:tcW w:w="2997" w:type="dxa"/>
          </w:tcPr>
          <w:p w14:paraId="6484B998" w14:textId="77777777" w:rsidR="00AA4AB3" w:rsidRDefault="00AA4AB3" w:rsidP="00AA4AB3">
            <w:pPr>
              <w:rPr>
                <w:szCs w:val="24"/>
                <w:lang w:val="en-US"/>
              </w:rPr>
            </w:pPr>
            <w:r>
              <w:rPr>
                <w:szCs w:val="24"/>
                <w:lang w:val="en-US"/>
              </w:rPr>
              <w:t>NA</w:t>
            </w:r>
          </w:p>
        </w:tc>
        <w:tc>
          <w:tcPr>
            <w:tcW w:w="3464" w:type="dxa"/>
          </w:tcPr>
          <w:p w14:paraId="52D0D648" w14:textId="77777777" w:rsidR="00AA4AB3" w:rsidRDefault="00AA4AB3" w:rsidP="00AA4AB3">
            <w:pPr>
              <w:rPr>
                <w:szCs w:val="24"/>
                <w:lang w:val="en-US"/>
              </w:rPr>
            </w:pPr>
            <w:r>
              <w:rPr>
                <w:szCs w:val="24"/>
                <w:lang w:val="en-US"/>
              </w:rPr>
              <w:t>NA</w:t>
            </w:r>
          </w:p>
        </w:tc>
      </w:tr>
      <w:tr w:rsidR="00AA4AB3" w:rsidRPr="00FB5841" w14:paraId="0B2D602D" w14:textId="77777777" w:rsidTr="00AA4AB3">
        <w:tc>
          <w:tcPr>
            <w:tcW w:w="870" w:type="dxa"/>
          </w:tcPr>
          <w:p w14:paraId="54D9EF52" w14:textId="77777777" w:rsidR="00AA4AB3" w:rsidRDefault="00AA4AB3" w:rsidP="00AA4AB3">
            <w:pPr>
              <w:rPr>
                <w:szCs w:val="24"/>
                <w:lang w:val="en-US"/>
              </w:rPr>
            </w:pPr>
          </w:p>
        </w:tc>
        <w:tc>
          <w:tcPr>
            <w:tcW w:w="1911" w:type="dxa"/>
          </w:tcPr>
          <w:p w14:paraId="47BF1280" w14:textId="77777777" w:rsidR="00AA4AB3" w:rsidRDefault="00AA4AB3" w:rsidP="00AA4AB3">
            <w:pPr>
              <w:rPr>
                <w:szCs w:val="24"/>
                <w:lang w:val="en-US"/>
              </w:rPr>
            </w:pPr>
            <w:r>
              <w:rPr>
                <w:szCs w:val="24"/>
                <w:lang w:val="en-US"/>
              </w:rPr>
              <w:t>E_EXIST_DB</w:t>
            </w:r>
          </w:p>
        </w:tc>
        <w:tc>
          <w:tcPr>
            <w:tcW w:w="2997" w:type="dxa"/>
          </w:tcPr>
          <w:p w14:paraId="0835A00E" w14:textId="77777777" w:rsidR="00AA4AB3" w:rsidRDefault="00AA4AB3" w:rsidP="00AA4AB3">
            <w:pPr>
              <w:rPr>
                <w:szCs w:val="24"/>
                <w:lang w:val="en-US"/>
              </w:rPr>
            </w:pPr>
            <w:r>
              <w:rPr>
                <w:szCs w:val="24"/>
                <w:lang w:val="en-US"/>
              </w:rPr>
              <w:t>NA</w:t>
            </w:r>
          </w:p>
        </w:tc>
        <w:tc>
          <w:tcPr>
            <w:tcW w:w="3464" w:type="dxa"/>
          </w:tcPr>
          <w:p w14:paraId="0C49ED9D" w14:textId="77777777" w:rsidR="00AA4AB3" w:rsidRDefault="00AA4AB3" w:rsidP="00AA4AB3">
            <w:pPr>
              <w:rPr>
                <w:szCs w:val="24"/>
                <w:lang w:val="en-US"/>
              </w:rPr>
            </w:pPr>
            <w:r>
              <w:rPr>
                <w:szCs w:val="24"/>
                <w:lang w:val="en-US"/>
              </w:rPr>
              <w:t>NA</w:t>
            </w:r>
          </w:p>
        </w:tc>
      </w:tr>
      <w:tr w:rsidR="00AA4AB3" w:rsidRPr="00FB5841" w14:paraId="5132A478" w14:textId="77777777" w:rsidTr="00AA4AB3">
        <w:tc>
          <w:tcPr>
            <w:tcW w:w="870" w:type="dxa"/>
          </w:tcPr>
          <w:p w14:paraId="66CF6467" w14:textId="77777777" w:rsidR="00AA4AB3" w:rsidRDefault="00AA4AB3" w:rsidP="00AA4AB3">
            <w:pPr>
              <w:rPr>
                <w:szCs w:val="24"/>
                <w:lang w:val="en-US"/>
              </w:rPr>
            </w:pPr>
          </w:p>
        </w:tc>
        <w:tc>
          <w:tcPr>
            <w:tcW w:w="1911" w:type="dxa"/>
          </w:tcPr>
          <w:p w14:paraId="3D4BBD40" w14:textId="77777777" w:rsidR="00AA4AB3" w:rsidRDefault="00AA4AB3" w:rsidP="00AA4AB3">
            <w:pPr>
              <w:rPr>
                <w:szCs w:val="24"/>
                <w:lang w:val="en-US"/>
              </w:rPr>
            </w:pPr>
            <w:r>
              <w:rPr>
                <w:szCs w:val="24"/>
                <w:lang w:val="en-US"/>
              </w:rPr>
              <w:t>E_DUP_DB</w:t>
            </w:r>
          </w:p>
        </w:tc>
        <w:tc>
          <w:tcPr>
            <w:tcW w:w="2997" w:type="dxa"/>
          </w:tcPr>
          <w:p w14:paraId="1DA8276E" w14:textId="77777777" w:rsidR="00AA4AB3" w:rsidRDefault="00AA4AB3" w:rsidP="00AA4AB3">
            <w:pPr>
              <w:rPr>
                <w:szCs w:val="24"/>
                <w:lang w:val="en-US"/>
              </w:rPr>
            </w:pPr>
            <w:r>
              <w:rPr>
                <w:szCs w:val="24"/>
                <w:lang w:val="en-US"/>
              </w:rPr>
              <w:t>NA</w:t>
            </w:r>
          </w:p>
        </w:tc>
        <w:tc>
          <w:tcPr>
            <w:tcW w:w="3464" w:type="dxa"/>
          </w:tcPr>
          <w:p w14:paraId="56FD5F02" w14:textId="77777777" w:rsidR="00AA4AB3" w:rsidRDefault="00AA4AB3" w:rsidP="00AA4AB3">
            <w:pPr>
              <w:rPr>
                <w:szCs w:val="24"/>
                <w:lang w:val="en-US"/>
              </w:rPr>
            </w:pPr>
            <w:r>
              <w:rPr>
                <w:szCs w:val="24"/>
                <w:lang w:val="en-US"/>
              </w:rPr>
              <w:t>NA</w:t>
            </w:r>
          </w:p>
        </w:tc>
      </w:tr>
      <w:tr w:rsidR="00AA4AB3" w:rsidRPr="00FB5841" w14:paraId="142DA69C" w14:textId="77777777" w:rsidTr="00AA4AB3">
        <w:tc>
          <w:tcPr>
            <w:tcW w:w="870" w:type="dxa"/>
          </w:tcPr>
          <w:p w14:paraId="1EDC7A25" w14:textId="77777777" w:rsidR="00AA4AB3" w:rsidRDefault="00AA4AB3" w:rsidP="00AA4AB3">
            <w:pPr>
              <w:rPr>
                <w:szCs w:val="24"/>
                <w:lang w:val="en-US"/>
              </w:rPr>
            </w:pPr>
          </w:p>
        </w:tc>
        <w:tc>
          <w:tcPr>
            <w:tcW w:w="1911" w:type="dxa"/>
          </w:tcPr>
          <w:p w14:paraId="0B469C29" w14:textId="77777777" w:rsidR="00AA4AB3" w:rsidRDefault="00AA4AB3" w:rsidP="00AA4AB3">
            <w:pPr>
              <w:rPr>
                <w:szCs w:val="24"/>
                <w:lang w:val="en-US"/>
              </w:rPr>
            </w:pPr>
            <w:r>
              <w:rPr>
                <w:szCs w:val="24"/>
                <w:lang w:val="en-US"/>
              </w:rPr>
              <w:t>S_NULL_IMEI</w:t>
            </w:r>
          </w:p>
        </w:tc>
        <w:tc>
          <w:tcPr>
            <w:tcW w:w="2997" w:type="dxa"/>
          </w:tcPr>
          <w:p w14:paraId="2EE185A5" w14:textId="434ECA8B" w:rsidR="00AA4AB3" w:rsidRDefault="004B5FCC" w:rsidP="00AA4AB3">
            <w:pPr>
              <w:rPr>
                <w:szCs w:val="24"/>
                <w:lang w:val="en-US"/>
              </w:rPr>
            </w:pPr>
            <w:r>
              <w:rPr>
                <w:szCs w:val="24"/>
                <w:lang w:val="en-US"/>
              </w:rPr>
              <w:t>NA</w:t>
            </w:r>
          </w:p>
        </w:tc>
        <w:tc>
          <w:tcPr>
            <w:tcW w:w="3464" w:type="dxa"/>
          </w:tcPr>
          <w:p w14:paraId="1CD0DFFD" w14:textId="22BF0C65" w:rsidR="00AA4AB3" w:rsidRDefault="00AA4AB3" w:rsidP="00AA4AB3">
            <w:pPr>
              <w:rPr>
                <w:szCs w:val="24"/>
                <w:lang w:val="en-US"/>
              </w:rPr>
            </w:pPr>
            <w:r>
              <w:rPr>
                <w:szCs w:val="24"/>
                <w:lang w:val="en-US"/>
              </w:rPr>
              <w:t>NA</w:t>
            </w:r>
          </w:p>
        </w:tc>
      </w:tr>
      <w:tr w:rsidR="00AA4AB3" w:rsidRPr="00FB5841" w14:paraId="55C16EBC" w14:textId="77777777" w:rsidTr="00AA4AB3">
        <w:tc>
          <w:tcPr>
            <w:tcW w:w="870" w:type="dxa"/>
          </w:tcPr>
          <w:p w14:paraId="365D5CE7" w14:textId="77777777" w:rsidR="00AA4AB3" w:rsidRDefault="00AA4AB3" w:rsidP="00AA4AB3">
            <w:pPr>
              <w:rPr>
                <w:szCs w:val="24"/>
                <w:lang w:val="en-US"/>
              </w:rPr>
            </w:pPr>
          </w:p>
        </w:tc>
        <w:tc>
          <w:tcPr>
            <w:tcW w:w="1911" w:type="dxa"/>
          </w:tcPr>
          <w:p w14:paraId="36C1E688" w14:textId="77777777" w:rsidR="00AA4AB3" w:rsidRDefault="00AA4AB3" w:rsidP="00AA4AB3">
            <w:pPr>
              <w:rPr>
                <w:szCs w:val="24"/>
                <w:lang w:val="en-US"/>
              </w:rPr>
            </w:pPr>
            <w:r>
              <w:rPr>
                <w:szCs w:val="24"/>
                <w:lang w:val="en-US"/>
              </w:rPr>
              <w:t>E_PENDING_</w:t>
            </w:r>
          </w:p>
          <w:p w14:paraId="47B5B65D" w14:textId="77777777" w:rsidR="00AA4AB3" w:rsidRDefault="00AA4AB3" w:rsidP="00AA4AB3">
            <w:pPr>
              <w:rPr>
                <w:szCs w:val="24"/>
                <w:lang w:val="en-US"/>
              </w:rPr>
            </w:pPr>
            <w:r>
              <w:rPr>
                <w:szCs w:val="24"/>
                <w:lang w:val="en-US"/>
              </w:rPr>
              <w:t>REG_DB</w:t>
            </w:r>
          </w:p>
        </w:tc>
        <w:tc>
          <w:tcPr>
            <w:tcW w:w="2997" w:type="dxa"/>
          </w:tcPr>
          <w:p w14:paraId="2121E827" w14:textId="77777777" w:rsidR="00AA4AB3" w:rsidRDefault="00AA4AB3" w:rsidP="00AA4AB3">
            <w:pPr>
              <w:rPr>
                <w:szCs w:val="24"/>
                <w:lang w:val="en-US"/>
              </w:rPr>
            </w:pPr>
            <w:r>
              <w:rPr>
                <w:szCs w:val="24"/>
                <w:lang w:val="en-US"/>
              </w:rPr>
              <w:t>NA</w:t>
            </w:r>
          </w:p>
        </w:tc>
        <w:tc>
          <w:tcPr>
            <w:tcW w:w="3464" w:type="dxa"/>
          </w:tcPr>
          <w:p w14:paraId="2CD3D5E5" w14:textId="77777777" w:rsidR="00AA4AB3" w:rsidRDefault="00AA4AB3" w:rsidP="00AA4AB3">
            <w:pPr>
              <w:rPr>
                <w:szCs w:val="24"/>
                <w:lang w:val="en-US"/>
              </w:rPr>
            </w:pPr>
            <w:r>
              <w:rPr>
                <w:szCs w:val="24"/>
                <w:lang w:val="en-US"/>
              </w:rPr>
              <w:t>NA</w:t>
            </w:r>
          </w:p>
        </w:tc>
      </w:tr>
      <w:tr w:rsidR="00AA4AB3" w:rsidRPr="00FB5841" w14:paraId="622D1BEC" w14:textId="77777777" w:rsidTr="00AA4AB3">
        <w:tc>
          <w:tcPr>
            <w:tcW w:w="870" w:type="dxa"/>
          </w:tcPr>
          <w:p w14:paraId="78C1F324" w14:textId="77777777" w:rsidR="00AA4AB3" w:rsidRDefault="00AA4AB3" w:rsidP="00AA4AB3">
            <w:pPr>
              <w:rPr>
                <w:szCs w:val="24"/>
                <w:lang w:val="en-US"/>
              </w:rPr>
            </w:pPr>
          </w:p>
        </w:tc>
        <w:tc>
          <w:tcPr>
            <w:tcW w:w="1911" w:type="dxa"/>
          </w:tcPr>
          <w:p w14:paraId="4399ABE8" w14:textId="77777777" w:rsidR="00AA4AB3" w:rsidRDefault="00AA4AB3" w:rsidP="00AA4AB3">
            <w:pPr>
              <w:rPr>
                <w:szCs w:val="24"/>
                <w:lang w:val="en-US"/>
              </w:rPr>
            </w:pPr>
            <w:r>
              <w:rPr>
                <w:szCs w:val="24"/>
                <w:lang w:val="en-US"/>
              </w:rPr>
              <w:t>E_ENDUSER_DB</w:t>
            </w:r>
          </w:p>
        </w:tc>
        <w:tc>
          <w:tcPr>
            <w:tcW w:w="2997" w:type="dxa"/>
          </w:tcPr>
          <w:p w14:paraId="7964B89F" w14:textId="77777777" w:rsidR="00AA4AB3" w:rsidRDefault="00AA4AB3" w:rsidP="00AA4AB3">
            <w:pPr>
              <w:rPr>
                <w:szCs w:val="24"/>
                <w:lang w:val="en-US"/>
              </w:rPr>
            </w:pPr>
            <w:r>
              <w:rPr>
                <w:szCs w:val="24"/>
                <w:lang w:val="en-US"/>
              </w:rPr>
              <w:t>NA</w:t>
            </w:r>
          </w:p>
        </w:tc>
        <w:tc>
          <w:tcPr>
            <w:tcW w:w="3464" w:type="dxa"/>
          </w:tcPr>
          <w:p w14:paraId="280BA7B2" w14:textId="77777777" w:rsidR="00AA4AB3" w:rsidRDefault="00AA4AB3" w:rsidP="00AA4AB3">
            <w:pPr>
              <w:rPr>
                <w:szCs w:val="24"/>
                <w:lang w:val="en-US"/>
              </w:rPr>
            </w:pPr>
            <w:r>
              <w:rPr>
                <w:szCs w:val="24"/>
                <w:lang w:val="en-US"/>
              </w:rPr>
              <w:t>NA</w:t>
            </w:r>
          </w:p>
        </w:tc>
      </w:tr>
      <w:tr w:rsidR="00AA4AB3" w:rsidRPr="00FB5841" w14:paraId="5376AA44" w14:textId="77777777" w:rsidTr="00AA4AB3">
        <w:tc>
          <w:tcPr>
            <w:tcW w:w="870" w:type="dxa"/>
          </w:tcPr>
          <w:p w14:paraId="779518C7" w14:textId="77777777" w:rsidR="00AA4AB3" w:rsidRDefault="00AA4AB3" w:rsidP="00AA4AB3">
            <w:pPr>
              <w:rPr>
                <w:szCs w:val="24"/>
                <w:lang w:val="en-US"/>
              </w:rPr>
            </w:pPr>
          </w:p>
        </w:tc>
        <w:tc>
          <w:tcPr>
            <w:tcW w:w="1911" w:type="dxa"/>
          </w:tcPr>
          <w:p w14:paraId="2DE487A6" w14:textId="77777777" w:rsidR="00AA4AB3" w:rsidRDefault="00AA4AB3" w:rsidP="00AA4AB3">
            <w:pPr>
              <w:rPr>
                <w:szCs w:val="24"/>
                <w:lang w:val="en-US"/>
              </w:rPr>
            </w:pPr>
            <w:r>
              <w:rPr>
                <w:szCs w:val="24"/>
                <w:lang w:val="en-US"/>
              </w:rPr>
              <w:t>E_FOREIGN_DB</w:t>
            </w:r>
          </w:p>
        </w:tc>
        <w:tc>
          <w:tcPr>
            <w:tcW w:w="2997" w:type="dxa"/>
          </w:tcPr>
          <w:p w14:paraId="3334C0CD" w14:textId="77777777" w:rsidR="00AA4AB3" w:rsidRDefault="00AA4AB3" w:rsidP="00AA4AB3">
            <w:pPr>
              <w:rPr>
                <w:szCs w:val="24"/>
                <w:lang w:val="en-US"/>
              </w:rPr>
            </w:pPr>
            <w:r>
              <w:rPr>
                <w:szCs w:val="24"/>
                <w:lang w:val="en-US"/>
              </w:rPr>
              <w:t>NA</w:t>
            </w:r>
          </w:p>
        </w:tc>
        <w:tc>
          <w:tcPr>
            <w:tcW w:w="3464" w:type="dxa"/>
          </w:tcPr>
          <w:p w14:paraId="09D5359E" w14:textId="77777777" w:rsidR="00AA4AB3" w:rsidRDefault="00AA4AB3" w:rsidP="00AA4AB3">
            <w:pPr>
              <w:rPr>
                <w:szCs w:val="24"/>
                <w:lang w:val="en-US"/>
              </w:rPr>
            </w:pPr>
            <w:r>
              <w:rPr>
                <w:szCs w:val="24"/>
                <w:lang w:val="en-US"/>
              </w:rPr>
              <w:t>NA</w:t>
            </w:r>
          </w:p>
        </w:tc>
      </w:tr>
      <w:tr w:rsidR="00AA4AB3" w:rsidRPr="00FB5841" w14:paraId="540D96E7" w14:textId="77777777" w:rsidTr="00AA4AB3">
        <w:tc>
          <w:tcPr>
            <w:tcW w:w="870" w:type="dxa"/>
          </w:tcPr>
          <w:p w14:paraId="0A6ED191" w14:textId="77777777" w:rsidR="00AA4AB3" w:rsidRDefault="00AA4AB3" w:rsidP="00AA4AB3">
            <w:pPr>
              <w:rPr>
                <w:szCs w:val="24"/>
                <w:lang w:val="en-US"/>
              </w:rPr>
            </w:pPr>
          </w:p>
        </w:tc>
        <w:tc>
          <w:tcPr>
            <w:tcW w:w="1911" w:type="dxa"/>
          </w:tcPr>
          <w:p w14:paraId="586A5980" w14:textId="77777777" w:rsidR="00AA4AB3" w:rsidRDefault="00AA4AB3" w:rsidP="00AA4AB3">
            <w:pPr>
              <w:rPr>
                <w:szCs w:val="24"/>
                <w:lang w:val="en-US"/>
              </w:rPr>
            </w:pPr>
            <w:r>
              <w:rPr>
                <w:szCs w:val="24"/>
                <w:lang w:val="en-US"/>
              </w:rPr>
              <w:t>E_ORIGIN_DB</w:t>
            </w:r>
          </w:p>
        </w:tc>
        <w:tc>
          <w:tcPr>
            <w:tcW w:w="2997" w:type="dxa"/>
          </w:tcPr>
          <w:p w14:paraId="02F87BB0" w14:textId="77777777" w:rsidR="00AA4AB3" w:rsidRDefault="00AA4AB3" w:rsidP="00AA4AB3">
            <w:pPr>
              <w:rPr>
                <w:szCs w:val="24"/>
                <w:lang w:val="en-US"/>
              </w:rPr>
            </w:pPr>
            <w:r>
              <w:rPr>
                <w:szCs w:val="24"/>
                <w:lang w:val="en-US"/>
              </w:rPr>
              <w:t>NA</w:t>
            </w:r>
          </w:p>
        </w:tc>
        <w:tc>
          <w:tcPr>
            <w:tcW w:w="3464" w:type="dxa"/>
          </w:tcPr>
          <w:p w14:paraId="11ADCFE7" w14:textId="77777777" w:rsidR="00AA4AB3" w:rsidRDefault="00AA4AB3" w:rsidP="00AA4AB3">
            <w:pPr>
              <w:rPr>
                <w:szCs w:val="24"/>
                <w:lang w:val="en-US"/>
              </w:rPr>
            </w:pPr>
            <w:r>
              <w:rPr>
                <w:szCs w:val="24"/>
                <w:lang w:val="en-US"/>
              </w:rPr>
              <w:t>NA</w:t>
            </w:r>
          </w:p>
        </w:tc>
      </w:tr>
    </w:tbl>
    <w:p w14:paraId="5AC8C669" w14:textId="77777777" w:rsidR="00B44F89" w:rsidRDefault="00B44F89" w:rsidP="00760D38"/>
    <w:p w14:paraId="209F60D8" w14:textId="151DDFCD" w:rsidR="004B5FCC" w:rsidRPr="004B5FCC" w:rsidRDefault="004B5FCC" w:rsidP="004B5FCC">
      <w:pPr>
        <w:rPr>
          <w:b/>
          <w:u w:val="single"/>
        </w:rPr>
      </w:pPr>
      <w:r w:rsidRPr="004B5FCC">
        <w:rPr>
          <w:b/>
          <w:u w:val="single"/>
        </w:rPr>
        <w:t xml:space="preserve">Stock upload by </w:t>
      </w:r>
      <w:r>
        <w:rPr>
          <w:b/>
          <w:u w:val="single"/>
        </w:rPr>
        <w:t>Manufacturer</w:t>
      </w:r>
      <w:r w:rsidRPr="004B5FCC">
        <w:rPr>
          <w:b/>
          <w:u w:val="single"/>
        </w:rPr>
        <w:t xml:space="preserve"> in grace period</w:t>
      </w:r>
    </w:p>
    <w:p w14:paraId="6E05B1E8" w14:textId="1A82E878" w:rsidR="00B44F89" w:rsidRDefault="004B5FCC" w:rsidP="00760D38">
      <w:r>
        <w:t>Same policy as given in the consignment for importer.</w:t>
      </w:r>
    </w:p>
    <w:p w14:paraId="485A3BA7" w14:textId="77777777" w:rsidR="004B5FCC" w:rsidRDefault="004B5FCC" w:rsidP="004B5FCC"/>
    <w:p w14:paraId="0D5B2ECA" w14:textId="2CB9307C" w:rsidR="004B5FCC" w:rsidRPr="004B5FCC" w:rsidRDefault="004B5FCC" w:rsidP="004B5FCC">
      <w:pPr>
        <w:rPr>
          <w:b/>
          <w:u w:val="single"/>
        </w:rPr>
      </w:pPr>
      <w:r w:rsidRPr="004B5FCC">
        <w:rPr>
          <w:b/>
          <w:u w:val="single"/>
        </w:rPr>
        <w:t xml:space="preserve">Stock upload by </w:t>
      </w:r>
      <w:r w:rsidR="00AE0844">
        <w:rPr>
          <w:b/>
          <w:u w:val="single"/>
        </w:rPr>
        <w:t>Distributor</w:t>
      </w:r>
      <w:r w:rsidRPr="004B5FCC">
        <w:rPr>
          <w:b/>
          <w:u w:val="single"/>
        </w:rPr>
        <w:t xml:space="preserve"> in grace period</w:t>
      </w:r>
    </w:p>
    <w:tbl>
      <w:tblPr>
        <w:tblStyle w:val="TableGrid"/>
        <w:tblW w:w="0" w:type="auto"/>
        <w:tblLayout w:type="fixed"/>
        <w:tblLook w:val="04A0" w:firstRow="1" w:lastRow="0" w:firstColumn="1" w:lastColumn="0" w:noHBand="0" w:noVBand="1"/>
      </w:tblPr>
      <w:tblGrid>
        <w:gridCol w:w="870"/>
        <w:gridCol w:w="1911"/>
        <w:gridCol w:w="2997"/>
        <w:gridCol w:w="3464"/>
      </w:tblGrid>
      <w:tr w:rsidR="004B5FCC" w:rsidRPr="00FB5841" w14:paraId="7F0C6868" w14:textId="77777777" w:rsidTr="004B5FCC">
        <w:trPr>
          <w:trHeight w:val="630"/>
        </w:trPr>
        <w:tc>
          <w:tcPr>
            <w:tcW w:w="870" w:type="dxa"/>
            <w:shd w:val="clear" w:color="auto" w:fill="2F5496" w:themeFill="accent1" w:themeFillShade="BF"/>
          </w:tcPr>
          <w:p w14:paraId="7E1EB260" w14:textId="77777777" w:rsidR="004B5FCC" w:rsidRDefault="004B5FCC" w:rsidP="004B5FC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7AAE1983" w14:textId="77777777" w:rsidR="004B5FCC" w:rsidRPr="00FB5841" w:rsidRDefault="004B5FCC" w:rsidP="004B5FC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0415B48C" w14:textId="77777777" w:rsidR="004B5FCC" w:rsidRDefault="004B5FCC" w:rsidP="004B5FC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4FBC1F5F" w14:textId="77777777" w:rsidR="004B5FCC" w:rsidRPr="00FB5841" w:rsidRDefault="004B5FCC" w:rsidP="004B5FC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4B5FCC" w:rsidRPr="00FB5841" w14:paraId="7E2B9DCB" w14:textId="77777777" w:rsidTr="004B5FCC">
        <w:tc>
          <w:tcPr>
            <w:tcW w:w="870" w:type="dxa"/>
          </w:tcPr>
          <w:p w14:paraId="1A0E6960" w14:textId="77777777" w:rsidR="004B5FCC" w:rsidRDefault="004B5FCC" w:rsidP="004B5FCC">
            <w:pPr>
              <w:rPr>
                <w:szCs w:val="24"/>
                <w:lang w:val="en-US"/>
              </w:rPr>
            </w:pPr>
            <w:r>
              <w:rPr>
                <w:szCs w:val="24"/>
                <w:lang w:val="en-US"/>
              </w:rPr>
              <w:t>1</w:t>
            </w:r>
          </w:p>
        </w:tc>
        <w:tc>
          <w:tcPr>
            <w:tcW w:w="1911" w:type="dxa"/>
          </w:tcPr>
          <w:p w14:paraId="35ED4AA3" w14:textId="77777777" w:rsidR="004B5FCC" w:rsidRPr="00FB5841" w:rsidRDefault="004B5FCC" w:rsidP="004B5FCC">
            <w:pPr>
              <w:rPr>
                <w:szCs w:val="24"/>
                <w:lang w:val="en-US"/>
              </w:rPr>
            </w:pPr>
            <w:r>
              <w:rPr>
                <w:szCs w:val="24"/>
                <w:lang w:val="en-US"/>
              </w:rPr>
              <w:t>E_TAC_DB</w:t>
            </w:r>
            <w:r w:rsidRPr="00FB5841">
              <w:rPr>
                <w:szCs w:val="24"/>
                <w:lang w:val="en-US"/>
              </w:rPr>
              <w:t xml:space="preserve"> </w:t>
            </w:r>
          </w:p>
        </w:tc>
        <w:tc>
          <w:tcPr>
            <w:tcW w:w="2997" w:type="dxa"/>
          </w:tcPr>
          <w:p w14:paraId="6B5522FB" w14:textId="77777777" w:rsidR="004B5FCC" w:rsidRDefault="004B5FCC" w:rsidP="004B5FCC">
            <w:pPr>
              <w:rPr>
                <w:szCs w:val="24"/>
                <w:lang w:val="en-US"/>
              </w:rPr>
            </w:pPr>
            <w:r>
              <w:rPr>
                <w:szCs w:val="24"/>
                <w:lang w:val="en-US"/>
              </w:rPr>
              <w:t>NA</w:t>
            </w:r>
          </w:p>
        </w:tc>
        <w:tc>
          <w:tcPr>
            <w:tcW w:w="3464" w:type="dxa"/>
          </w:tcPr>
          <w:p w14:paraId="3C2BFA3C" w14:textId="77777777" w:rsidR="004B5FCC" w:rsidRPr="00FB5841" w:rsidRDefault="004B5FCC" w:rsidP="004B5FCC">
            <w:pPr>
              <w:rPr>
                <w:szCs w:val="24"/>
                <w:lang w:val="en-US"/>
              </w:rPr>
            </w:pPr>
            <w:r>
              <w:rPr>
                <w:szCs w:val="24"/>
                <w:lang w:val="en-US"/>
              </w:rPr>
              <w:t>NA</w:t>
            </w:r>
          </w:p>
        </w:tc>
      </w:tr>
      <w:tr w:rsidR="004B5FCC" w:rsidRPr="00FB5841" w14:paraId="3D0869B1" w14:textId="77777777" w:rsidTr="004B5FCC">
        <w:tc>
          <w:tcPr>
            <w:tcW w:w="870" w:type="dxa"/>
          </w:tcPr>
          <w:p w14:paraId="6A517851" w14:textId="77777777" w:rsidR="004B5FCC" w:rsidRDefault="004B5FCC" w:rsidP="004B5FCC">
            <w:pPr>
              <w:rPr>
                <w:szCs w:val="24"/>
                <w:lang w:val="en-US"/>
              </w:rPr>
            </w:pPr>
            <w:r>
              <w:rPr>
                <w:szCs w:val="24"/>
                <w:lang w:val="en-US"/>
              </w:rPr>
              <w:t>2</w:t>
            </w:r>
          </w:p>
        </w:tc>
        <w:tc>
          <w:tcPr>
            <w:tcW w:w="1911" w:type="dxa"/>
          </w:tcPr>
          <w:p w14:paraId="5281BA21" w14:textId="77777777" w:rsidR="004B5FCC" w:rsidRDefault="004B5FCC" w:rsidP="004B5FCC">
            <w:pPr>
              <w:rPr>
                <w:szCs w:val="24"/>
                <w:lang w:val="en-US"/>
              </w:rPr>
            </w:pPr>
            <w:r>
              <w:rPr>
                <w:szCs w:val="24"/>
                <w:lang w:val="en-US"/>
              </w:rPr>
              <w:t>E_IMPORT_DB</w:t>
            </w:r>
          </w:p>
        </w:tc>
        <w:tc>
          <w:tcPr>
            <w:tcW w:w="2997" w:type="dxa"/>
          </w:tcPr>
          <w:p w14:paraId="55CE63BF" w14:textId="77777777" w:rsidR="004B5FCC" w:rsidRDefault="004B5FCC" w:rsidP="004B5FCC">
            <w:pPr>
              <w:rPr>
                <w:szCs w:val="24"/>
                <w:lang w:val="en-US"/>
              </w:rPr>
            </w:pPr>
            <w:r>
              <w:rPr>
                <w:szCs w:val="24"/>
                <w:lang w:val="en-US"/>
              </w:rPr>
              <w:t>NA</w:t>
            </w:r>
          </w:p>
        </w:tc>
        <w:tc>
          <w:tcPr>
            <w:tcW w:w="3464" w:type="dxa"/>
          </w:tcPr>
          <w:p w14:paraId="69D57578" w14:textId="1DD53EE1" w:rsidR="004B5FCC" w:rsidRDefault="004B5FCC" w:rsidP="004B5FCC">
            <w:pPr>
              <w:rPr>
                <w:szCs w:val="24"/>
                <w:lang w:val="en-US"/>
              </w:rPr>
            </w:pPr>
          </w:p>
        </w:tc>
      </w:tr>
      <w:tr w:rsidR="004B5FCC" w:rsidRPr="00FB5841" w14:paraId="1AA8A8B9" w14:textId="77777777" w:rsidTr="004B5FCC">
        <w:tc>
          <w:tcPr>
            <w:tcW w:w="870" w:type="dxa"/>
          </w:tcPr>
          <w:p w14:paraId="06CB70C3" w14:textId="77777777" w:rsidR="004B5FCC" w:rsidRDefault="004B5FCC" w:rsidP="004B5FCC">
            <w:pPr>
              <w:rPr>
                <w:szCs w:val="24"/>
                <w:lang w:val="en-US"/>
              </w:rPr>
            </w:pPr>
          </w:p>
        </w:tc>
        <w:tc>
          <w:tcPr>
            <w:tcW w:w="1911" w:type="dxa"/>
          </w:tcPr>
          <w:p w14:paraId="45B1AAED" w14:textId="77777777" w:rsidR="004B5FCC" w:rsidRPr="00FB5841" w:rsidRDefault="004B5FCC" w:rsidP="004B5FCC">
            <w:pPr>
              <w:rPr>
                <w:szCs w:val="24"/>
                <w:lang w:val="en-US"/>
              </w:rPr>
            </w:pPr>
            <w:r>
              <w:rPr>
                <w:szCs w:val="24"/>
                <w:lang w:val="en-US"/>
              </w:rPr>
              <w:t>E_TAX_DB</w:t>
            </w:r>
          </w:p>
        </w:tc>
        <w:tc>
          <w:tcPr>
            <w:tcW w:w="2997" w:type="dxa"/>
          </w:tcPr>
          <w:p w14:paraId="4BF727E1" w14:textId="77777777" w:rsidR="004B5FCC" w:rsidRDefault="004B5FCC" w:rsidP="004B5FCC">
            <w:pPr>
              <w:rPr>
                <w:szCs w:val="24"/>
                <w:lang w:val="en-US"/>
              </w:rPr>
            </w:pPr>
            <w:r>
              <w:rPr>
                <w:szCs w:val="24"/>
                <w:lang w:val="en-US"/>
              </w:rPr>
              <w:t>NA</w:t>
            </w:r>
          </w:p>
        </w:tc>
        <w:tc>
          <w:tcPr>
            <w:tcW w:w="3464" w:type="dxa"/>
          </w:tcPr>
          <w:p w14:paraId="63C1BE26" w14:textId="1C78D2F2" w:rsidR="004B5FCC" w:rsidRPr="00FB5841" w:rsidRDefault="005F1789" w:rsidP="004B5FCC">
            <w:pPr>
              <w:rPr>
                <w:szCs w:val="24"/>
                <w:lang w:val="en-US"/>
              </w:rPr>
            </w:pPr>
            <w:r>
              <w:rPr>
                <w:szCs w:val="24"/>
                <w:lang w:val="en-US"/>
              </w:rPr>
              <w:t>If not found, then reject and move to next record</w:t>
            </w:r>
          </w:p>
        </w:tc>
      </w:tr>
      <w:tr w:rsidR="004B5FCC" w:rsidRPr="00FB5841" w14:paraId="548E75F1" w14:textId="77777777" w:rsidTr="004B5FCC">
        <w:tc>
          <w:tcPr>
            <w:tcW w:w="870" w:type="dxa"/>
          </w:tcPr>
          <w:p w14:paraId="535D90C8" w14:textId="77777777" w:rsidR="004B5FCC" w:rsidRDefault="004B5FCC" w:rsidP="004B5FCC">
            <w:pPr>
              <w:rPr>
                <w:szCs w:val="24"/>
                <w:lang w:val="en-US"/>
              </w:rPr>
            </w:pPr>
          </w:p>
        </w:tc>
        <w:tc>
          <w:tcPr>
            <w:tcW w:w="1911" w:type="dxa"/>
          </w:tcPr>
          <w:p w14:paraId="47881EC0" w14:textId="77777777" w:rsidR="004B5FCC" w:rsidRDefault="004B5FCC" w:rsidP="004B5FCC">
            <w:pPr>
              <w:rPr>
                <w:szCs w:val="24"/>
                <w:lang w:val="en-US"/>
              </w:rPr>
            </w:pPr>
            <w:r>
              <w:rPr>
                <w:szCs w:val="24"/>
                <w:lang w:val="en-US"/>
              </w:rPr>
              <w:t>E_GSMA_BL_DB</w:t>
            </w:r>
          </w:p>
        </w:tc>
        <w:tc>
          <w:tcPr>
            <w:tcW w:w="2997" w:type="dxa"/>
          </w:tcPr>
          <w:p w14:paraId="4C107A46" w14:textId="77777777" w:rsidR="004B5FCC" w:rsidRDefault="004B5FCC" w:rsidP="004B5FCC">
            <w:pPr>
              <w:rPr>
                <w:szCs w:val="24"/>
                <w:lang w:val="en-US"/>
              </w:rPr>
            </w:pPr>
            <w:r>
              <w:rPr>
                <w:szCs w:val="24"/>
                <w:lang w:val="en-US"/>
              </w:rPr>
              <w:t>If found, then reject and move to next record</w:t>
            </w:r>
          </w:p>
        </w:tc>
        <w:tc>
          <w:tcPr>
            <w:tcW w:w="3464" w:type="dxa"/>
          </w:tcPr>
          <w:p w14:paraId="2F2FB70F" w14:textId="0B65D4E2" w:rsidR="004B5FCC" w:rsidRDefault="00AE0844" w:rsidP="004B5FCC">
            <w:pPr>
              <w:rPr>
                <w:szCs w:val="24"/>
                <w:lang w:val="en-US"/>
              </w:rPr>
            </w:pPr>
            <w:r>
              <w:rPr>
                <w:szCs w:val="24"/>
                <w:lang w:val="en-US"/>
              </w:rPr>
              <w:t>If found, then reject and move to next record</w:t>
            </w:r>
          </w:p>
        </w:tc>
      </w:tr>
      <w:tr w:rsidR="004B5FCC" w:rsidRPr="00FB5841" w14:paraId="64C5BC67" w14:textId="77777777" w:rsidTr="004B5FCC">
        <w:tc>
          <w:tcPr>
            <w:tcW w:w="870" w:type="dxa"/>
          </w:tcPr>
          <w:p w14:paraId="784F80EE" w14:textId="77777777" w:rsidR="004B5FCC" w:rsidRDefault="004B5FCC" w:rsidP="004B5FCC">
            <w:pPr>
              <w:rPr>
                <w:szCs w:val="24"/>
                <w:lang w:val="en-US"/>
              </w:rPr>
            </w:pPr>
          </w:p>
        </w:tc>
        <w:tc>
          <w:tcPr>
            <w:tcW w:w="1911" w:type="dxa"/>
          </w:tcPr>
          <w:p w14:paraId="1D121742" w14:textId="77777777" w:rsidR="004B5FCC" w:rsidRDefault="004B5FCC" w:rsidP="004B5FCC">
            <w:pPr>
              <w:rPr>
                <w:szCs w:val="24"/>
                <w:lang w:val="en-US"/>
              </w:rPr>
            </w:pPr>
            <w:r>
              <w:rPr>
                <w:szCs w:val="24"/>
                <w:lang w:val="en-US"/>
              </w:rPr>
              <w:t>E_DIST_DB</w:t>
            </w:r>
          </w:p>
        </w:tc>
        <w:tc>
          <w:tcPr>
            <w:tcW w:w="2997" w:type="dxa"/>
          </w:tcPr>
          <w:p w14:paraId="5A130EEC" w14:textId="77777777" w:rsidR="004B5FCC" w:rsidRDefault="004B5FCC" w:rsidP="004B5FCC">
            <w:pPr>
              <w:rPr>
                <w:szCs w:val="24"/>
                <w:lang w:val="en-US"/>
              </w:rPr>
            </w:pPr>
            <w:r>
              <w:rPr>
                <w:szCs w:val="24"/>
                <w:lang w:val="en-US"/>
              </w:rPr>
              <w:t>NA</w:t>
            </w:r>
          </w:p>
        </w:tc>
        <w:tc>
          <w:tcPr>
            <w:tcW w:w="3464" w:type="dxa"/>
          </w:tcPr>
          <w:p w14:paraId="28306CAC" w14:textId="64CB982B" w:rsidR="004B5FCC" w:rsidRDefault="00AE0844" w:rsidP="004B5FCC">
            <w:pPr>
              <w:rPr>
                <w:szCs w:val="24"/>
                <w:lang w:val="en-US"/>
              </w:rPr>
            </w:pPr>
            <w:r>
              <w:rPr>
                <w:szCs w:val="24"/>
                <w:lang w:val="en-US"/>
              </w:rPr>
              <w:t xml:space="preserve">If found, then reject and move to </w:t>
            </w:r>
            <w:r>
              <w:rPr>
                <w:szCs w:val="24"/>
                <w:lang w:val="en-US"/>
              </w:rPr>
              <w:lastRenderedPageBreak/>
              <w:t>next record</w:t>
            </w:r>
          </w:p>
        </w:tc>
      </w:tr>
      <w:tr w:rsidR="004B5FCC" w:rsidRPr="00FB5841" w14:paraId="4F948BB3" w14:textId="77777777" w:rsidTr="004B5FCC">
        <w:tc>
          <w:tcPr>
            <w:tcW w:w="870" w:type="dxa"/>
          </w:tcPr>
          <w:p w14:paraId="10D9A4EC" w14:textId="77777777" w:rsidR="004B5FCC" w:rsidRDefault="004B5FCC" w:rsidP="004B5FCC">
            <w:pPr>
              <w:rPr>
                <w:szCs w:val="24"/>
                <w:lang w:val="en-US"/>
              </w:rPr>
            </w:pPr>
          </w:p>
        </w:tc>
        <w:tc>
          <w:tcPr>
            <w:tcW w:w="1911" w:type="dxa"/>
          </w:tcPr>
          <w:p w14:paraId="08989B9F" w14:textId="77777777" w:rsidR="004B5FCC" w:rsidRDefault="004B5FCC" w:rsidP="004B5FCC">
            <w:pPr>
              <w:rPr>
                <w:szCs w:val="24"/>
                <w:lang w:val="en-US"/>
              </w:rPr>
            </w:pPr>
            <w:r>
              <w:rPr>
                <w:szCs w:val="24"/>
                <w:lang w:val="en-US"/>
              </w:rPr>
              <w:t>E_RETAIL_DB</w:t>
            </w:r>
          </w:p>
        </w:tc>
        <w:tc>
          <w:tcPr>
            <w:tcW w:w="2997" w:type="dxa"/>
          </w:tcPr>
          <w:p w14:paraId="6196EAD7" w14:textId="77777777" w:rsidR="004B5FCC" w:rsidRDefault="004B5FCC" w:rsidP="004B5FCC">
            <w:pPr>
              <w:rPr>
                <w:szCs w:val="24"/>
                <w:lang w:val="en-US"/>
              </w:rPr>
            </w:pPr>
            <w:r>
              <w:rPr>
                <w:szCs w:val="24"/>
                <w:lang w:val="en-US"/>
              </w:rPr>
              <w:t>NA</w:t>
            </w:r>
          </w:p>
        </w:tc>
        <w:tc>
          <w:tcPr>
            <w:tcW w:w="3464" w:type="dxa"/>
          </w:tcPr>
          <w:p w14:paraId="75BC3044" w14:textId="77777777" w:rsidR="004B5FCC" w:rsidRDefault="004B5FCC" w:rsidP="004B5FCC">
            <w:pPr>
              <w:rPr>
                <w:szCs w:val="24"/>
                <w:lang w:val="en-US"/>
              </w:rPr>
            </w:pPr>
            <w:r>
              <w:rPr>
                <w:szCs w:val="24"/>
                <w:lang w:val="en-US"/>
              </w:rPr>
              <w:t>NA</w:t>
            </w:r>
          </w:p>
        </w:tc>
      </w:tr>
      <w:tr w:rsidR="004B5FCC" w:rsidRPr="00FB5841" w14:paraId="6CC35543" w14:textId="77777777" w:rsidTr="004B5FCC">
        <w:tc>
          <w:tcPr>
            <w:tcW w:w="870" w:type="dxa"/>
          </w:tcPr>
          <w:p w14:paraId="10C03A8E" w14:textId="77777777" w:rsidR="004B5FCC" w:rsidRDefault="004B5FCC" w:rsidP="004B5FCC">
            <w:pPr>
              <w:rPr>
                <w:szCs w:val="24"/>
                <w:lang w:val="en-US"/>
              </w:rPr>
            </w:pPr>
          </w:p>
        </w:tc>
        <w:tc>
          <w:tcPr>
            <w:tcW w:w="1911" w:type="dxa"/>
          </w:tcPr>
          <w:p w14:paraId="39931BF9" w14:textId="77777777" w:rsidR="004B5FCC" w:rsidRDefault="004B5FCC" w:rsidP="004B5FCC">
            <w:pPr>
              <w:rPr>
                <w:szCs w:val="24"/>
                <w:lang w:val="en-US"/>
              </w:rPr>
            </w:pPr>
            <w:r>
              <w:rPr>
                <w:szCs w:val="24"/>
                <w:lang w:val="en-US"/>
              </w:rPr>
              <w:t>E_TA_TAC_DB</w:t>
            </w:r>
          </w:p>
        </w:tc>
        <w:tc>
          <w:tcPr>
            <w:tcW w:w="2997" w:type="dxa"/>
          </w:tcPr>
          <w:p w14:paraId="5BA4F6BF" w14:textId="77777777" w:rsidR="004B5FCC" w:rsidRDefault="004B5FCC" w:rsidP="004B5FCC">
            <w:pPr>
              <w:rPr>
                <w:szCs w:val="24"/>
                <w:lang w:val="en-US"/>
              </w:rPr>
            </w:pPr>
            <w:r>
              <w:rPr>
                <w:szCs w:val="24"/>
                <w:lang w:val="en-US"/>
              </w:rPr>
              <w:t>NA</w:t>
            </w:r>
          </w:p>
        </w:tc>
        <w:tc>
          <w:tcPr>
            <w:tcW w:w="3464" w:type="dxa"/>
          </w:tcPr>
          <w:p w14:paraId="629AEEAD" w14:textId="77777777" w:rsidR="004B5FCC" w:rsidRDefault="004B5FCC" w:rsidP="004B5FCC">
            <w:pPr>
              <w:rPr>
                <w:szCs w:val="24"/>
                <w:lang w:val="en-US"/>
              </w:rPr>
            </w:pPr>
            <w:r>
              <w:rPr>
                <w:szCs w:val="24"/>
                <w:lang w:val="en-US"/>
              </w:rPr>
              <w:t>NA</w:t>
            </w:r>
          </w:p>
        </w:tc>
      </w:tr>
      <w:tr w:rsidR="004B5FCC" w:rsidRPr="00FB5841" w14:paraId="27EABDBD" w14:textId="77777777" w:rsidTr="004B5FCC">
        <w:tc>
          <w:tcPr>
            <w:tcW w:w="870" w:type="dxa"/>
          </w:tcPr>
          <w:p w14:paraId="1CAAD331" w14:textId="77777777" w:rsidR="004B5FCC" w:rsidRDefault="004B5FCC" w:rsidP="004B5FCC">
            <w:pPr>
              <w:rPr>
                <w:szCs w:val="24"/>
                <w:lang w:val="en-US"/>
              </w:rPr>
            </w:pPr>
          </w:p>
        </w:tc>
        <w:tc>
          <w:tcPr>
            <w:tcW w:w="1911" w:type="dxa"/>
          </w:tcPr>
          <w:p w14:paraId="6074CF59" w14:textId="77777777" w:rsidR="004B5FCC" w:rsidRDefault="004B5FCC" w:rsidP="004B5FCC">
            <w:pPr>
              <w:rPr>
                <w:szCs w:val="24"/>
                <w:lang w:val="en-US"/>
              </w:rPr>
            </w:pPr>
            <w:r>
              <w:rPr>
                <w:szCs w:val="24"/>
                <w:lang w:val="en-US"/>
              </w:rPr>
              <w:t>E_STOLEN_DB</w:t>
            </w:r>
          </w:p>
        </w:tc>
        <w:tc>
          <w:tcPr>
            <w:tcW w:w="2997" w:type="dxa"/>
          </w:tcPr>
          <w:p w14:paraId="7C436D48" w14:textId="77777777" w:rsidR="004B5FCC" w:rsidRDefault="004B5FCC" w:rsidP="004B5FCC">
            <w:pPr>
              <w:rPr>
                <w:szCs w:val="24"/>
                <w:lang w:val="en-US"/>
              </w:rPr>
            </w:pPr>
            <w:r>
              <w:rPr>
                <w:szCs w:val="24"/>
                <w:lang w:val="en-US"/>
              </w:rPr>
              <w:t>If found, then reject and move to next record</w:t>
            </w:r>
          </w:p>
        </w:tc>
        <w:tc>
          <w:tcPr>
            <w:tcW w:w="3464" w:type="dxa"/>
          </w:tcPr>
          <w:p w14:paraId="41C46F33" w14:textId="7C554786" w:rsidR="004B5FCC" w:rsidRDefault="00AE0844" w:rsidP="004B5FCC">
            <w:pPr>
              <w:rPr>
                <w:szCs w:val="24"/>
                <w:lang w:val="en-US"/>
              </w:rPr>
            </w:pPr>
            <w:r>
              <w:rPr>
                <w:szCs w:val="24"/>
                <w:lang w:val="en-US"/>
              </w:rPr>
              <w:t>If found, then reject and move to next record</w:t>
            </w:r>
          </w:p>
        </w:tc>
      </w:tr>
      <w:tr w:rsidR="004B5FCC" w:rsidRPr="00FB5841" w14:paraId="4502C16E" w14:textId="77777777" w:rsidTr="004B5FCC">
        <w:tc>
          <w:tcPr>
            <w:tcW w:w="870" w:type="dxa"/>
          </w:tcPr>
          <w:p w14:paraId="737DB6B3" w14:textId="77777777" w:rsidR="004B5FCC" w:rsidRDefault="004B5FCC" w:rsidP="004B5FCC">
            <w:pPr>
              <w:rPr>
                <w:szCs w:val="24"/>
                <w:lang w:val="en-US"/>
              </w:rPr>
            </w:pPr>
            <w:r>
              <w:rPr>
                <w:szCs w:val="24"/>
                <w:lang w:val="en-US"/>
              </w:rPr>
              <w:t>1</w:t>
            </w:r>
          </w:p>
        </w:tc>
        <w:tc>
          <w:tcPr>
            <w:tcW w:w="1911" w:type="dxa"/>
          </w:tcPr>
          <w:p w14:paraId="38D6F653" w14:textId="77777777" w:rsidR="004B5FCC" w:rsidRPr="00E70449" w:rsidRDefault="004B5FCC" w:rsidP="004B5FCC">
            <w:pPr>
              <w:rPr>
                <w:szCs w:val="24"/>
                <w:highlight w:val="yellow"/>
                <w:lang w:val="en-US"/>
              </w:rPr>
            </w:pPr>
            <w:r w:rsidRPr="00E70449">
              <w:rPr>
                <w:szCs w:val="24"/>
                <w:highlight w:val="yellow"/>
                <w:lang w:val="en-US"/>
              </w:rPr>
              <w:t>E_USAGE_DB</w:t>
            </w:r>
          </w:p>
        </w:tc>
        <w:tc>
          <w:tcPr>
            <w:tcW w:w="2997" w:type="dxa"/>
          </w:tcPr>
          <w:p w14:paraId="29B4AD63" w14:textId="77777777" w:rsidR="004B5FCC" w:rsidRPr="00E70449" w:rsidRDefault="004B5FCC" w:rsidP="004B5FCC">
            <w:pPr>
              <w:rPr>
                <w:szCs w:val="24"/>
                <w:highlight w:val="yellow"/>
                <w:lang w:val="en-US"/>
              </w:rPr>
            </w:pPr>
            <w:r>
              <w:rPr>
                <w:szCs w:val="24"/>
                <w:highlight w:val="yellow"/>
                <w:lang w:val="en-US"/>
              </w:rPr>
              <w:t>NA</w:t>
            </w:r>
          </w:p>
        </w:tc>
        <w:tc>
          <w:tcPr>
            <w:tcW w:w="3464" w:type="dxa"/>
          </w:tcPr>
          <w:p w14:paraId="136C83A3" w14:textId="77777777" w:rsidR="004B5FCC" w:rsidRPr="00E70449" w:rsidRDefault="004B5FCC" w:rsidP="004B5FCC">
            <w:pPr>
              <w:rPr>
                <w:szCs w:val="24"/>
                <w:highlight w:val="yellow"/>
                <w:lang w:val="en-US"/>
              </w:rPr>
            </w:pPr>
            <w:r>
              <w:rPr>
                <w:szCs w:val="24"/>
                <w:lang w:val="en-US"/>
              </w:rPr>
              <w:t>NA</w:t>
            </w:r>
          </w:p>
        </w:tc>
      </w:tr>
      <w:tr w:rsidR="004B5FCC" w:rsidRPr="00FB5841" w14:paraId="4F01F9B4" w14:textId="77777777" w:rsidTr="004B5FCC">
        <w:tc>
          <w:tcPr>
            <w:tcW w:w="870" w:type="dxa"/>
          </w:tcPr>
          <w:p w14:paraId="15C3822A" w14:textId="77777777" w:rsidR="004B5FCC" w:rsidRDefault="004B5FCC" w:rsidP="004B5FCC">
            <w:pPr>
              <w:rPr>
                <w:szCs w:val="24"/>
                <w:lang w:val="en-US"/>
              </w:rPr>
            </w:pPr>
          </w:p>
        </w:tc>
        <w:tc>
          <w:tcPr>
            <w:tcW w:w="1911" w:type="dxa"/>
          </w:tcPr>
          <w:p w14:paraId="086539A3" w14:textId="77777777" w:rsidR="004B5FCC" w:rsidRDefault="004B5FCC" w:rsidP="004B5FCC">
            <w:pPr>
              <w:rPr>
                <w:szCs w:val="24"/>
                <w:lang w:val="en-US"/>
              </w:rPr>
            </w:pPr>
            <w:r>
              <w:rPr>
                <w:szCs w:val="24"/>
                <w:lang w:val="en-US"/>
              </w:rPr>
              <w:t>E_MAN_DB</w:t>
            </w:r>
          </w:p>
        </w:tc>
        <w:tc>
          <w:tcPr>
            <w:tcW w:w="2997" w:type="dxa"/>
          </w:tcPr>
          <w:p w14:paraId="2E60D46B" w14:textId="77777777" w:rsidR="004B5FCC" w:rsidRDefault="004B5FCC" w:rsidP="004B5FCC">
            <w:pPr>
              <w:rPr>
                <w:szCs w:val="24"/>
                <w:lang w:val="en-US"/>
              </w:rPr>
            </w:pPr>
            <w:r>
              <w:rPr>
                <w:szCs w:val="24"/>
                <w:lang w:val="en-US"/>
              </w:rPr>
              <w:t>NA</w:t>
            </w:r>
          </w:p>
        </w:tc>
        <w:tc>
          <w:tcPr>
            <w:tcW w:w="3464" w:type="dxa"/>
          </w:tcPr>
          <w:p w14:paraId="53C1DB2C" w14:textId="6D486A4F" w:rsidR="004B5FCC" w:rsidRDefault="00AE0844" w:rsidP="004B5FCC">
            <w:pPr>
              <w:rPr>
                <w:szCs w:val="24"/>
                <w:lang w:val="en-US"/>
              </w:rPr>
            </w:pPr>
            <w:r>
              <w:rPr>
                <w:szCs w:val="24"/>
                <w:lang w:val="en-US"/>
              </w:rPr>
              <w:t xml:space="preserve">If not </w:t>
            </w:r>
            <w:proofErr w:type="gramStart"/>
            <w:r>
              <w:rPr>
                <w:szCs w:val="24"/>
                <w:lang w:val="en-US"/>
              </w:rPr>
              <w:t>found ,</w:t>
            </w:r>
            <w:proofErr w:type="gramEnd"/>
            <w:r>
              <w:rPr>
                <w:szCs w:val="24"/>
                <w:lang w:val="en-US"/>
              </w:rPr>
              <w:t xml:space="preserve"> then reject and move to next record</w:t>
            </w:r>
          </w:p>
        </w:tc>
      </w:tr>
      <w:tr w:rsidR="004B5FCC" w:rsidRPr="00FB5841" w14:paraId="3F48D83C" w14:textId="77777777" w:rsidTr="004B5FCC">
        <w:tc>
          <w:tcPr>
            <w:tcW w:w="870" w:type="dxa"/>
          </w:tcPr>
          <w:p w14:paraId="19D55C9D" w14:textId="77777777" w:rsidR="004B5FCC" w:rsidRDefault="004B5FCC" w:rsidP="004B5FCC">
            <w:pPr>
              <w:rPr>
                <w:szCs w:val="24"/>
                <w:lang w:val="en-US"/>
              </w:rPr>
            </w:pPr>
          </w:p>
        </w:tc>
        <w:tc>
          <w:tcPr>
            <w:tcW w:w="1911" w:type="dxa"/>
          </w:tcPr>
          <w:p w14:paraId="294EADEE" w14:textId="77777777" w:rsidR="004B5FCC" w:rsidRDefault="004B5FCC" w:rsidP="004B5FCC">
            <w:pPr>
              <w:rPr>
                <w:szCs w:val="24"/>
                <w:lang w:val="en-US"/>
              </w:rPr>
            </w:pPr>
            <w:r>
              <w:rPr>
                <w:szCs w:val="24"/>
                <w:lang w:val="en-US"/>
              </w:rPr>
              <w:t>S_FORMAT_CHECK</w:t>
            </w:r>
          </w:p>
        </w:tc>
        <w:tc>
          <w:tcPr>
            <w:tcW w:w="2997" w:type="dxa"/>
          </w:tcPr>
          <w:p w14:paraId="4A735475" w14:textId="77777777" w:rsidR="004B5FCC" w:rsidRDefault="004B5FCC" w:rsidP="004B5FCC">
            <w:pPr>
              <w:rPr>
                <w:szCs w:val="24"/>
                <w:lang w:val="en-US"/>
              </w:rPr>
            </w:pPr>
            <w:r>
              <w:rPr>
                <w:szCs w:val="24"/>
                <w:lang w:val="en-US"/>
              </w:rPr>
              <w:t>NA</w:t>
            </w:r>
          </w:p>
        </w:tc>
        <w:tc>
          <w:tcPr>
            <w:tcW w:w="3464" w:type="dxa"/>
          </w:tcPr>
          <w:p w14:paraId="457BF3E8" w14:textId="77777777" w:rsidR="004B5FCC" w:rsidRDefault="004B5FCC" w:rsidP="004B5FCC">
            <w:pPr>
              <w:rPr>
                <w:szCs w:val="24"/>
                <w:lang w:val="en-US"/>
              </w:rPr>
            </w:pPr>
            <w:r>
              <w:rPr>
                <w:szCs w:val="24"/>
                <w:lang w:val="en-US"/>
              </w:rPr>
              <w:t>NA</w:t>
            </w:r>
          </w:p>
        </w:tc>
      </w:tr>
      <w:tr w:rsidR="004B5FCC" w:rsidRPr="00FB5841" w14:paraId="7177E2CB" w14:textId="77777777" w:rsidTr="004B5FCC">
        <w:tc>
          <w:tcPr>
            <w:tcW w:w="870" w:type="dxa"/>
          </w:tcPr>
          <w:p w14:paraId="689C3E2D" w14:textId="77777777" w:rsidR="004B5FCC" w:rsidRDefault="004B5FCC" w:rsidP="004B5FCC">
            <w:pPr>
              <w:rPr>
                <w:szCs w:val="24"/>
                <w:lang w:val="en-US"/>
              </w:rPr>
            </w:pPr>
          </w:p>
        </w:tc>
        <w:tc>
          <w:tcPr>
            <w:tcW w:w="1911" w:type="dxa"/>
          </w:tcPr>
          <w:p w14:paraId="4D0A3005" w14:textId="77777777" w:rsidR="004B5FCC" w:rsidRDefault="004B5FCC" w:rsidP="004B5FCC">
            <w:pPr>
              <w:rPr>
                <w:szCs w:val="24"/>
                <w:lang w:val="en-US"/>
              </w:rPr>
            </w:pPr>
            <w:r>
              <w:rPr>
                <w:szCs w:val="24"/>
                <w:lang w:val="en-US"/>
              </w:rPr>
              <w:t>S_LUHN_CHECK</w:t>
            </w:r>
          </w:p>
        </w:tc>
        <w:tc>
          <w:tcPr>
            <w:tcW w:w="2997" w:type="dxa"/>
          </w:tcPr>
          <w:p w14:paraId="1AE10A55" w14:textId="77777777" w:rsidR="004B5FCC" w:rsidRDefault="004B5FCC" w:rsidP="004B5FCC">
            <w:pPr>
              <w:rPr>
                <w:szCs w:val="24"/>
                <w:lang w:val="en-US"/>
              </w:rPr>
            </w:pPr>
            <w:r>
              <w:rPr>
                <w:szCs w:val="24"/>
                <w:lang w:val="en-US"/>
              </w:rPr>
              <w:t>NA</w:t>
            </w:r>
          </w:p>
        </w:tc>
        <w:tc>
          <w:tcPr>
            <w:tcW w:w="3464" w:type="dxa"/>
          </w:tcPr>
          <w:p w14:paraId="4656228A" w14:textId="77777777" w:rsidR="004B5FCC" w:rsidRDefault="004B5FCC" w:rsidP="004B5FCC">
            <w:pPr>
              <w:rPr>
                <w:szCs w:val="24"/>
                <w:lang w:val="en-US"/>
              </w:rPr>
            </w:pPr>
            <w:r>
              <w:rPr>
                <w:szCs w:val="24"/>
                <w:lang w:val="en-US"/>
              </w:rPr>
              <w:t>NA</w:t>
            </w:r>
          </w:p>
        </w:tc>
      </w:tr>
      <w:tr w:rsidR="004B5FCC" w:rsidRPr="00FB5841" w14:paraId="633A34B2" w14:textId="77777777" w:rsidTr="004B5FCC">
        <w:tc>
          <w:tcPr>
            <w:tcW w:w="870" w:type="dxa"/>
          </w:tcPr>
          <w:p w14:paraId="1F447DB5" w14:textId="77777777" w:rsidR="004B5FCC" w:rsidRDefault="004B5FCC" w:rsidP="004B5FCC">
            <w:pPr>
              <w:rPr>
                <w:szCs w:val="24"/>
                <w:lang w:val="en-US"/>
              </w:rPr>
            </w:pPr>
            <w:r>
              <w:rPr>
                <w:szCs w:val="24"/>
                <w:lang w:val="en-US"/>
              </w:rPr>
              <w:t>2</w:t>
            </w:r>
          </w:p>
        </w:tc>
        <w:tc>
          <w:tcPr>
            <w:tcW w:w="1911" w:type="dxa"/>
          </w:tcPr>
          <w:p w14:paraId="21975B41" w14:textId="77777777" w:rsidR="004B5FCC" w:rsidRDefault="004B5FCC" w:rsidP="004B5FCC">
            <w:pPr>
              <w:rPr>
                <w:szCs w:val="24"/>
                <w:lang w:val="en-US"/>
              </w:rPr>
            </w:pPr>
            <w:r>
              <w:rPr>
                <w:szCs w:val="24"/>
                <w:lang w:val="en-US"/>
              </w:rPr>
              <w:t>E_VIP_DB</w:t>
            </w:r>
          </w:p>
        </w:tc>
        <w:tc>
          <w:tcPr>
            <w:tcW w:w="2997" w:type="dxa"/>
          </w:tcPr>
          <w:p w14:paraId="46947F90" w14:textId="77777777" w:rsidR="004B5FCC" w:rsidRDefault="004B5FCC" w:rsidP="004B5FCC">
            <w:pPr>
              <w:rPr>
                <w:szCs w:val="24"/>
                <w:lang w:val="en-US"/>
              </w:rPr>
            </w:pPr>
            <w:r>
              <w:rPr>
                <w:szCs w:val="24"/>
                <w:lang w:val="en-US"/>
              </w:rPr>
              <w:t>NA</w:t>
            </w:r>
          </w:p>
        </w:tc>
        <w:tc>
          <w:tcPr>
            <w:tcW w:w="3464" w:type="dxa"/>
          </w:tcPr>
          <w:p w14:paraId="49EEA4EF" w14:textId="77777777" w:rsidR="004B5FCC" w:rsidRDefault="004B5FCC" w:rsidP="004B5FCC">
            <w:pPr>
              <w:rPr>
                <w:szCs w:val="24"/>
                <w:lang w:val="en-US"/>
              </w:rPr>
            </w:pPr>
            <w:r>
              <w:rPr>
                <w:szCs w:val="24"/>
                <w:lang w:val="en-US"/>
              </w:rPr>
              <w:t>NA</w:t>
            </w:r>
          </w:p>
        </w:tc>
      </w:tr>
      <w:tr w:rsidR="004B5FCC" w:rsidRPr="00FB5841" w14:paraId="24B80DD5" w14:textId="77777777" w:rsidTr="004B5FCC">
        <w:tc>
          <w:tcPr>
            <w:tcW w:w="870" w:type="dxa"/>
          </w:tcPr>
          <w:p w14:paraId="4B0482A1" w14:textId="77777777" w:rsidR="004B5FCC" w:rsidRDefault="004B5FCC" w:rsidP="004B5FCC">
            <w:pPr>
              <w:rPr>
                <w:szCs w:val="24"/>
                <w:lang w:val="en-US"/>
              </w:rPr>
            </w:pPr>
          </w:p>
        </w:tc>
        <w:tc>
          <w:tcPr>
            <w:tcW w:w="1911" w:type="dxa"/>
          </w:tcPr>
          <w:p w14:paraId="07143EE5" w14:textId="77777777" w:rsidR="004B5FCC" w:rsidRDefault="004B5FCC" w:rsidP="004B5FCC">
            <w:pPr>
              <w:rPr>
                <w:szCs w:val="24"/>
                <w:lang w:val="en-US"/>
              </w:rPr>
            </w:pPr>
            <w:r>
              <w:rPr>
                <w:szCs w:val="24"/>
                <w:lang w:val="en-US"/>
              </w:rPr>
              <w:t>E_EXIST_DB</w:t>
            </w:r>
          </w:p>
        </w:tc>
        <w:tc>
          <w:tcPr>
            <w:tcW w:w="2997" w:type="dxa"/>
          </w:tcPr>
          <w:p w14:paraId="2EBD99F4" w14:textId="77777777" w:rsidR="004B5FCC" w:rsidRDefault="004B5FCC" w:rsidP="004B5FCC">
            <w:pPr>
              <w:rPr>
                <w:szCs w:val="24"/>
                <w:lang w:val="en-US"/>
              </w:rPr>
            </w:pPr>
            <w:r>
              <w:rPr>
                <w:szCs w:val="24"/>
                <w:lang w:val="en-US"/>
              </w:rPr>
              <w:t>NA</w:t>
            </w:r>
          </w:p>
        </w:tc>
        <w:tc>
          <w:tcPr>
            <w:tcW w:w="3464" w:type="dxa"/>
          </w:tcPr>
          <w:p w14:paraId="3AC7F969" w14:textId="77777777" w:rsidR="004B5FCC" w:rsidRDefault="004B5FCC" w:rsidP="004B5FCC">
            <w:pPr>
              <w:rPr>
                <w:szCs w:val="24"/>
                <w:lang w:val="en-US"/>
              </w:rPr>
            </w:pPr>
            <w:r>
              <w:rPr>
                <w:szCs w:val="24"/>
                <w:lang w:val="en-US"/>
              </w:rPr>
              <w:t>NA</w:t>
            </w:r>
          </w:p>
        </w:tc>
      </w:tr>
      <w:tr w:rsidR="004B5FCC" w:rsidRPr="00FB5841" w14:paraId="36451EBF" w14:textId="77777777" w:rsidTr="004B5FCC">
        <w:tc>
          <w:tcPr>
            <w:tcW w:w="870" w:type="dxa"/>
          </w:tcPr>
          <w:p w14:paraId="43F7724E" w14:textId="77777777" w:rsidR="004B5FCC" w:rsidRDefault="004B5FCC" w:rsidP="004B5FCC">
            <w:pPr>
              <w:rPr>
                <w:szCs w:val="24"/>
                <w:lang w:val="en-US"/>
              </w:rPr>
            </w:pPr>
          </w:p>
        </w:tc>
        <w:tc>
          <w:tcPr>
            <w:tcW w:w="1911" w:type="dxa"/>
          </w:tcPr>
          <w:p w14:paraId="06E8F095" w14:textId="77777777" w:rsidR="004B5FCC" w:rsidRDefault="004B5FCC" w:rsidP="004B5FCC">
            <w:pPr>
              <w:rPr>
                <w:szCs w:val="24"/>
                <w:lang w:val="en-US"/>
              </w:rPr>
            </w:pPr>
            <w:r>
              <w:rPr>
                <w:szCs w:val="24"/>
                <w:lang w:val="en-US"/>
              </w:rPr>
              <w:t>E_DUP_DB</w:t>
            </w:r>
          </w:p>
        </w:tc>
        <w:tc>
          <w:tcPr>
            <w:tcW w:w="2997" w:type="dxa"/>
          </w:tcPr>
          <w:p w14:paraId="31623A3A" w14:textId="77777777" w:rsidR="004B5FCC" w:rsidRDefault="004B5FCC" w:rsidP="004B5FCC">
            <w:pPr>
              <w:rPr>
                <w:szCs w:val="24"/>
                <w:lang w:val="en-US"/>
              </w:rPr>
            </w:pPr>
            <w:r>
              <w:rPr>
                <w:szCs w:val="24"/>
                <w:lang w:val="en-US"/>
              </w:rPr>
              <w:t>NA</w:t>
            </w:r>
          </w:p>
        </w:tc>
        <w:tc>
          <w:tcPr>
            <w:tcW w:w="3464" w:type="dxa"/>
          </w:tcPr>
          <w:p w14:paraId="2060A275" w14:textId="77777777" w:rsidR="004B5FCC" w:rsidRDefault="004B5FCC" w:rsidP="004B5FCC">
            <w:pPr>
              <w:rPr>
                <w:szCs w:val="24"/>
                <w:lang w:val="en-US"/>
              </w:rPr>
            </w:pPr>
            <w:r>
              <w:rPr>
                <w:szCs w:val="24"/>
                <w:lang w:val="en-US"/>
              </w:rPr>
              <w:t>NA</w:t>
            </w:r>
          </w:p>
        </w:tc>
      </w:tr>
      <w:tr w:rsidR="004B5FCC" w:rsidRPr="00FB5841" w14:paraId="19CC366F" w14:textId="77777777" w:rsidTr="004B5FCC">
        <w:tc>
          <w:tcPr>
            <w:tcW w:w="870" w:type="dxa"/>
          </w:tcPr>
          <w:p w14:paraId="14B960BA" w14:textId="77777777" w:rsidR="004B5FCC" w:rsidRDefault="004B5FCC" w:rsidP="004B5FCC">
            <w:pPr>
              <w:rPr>
                <w:szCs w:val="24"/>
                <w:lang w:val="en-US"/>
              </w:rPr>
            </w:pPr>
          </w:p>
        </w:tc>
        <w:tc>
          <w:tcPr>
            <w:tcW w:w="1911" w:type="dxa"/>
          </w:tcPr>
          <w:p w14:paraId="26C08328" w14:textId="77777777" w:rsidR="004B5FCC" w:rsidRDefault="004B5FCC" w:rsidP="004B5FCC">
            <w:pPr>
              <w:rPr>
                <w:szCs w:val="24"/>
                <w:lang w:val="en-US"/>
              </w:rPr>
            </w:pPr>
            <w:r>
              <w:rPr>
                <w:szCs w:val="24"/>
                <w:lang w:val="en-US"/>
              </w:rPr>
              <w:t>S_NULL_IMEI</w:t>
            </w:r>
          </w:p>
        </w:tc>
        <w:tc>
          <w:tcPr>
            <w:tcW w:w="2997" w:type="dxa"/>
          </w:tcPr>
          <w:p w14:paraId="4274693A" w14:textId="77777777" w:rsidR="004B5FCC" w:rsidRDefault="004B5FCC" w:rsidP="004B5FCC">
            <w:pPr>
              <w:rPr>
                <w:szCs w:val="24"/>
                <w:lang w:val="en-US"/>
              </w:rPr>
            </w:pPr>
            <w:r>
              <w:rPr>
                <w:szCs w:val="24"/>
                <w:lang w:val="en-US"/>
              </w:rPr>
              <w:t>NA</w:t>
            </w:r>
          </w:p>
        </w:tc>
        <w:tc>
          <w:tcPr>
            <w:tcW w:w="3464" w:type="dxa"/>
          </w:tcPr>
          <w:p w14:paraId="06F5ABCB" w14:textId="77777777" w:rsidR="004B5FCC" w:rsidRDefault="004B5FCC" w:rsidP="004B5FCC">
            <w:pPr>
              <w:rPr>
                <w:szCs w:val="24"/>
                <w:lang w:val="en-US"/>
              </w:rPr>
            </w:pPr>
            <w:r>
              <w:rPr>
                <w:szCs w:val="24"/>
                <w:lang w:val="en-US"/>
              </w:rPr>
              <w:t>NA</w:t>
            </w:r>
          </w:p>
        </w:tc>
      </w:tr>
      <w:tr w:rsidR="004B5FCC" w:rsidRPr="00FB5841" w14:paraId="62825BBF" w14:textId="77777777" w:rsidTr="004B5FCC">
        <w:tc>
          <w:tcPr>
            <w:tcW w:w="870" w:type="dxa"/>
          </w:tcPr>
          <w:p w14:paraId="4A50EFD4" w14:textId="77777777" w:rsidR="004B5FCC" w:rsidRDefault="004B5FCC" w:rsidP="004B5FCC">
            <w:pPr>
              <w:rPr>
                <w:szCs w:val="24"/>
                <w:lang w:val="en-US"/>
              </w:rPr>
            </w:pPr>
          </w:p>
        </w:tc>
        <w:tc>
          <w:tcPr>
            <w:tcW w:w="1911" w:type="dxa"/>
          </w:tcPr>
          <w:p w14:paraId="1E0D7800" w14:textId="77777777" w:rsidR="004B5FCC" w:rsidRDefault="004B5FCC" w:rsidP="004B5FCC">
            <w:pPr>
              <w:rPr>
                <w:szCs w:val="24"/>
                <w:lang w:val="en-US"/>
              </w:rPr>
            </w:pPr>
            <w:r>
              <w:rPr>
                <w:szCs w:val="24"/>
                <w:lang w:val="en-US"/>
              </w:rPr>
              <w:t>E_PENDING_</w:t>
            </w:r>
          </w:p>
          <w:p w14:paraId="05C165A1" w14:textId="77777777" w:rsidR="004B5FCC" w:rsidRDefault="004B5FCC" w:rsidP="004B5FCC">
            <w:pPr>
              <w:rPr>
                <w:szCs w:val="24"/>
                <w:lang w:val="en-US"/>
              </w:rPr>
            </w:pPr>
            <w:r>
              <w:rPr>
                <w:szCs w:val="24"/>
                <w:lang w:val="en-US"/>
              </w:rPr>
              <w:t>REG_DB</w:t>
            </w:r>
          </w:p>
        </w:tc>
        <w:tc>
          <w:tcPr>
            <w:tcW w:w="2997" w:type="dxa"/>
          </w:tcPr>
          <w:p w14:paraId="67648BDB" w14:textId="77777777" w:rsidR="004B5FCC" w:rsidRDefault="004B5FCC" w:rsidP="004B5FCC">
            <w:pPr>
              <w:rPr>
                <w:szCs w:val="24"/>
                <w:lang w:val="en-US"/>
              </w:rPr>
            </w:pPr>
            <w:r>
              <w:rPr>
                <w:szCs w:val="24"/>
                <w:lang w:val="en-US"/>
              </w:rPr>
              <w:t>NA</w:t>
            </w:r>
          </w:p>
        </w:tc>
        <w:tc>
          <w:tcPr>
            <w:tcW w:w="3464" w:type="dxa"/>
          </w:tcPr>
          <w:p w14:paraId="17563D82" w14:textId="77777777" w:rsidR="004B5FCC" w:rsidRDefault="004B5FCC" w:rsidP="004B5FCC">
            <w:pPr>
              <w:rPr>
                <w:szCs w:val="24"/>
                <w:lang w:val="en-US"/>
              </w:rPr>
            </w:pPr>
            <w:r>
              <w:rPr>
                <w:szCs w:val="24"/>
                <w:lang w:val="en-US"/>
              </w:rPr>
              <w:t>NA</w:t>
            </w:r>
          </w:p>
        </w:tc>
      </w:tr>
      <w:tr w:rsidR="004B5FCC" w:rsidRPr="00FB5841" w14:paraId="5E597398" w14:textId="77777777" w:rsidTr="004B5FCC">
        <w:tc>
          <w:tcPr>
            <w:tcW w:w="870" w:type="dxa"/>
          </w:tcPr>
          <w:p w14:paraId="3E069F14" w14:textId="77777777" w:rsidR="004B5FCC" w:rsidRDefault="004B5FCC" w:rsidP="004B5FCC">
            <w:pPr>
              <w:rPr>
                <w:szCs w:val="24"/>
                <w:lang w:val="en-US"/>
              </w:rPr>
            </w:pPr>
          </w:p>
        </w:tc>
        <w:tc>
          <w:tcPr>
            <w:tcW w:w="1911" w:type="dxa"/>
          </w:tcPr>
          <w:p w14:paraId="1F11A34D" w14:textId="77777777" w:rsidR="004B5FCC" w:rsidRDefault="004B5FCC" w:rsidP="004B5FCC">
            <w:pPr>
              <w:rPr>
                <w:szCs w:val="24"/>
                <w:lang w:val="en-US"/>
              </w:rPr>
            </w:pPr>
            <w:r>
              <w:rPr>
                <w:szCs w:val="24"/>
                <w:lang w:val="en-US"/>
              </w:rPr>
              <w:t>E_ENDUSER_DB</w:t>
            </w:r>
          </w:p>
        </w:tc>
        <w:tc>
          <w:tcPr>
            <w:tcW w:w="2997" w:type="dxa"/>
          </w:tcPr>
          <w:p w14:paraId="02B27D12" w14:textId="77777777" w:rsidR="004B5FCC" w:rsidRDefault="004B5FCC" w:rsidP="004B5FCC">
            <w:pPr>
              <w:rPr>
                <w:szCs w:val="24"/>
                <w:lang w:val="en-US"/>
              </w:rPr>
            </w:pPr>
            <w:r>
              <w:rPr>
                <w:szCs w:val="24"/>
                <w:lang w:val="en-US"/>
              </w:rPr>
              <w:t>NA</w:t>
            </w:r>
          </w:p>
        </w:tc>
        <w:tc>
          <w:tcPr>
            <w:tcW w:w="3464" w:type="dxa"/>
          </w:tcPr>
          <w:p w14:paraId="1474C294" w14:textId="77777777" w:rsidR="004B5FCC" w:rsidRDefault="004B5FCC" w:rsidP="004B5FCC">
            <w:pPr>
              <w:rPr>
                <w:szCs w:val="24"/>
                <w:lang w:val="en-US"/>
              </w:rPr>
            </w:pPr>
            <w:r>
              <w:rPr>
                <w:szCs w:val="24"/>
                <w:lang w:val="en-US"/>
              </w:rPr>
              <w:t>NA</w:t>
            </w:r>
          </w:p>
        </w:tc>
      </w:tr>
      <w:tr w:rsidR="004B5FCC" w:rsidRPr="00FB5841" w14:paraId="73F02C46" w14:textId="77777777" w:rsidTr="004B5FCC">
        <w:tc>
          <w:tcPr>
            <w:tcW w:w="870" w:type="dxa"/>
          </w:tcPr>
          <w:p w14:paraId="28B4782B" w14:textId="77777777" w:rsidR="004B5FCC" w:rsidRDefault="004B5FCC" w:rsidP="004B5FCC">
            <w:pPr>
              <w:rPr>
                <w:szCs w:val="24"/>
                <w:lang w:val="en-US"/>
              </w:rPr>
            </w:pPr>
          </w:p>
        </w:tc>
        <w:tc>
          <w:tcPr>
            <w:tcW w:w="1911" w:type="dxa"/>
          </w:tcPr>
          <w:p w14:paraId="2E72DD51" w14:textId="77777777" w:rsidR="004B5FCC" w:rsidRDefault="004B5FCC" w:rsidP="004B5FCC">
            <w:pPr>
              <w:rPr>
                <w:szCs w:val="24"/>
                <w:lang w:val="en-US"/>
              </w:rPr>
            </w:pPr>
            <w:r>
              <w:rPr>
                <w:szCs w:val="24"/>
                <w:lang w:val="en-US"/>
              </w:rPr>
              <w:t>E_FOREIGN_DB</w:t>
            </w:r>
          </w:p>
        </w:tc>
        <w:tc>
          <w:tcPr>
            <w:tcW w:w="2997" w:type="dxa"/>
          </w:tcPr>
          <w:p w14:paraId="07A14226" w14:textId="77777777" w:rsidR="004B5FCC" w:rsidRDefault="004B5FCC" w:rsidP="004B5FCC">
            <w:pPr>
              <w:rPr>
                <w:szCs w:val="24"/>
                <w:lang w:val="en-US"/>
              </w:rPr>
            </w:pPr>
            <w:r>
              <w:rPr>
                <w:szCs w:val="24"/>
                <w:lang w:val="en-US"/>
              </w:rPr>
              <w:t>NA</w:t>
            </w:r>
          </w:p>
        </w:tc>
        <w:tc>
          <w:tcPr>
            <w:tcW w:w="3464" w:type="dxa"/>
          </w:tcPr>
          <w:p w14:paraId="5073577D" w14:textId="77777777" w:rsidR="004B5FCC" w:rsidRDefault="004B5FCC" w:rsidP="004B5FCC">
            <w:pPr>
              <w:rPr>
                <w:szCs w:val="24"/>
                <w:lang w:val="en-US"/>
              </w:rPr>
            </w:pPr>
            <w:r>
              <w:rPr>
                <w:szCs w:val="24"/>
                <w:lang w:val="en-US"/>
              </w:rPr>
              <w:t>NA</w:t>
            </w:r>
          </w:p>
        </w:tc>
      </w:tr>
      <w:tr w:rsidR="004B5FCC" w:rsidRPr="00FB5841" w14:paraId="27C8166B" w14:textId="77777777" w:rsidTr="004B5FCC">
        <w:tc>
          <w:tcPr>
            <w:tcW w:w="870" w:type="dxa"/>
          </w:tcPr>
          <w:p w14:paraId="5FDF7FC6" w14:textId="77777777" w:rsidR="004B5FCC" w:rsidRDefault="004B5FCC" w:rsidP="004B5FCC">
            <w:pPr>
              <w:rPr>
                <w:szCs w:val="24"/>
                <w:lang w:val="en-US"/>
              </w:rPr>
            </w:pPr>
          </w:p>
        </w:tc>
        <w:tc>
          <w:tcPr>
            <w:tcW w:w="1911" w:type="dxa"/>
          </w:tcPr>
          <w:p w14:paraId="1C35C2FF" w14:textId="77777777" w:rsidR="004B5FCC" w:rsidRDefault="004B5FCC" w:rsidP="004B5FCC">
            <w:pPr>
              <w:rPr>
                <w:szCs w:val="24"/>
                <w:lang w:val="en-US"/>
              </w:rPr>
            </w:pPr>
            <w:r>
              <w:rPr>
                <w:szCs w:val="24"/>
                <w:lang w:val="en-US"/>
              </w:rPr>
              <w:t>E_ORIGIN_DB</w:t>
            </w:r>
          </w:p>
        </w:tc>
        <w:tc>
          <w:tcPr>
            <w:tcW w:w="2997" w:type="dxa"/>
          </w:tcPr>
          <w:p w14:paraId="558671F9" w14:textId="77777777" w:rsidR="004B5FCC" w:rsidRDefault="004B5FCC" w:rsidP="004B5FCC">
            <w:pPr>
              <w:rPr>
                <w:szCs w:val="24"/>
                <w:lang w:val="en-US"/>
              </w:rPr>
            </w:pPr>
            <w:r>
              <w:rPr>
                <w:szCs w:val="24"/>
                <w:lang w:val="en-US"/>
              </w:rPr>
              <w:t>NA</w:t>
            </w:r>
          </w:p>
        </w:tc>
        <w:tc>
          <w:tcPr>
            <w:tcW w:w="3464" w:type="dxa"/>
          </w:tcPr>
          <w:p w14:paraId="21CF4649" w14:textId="77777777" w:rsidR="004B5FCC" w:rsidRDefault="004B5FCC" w:rsidP="004B5FCC">
            <w:pPr>
              <w:rPr>
                <w:szCs w:val="24"/>
                <w:lang w:val="en-US"/>
              </w:rPr>
            </w:pPr>
            <w:r>
              <w:rPr>
                <w:szCs w:val="24"/>
                <w:lang w:val="en-US"/>
              </w:rPr>
              <w:t>NA</w:t>
            </w:r>
          </w:p>
        </w:tc>
      </w:tr>
    </w:tbl>
    <w:p w14:paraId="4210CDAE" w14:textId="77777777" w:rsidR="004B5FCC" w:rsidRDefault="004B5FCC" w:rsidP="004B5FCC"/>
    <w:p w14:paraId="182BBE00" w14:textId="25D3825A" w:rsidR="00AE0844" w:rsidRPr="004B5FCC" w:rsidRDefault="00AE0844" w:rsidP="00AE0844">
      <w:pPr>
        <w:rPr>
          <w:b/>
          <w:u w:val="single"/>
        </w:rPr>
      </w:pPr>
      <w:r>
        <w:rPr>
          <w:b/>
          <w:u w:val="single"/>
        </w:rPr>
        <w:t>Stock upload by Retailer</w:t>
      </w:r>
      <w:r w:rsidRPr="004B5FCC">
        <w:rPr>
          <w:b/>
          <w:u w:val="single"/>
        </w:rPr>
        <w:t xml:space="preserve"> in grace period</w:t>
      </w:r>
    </w:p>
    <w:tbl>
      <w:tblPr>
        <w:tblStyle w:val="TableGrid"/>
        <w:tblW w:w="0" w:type="auto"/>
        <w:tblLayout w:type="fixed"/>
        <w:tblLook w:val="04A0" w:firstRow="1" w:lastRow="0" w:firstColumn="1" w:lastColumn="0" w:noHBand="0" w:noVBand="1"/>
      </w:tblPr>
      <w:tblGrid>
        <w:gridCol w:w="870"/>
        <w:gridCol w:w="1911"/>
        <w:gridCol w:w="2997"/>
        <w:gridCol w:w="3464"/>
      </w:tblGrid>
      <w:tr w:rsidR="00AE0844" w:rsidRPr="00FB5841" w14:paraId="571CFF66" w14:textId="77777777" w:rsidTr="00652F8D">
        <w:trPr>
          <w:trHeight w:val="630"/>
        </w:trPr>
        <w:tc>
          <w:tcPr>
            <w:tcW w:w="870" w:type="dxa"/>
            <w:shd w:val="clear" w:color="auto" w:fill="2F5496" w:themeFill="accent1" w:themeFillShade="BF"/>
          </w:tcPr>
          <w:p w14:paraId="6124D44C" w14:textId="77777777" w:rsidR="00AE0844"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5CF160B1" w14:textId="77777777" w:rsidR="00AE0844" w:rsidRPr="00FB5841"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33175485" w14:textId="77777777" w:rsidR="00AE0844"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21125393" w14:textId="77777777" w:rsidR="00AE0844" w:rsidRPr="00FB5841"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AE0844" w:rsidRPr="00FB5841" w14:paraId="4E4B4771" w14:textId="77777777" w:rsidTr="00652F8D">
        <w:tc>
          <w:tcPr>
            <w:tcW w:w="870" w:type="dxa"/>
          </w:tcPr>
          <w:p w14:paraId="0E7ED376" w14:textId="77777777" w:rsidR="00AE0844" w:rsidRDefault="00AE0844" w:rsidP="00652F8D">
            <w:pPr>
              <w:rPr>
                <w:szCs w:val="24"/>
                <w:lang w:val="en-US"/>
              </w:rPr>
            </w:pPr>
            <w:r>
              <w:rPr>
                <w:szCs w:val="24"/>
                <w:lang w:val="en-US"/>
              </w:rPr>
              <w:t>1</w:t>
            </w:r>
          </w:p>
        </w:tc>
        <w:tc>
          <w:tcPr>
            <w:tcW w:w="1911" w:type="dxa"/>
          </w:tcPr>
          <w:p w14:paraId="3282FC75" w14:textId="77777777" w:rsidR="00AE0844" w:rsidRPr="00FB5841" w:rsidRDefault="00AE0844" w:rsidP="00652F8D">
            <w:pPr>
              <w:rPr>
                <w:szCs w:val="24"/>
                <w:lang w:val="en-US"/>
              </w:rPr>
            </w:pPr>
            <w:r>
              <w:rPr>
                <w:szCs w:val="24"/>
                <w:lang w:val="en-US"/>
              </w:rPr>
              <w:t>E_TAC_DB</w:t>
            </w:r>
            <w:r w:rsidRPr="00FB5841">
              <w:rPr>
                <w:szCs w:val="24"/>
                <w:lang w:val="en-US"/>
              </w:rPr>
              <w:t xml:space="preserve"> </w:t>
            </w:r>
          </w:p>
        </w:tc>
        <w:tc>
          <w:tcPr>
            <w:tcW w:w="2997" w:type="dxa"/>
          </w:tcPr>
          <w:p w14:paraId="661BDCE2" w14:textId="77777777" w:rsidR="00AE0844" w:rsidRDefault="00AE0844" w:rsidP="00652F8D">
            <w:pPr>
              <w:rPr>
                <w:szCs w:val="24"/>
                <w:lang w:val="en-US"/>
              </w:rPr>
            </w:pPr>
            <w:r>
              <w:rPr>
                <w:szCs w:val="24"/>
                <w:lang w:val="en-US"/>
              </w:rPr>
              <w:t>NA</w:t>
            </w:r>
          </w:p>
        </w:tc>
        <w:tc>
          <w:tcPr>
            <w:tcW w:w="3464" w:type="dxa"/>
          </w:tcPr>
          <w:p w14:paraId="55F5B5C6" w14:textId="77777777" w:rsidR="00AE0844" w:rsidRPr="00FB5841" w:rsidRDefault="00AE0844" w:rsidP="00652F8D">
            <w:pPr>
              <w:rPr>
                <w:szCs w:val="24"/>
                <w:lang w:val="en-US"/>
              </w:rPr>
            </w:pPr>
            <w:r>
              <w:rPr>
                <w:szCs w:val="24"/>
                <w:lang w:val="en-US"/>
              </w:rPr>
              <w:t>NA</w:t>
            </w:r>
          </w:p>
        </w:tc>
      </w:tr>
      <w:tr w:rsidR="00AE0844" w:rsidRPr="00FB5841" w14:paraId="4B837F8B" w14:textId="77777777" w:rsidTr="00652F8D">
        <w:tc>
          <w:tcPr>
            <w:tcW w:w="870" w:type="dxa"/>
          </w:tcPr>
          <w:p w14:paraId="3900A413" w14:textId="77777777" w:rsidR="00AE0844" w:rsidRDefault="00AE0844" w:rsidP="00652F8D">
            <w:pPr>
              <w:rPr>
                <w:szCs w:val="24"/>
                <w:lang w:val="en-US"/>
              </w:rPr>
            </w:pPr>
            <w:r>
              <w:rPr>
                <w:szCs w:val="24"/>
                <w:lang w:val="en-US"/>
              </w:rPr>
              <w:t>2</w:t>
            </w:r>
          </w:p>
        </w:tc>
        <w:tc>
          <w:tcPr>
            <w:tcW w:w="1911" w:type="dxa"/>
          </w:tcPr>
          <w:p w14:paraId="68A34790" w14:textId="77777777" w:rsidR="00AE0844" w:rsidRDefault="00AE0844" w:rsidP="00652F8D">
            <w:pPr>
              <w:rPr>
                <w:szCs w:val="24"/>
                <w:lang w:val="en-US"/>
              </w:rPr>
            </w:pPr>
            <w:r>
              <w:rPr>
                <w:szCs w:val="24"/>
                <w:lang w:val="en-US"/>
              </w:rPr>
              <w:t>E_IMPORT_DB</w:t>
            </w:r>
          </w:p>
        </w:tc>
        <w:tc>
          <w:tcPr>
            <w:tcW w:w="2997" w:type="dxa"/>
          </w:tcPr>
          <w:p w14:paraId="5AFD5745" w14:textId="77777777" w:rsidR="00AE0844" w:rsidRDefault="00AE0844" w:rsidP="00652F8D">
            <w:pPr>
              <w:rPr>
                <w:szCs w:val="24"/>
                <w:lang w:val="en-US"/>
              </w:rPr>
            </w:pPr>
            <w:r>
              <w:rPr>
                <w:szCs w:val="24"/>
                <w:lang w:val="en-US"/>
              </w:rPr>
              <w:t>NA</w:t>
            </w:r>
          </w:p>
        </w:tc>
        <w:tc>
          <w:tcPr>
            <w:tcW w:w="3464" w:type="dxa"/>
          </w:tcPr>
          <w:p w14:paraId="4409EADA" w14:textId="77777777" w:rsidR="00AE0844" w:rsidRDefault="00AE0844" w:rsidP="00652F8D">
            <w:pPr>
              <w:rPr>
                <w:szCs w:val="24"/>
                <w:lang w:val="en-US"/>
              </w:rPr>
            </w:pPr>
            <w:r>
              <w:rPr>
                <w:szCs w:val="24"/>
                <w:lang w:val="en-US"/>
              </w:rPr>
              <w:t>If not found, then reject and move to next record</w:t>
            </w:r>
          </w:p>
        </w:tc>
      </w:tr>
      <w:tr w:rsidR="00AE0844" w:rsidRPr="00FB5841" w14:paraId="267671C5" w14:textId="77777777" w:rsidTr="00652F8D">
        <w:tc>
          <w:tcPr>
            <w:tcW w:w="870" w:type="dxa"/>
          </w:tcPr>
          <w:p w14:paraId="0EC0C2E1" w14:textId="77777777" w:rsidR="00AE0844" w:rsidRDefault="00AE0844" w:rsidP="00652F8D">
            <w:pPr>
              <w:rPr>
                <w:szCs w:val="24"/>
                <w:lang w:val="en-US"/>
              </w:rPr>
            </w:pPr>
          </w:p>
        </w:tc>
        <w:tc>
          <w:tcPr>
            <w:tcW w:w="1911" w:type="dxa"/>
          </w:tcPr>
          <w:p w14:paraId="1400DAE0" w14:textId="77777777" w:rsidR="00AE0844" w:rsidRPr="00FB5841" w:rsidRDefault="00AE0844" w:rsidP="00652F8D">
            <w:pPr>
              <w:rPr>
                <w:szCs w:val="24"/>
                <w:lang w:val="en-US"/>
              </w:rPr>
            </w:pPr>
            <w:r>
              <w:rPr>
                <w:szCs w:val="24"/>
                <w:lang w:val="en-US"/>
              </w:rPr>
              <w:t>E_TAX_DB</w:t>
            </w:r>
          </w:p>
        </w:tc>
        <w:tc>
          <w:tcPr>
            <w:tcW w:w="2997" w:type="dxa"/>
          </w:tcPr>
          <w:p w14:paraId="7FD9927F" w14:textId="77777777" w:rsidR="00AE0844" w:rsidRDefault="00AE0844" w:rsidP="00652F8D">
            <w:pPr>
              <w:rPr>
                <w:szCs w:val="24"/>
                <w:lang w:val="en-US"/>
              </w:rPr>
            </w:pPr>
            <w:r>
              <w:rPr>
                <w:szCs w:val="24"/>
                <w:lang w:val="en-US"/>
              </w:rPr>
              <w:t>NA</w:t>
            </w:r>
          </w:p>
        </w:tc>
        <w:tc>
          <w:tcPr>
            <w:tcW w:w="3464" w:type="dxa"/>
          </w:tcPr>
          <w:p w14:paraId="58D60B25" w14:textId="77777777" w:rsidR="00AE0844" w:rsidRPr="00FB5841" w:rsidRDefault="00AE0844" w:rsidP="00652F8D">
            <w:pPr>
              <w:rPr>
                <w:szCs w:val="24"/>
                <w:lang w:val="en-US"/>
              </w:rPr>
            </w:pPr>
            <w:r>
              <w:rPr>
                <w:szCs w:val="24"/>
                <w:lang w:val="en-US"/>
              </w:rPr>
              <w:t>NA</w:t>
            </w:r>
          </w:p>
        </w:tc>
      </w:tr>
      <w:tr w:rsidR="00AE0844" w:rsidRPr="00FB5841" w14:paraId="4372B6E5" w14:textId="77777777" w:rsidTr="00652F8D">
        <w:tc>
          <w:tcPr>
            <w:tcW w:w="870" w:type="dxa"/>
          </w:tcPr>
          <w:p w14:paraId="28F7588D" w14:textId="77777777" w:rsidR="00AE0844" w:rsidRDefault="00AE0844" w:rsidP="00652F8D">
            <w:pPr>
              <w:rPr>
                <w:szCs w:val="24"/>
                <w:lang w:val="en-US"/>
              </w:rPr>
            </w:pPr>
          </w:p>
        </w:tc>
        <w:tc>
          <w:tcPr>
            <w:tcW w:w="1911" w:type="dxa"/>
          </w:tcPr>
          <w:p w14:paraId="340CE5BA" w14:textId="77777777" w:rsidR="00AE0844" w:rsidRDefault="00AE0844" w:rsidP="00652F8D">
            <w:pPr>
              <w:rPr>
                <w:szCs w:val="24"/>
                <w:lang w:val="en-US"/>
              </w:rPr>
            </w:pPr>
            <w:r>
              <w:rPr>
                <w:szCs w:val="24"/>
                <w:lang w:val="en-US"/>
              </w:rPr>
              <w:t>E_GSMA_BL_DB</w:t>
            </w:r>
          </w:p>
        </w:tc>
        <w:tc>
          <w:tcPr>
            <w:tcW w:w="2997" w:type="dxa"/>
          </w:tcPr>
          <w:p w14:paraId="6DD5D580" w14:textId="77777777" w:rsidR="00AE0844" w:rsidRDefault="00AE0844" w:rsidP="00652F8D">
            <w:pPr>
              <w:rPr>
                <w:szCs w:val="24"/>
                <w:lang w:val="en-US"/>
              </w:rPr>
            </w:pPr>
            <w:r>
              <w:rPr>
                <w:szCs w:val="24"/>
                <w:lang w:val="en-US"/>
              </w:rPr>
              <w:t>If found, then reject and move to next record</w:t>
            </w:r>
          </w:p>
        </w:tc>
        <w:tc>
          <w:tcPr>
            <w:tcW w:w="3464" w:type="dxa"/>
          </w:tcPr>
          <w:p w14:paraId="3F6C93E6" w14:textId="77777777" w:rsidR="00AE0844" w:rsidRDefault="00AE0844" w:rsidP="00652F8D">
            <w:pPr>
              <w:rPr>
                <w:szCs w:val="24"/>
                <w:lang w:val="en-US"/>
              </w:rPr>
            </w:pPr>
            <w:r>
              <w:rPr>
                <w:szCs w:val="24"/>
                <w:lang w:val="en-US"/>
              </w:rPr>
              <w:t>If found, then reject and move to next record</w:t>
            </w:r>
          </w:p>
        </w:tc>
      </w:tr>
      <w:tr w:rsidR="00AE0844" w:rsidRPr="00FB5841" w14:paraId="5FA39C61" w14:textId="77777777" w:rsidTr="00652F8D">
        <w:tc>
          <w:tcPr>
            <w:tcW w:w="870" w:type="dxa"/>
          </w:tcPr>
          <w:p w14:paraId="22DF4EF4" w14:textId="77777777" w:rsidR="00AE0844" w:rsidRDefault="00AE0844" w:rsidP="00652F8D">
            <w:pPr>
              <w:rPr>
                <w:szCs w:val="24"/>
                <w:lang w:val="en-US"/>
              </w:rPr>
            </w:pPr>
          </w:p>
        </w:tc>
        <w:tc>
          <w:tcPr>
            <w:tcW w:w="1911" w:type="dxa"/>
          </w:tcPr>
          <w:p w14:paraId="6BE49F5C" w14:textId="77777777" w:rsidR="00AE0844" w:rsidRDefault="00AE0844" w:rsidP="00652F8D">
            <w:pPr>
              <w:rPr>
                <w:szCs w:val="24"/>
                <w:lang w:val="en-US"/>
              </w:rPr>
            </w:pPr>
            <w:r>
              <w:rPr>
                <w:szCs w:val="24"/>
                <w:lang w:val="en-US"/>
              </w:rPr>
              <w:t>E_DIST_DB</w:t>
            </w:r>
          </w:p>
        </w:tc>
        <w:tc>
          <w:tcPr>
            <w:tcW w:w="2997" w:type="dxa"/>
          </w:tcPr>
          <w:p w14:paraId="3CC27985" w14:textId="77777777" w:rsidR="00AE0844" w:rsidRDefault="00AE0844" w:rsidP="00652F8D">
            <w:pPr>
              <w:rPr>
                <w:szCs w:val="24"/>
                <w:lang w:val="en-US"/>
              </w:rPr>
            </w:pPr>
            <w:r>
              <w:rPr>
                <w:szCs w:val="24"/>
                <w:lang w:val="en-US"/>
              </w:rPr>
              <w:t>NA</w:t>
            </w:r>
          </w:p>
        </w:tc>
        <w:tc>
          <w:tcPr>
            <w:tcW w:w="3464" w:type="dxa"/>
          </w:tcPr>
          <w:p w14:paraId="0BBCA8C7" w14:textId="3E3C7929" w:rsidR="00AE0844" w:rsidRDefault="00AE0844" w:rsidP="00652F8D">
            <w:pPr>
              <w:rPr>
                <w:szCs w:val="24"/>
                <w:lang w:val="en-US"/>
              </w:rPr>
            </w:pPr>
            <w:r>
              <w:rPr>
                <w:szCs w:val="24"/>
                <w:lang w:val="en-US"/>
              </w:rPr>
              <w:t>If not found, then reject and move to next record</w:t>
            </w:r>
          </w:p>
        </w:tc>
      </w:tr>
      <w:tr w:rsidR="00AE0844" w:rsidRPr="00FB5841" w14:paraId="0AADD725" w14:textId="77777777" w:rsidTr="00652F8D">
        <w:tc>
          <w:tcPr>
            <w:tcW w:w="870" w:type="dxa"/>
          </w:tcPr>
          <w:p w14:paraId="22B31706" w14:textId="77777777" w:rsidR="00AE0844" w:rsidRDefault="00AE0844" w:rsidP="00652F8D">
            <w:pPr>
              <w:rPr>
                <w:szCs w:val="24"/>
                <w:lang w:val="en-US"/>
              </w:rPr>
            </w:pPr>
          </w:p>
        </w:tc>
        <w:tc>
          <w:tcPr>
            <w:tcW w:w="1911" w:type="dxa"/>
          </w:tcPr>
          <w:p w14:paraId="4B86F63B" w14:textId="77777777" w:rsidR="00AE0844" w:rsidRDefault="00AE0844" w:rsidP="00652F8D">
            <w:pPr>
              <w:rPr>
                <w:szCs w:val="24"/>
                <w:lang w:val="en-US"/>
              </w:rPr>
            </w:pPr>
            <w:r>
              <w:rPr>
                <w:szCs w:val="24"/>
                <w:lang w:val="en-US"/>
              </w:rPr>
              <w:t>E_RETAIL_DB</w:t>
            </w:r>
          </w:p>
        </w:tc>
        <w:tc>
          <w:tcPr>
            <w:tcW w:w="2997" w:type="dxa"/>
          </w:tcPr>
          <w:p w14:paraId="13A0FFFE" w14:textId="77777777" w:rsidR="00AE0844" w:rsidRDefault="00AE0844" w:rsidP="00652F8D">
            <w:pPr>
              <w:rPr>
                <w:szCs w:val="24"/>
                <w:lang w:val="en-US"/>
              </w:rPr>
            </w:pPr>
            <w:r>
              <w:rPr>
                <w:szCs w:val="24"/>
                <w:lang w:val="en-US"/>
              </w:rPr>
              <w:t>NA</w:t>
            </w:r>
          </w:p>
        </w:tc>
        <w:tc>
          <w:tcPr>
            <w:tcW w:w="3464" w:type="dxa"/>
          </w:tcPr>
          <w:p w14:paraId="22895C7C" w14:textId="0567654C" w:rsidR="00AE0844" w:rsidRDefault="00AE0844" w:rsidP="00652F8D">
            <w:pPr>
              <w:rPr>
                <w:szCs w:val="24"/>
                <w:lang w:val="en-US"/>
              </w:rPr>
            </w:pPr>
            <w:r>
              <w:rPr>
                <w:szCs w:val="24"/>
                <w:lang w:val="en-US"/>
              </w:rPr>
              <w:t>If found, then reject and move to next record</w:t>
            </w:r>
          </w:p>
        </w:tc>
      </w:tr>
      <w:tr w:rsidR="00AE0844" w:rsidRPr="00FB5841" w14:paraId="325F3BD6" w14:textId="77777777" w:rsidTr="00652F8D">
        <w:tc>
          <w:tcPr>
            <w:tcW w:w="870" w:type="dxa"/>
          </w:tcPr>
          <w:p w14:paraId="4A234E9A" w14:textId="77777777" w:rsidR="00AE0844" w:rsidRDefault="00AE0844" w:rsidP="00652F8D">
            <w:pPr>
              <w:rPr>
                <w:szCs w:val="24"/>
                <w:lang w:val="en-US"/>
              </w:rPr>
            </w:pPr>
          </w:p>
        </w:tc>
        <w:tc>
          <w:tcPr>
            <w:tcW w:w="1911" w:type="dxa"/>
          </w:tcPr>
          <w:p w14:paraId="478B5192" w14:textId="77777777" w:rsidR="00AE0844" w:rsidRDefault="00AE0844" w:rsidP="00652F8D">
            <w:pPr>
              <w:rPr>
                <w:szCs w:val="24"/>
                <w:lang w:val="en-US"/>
              </w:rPr>
            </w:pPr>
            <w:r>
              <w:rPr>
                <w:szCs w:val="24"/>
                <w:lang w:val="en-US"/>
              </w:rPr>
              <w:t>E_TA_TAC_DB</w:t>
            </w:r>
          </w:p>
        </w:tc>
        <w:tc>
          <w:tcPr>
            <w:tcW w:w="2997" w:type="dxa"/>
          </w:tcPr>
          <w:p w14:paraId="46C52FE5" w14:textId="77777777" w:rsidR="00AE0844" w:rsidRDefault="00AE0844" w:rsidP="00652F8D">
            <w:pPr>
              <w:rPr>
                <w:szCs w:val="24"/>
                <w:lang w:val="en-US"/>
              </w:rPr>
            </w:pPr>
            <w:r>
              <w:rPr>
                <w:szCs w:val="24"/>
                <w:lang w:val="en-US"/>
              </w:rPr>
              <w:t>NA</w:t>
            </w:r>
          </w:p>
        </w:tc>
        <w:tc>
          <w:tcPr>
            <w:tcW w:w="3464" w:type="dxa"/>
          </w:tcPr>
          <w:p w14:paraId="15CB4693" w14:textId="77777777" w:rsidR="00AE0844" w:rsidRDefault="00AE0844" w:rsidP="00652F8D">
            <w:pPr>
              <w:rPr>
                <w:szCs w:val="24"/>
                <w:lang w:val="en-US"/>
              </w:rPr>
            </w:pPr>
            <w:r>
              <w:rPr>
                <w:szCs w:val="24"/>
                <w:lang w:val="en-US"/>
              </w:rPr>
              <w:t>NA</w:t>
            </w:r>
          </w:p>
        </w:tc>
      </w:tr>
      <w:tr w:rsidR="00AE0844" w:rsidRPr="00FB5841" w14:paraId="587828A2" w14:textId="77777777" w:rsidTr="00652F8D">
        <w:tc>
          <w:tcPr>
            <w:tcW w:w="870" w:type="dxa"/>
          </w:tcPr>
          <w:p w14:paraId="0A8750B2" w14:textId="77777777" w:rsidR="00AE0844" w:rsidRDefault="00AE0844" w:rsidP="00652F8D">
            <w:pPr>
              <w:rPr>
                <w:szCs w:val="24"/>
                <w:lang w:val="en-US"/>
              </w:rPr>
            </w:pPr>
          </w:p>
        </w:tc>
        <w:tc>
          <w:tcPr>
            <w:tcW w:w="1911" w:type="dxa"/>
          </w:tcPr>
          <w:p w14:paraId="042F68E0" w14:textId="77777777" w:rsidR="00AE0844" w:rsidRDefault="00AE0844" w:rsidP="00652F8D">
            <w:pPr>
              <w:rPr>
                <w:szCs w:val="24"/>
                <w:lang w:val="en-US"/>
              </w:rPr>
            </w:pPr>
            <w:r>
              <w:rPr>
                <w:szCs w:val="24"/>
                <w:lang w:val="en-US"/>
              </w:rPr>
              <w:t>E_STOLEN_DB</w:t>
            </w:r>
          </w:p>
        </w:tc>
        <w:tc>
          <w:tcPr>
            <w:tcW w:w="2997" w:type="dxa"/>
          </w:tcPr>
          <w:p w14:paraId="29D7134C" w14:textId="77777777" w:rsidR="00AE0844" w:rsidRDefault="00AE0844" w:rsidP="00652F8D">
            <w:pPr>
              <w:rPr>
                <w:szCs w:val="24"/>
                <w:lang w:val="en-US"/>
              </w:rPr>
            </w:pPr>
            <w:r>
              <w:rPr>
                <w:szCs w:val="24"/>
                <w:lang w:val="en-US"/>
              </w:rPr>
              <w:t>If found, then reject and move to next record</w:t>
            </w:r>
          </w:p>
        </w:tc>
        <w:tc>
          <w:tcPr>
            <w:tcW w:w="3464" w:type="dxa"/>
          </w:tcPr>
          <w:p w14:paraId="3B0C0DBF" w14:textId="77777777" w:rsidR="00AE0844" w:rsidRDefault="00AE0844" w:rsidP="00652F8D">
            <w:pPr>
              <w:rPr>
                <w:szCs w:val="24"/>
                <w:lang w:val="en-US"/>
              </w:rPr>
            </w:pPr>
            <w:r>
              <w:rPr>
                <w:szCs w:val="24"/>
                <w:lang w:val="en-US"/>
              </w:rPr>
              <w:t>If found, then reject and move to next record</w:t>
            </w:r>
          </w:p>
        </w:tc>
      </w:tr>
      <w:tr w:rsidR="00AE0844" w:rsidRPr="00FB5841" w14:paraId="33CFA44A" w14:textId="77777777" w:rsidTr="00652F8D">
        <w:tc>
          <w:tcPr>
            <w:tcW w:w="870" w:type="dxa"/>
          </w:tcPr>
          <w:p w14:paraId="14BBBD4D" w14:textId="77777777" w:rsidR="00AE0844" w:rsidRDefault="00AE0844" w:rsidP="00652F8D">
            <w:pPr>
              <w:rPr>
                <w:szCs w:val="24"/>
                <w:lang w:val="en-US"/>
              </w:rPr>
            </w:pPr>
            <w:r>
              <w:rPr>
                <w:szCs w:val="24"/>
                <w:lang w:val="en-US"/>
              </w:rPr>
              <w:t>1</w:t>
            </w:r>
          </w:p>
        </w:tc>
        <w:tc>
          <w:tcPr>
            <w:tcW w:w="1911" w:type="dxa"/>
          </w:tcPr>
          <w:p w14:paraId="0159DC6A" w14:textId="77777777" w:rsidR="00AE0844" w:rsidRPr="00E70449" w:rsidRDefault="00AE0844" w:rsidP="00652F8D">
            <w:pPr>
              <w:rPr>
                <w:szCs w:val="24"/>
                <w:highlight w:val="yellow"/>
                <w:lang w:val="en-US"/>
              </w:rPr>
            </w:pPr>
            <w:r w:rsidRPr="00E70449">
              <w:rPr>
                <w:szCs w:val="24"/>
                <w:highlight w:val="yellow"/>
                <w:lang w:val="en-US"/>
              </w:rPr>
              <w:t>E_USAGE_DB</w:t>
            </w:r>
          </w:p>
        </w:tc>
        <w:tc>
          <w:tcPr>
            <w:tcW w:w="2997" w:type="dxa"/>
          </w:tcPr>
          <w:p w14:paraId="6F696CC7" w14:textId="77777777" w:rsidR="00AE0844" w:rsidRPr="00E70449" w:rsidRDefault="00AE0844" w:rsidP="00652F8D">
            <w:pPr>
              <w:rPr>
                <w:szCs w:val="24"/>
                <w:highlight w:val="yellow"/>
                <w:lang w:val="en-US"/>
              </w:rPr>
            </w:pPr>
            <w:r>
              <w:rPr>
                <w:szCs w:val="24"/>
                <w:highlight w:val="yellow"/>
                <w:lang w:val="en-US"/>
              </w:rPr>
              <w:t>NA</w:t>
            </w:r>
          </w:p>
        </w:tc>
        <w:tc>
          <w:tcPr>
            <w:tcW w:w="3464" w:type="dxa"/>
          </w:tcPr>
          <w:p w14:paraId="3A7EF6D2" w14:textId="77777777" w:rsidR="00AE0844" w:rsidRPr="00E70449" w:rsidRDefault="00AE0844" w:rsidP="00652F8D">
            <w:pPr>
              <w:rPr>
                <w:szCs w:val="24"/>
                <w:highlight w:val="yellow"/>
                <w:lang w:val="en-US"/>
              </w:rPr>
            </w:pPr>
            <w:r>
              <w:rPr>
                <w:szCs w:val="24"/>
                <w:lang w:val="en-US"/>
              </w:rPr>
              <w:t>NA</w:t>
            </w:r>
          </w:p>
        </w:tc>
      </w:tr>
      <w:tr w:rsidR="00AE0844" w:rsidRPr="00FB5841" w14:paraId="424AF457" w14:textId="77777777" w:rsidTr="00652F8D">
        <w:tc>
          <w:tcPr>
            <w:tcW w:w="870" w:type="dxa"/>
          </w:tcPr>
          <w:p w14:paraId="3FDE8818" w14:textId="77777777" w:rsidR="00AE0844" w:rsidRDefault="00AE0844" w:rsidP="00652F8D">
            <w:pPr>
              <w:rPr>
                <w:szCs w:val="24"/>
                <w:lang w:val="en-US"/>
              </w:rPr>
            </w:pPr>
          </w:p>
        </w:tc>
        <w:tc>
          <w:tcPr>
            <w:tcW w:w="1911" w:type="dxa"/>
          </w:tcPr>
          <w:p w14:paraId="5717D90F" w14:textId="77777777" w:rsidR="00AE0844" w:rsidRDefault="00AE0844" w:rsidP="00652F8D">
            <w:pPr>
              <w:rPr>
                <w:szCs w:val="24"/>
                <w:lang w:val="en-US"/>
              </w:rPr>
            </w:pPr>
            <w:r>
              <w:rPr>
                <w:szCs w:val="24"/>
                <w:lang w:val="en-US"/>
              </w:rPr>
              <w:t>E_MAN_DB</w:t>
            </w:r>
          </w:p>
        </w:tc>
        <w:tc>
          <w:tcPr>
            <w:tcW w:w="2997" w:type="dxa"/>
          </w:tcPr>
          <w:p w14:paraId="48EEF435" w14:textId="77777777" w:rsidR="00AE0844" w:rsidRDefault="00AE0844" w:rsidP="00652F8D">
            <w:pPr>
              <w:rPr>
                <w:szCs w:val="24"/>
                <w:lang w:val="en-US"/>
              </w:rPr>
            </w:pPr>
            <w:r>
              <w:rPr>
                <w:szCs w:val="24"/>
                <w:lang w:val="en-US"/>
              </w:rPr>
              <w:t>NA</w:t>
            </w:r>
          </w:p>
        </w:tc>
        <w:tc>
          <w:tcPr>
            <w:tcW w:w="3464" w:type="dxa"/>
          </w:tcPr>
          <w:p w14:paraId="121B7457" w14:textId="77777777" w:rsidR="00AE0844" w:rsidRDefault="00AE0844" w:rsidP="00652F8D">
            <w:pPr>
              <w:rPr>
                <w:szCs w:val="24"/>
                <w:lang w:val="en-US"/>
              </w:rPr>
            </w:pPr>
            <w:r>
              <w:rPr>
                <w:szCs w:val="24"/>
                <w:lang w:val="en-US"/>
              </w:rPr>
              <w:t xml:space="preserve">If not </w:t>
            </w:r>
            <w:proofErr w:type="gramStart"/>
            <w:r>
              <w:rPr>
                <w:szCs w:val="24"/>
                <w:lang w:val="en-US"/>
              </w:rPr>
              <w:t>found ,</w:t>
            </w:r>
            <w:proofErr w:type="gramEnd"/>
            <w:r>
              <w:rPr>
                <w:szCs w:val="24"/>
                <w:lang w:val="en-US"/>
              </w:rPr>
              <w:t xml:space="preserve"> then reject and move to next record</w:t>
            </w:r>
          </w:p>
        </w:tc>
      </w:tr>
      <w:tr w:rsidR="00AE0844" w:rsidRPr="00FB5841" w14:paraId="39E8EC67" w14:textId="77777777" w:rsidTr="00652F8D">
        <w:tc>
          <w:tcPr>
            <w:tcW w:w="870" w:type="dxa"/>
          </w:tcPr>
          <w:p w14:paraId="508C7310" w14:textId="77777777" w:rsidR="00AE0844" w:rsidRDefault="00AE0844" w:rsidP="00652F8D">
            <w:pPr>
              <w:rPr>
                <w:szCs w:val="24"/>
                <w:lang w:val="en-US"/>
              </w:rPr>
            </w:pPr>
          </w:p>
        </w:tc>
        <w:tc>
          <w:tcPr>
            <w:tcW w:w="1911" w:type="dxa"/>
          </w:tcPr>
          <w:p w14:paraId="37271543" w14:textId="77777777" w:rsidR="00AE0844" w:rsidRDefault="00AE0844" w:rsidP="00652F8D">
            <w:pPr>
              <w:rPr>
                <w:szCs w:val="24"/>
                <w:lang w:val="en-US"/>
              </w:rPr>
            </w:pPr>
            <w:r>
              <w:rPr>
                <w:szCs w:val="24"/>
                <w:lang w:val="en-US"/>
              </w:rPr>
              <w:t>S_FORMAT_CHECK</w:t>
            </w:r>
          </w:p>
        </w:tc>
        <w:tc>
          <w:tcPr>
            <w:tcW w:w="2997" w:type="dxa"/>
          </w:tcPr>
          <w:p w14:paraId="71678D1E" w14:textId="77777777" w:rsidR="00AE0844" w:rsidRDefault="00AE0844" w:rsidP="00652F8D">
            <w:pPr>
              <w:rPr>
                <w:szCs w:val="24"/>
                <w:lang w:val="en-US"/>
              </w:rPr>
            </w:pPr>
            <w:r>
              <w:rPr>
                <w:szCs w:val="24"/>
                <w:lang w:val="en-US"/>
              </w:rPr>
              <w:t>NA</w:t>
            </w:r>
          </w:p>
        </w:tc>
        <w:tc>
          <w:tcPr>
            <w:tcW w:w="3464" w:type="dxa"/>
          </w:tcPr>
          <w:p w14:paraId="2C9DB9AD" w14:textId="77777777" w:rsidR="00AE0844" w:rsidRDefault="00AE0844" w:rsidP="00652F8D">
            <w:pPr>
              <w:rPr>
                <w:szCs w:val="24"/>
                <w:lang w:val="en-US"/>
              </w:rPr>
            </w:pPr>
            <w:r>
              <w:rPr>
                <w:szCs w:val="24"/>
                <w:lang w:val="en-US"/>
              </w:rPr>
              <w:t>NA</w:t>
            </w:r>
          </w:p>
        </w:tc>
      </w:tr>
      <w:tr w:rsidR="00AE0844" w:rsidRPr="00FB5841" w14:paraId="2304E608" w14:textId="77777777" w:rsidTr="00652F8D">
        <w:tc>
          <w:tcPr>
            <w:tcW w:w="870" w:type="dxa"/>
          </w:tcPr>
          <w:p w14:paraId="37C1FAFE" w14:textId="77777777" w:rsidR="00AE0844" w:rsidRDefault="00AE0844" w:rsidP="00652F8D">
            <w:pPr>
              <w:rPr>
                <w:szCs w:val="24"/>
                <w:lang w:val="en-US"/>
              </w:rPr>
            </w:pPr>
          </w:p>
        </w:tc>
        <w:tc>
          <w:tcPr>
            <w:tcW w:w="1911" w:type="dxa"/>
          </w:tcPr>
          <w:p w14:paraId="27C6B85E" w14:textId="77777777" w:rsidR="00AE0844" w:rsidRDefault="00AE0844" w:rsidP="00652F8D">
            <w:pPr>
              <w:rPr>
                <w:szCs w:val="24"/>
                <w:lang w:val="en-US"/>
              </w:rPr>
            </w:pPr>
            <w:r>
              <w:rPr>
                <w:szCs w:val="24"/>
                <w:lang w:val="en-US"/>
              </w:rPr>
              <w:t>S_LUHN_CHECK</w:t>
            </w:r>
          </w:p>
        </w:tc>
        <w:tc>
          <w:tcPr>
            <w:tcW w:w="2997" w:type="dxa"/>
          </w:tcPr>
          <w:p w14:paraId="0D9BBCAD" w14:textId="77777777" w:rsidR="00AE0844" w:rsidRDefault="00AE0844" w:rsidP="00652F8D">
            <w:pPr>
              <w:rPr>
                <w:szCs w:val="24"/>
                <w:lang w:val="en-US"/>
              </w:rPr>
            </w:pPr>
            <w:r>
              <w:rPr>
                <w:szCs w:val="24"/>
                <w:lang w:val="en-US"/>
              </w:rPr>
              <w:t>NA</w:t>
            </w:r>
          </w:p>
        </w:tc>
        <w:tc>
          <w:tcPr>
            <w:tcW w:w="3464" w:type="dxa"/>
          </w:tcPr>
          <w:p w14:paraId="2AA1FA1D" w14:textId="77777777" w:rsidR="00AE0844" w:rsidRDefault="00AE0844" w:rsidP="00652F8D">
            <w:pPr>
              <w:rPr>
                <w:szCs w:val="24"/>
                <w:lang w:val="en-US"/>
              </w:rPr>
            </w:pPr>
            <w:r>
              <w:rPr>
                <w:szCs w:val="24"/>
                <w:lang w:val="en-US"/>
              </w:rPr>
              <w:t>NA</w:t>
            </w:r>
          </w:p>
        </w:tc>
      </w:tr>
      <w:tr w:rsidR="00AE0844" w:rsidRPr="00FB5841" w14:paraId="47AFA8C5" w14:textId="77777777" w:rsidTr="00652F8D">
        <w:tc>
          <w:tcPr>
            <w:tcW w:w="870" w:type="dxa"/>
          </w:tcPr>
          <w:p w14:paraId="0DF97CED" w14:textId="77777777" w:rsidR="00AE0844" w:rsidRDefault="00AE0844" w:rsidP="00652F8D">
            <w:pPr>
              <w:rPr>
                <w:szCs w:val="24"/>
                <w:lang w:val="en-US"/>
              </w:rPr>
            </w:pPr>
            <w:r>
              <w:rPr>
                <w:szCs w:val="24"/>
                <w:lang w:val="en-US"/>
              </w:rPr>
              <w:t>2</w:t>
            </w:r>
          </w:p>
        </w:tc>
        <w:tc>
          <w:tcPr>
            <w:tcW w:w="1911" w:type="dxa"/>
          </w:tcPr>
          <w:p w14:paraId="373A5688" w14:textId="77777777" w:rsidR="00AE0844" w:rsidRDefault="00AE0844" w:rsidP="00652F8D">
            <w:pPr>
              <w:rPr>
                <w:szCs w:val="24"/>
                <w:lang w:val="en-US"/>
              </w:rPr>
            </w:pPr>
            <w:r>
              <w:rPr>
                <w:szCs w:val="24"/>
                <w:lang w:val="en-US"/>
              </w:rPr>
              <w:t>E_VIP_DB</w:t>
            </w:r>
          </w:p>
        </w:tc>
        <w:tc>
          <w:tcPr>
            <w:tcW w:w="2997" w:type="dxa"/>
          </w:tcPr>
          <w:p w14:paraId="54166F5B" w14:textId="77777777" w:rsidR="00AE0844" w:rsidRDefault="00AE0844" w:rsidP="00652F8D">
            <w:pPr>
              <w:rPr>
                <w:szCs w:val="24"/>
                <w:lang w:val="en-US"/>
              </w:rPr>
            </w:pPr>
            <w:r>
              <w:rPr>
                <w:szCs w:val="24"/>
                <w:lang w:val="en-US"/>
              </w:rPr>
              <w:t>NA</w:t>
            </w:r>
          </w:p>
        </w:tc>
        <w:tc>
          <w:tcPr>
            <w:tcW w:w="3464" w:type="dxa"/>
          </w:tcPr>
          <w:p w14:paraId="7BBAC8A0" w14:textId="77777777" w:rsidR="00AE0844" w:rsidRDefault="00AE0844" w:rsidP="00652F8D">
            <w:pPr>
              <w:rPr>
                <w:szCs w:val="24"/>
                <w:lang w:val="en-US"/>
              </w:rPr>
            </w:pPr>
            <w:r>
              <w:rPr>
                <w:szCs w:val="24"/>
                <w:lang w:val="en-US"/>
              </w:rPr>
              <w:t>NA</w:t>
            </w:r>
          </w:p>
        </w:tc>
      </w:tr>
      <w:tr w:rsidR="00AE0844" w:rsidRPr="00FB5841" w14:paraId="383E3E18" w14:textId="77777777" w:rsidTr="00652F8D">
        <w:tc>
          <w:tcPr>
            <w:tcW w:w="870" w:type="dxa"/>
          </w:tcPr>
          <w:p w14:paraId="38EA7724" w14:textId="77777777" w:rsidR="00AE0844" w:rsidRDefault="00AE0844" w:rsidP="00652F8D">
            <w:pPr>
              <w:rPr>
                <w:szCs w:val="24"/>
                <w:lang w:val="en-US"/>
              </w:rPr>
            </w:pPr>
          </w:p>
        </w:tc>
        <w:tc>
          <w:tcPr>
            <w:tcW w:w="1911" w:type="dxa"/>
          </w:tcPr>
          <w:p w14:paraId="15E9774C" w14:textId="77777777" w:rsidR="00AE0844" w:rsidRDefault="00AE0844" w:rsidP="00652F8D">
            <w:pPr>
              <w:rPr>
                <w:szCs w:val="24"/>
                <w:lang w:val="en-US"/>
              </w:rPr>
            </w:pPr>
            <w:r>
              <w:rPr>
                <w:szCs w:val="24"/>
                <w:lang w:val="en-US"/>
              </w:rPr>
              <w:t>E_EXIST_DB</w:t>
            </w:r>
          </w:p>
        </w:tc>
        <w:tc>
          <w:tcPr>
            <w:tcW w:w="2997" w:type="dxa"/>
          </w:tcPr>
          <w:p w14:paraId="38926292" w14:textId="77777777" w:rsidR="00AE0844" w:rsidRDefault="00AE0844" w:rsidP="00652F8D">
            <w:pPr>
              <w:rPr>
                <w:szCs w:val="24"/>
                <w:lang w:val="en-US"/>
              </w:rPr>
            </w:pPr>
            <w:r>
              <w:rPr>
                <w:szCs w:val="24"/>
                <w:lang w:val="en-US"/>
              </w:rPr>
              <w:t>NA</w:t>
            </w:r>
          </w:p>
        </w:tc>
        <w:tc>
          <w:tcPr>
            <w:tcW w:w="3464" w:type="dxa"/>
          </w:tcPr>
          <w:p w14:paraId="62DC4B36" w14:textId="77777777" w:rsidR="00AE0844" w:rsidRDefault="00AE0844" w:rsidP="00652F8D">
            <w:pPr>
              <w:rPr>
                <w:szCs w:val="24"/>
                <w:lang w:val="en-US"/>
              </w:rPr>
            </w:pPr>
            <w:r>
              <w:rPr>
                <w:szCs w:val="24"/>
                <w:lang w:val="en-US"/>
              </w:rPr>
              <w:t>NA</w:t>
            </w:r>
          </w:p>
        </w:tc>
      </w:tr>
      <w:tr w:rsidR="00AE0844" w:rsidRPr="00FB5841" w14:paraId="37BE4E4B" w14:textId="77777777" w:rsidTr="00652F8D">
        <w:tc>
          <w:tcPr>
            <w:tcW w:w="870" w:type="dxa"/>
          </w:tcPr>
          <w:p w14:paraId="46E0F2A3" w14:textId="77777777" w:rsidR="00AE0844" w:rsidRDefault="00AE0844" w:rsidP="00652F8D">
            <w:pPr>
              <w:rPr>
                <w:szCs w:val="24"/>
                <w:lang w:val="en-US"/>
              </w:rPr>
            </w:pPr>
          </w:p>
        </w:tc>
        <w:tc>
          <w:tcPr>
            <w:tcW w:w="1911" w:type="dxa"/>
          </w:tcPr>
          <w:p w14:paraId="3EC941D7" w14:textId="77777777" w:rsidR="00AE0844" w:rsidRDefault="00AE0844" w:rsidP="00652F8D">
            <w:pPr>
              <w:rPr>
                <w:szCs w:val="24"/>
                <w:lang w:val="en-US"/>
              </w:rPr>
            </w:pPr>
            <w:r>
              <w:rPr>
                <w:szCs w:val="24"/>
                <w:lang w:val="en-US"/>
              </w:rPr>
              <w:t>E_DUP_DB</w:t>
            </w:r>
          </w:p>
        </w:tc>
        <w:tc>
          <w:tcPr>
            <w:tcW w:w="2997" w:type="dxa"/>
          </w:tcPr>
          <w:p w14:paraId="49EF9ACA" w14:textId="77777777" w:rsidR="00AE0844" w:rsidRDefault="00AE0844" w:rsidP="00652F8D">
            <w:pPr>
              <w:rPr>
                <w:szCs w:val="24"/>
                <w:lang w:val="en-US"/>
              </w:rPr>
            </w:pPr>
            <w:r>
              <w:rPr>
                <w:szCs w:val="24"/>
                <w:lang w:val="en-US"/>
              </w:rPr>
              <w:t>NA</w:t>
            </w:r>
          </w:p>
        </w:tc>
        <w:tc>
          <w:tcPr>
            <w:tcW w:w="3464" w:type="dxa"/>
          </w:tcPr>
          <w:p w14:paraId="08120E61" w14:textId="77777777" w:rsidR="00AE0844" w:rsidRDefault="00AE0844" w:rsidP="00652F8D">
            <w:pPr>
              <w:rPr>
                <w:szCs w:val="24"/>
                <w:lang w:val="en-US"/>
              </w:rPr>
            </w:pPr>
            <w:r>
              <w:rPr>
                <w:szCs w:val="24"/>
                <w:lang w:val="en-US"/>
              </w:rPr>
              <w:t>NA</w:t>
            </w:r>
          </w:p>
        </w:tc>
      </w:tr>
      <w:tr w:rsidR="00AE0844" w:rsidRPr="00FB5841" w14:paraId="3D2060D0" w14:textId="77777777" w:rsidTr="00652F8D">
        <w:tc>
          <w:tcPr>
            <w:tcW w:w="870" w:type="dxa"/>
          </w:tcPr>
          <w:p w14:paraId="1ACE6FC9" w14:textId="77777777" w:rsidR="00AE0844" w:rsidRDefault="00AE0844" w:rsidP="00652F8D">
            <w:pPr>
              <w:rPr>
                <w:szCs w:val="24"/>
                <w:lang w:val="en-US"/>
              </w:rPr>
            </w:pPr>
          </w:p>
        </w:tc>
        <w:tc>
          <w:tcPr>
            <w:tcW w:w="1911" w:type="dxa"/>
          </w:tcPr>
          <w:p w14:paraId="7CA33201" w14:textId="77777777" w:rsidR="00AE0844" w:rsidRDefault="00AE0844" w:rsidP="00652F8D">
            <w:pPr>
              <w:rPr>
                <w:szCs w:val="24"/>
                <w:lang w:val="en-US"/>
              </w:rPr>
            </w:pPr>
            <w:r>
              <w:rPr>
                <w:szCs w:val="24"/>
                <w:lang w:val="en-US"/>
              </w:rPr>
              <w:t>S_NULL_IMEI</w:t>
            </w:r>
          </w:p>
        </w:tc>
        <w:tc>
          <w:tcPr>
            <w:tcW w:w="2997" w:type="dxa"/>
          </w:tcPr>
          <w:p w14:paraId="1BC25537" w14:textId="77777777" w:rsidR="00AE0844" w:rsidRDefault="00AE0844" w:rsidP="00652F8D">
            <w:pPr>
              <w:rPr>
                <w:szCs w:val="24"/>
                <w:lang w:val="en-US"/>
              </w:rPr>
            </w:pPr>
            <w:r>
              <w:rPr>
                <w:szCs w:val="24"/>
                <w:lang w:val="en-US"/>
              </w:rPr>
              <w:t>NA</w:t>
            </w:r>
          </w:p>
        </w:tc>
        <w:tc>
          <w:tcPr>
            <w:tcW w:w="3464" w:type="dxa"/>
          </w:tcPr>
          <w:p w14:paraId="094BD468" w14:textId="77777777" w:rsidR="00AE0844" w:rsidRDefault="00AE0844" w:rsidP="00652F8D">
            <w:pPr>
              <w:rPr>
                <w:szCs w:val="24"/>
                <w:lang w:val="en-US"/>
              </w:rPr>
            </w:pPr>
            <w:r>
              <w:rPr>
                <w:szCs w:val="24"/>
                <w:lang w:val="en-US"/>
              </w:rPr>
              <w:t>NA</w:t>
            </w:r>
          </w:p>
        </w:tc>
      </w:tr>
      <w:tr w:rsidR="00AE0844" w:rsidRPr="00FB5841" w14:paraId="1A321C02" w14:textId="77777777" w:rsidTr="00652F8D">
        <w:tc>
          <w:tcPr>
            <w:tcW w:w="870" w:type="dxa"/>
          </w:tcPr>
          <w:p w14:paraId="1E2EECE6" w14:textId="77777777" w:rsidR="00AE0844" w:rsidRDefault="00AE0844" w:rsidP="00652F8D">
            <w:pPr>
              <w:rPr>
                <w:szCs w:val="24"/>
                <w:lang w:val="en-US"/>
              </w:rPr>
            </w:pPr>
          </w:p>
        </w:tc>
        <w:tc>
          <w:tcPr>
            <w:tcW w:w="1911" w:type="dxa"/>
          </w:tcPr>
          <w:p w14:paraId="0942E529" w14:textId="77777777" w:rsidR="00AE0844" w:rsidRDefault="00AE0844" w:rsidP="00652F8D">
            <w:pPr>
              <w:rPr>
                <w:szCs w:val="24"/>
                <w:lang w:val="en-US"/>
              </w:rPr>
            </w:pPr>
            <w:r>
              <w:rPr>
                <w:szCs w:val="24"/>
                <w:lang w:val="en-US"/>
              </w:rPr>
              <w:t>E_PENDING_</w:t>
            </w:r>
          </w:p>
          <w:p w14:paraId="665E12CF" w14:textId="77777777" w:rsidR="00AE0844" w:rsidRDefault="00AE0844" w:rsidP="00652F8D">
            <w:pPr>
              <w:rPr>
                <w:szCs w:val="24"/>
                <w:lang w:val="en-US"/>
              </w:rPr>
            </w:pPr>
            <w:r>
              <w:rPr>
                <w:szCs w:val="24"/>
                <w:lang w:val="en-US"/>
              </w:rPr>
              <w:t>REG_DB</w:t>
            </w:r>
          </w:p>
        </w:tc>
        <w:tc>
          <w:tcPr>
            <w:tcW w:w="2997" w:type="dxa"/>
          </w:tcPr>
          <w:p w14:paraId="420482E4" w14:textId="77777777" w:rsidR="00AE0844" w:rsidRDefault="00AE0844" w:rsidP="00652F8D">
            <w:pPr>
              <w:rPr>
                <w:szCs w:val="24"/>
                <w:lang w:val="en-US"/>
              </w:rPr>
            </w:pPr>
            <w:r>
              <w:rPr>
                <w:szCs w:val="24"/>
                <w:lang w:val="en-US"/>
              </w:rPr>
              <w:t>NA</w:t>
            </w:r>
          </w:p>
        </w:tc>
        <w:tc>
          <w:tcPr>
            <w:tcW w:w="3464" w:type="dxa"/>
          </w:tcPr>
          <w:p w14:paraId="421E29B0" w14:textId="77777777" w:rsidR="00AE0844" w:rsidRDefault="00AE0844" w:rsidP="00652F8D">
            <w:pPr>
              <w:rPr>
                <w:szCs w:val="24"/>
                <w:lang w:val="en-US"/>
              </w:rPr>
            </w:pPr>
            <w:r>
              <w:rPr>
                <w:szCs w:val="24"/>
                <w:lang w:val="en-US"/>
              </w:rPr>
              <w:t>NA</w:t>
            </w:r>
          </w:p>
        </w:tc>
      </w:tr>
      <w:tr w:rsidR="00AE0844" w:rsidRPr="00FB5841" w14:paraId="67D6EBB2" w14:textId="77777777" w:rsidTr="00652F8D">
        <w:tc>
          <w:tcPr>
            <w:tcW w:w="870" w:type="dxa"/>
          </w:tcPr>
          <w:p w14:paraId="0F692EC1" w14:textId="77777777" w:rsidR="00AE0844" w:rsidRDefault="00AE0844" w:rsidP="00652F8D">
            <w:pPr>
              <w:rPr>
                <w:szCs w:val="24"/>
                <w:lang w:val="en-US"/>
              </w:rPr>
            </w:pPr>
          </w:p>
        </w:tc>
        <w:tc>
          <w:tcPr>
            <w:tcW w:w="1911" w:type="dxa"/>
          </w:tcPr>
          <w:p w14:paraId="5133542A" w14:textId="77777777" w:rsidR="00AE0844" w:rsidRDefault="00AE0844" w:rsidP="00652F8D">
            <w:pPr>
              <w:rPr>
                <w:szCs w:val="24"/>
                <w:lang w:val="en-US"/>
              </w:rPr>
            </w:pPr>
            <w:r>
              <w:rPr>
                <w:szCs w:val="24"/>
                <w:lang w:val="en-US"/>
              </w:rPr>
              <w:t>E_ENDUSER_DB</w:t>
            </w:r>
          </w:p>
        </w:tc>
        <w:tc>
          <w:tcPr>
            <w:tcW w:w="2997" w:type="dxa"/>
          </w:tcPr>
          <w:p w14:paraId="3930B5FC" w14:textId="77777777" w:rsidR="00AE0844" w:rsidRDefault="00AE0844" w:rsidP="00652F8D">
            <w:pPr>
              <w:rPr>
                <w:szCs w:val="24"/>
                <w:lang w:val="en-US"/>
              </w:rPr>
            </w:pPr>
            <w:r>
              <w:rPr>
                <w:szCs w:val="24"/>
                <w:lang w:val="en-US"/>
              </w:rPr>
              <w:t>NA</w:t>
            </w:r>
          </w:p>
        </w:tc>
        <w:tc>
          <w:tcPr>
            <w:tcW w:w="3464" w:type="dxa"/>
          </w:tcPr>
          <w:p w14:paraId="1CC25F83" w14:textId="77777777" w:rsidR="00AE0844" w:rsidRDefault="00AE0844" w:rsidP="00652F8D">
            <w:pPr>
              <w:rPr>
                <w:szCs w:val="24"/>
                <w:lang w:val="en-US"/>
              </w:rPr>
            </w:pPr>
            <w:r>
              <w:rPr>
                <w:szCs w:val="24"/>
                <w:lang w:val="en-US"/>
              </w:rPr>
              <w:t>NA</w:t>
            </w:r>
          </w:p>
        </w:tc>
      </w:tr>
      <w:tr w:rsidR="00AE0844" w:rsidRPr="00FB5841" w14:paraId="0B24F24F" w14:textId="77777777" w:rsidTr="00652F8D">
        <w:tc>
          <w:tcPr>
            <w:tcW w:w="870" w:type="dxa"/>
          </w:tcPr>
          <w:p w14:paraId="3B1CF3F7" w14:textId="77777777" w:rsidR="00AE0844" w:rsidRDefault="00AE0844" w:rsidP="00652F8D">
            <w:pPr>
              <w:rPr>
                <w:szCs w:val="24"/>
                <w:lang w:val="en-US"/>
              </w:rPr>
            </w:pPr>
          </w:p>
        </w:tc>
        <w:tc>
          <w:tcPr>
            <w:tcW w:w="1911" w:type="dxa"/>
          </w:tcPr>
          <w:p w14:paraId="60C81E93" w14:textId="77777777" w:rsidR="00AE0844" w:rsidRDefault="00AE0844" w:rsidP="00652F8D">
            <w:pPr>
              <w:rPr>
                <w:szCs w:val="24"/>
                <w:lang w:val="en-US"/>
              </w:rPr>
            </w:pPr>
            <w:r>
              <w:rPr>
                <w:szCs w:val="24"/>
                <w:lang w:val="en-US"/>
              </w:rPr>
              <w:t>E_FOREIGN_DB</w:t>
            </w:r>
          </w:p>
        </w:tc>
        <w:tc>
          <w:tcPr>
            <w:tcW w:w="2997" w:type="dxa"/>
          </w:tcPr>
          <w:p w14:paraId="7849D10E" w14:textId="77777777" w:rsidR="00AE0844" w:rsidRDefault="00AE0844" w:rsidP="00652F8D">
            <w:pPr>
              <w:rPr>
                <w:szCs w:val="24"/>
                <w:lang w:val="en-US"/>
              </w:rPr>
            </w:pPr>
            <w:r>
              <w:rPr>
                <w:szCs w:val="24"/>
                <w:lang w:val="en-US"/>
              </w:rPr>
              <w:t>NA</w:t>
            </w:r>
          </w:p>
        </w:tc>
        <w:tc>
          <w:tcPr>
            <w:tcW w:w="3464" w:type="dxa"/>
          </w:tcPr>
          <w:p w14:paraId="42E5F641" w14:textId="77777777" w:rsidR="00AE0844" w:rsidRDefault="00AE0844" w:rsidP="00652F8D">
            <w:pPr>
              <w:rPr>
                <w:szCs w:val="24"/>
                <w:lang w:val="en-US"/>
              </w:rPr>
            </w:pPr>
            <w:r>
              <w:rPr>
                <w:szCs w:val="24"/>
                <w:lang w:val="en-US"/>
              </w:rPr>
              <w:t>NA</w:t>
            </w:r>
          </w:p>
        </w:tc>
      </w:tr>
      <w:tr w:rsidR="00AE0844" w:rsidRPr="00FB5841" w14:paraId="3AE56753" w14:textId="77777777" w:rsidTr="00652F8D">
        <w:tc>
          <w:tcPr>
            <w:tcW w:w="870" w:type="dxa"/>
          </w:tcPr>
          <w:p w14:paraId="23707A3F" w14:textId="77777777" w:rsidR="00AE0844" w:rsidRDefault="00AE0844" w:rsidP="00652F8D">
            <w:pPr>
              <w:rPr>
                <w:szCs w:val="24"/>
                <w:lang w:val="en-US"/>
              </w:rPr>
            </w:pPr>
          </w:p>
        </w:tc>
        <w:tc>
          <w:tcPr>
            <w:tcW w:w="1911" w:type="dxa"/>
          </w:tcPr>
          <w:p w14:paraId="2D0E898C" w14:textId="77777777" w:rsidR="00AE0844" w:rsidRDefault="00AE0844" w:rsidP="00652F8D">
            <w:pPr>
              <w:rPr>
                <w:szCs w:val="24"/>
                <w:lang w:val="en-US"/>
              </w:rPr>
            </w:pPr>
            <w:r>
              <w:rPr>
                <w:szCs w:val="24"/>
                <w:lang w:val="en-US"/>
              </w:rPr>
              <w:t>E_ORIGIN_DB</w:t>
            </w:r>
          </w:p>
        </w:tc>
        <w:tc>
          <w:tcPr>
            <w:tcW w:w="2997" w:type="dxa"/>
          </w:tcPr>
          <w:p w14:paraId="21BF7E5A" w14:textId="77777777" w:rsidR="00AE0844" w:rsidRDefault="00AE0844" w:rsidP="00652F8D">
            <w:pPr>
              <w:rPr>
                <w:szCs w:val="24"/>
                <w:lang w:val="en-US"/>
              </w:rPr>
            </w:pPr>
            <w:r>
              <w:rPr>
                <w:szCs w:val="24"/>
                <w:lang w:val="en-US"/>
              </w:rPr>
              <w:t>NA</w:t>
            </w:r>
          </w:p>
        </w:tc>
        <w:tc>
          <w:tcPr>
            <w:tcW w:w="3464" w:type="dxa"/>
          </w:tcPr>
          <w:p w14:paraId="4A5F08E7" w14:textId="3E4264F5" w:rsidR="00AE0844" w:rsidRDefault="00407C24" w:rsidP="00652F8D">
            <w:pPr>
              <w:rPr>
                <w:szCs w:val="24"/>
                <w:lang w:val="en-US"/>
              </w:rPr>
            </w:pPr>
            <w:r>
              <w:rPr>
                <w:szCs w:val="24"/>
                <w:lang w:val="en-US"/>
              </w:rPr>
              <w:t>If not found, then reject and move to next record</w:t>
            </w:r>
          </w:p>
        </w:tc>
      </w:tr>
    </w:tbl>
    <w:p w14:paraId="0DB9BA17" w14:textId="77777777" w:rsidR="00AE0844" w:rsidRDefault="00AE0844" w:rsidP="00AE0844"/>
    <w:p w14:paraId="0CC8D5B8" w14:textId="0C7D5C7A" w:rsidR="00AE0844" w:rsidRPr="004B5FCC" w:rsidRDefault="00AE0844" w:rsidP="00AE0844">
      <w:pPr>
        <w:rPr>
          <w:b/>
          <w:u w:val="single"/>
        </w:rPr>
      </w:pPr>
      <w:r>
        <w:rPr>
          <w:b/>
          <w:u w:val="single"/>
        </w:rPr>
        <w:t xml:space="preserve">Stock upload by </w:t>
      </w:r>
      <w:r w:rsidR="00652F8D">
        <w:rPr>
          <w:b/>
          <w:u w:val="single"/>
        </w:rPr>
        <w:t>Custom</w:t>
      </w:r>
    </w:p>
    <w:tbl>
      <w:tblPr>
        <w:tblStyle w:val="TableGrid"/>
        <w:tblW w:w="0" w:type="auto"/>
        <w:tblLayout w:type="fixed"/>
        <w:tblLook w:val="04A0" w:firstRow="1" w:lastRow="0" w:firstColumn="1" w:lastColumn="0" w:noHBand="0" w:noVBand="1"/>
      </w:tblPr>
      <w:tblGrid>
        <w:gridCol w:w="870"/>
        <w:gridCol w:w="1911"/>
        <w:gridCol w:w="2997"/>
        <w:gridCol w:w="3464"/>
      </w:tblGrid>
      <w:tr w:rsidR="00AE0844" w:rsidRPr="00FB5841" w14:paraId="2A6B598C" w14:textId="77777777" w:rsidTr="00652F8D">
        <w:trPr>
          <w:trHeight w:val="630"/>
        </w:trPr>
        <w:tc>
          <w:tcPr>
            <w:tcW w:w="870" w:type="dxa"/>
            <w:shd w:val="clear" w:color="auto" w:fill="2F5496" w:themeFill="accent1" w:themeFillShade="BF"/>
          </w:tcPr>
          <w:p w14:paraId="0FBBBCD4" w14:textId="77777777" w:rsidR="00AE0844"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3047C158" w14:textId="77777777" w:rsidR="00AE0844" w:rsidRPr="00FB5841"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4BD12CE0" w14:textId="77777777" w:rsidR="00AE0844"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32B37A66" w14:textId="77777777" w:rsidR="00AE0844" w:rsidRPr="00FB5841" w:rsidRDefault="00AE0844"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AE0844" w:rsidRPr="00FB5841" w14:paraId="6B8AD41A" w14:textId="77777777" w:rsidTr="00652F8D">
        <w:tc>
          <w:tcPr>
            <w:tcW w:w="870" w:type="dxa"/>
          </w:tcPr>
          <w:p w14:paraId="73571610" w14:textId="77777777" w:rsidR="00AE0844" w:rsidRDefault="00AE0844" w:rsidP="00652F8D">
            <w:pPr>
              <w:rPr>
                <w:szCs w:val="24"/>
                <w:lang w:val="en-US"/>
              </w:rPr>
            </w:pPr>
            <w:r>
              <w:rPr>
                <w:szCs w:val="24"/>
                <w:lang w:val="en-US"/>
              </w:rPr>
              <w:t>1</w:t>
            </w:r>
          </w:p>
        </w:tc>
        <w:tc>
          <w:tcPr>
            <w:tcW w:w="1911" w:type="dxa"/>
          </w:tcPr>
          <w:p w14:paraId="6EF66B94" w14:textId="77777777" w:rsidR="00AE0844" w:rsidRPr="00FB5841" w:rsidRDefault="00AE0844" w:rsidP="00652F8D">
            <w:pPr>
              <w:rPr>
                <w:szCs w:val="24"/>
                <w:lang w:val="en-US"/>
              </w:rPr>
            </w:pPr>
            <w:r>
              <w:rPr>
                <w:szCs w:val="24"/>
                <w:lang w:val="en-US"/>
              </w:rPr>
              <w:t>E_TAC_DB</w:t>
            </w:r>
            <w:r w:rsidRPr="00FB5841">
              <w:rPr>
                <w:szCs w:val="24"/>
                <w:lang w:val="en-US"/>
              </w:rPr>
              <w:t xml:space="preserve"> </w:t>
            </w:r>
          </w:p>
        </w:tc>
        <w:tc>
          <w:tcPr>
            <w:tcW w:w="2997" w:type="dxa"/>
          </w:tcPr>
          <w:p w14:paraId="7E8A120F" w14:textId="77777777" w:rsidR="00AE0844" w:rsidRDefault="00AE0844" w:rsidP="00652F8D">
            <w:pPr>
              <w:rPr>
                <w:szCs w:val="24"/>
                <w:lang w:val="en-US"/>
              </w:rPr>
            </w:pPr>
            <w:r>
              <w:rPr>
                <w:szCs w:val="24"/>
                <w:lang w:val="en-US"/>
              </w:rPr>
              <w:t>NA</w:t>
            </w:r>
          </w:p>
        </w:tc>
        <w:tc>
          <w:tcPr>
            <w:tcW w:w="3464" w:type="dxa"/>
          </w:tcPr>
          <w:p w14:paraId="11E3CF0D" w14:textId="77777777" w:rsidR="00AE0844" w:rsidRPr="00FB5841" w:rsidRDefault="00AE0844" w:rsidP="00652F8D">
            <w:pPr>
              <w:rPr>
                <w:szCs w:val="24"/>
                <w:lang w:val="en-US"/>
              </w:rPr>
            </w:pPr>
            <w:r>
              <w:rPr>
                <w:szCs w:val="24"/>
                <w:lang w:val="en-US"/>
              </w:rPr>
              <w:t>NA</w:t>
            </w:r>
          </w:p>
        </w:tc>
      </w:tr>
      <w:tr w:rsidR="00AE0844" w:rsidRPr="00FB5841" w14:paraId="43815810" w14:textId="77777777" w:rsidTr="00652F8D">
        <w:tc>
          <w:tcPr>
            <w:tcW w:w="870" w:type="dxa"/>
          </w:tcPr>
          <w:p w14:paraId="47F7D3FE" w14:textId="77777777" w:rsidR="00AE0844" w:rsidRDefault="00AE0844" w:rsidP="00652F8D">
            <w:pPr>
              <w:rPr>
                <w:szCs w:val="24"/>
                <w:lang w:val="en-US"/>
              </w:rPr>
            </w:pPr>
            <w:r>
              <w:rPr>
                <w:szCs w:val="24"/>
                <w:lang w:val="en-US"/>
              </w:rPr>
              <w:t>2</w:t>
            </w:r>
          </w:p>
        </w:tc>
        <w:tc>
          <w:tcPr>
            <w:tcW w:w="1911" w:type="dxa"/>
          </w:tcPr>
          <w:p w14:paraId="098C9C81" w14:textId="77777777" w:rsidR="00AE0844" w:rsidRDefault="00AE0844" w:rsidP="00652F8D">
            <w:pPr>
              <w:rPr>
                <w:szCs w:val="24"/>
                <w:lang w:val="en-US"/>
              </w:rPr>
            </w:pPr>
            <w:r>
              <w:rPr>
                <w:szCs w:val="24"/>
                <w:lang w:val="en-US"/>
              </w:rPr>
              <w:t>E_IMPORT_DB</w:t>
            </w:r>
          </w:p>
        </w:tc>
        <w:tc>
          <w:tcPr>
            <w:tcW w:w="2997" w:type="dxa"/>
          </w:tcPr>
          <w:p w14:paraId="725CC38C" w14:textId="77777777" w:rsidR="00AE0844" w:rsidRDefault="00AE0844" w:rsidP="00652F8D">
            <w:pPr>
              <w:rPr>
                <w:szCs w:val="24"/>
                <w:lang w:val="en-US"/>
              </w:rPr>
            </w:pPr>
            <w:r>
              <w:rPr>
                <w:szCs w:val="24"/>
                <w:lang w:val="en-US"/>
              </w:rPr>
              <w:t>NA</w:t>
            </w:r>
          </w:p>
        </w:tc>
        <w:tc>
          <w:tcPr>
            <w:tcW w:w="3464" w:type="dxa"/>
          </w:tcPr>
          <w:p w14:paraId="6BC6C506" w14:textId="5991637E" w:rsidR="00AE0844" w:rsidRDefault="00407C24" w:rsidP="00652F8D">
            <w:pPr>
              <w:rPr>
                <w:szCs w:val="24"/>
                <w:lang w:val="en-US"/>
              </w:rPr>
            </w:pPr>
            <w:r>
              <w:rPr>
                <w:szCs w:val="24"/>
                <w:lang w:val="en-US"/>
              </w:rPr>
              <w:t>NA</w:t>
            </w:r>
          </w:p>
        </w:tc>
      </w:tr>
      <w:tr w:rsidR="00AE0844" w:rsidRPr="00FB5841" w14:paraId="46270B35" w14:textId="77777777" w:rsidTr="00652F8D">
        <w:tc>
          <w:tcPr>
            <w:tcW w:w="870" w:type="dxa"/>
          </w:tcPr>
          <w:p w14:paraId="541C3268" w14:textId="77777777" w:rsidR="00AE0844" w:rsidRDefault="00AE0844" w:rsidP="00652F8D">
            <w:pPr>
              <w:rPr>
                <w:szCs w:val="24"/>
                <w:lang w:val="en-US"/>
              </w:rPr>
            </w:pPr>
          </w:p>
        </w:tc>
        <w:tc>
          <w:tcPr>
            <w:tcW w:w="1911" w:type="dxa"/>
          </w:tcPr>
          <w:p w14:paraId="58C69C64" w14:textId="77777777" w:rsidR="00AE0844" w:rsidRPr="00FB5841" w:rsidRDefault="00AE0844" w:rsidP="00652F8D">
            <w:pPr>
              <w:rPr>
                <w:szCs w:val="24"/>
                <w:lang w:val="en-US"/>
              </w:rPr>
            </w:pPr>
            <w:r>
              <w:rPr>
                <w:szCs w:val="24"/>
                <w:lang w:val="en-US"/>
              </w:rPr>
              <w:t>E_TAX_DB</w:t>
            </w:r>
          </w:p>
        </w:tc>
        <w:tc>
          <w:tcPr>
            <w:tcW w:w="2997" w:type="dxa"/>
          </w:tcPr>
          <w:p w14:paraId="566A95A6" w14:textId="40A3291C" w:rsidR="00AE0844" w:rsidRDefault="005F1789" w:rsidP="00652F8D">
            <w:pPr>
              <w:rPr>
                <w:szCs w:val="24"/>
                <w:lang w:val="en-US"/>
              </w:rPr>
            </w:pPr>
            <w:r>
              <w:rPr>
                <w:szCs w:val="24"/>
                <w:lang w:val="en-US"/>
              </w:rPr>
              <w:t>If found, then reject and move to next record</w:t>
            </w:r>
          </w:p>
        </w:tc>
        <w:tc>
          <w:tcPr>
            <w:tcW w:w="3464" w:type="dxa"/>
          </w:tcPr>
          <w:p w14:paraId="51FBDBAB" w14:textId="0747FC89" w:rsidR="00AE0844" w:rsidRPr="00FB5841" w:rsidRDefault="005F1789" w:rsidP="00652F8D">
            <w:pPr>
              <w:rPr>
                <w:szCs w:val="24"/>
                <w:lang w:val="en-US"/>
              </w:rPr>
            </w:pPr>
            <w:r>
              <w:rPr>
                <w:szCs w:val="24"/>
                <w:lang w:val="en-US"/>
              </w:rPr>
              <w:t>If found, then reject and move to next record</w:t>
            </w:r>
          </w:p>
        </w:tc>
      </w:tr>
      <w:tr w:rsidR="00AE0844" w:rsidRPr="00FB5841" w14:paraId="0343BFF2" w14:textId="77777777" w:rsidTr="00652F8D">
        <w:tc>
          <w:tcPr>
            <w:tcW w:w="870" w:type="dxa"/>
          </w:tcPr>
          <w:p w14:paraId="62E5D328" w14:textId="77777777" w:rsidR="00AE0844" w:rsidRDefault="00AE0844" w:rsidP="00652F8D">
            <w:pPr>
              <w:rPr>
                <w:szCs w:val="24"/>
                <w:lang w:val="en-US"/>
              </w:rPr>
            </w:pPr>
          </w:p>
        </w:tc>
        <w:tc>
          <w:tcPr>
            <w:tcW w:w="1911" w:type="dxa"/>
          </w:tcPr>
          <w:p w14:paraId="25E29CBE" w14:textId="77777777" w:rsidR="00AE0844" w:rsidRDefault="00AE0844" w:rsidP="00652F8D">
            <w:pPr>
              <w:rPr>
                <w:szCs w:val="24"/>
                <w:lang w:val="en-US"/>
              </w:rPr>
            </w:pPr>
            <w:r>
              <w:rPr>
                <w:szCs w:val="24"/>
                <w:lang w:val="en-US"/>
              </w:rPr>
              <w:t>E_GSMA_BL_DB</w:t>
            </w:r>
          </w:p>
        </w:tc>
        <w:tc>
          <w:tcPr>
            <w:tcW w:w="2997" w:type="dxa"/>
          </w:tcPr>
          <w:p w14:paraId="01A3FE7E" w14:textId="77777777" w:rsidR="00AE0844" w:rsidRDefault="00AE0844" w:rsidP="00652F8D">
            <w:pPr>
              <w:rPr>
                <w:szCs w:val="24"/>
                <w:lang w:val="en-US"/>
              </w:rPr>
            </w:pPr>
            <w:r>
              <w:rPr>
                <w:szCs w:val="24"/>
                <w:lang w:val="en-US"/>
              </w:rPr>
              <w:t>If found, then reject and move to next record</w:t>
            </w:r>
          </w:p>
        </w:tc>
        <w:tc>
          <w:tcPr>
            <w:tcW w:w="3464" w:type="dxa"/>
          </w:tcPr>
          <w:p w14:paraId="0B66D69B" w14:textId="77777777" w:rsidR="00AE0844" w:rsidRDefault="00AE0844" w:rsidP="00652F8D">
            <w:pPr>
              <w:rPr>
                <w:szCs w:val="24"/>
                <w:lang w:val="en-US"/>
              </w:rPr>
            </w:pPr>
            <w:r>
              <w:rPr>
                <w:szCs w:val="24"/>
                <w:lang w:val="en-US"/>
              </w:rPr>
              <w:t>If found, then reject and move to next record</w:t>
            </w:r>
          </w:p>
        </w:tc>
      </w:tr>
      <w:tr w:rsidR="00AE0844" w:rsidRPr="00FB5841" w14:paraId="74FAD28C" w14:textId="77777777" w:rsidTr="00652F8D">
        <w:tc>
          <w:tcPr>
            <w:tcW w:w="870" w:type="dxa"/>
          </w:tcPr>
          <w:p w14:paraId="59275867" w14:textId="77777777" w:rsidR="00AE0844" w:rsidRDefault="00AE0844" w:rsidP="00652F8D">
            <w:pPr>
              <w:rPr>
                <w:szCs w:val="24"/>
                <w:lang w:val="en-US"/>
              </w:rPr>
            </w:pPr>
          </w:p>
        </w:tc>
        <w:tc>
          <w:tcPr>
            <w:tcW w:w="1911" w:type="dxa"/>
          </w:tcPr>
          <w:p w14:paraId="5577536E" w14:textId="77777777" w:rsidR="00AE0844" w:rsidRDefault="00AE0844" w:rsidP="00652F8D">
            <w:pPr>
              <w:rPr>
                <w:szCs w:val="24"/>
                <w:lang w:val="en-US"/>
              </w:rPr>
            </w:pPr>
            <w:r>
              <w:rPr>
                <w:szCs w:val="24"/>
                <w:lang w:val="en-US"/>
              </w:rPr>
              <w:t>E_DIST_DB</w:t>
            </w:r>
          </w:p>
        </w:tc>
        <w:tc>
          <w:tcPr>
            <w:tcW w:w="2997" w:type="dxa"/>
          </w:tcPr>
          <w:p w14:paraId="5DC87A40" w14:textId="77777777" w:rsidR="00AE0844" w:rsidRDefault="00AE0844" w:rsidP="00652F8D">
            <w:pPr>
              <w:rPr>
                <w:szCs w:val="24"/>
                <w:lang w:val="en-US"/>
              </w:rPr>
            </w:pPr>
            <w:r>
              <w:rPr>
                <w:szCs w:val="24"/>
                <w:lang w:val="en-US"/>
              </w:rPr>
              <w:t>NA</w:t>
            </w:r>
          </w:p>
        </w:tc>
        <w:tc>
          <w:tcPr>
            <w:tcW w:w="3464" w:type="dxa"/>
          </w:tcPr>
          <w:p w14:paraId="6F06DA8A" w14:textId="6D56649B" w:rsidR="00AE0844" w:rsidRDefault="005F1789" w:rsidP="00652F8D">
            <w:pPr>
              <w:rPr>
                <w:szCs w:val="24"/>
                <w:lang w:val="en-US"/>
              </w:rPr>
            </w:pPr>
            <w:r>
              <w:rPr>
                <w:szCs w:val="24"/>
                <w:lang w:val="en-US"/>
              </w:rPr>
              <w:t>NA</w:t>
            </w:r>
          </w:p>
        </w:tc>
      </w:tr>
      <w:tr w:rsidR="00AE0844" w:rsidRPr="00FB5841" w14:paraId="373DDD69" w14:textId="77777777" w:rsidTr="00652F8D">
        <w:tc>
          <w:tcPr>
            <w:tcW w:w="870" w:type="dxa"/>
          </w:tcPr>
          <w:p w14:paraId="556C2CC9" w14:textId="77777777" w:rsidR="00AE0844" w:rsidRDefault="00AE0844" w:rsidP="00652F8D">
            <w:pPr>
              <w:rPr>
                <w:szCs w:val="24"/>
                <w:lang w:val="en-US"/>
              </w:rPr>
            </w:pPr>
          </w:p>
        </w:tc>
        <w:tc>
          <w:tcPr>
            <w:tcW w:w="1911" w:type="dxa"/>
          </w:tcPr>
          <w:p w14:paraId="31FEF276" w14:textId="77777777" w:rsidR="00AE0844" w:rsidRDefault="00AE0844" w:rsidP="00652F8D">
            <w:pPr>
              <w:rPr>
                <w:szCs w:val="24"/>
                <w:lang w:val="en-US"/>
              </w:rPr>
            </w:pPr>
            <w:r>
              <w:rPr>
                <w:szCs w:val="24"/>
                <w:lang w:val="en-US"/>
              </w:rPr>
              <w:t>E_RETAIL_DB</w:t>
            </w:r>
          </w:p>
        </w:tc>
        <w:tc>
          <w:tcPr>
            <w:tcW w:w="2997" w:type="dxa"/>
          </w:tcPr>
          <w:p w14:paraId="1CA871BC" w14:textId="77777777" w:rsidR="00AE0844" w:rsidRDefault="00AE0844" w:rsidP="00652F8D">
            <w:pPr>
              <w:rPr>
                <w:szCs w:val="24"/>
                <w:lang w:val="en-US"/>
              </w:rPr>
            </w:pPr>
            <w:r>
              <w:rPr>
                <w:szCs w:val="24"/>
                <w:lang w:val="en-US"/>
              </w:rPr>
              <w:t>NA</w:t>
            </w:r>
          </w:p>
        </w:tc>
        <w:tc>
          <w:tcPr>
            <w:tcW w:w="3464" w:type="dxa"/>
          </w:tcPr>
          <w:p w14:paraId="051FFD1C" w14:textId="10525A2C" w:rsidR="00AE0844" w:rsidRDefault="005F1789" w:rsidP="00652F8D">
            <w:pPr>
              <w:rPr>
                <w:szCs w:val="24"/>
                <w:lang w:val="en-US"/>
              </w:rPr>
            </w:pPr>
            <w:r>
              <w:rPr>
                <w:szCs w:val="24"/>
                <w:lang w:val="en-US"/>
              </w:rPr>
              <w:t>NA</w:t>
            </w:r>
          </w:p>
        </w:tc>
      </w:tr>
      <w:tr w:rsidR="00AE0844" w:rsidRPr="00FB5841" w14:paraId="36DBA941" w14:textId="77777777" w:rsidTr="00652F8D">
        <w:tc>
          <w:tcPr>
            <w:tcW w:w="870" w:type="dxa"/>
          </w:tcPr>
          <w:p w14:paraId="5B63CE7F" w14:textId="77777777" w:rsidR="00AE0844" w:rsidRDefault="00AE0844" w:rsidP="00652F8D">
            <w:pPr>
              <w:rPr>
                <w:szCs w:val="24"/>
                <w:lang w:val="en-US"/>
              </w:rPr>
            </w:pPr>
          </w:p>
        </w:tc>
        <w:tc>
          <w:tcPr>
            <w:tcW w:w="1911" w:type="dxa"/>
          </w:tcPr>
          <w:p w14:paraId="1EF5D7AC" w14:textId="77777777" w:rsidR="00AE0844" w:rsidRDefault="00AE0844" w:rsidP="00652F8D">
            <w:pPr>
              <w:rPr>
                <w:szCs w:val="24"/>
                <w:lang w:val="en-US"/>
              </w:rPr>
            </w:pPr>
            <w:r>
              <w:rPr>
                <w:szCs w:val="24"/>
                <w:lang w:val="en-US"/>
              </w:rPr>
              <w:t>E_TA_TAC_DB</w:t>
            </w:r>
          </w:p>
        </w:tc>
        <w:tc>
          <w:tcPr>
            <w:tcW w:w="2997" w:type="dxa"/>
          </w:tcPr>
          <w:p w14:paraId="585FACC9" w14:textId="77777777" w:rsidR="00AE0844" w:rsidRDefault="00AE0844" w:rsidP="00652F8D">
            <w:pPr>
              <w:rPr>
                <w:szCs w:val="24"/>
                <w:lang w:val="en-US"/>
              </w:rPr>
            </w:pPr>
            <w:r>
              <w:rPr>
                <w:szCs w:val="24"/>
                <w:lang w:val="en-US"/>
              </w:rPr>
              <w:t>NA</w:t>
            </w:r>
          </w:p>
        </w:tc>
        <w:tc>
          <w:tcPr>
            <w:tcW w:w="3464" w:type="dxa"/>
          </w:tcPr>
          <w:p w14:paraId="697489E9" w14:textId="77777777" w:rsidR="00AE0844" w:rsidRDefault="00AE0844" w:rsidP="00652F8D">
            <w:pPr>
              <w:rPr>
                <w:szCs w:val="24"/>
                <w:lang w:val="en-US"/>
              </w:rPr>
            </w:pPr>
            <w:r>
              <w:rPr>
                <w:szCs w:val="24"/>
                <w:lang w:val="en-US"/>
              </w:rPr>
              <w:t>NA</w:t>
            </w:r>
          </w:p>
        </w:tc>
      </w:tr>
      <w:tr w:rsidR="00AE0844" w:rsidRPr="00FB5841" w14:paraId="37381D22" w14:textId="77777777" w:rsidTr="00652F8D">
        <w:tc>
          <w:tcPr>
            <w:tcW w:w="870" w:type="dxa"/>
          </w:tcPr>
          <w:p w14:paraId="23F8F4E3" w14:textId="77777777" w:rsidR="00AE0844" w:rsidRDefault="00AE0844" w:rsidP="00652F8D">
            <w:pPr>
              <w:rPr>
                <w:szCs w:val="24"/>
                <w:lang w:val="en-US"/>
              </w:rPr>
            </w:pPr>
          </w:p>
        </w:tc>
        <w:tc>
          <w:tcPr>
            <w:tcW w:w="1911" w:type="dxa"/>
          </w:tcPr>
          <w:p w14:paraId="20D76CE0" w14:textId="77777777" w:rsidR="00AE0844" w:rsidRDefault="00AE0844" w:rsidP="00652F8D">
            <w:pPr>
              <w:rPr>
                <w:szCs w:val="24"/>
                <w:lang w:val="en-US"/>
              </w:rPr>
            </w:pPr>
            <w:r>
              <w:rPr>
                <w:szCs w:val="24"/>
                <w:lang w:val="en-US"/>
              </w:rPr>
              <w:t>E_STOLEN_DB</w:t>
            </w:r>
          </w:p>
        </w:tc>
        <w:tc>
          <w:tcPr>
            <w:tcW w:w="2997" w:type="dxa"/>
          </w:tcPr>
          <w:p w14:paraId="0378A100" w14:textId="77777777" w:rsidR="00AE0844" w:rsidRDefault="00AE0844" w:rsidP="00652F8D">
            <w:pPr>
              <w:rPr>
                <w:szCs w:val="24"/>
                <w:lang w:val="en-US"/>
              </w:rPr>
            </w:pPr>
            <w:r>
              <w:rPr>
                <w:szCs w:val="24"/>
                <w:lang w:val="en-US"/>
              </w:rPr>
              <w:t>If found, then reject and move to next record</w:t>
            </w:r>
          </w:p>
        </w:tc>
        <w:tc>
          <w:tcPr>
            <w:tcW w:w="3464" w:type="dxa"/>
          </w:tcPr>
          <w:p w14:paraId="45C52563" w14:textId="77777777" w:rsidR="00AE0844" w:rsidRDefault="00AE0844" w:rsidP="00652F8D">
            <w:pPr>
              <w:rPr>
                <w:szCs w:val="24"/>
                <w:lang w:val="en-US"/>
              </w:rPr>
            </w:pPr>
            <w:r>
              <w:rPr>
                <w:szCs w:val="24"/>
                <w:lang w:val="en-US"/>
              </w:rPr>
              <w:t>If found, then reject and move to next record</w:t>
            </w:r>
          </w:p>
        </w:tc>
      </w:tr>
      <w:tr w:rsidR="00AE0844" w:rsidRPr="00FB5841" w14:paraId="72DACD4C" w14:textId="77777777" w:rsidTr="00652F8D">
        <w:tc>
          <w:tcPr>
            <w:tcW w:w="870" w:type="dxa"/>
          </w:tcPr>
          <w:p w14:paraId="7EC276D7" w14:textId="77777777" w:rsidR="00AE0844" w:rsidRDefault="00AE0844" w:rsidP="00652F8D">
            <w:pPr>
              <w:rPr>
                <w:szCs w:val="24"/>
                <w:lang w:val="en-US"/>
              </w:rPr>
            </w:pPr>
            <w:r>
              <w:rPr>
                <w:szCs w:val="24"/>
                <w:lang w:val="en-US"/>
              </w:rPr>
              <w:t>1</w:t>
            </w:r>
          </w:p>
        </w:tc>
        <w:tc>
          <w:tcPr>
            <w:tcW w:w="1911" w:type="dxa"/>
          </w:tcPr>
          <w:p w14:paraId="05561FFA" w14:textId="77777777" w:rsidR="00AE0844" w:rsidRPr="00E70449" w:rsidRDefault="00AE0844" w:rsidP="00652F8D">
            <w:pPr>
              <w:rPr>
                <w:szCs w:val="24"/>
                <w:highlight w:val="yellow"/>
                <w:lang w:val="en-US"/>
              </w:rPr>
            </w:pPr>
            <w:r w:rsidRPr="00E70449">
              <w:rPr>
                <w:szCs w:val="24"/>
                <w:highlight w:val="yellow"/>
                <w:lang w:val="en-US"/>
              </w:rPr>
              <w:t>E_USAGE_DB</w:t>
            </w:r>
          </w:p>
        </w:tc>
        <w:tc>
          <w:tcPr>
            <w:tcW w:w="2997" w:type="dxa"/>
          </w:tcPr>
          <w:p w14:paraId="541575B0" w14:textId="77777777" w:rsidR="00AE0844" w:rsidRPr="00E70449" w:rsidRDefault="00AE0844" w:rsidP="00652F8D">
            <w:pPr>
              <w:rPr>
                <w:szCs w:val="24"/>
                <w:highlight w:val="yellow"/>
                <w:lang w:val="en-US"/>
              </w:rPr>
            </w:pPr>
            <w:r>
              <w:rPr>
                <w:szCs w:val="24"/>
                <w:highlight w:val="yellow"/>
                <w:lang w:val="en-US"/>
              </w:rPr>
              <w:t>NA</w:t>
            </w:r>
          </w:p>
        </w:tc>
        <w:tc>
          <w:tcPr>
            <w:tcW w:w="3464" w:type="dxa"/>
          </w:tcPr>
          <w:p w14:paraId="5650BFCC" w14:textId="77777777" w:rsidR="00AE0844" w:rsidRPr="00E70449" w:rsidRDefault="00AE0844" w:rsidP="00652F8D">
            <w:pPr>
              <w:rPr>
                <w:szCs w:val="24"/>
                <w:highlight w:val="yellow"/>
                <w:lang w:val="en-US"/>
              </w:rPr>
            </w:pPr>
            <w:r>
              <w:rPr>
                <w:szCs w:val="24"/>
                <w:lang w:val="en-US"/>
              </w:rPr>
              <w:t>NA</w:t>
            </w:r>
          </w:p>
        </w:tc>
      </w:tr>
      <w:tr w:rsidR="00AE0844" w:rsidRPr="00FB5841" w14:paraId="05484008" w14:textId="77777777" w:rsidTr="00652F8D">
        <w:tc>
          <w:tcPr>
            <w:tcW w:w="870" w:type="dxa"/>
          </w:tcPr>
          <w:p w14:paraId="4F02D4CB" w14:textId="77777777" w:rsidR="00AE0844" w:rsidRDefault="00AE0844" w:rsidP="00652F8D">
            <w:pPr>
              <w:rPr>
                <w:szCs w:val="24"/>
                <w:lang w:val="en-US"/>
              </w:rPr>
            </w:pPr>
          </w:p>
        </w:tc>
        <w:tc>
          <w:tcPr>
            <w:tcW w:w="1911" w:type="dxa"/>
          </w:tcPr>
          <w:p w14:paraId="3AAA5713" w14:textId="77777777" w:rsidR="00AE0844" w:rsidRDefault="00AE0844" w:rsidP="00652F8D">
            <w:pPr>
              <w:rPr>
                <w:szCs w:val="24"/>
                <w:lang w:val="en-US"/>
              </w:rPr>
            </w:pPr>
            <w:r>
              <w:rPr>
                <w:szCs w:val="24"/>
                <w:lang w:val="en-US"/>
              </w:rPr>
              <w:t>E_MAN_DB</w:t>
            </w:r>
          </w:p>
        </w:tc>
        <w:tc>
          <w:tcPr>
            <w:tcW w:w="2997" w:type="dxa"/>
          </w:tcPr>
          <w:p w14:paraId="33DB39E3" w14:textId="77777777" w:rsidR="00AE0844" w:rsidRDefault="00AE0844" w:rsidP="00652F8D">
            <w:pPr>
              <w:rPr>
                <w:szCs w:val="24"/>
                <w:lang w:val="en-US"/>
              </w:rPr>
            </w:pPr>
            <w:r>
              <w:rPr>
                <w:szCs w:val="24"/>
                <w:lang w:val="en-US"/>
              </w:rPr>
              <w:t>NA</w:t>
            </w:r>
          </w:p>
        </w:tc>
        <w:tc>
          <w:tcPr>
            <w:tcW w:w="3464" w:type="dxa"/>
          </w:tcPr>
          <w:p w14:paraId="7C4885F7" w14:textId="77777777" w:rsidR="00AE0844" w:rsidRDefault="00AE0844" w:rsidP="00652F8D">
            <w:pPr>
              <w:rPr>
                <w:szCs w:val="24"/>
                <w:lang w:val="en-US"/>
              </w:rPr>
            </w:pPr>
            <w:r>
              <w:rPr>
                <w:szCs w:val="24"/>
                <w:lang w:val="en-US"/>
              </w:rPr>
              <w:t xml:space="preserve">If not </w:t>
            </w:r>
            <w:proofErr w:type="gramStart"/>
            <w:r>
              <w:rPr>
                <w:szCs w:val="24"/>
                <w:lang w:val="en-US"/>
              </w:rPr>
              <w:t>found ,</w:t>
            </w:r>
            <w:proofErr w:type="gramEnd"/>
            <w:r>
              <w:rPr>
                <w:szCs w:val="24"/>
                <w:lang w:val="en-US"/>
              </w:rPr>
              <w:t xml:space="preserve"> then reject and move to next record</w:t>
            </w:r>
          </w:p>
        </w:tc>
      </w:tr>
      <w:tr w:rsidR="00AE0844" w:rsidRPr="00FB5841" w14:paraId="61B12F5E" w14:textId="77777777" w:rsidTr="00652F8D">
        <w:tc>
          <w:tcPr>
            <w:tcW w:w="870" w:type="dxa"/>
          </w:tcPr>
          <w:p w14:paraId="3FCD2A94" w14:textId="77777777" w:rsidR="00AE0844" w:rsidRDefault="00AE0844" w:rsidP="00652F8D">
            <w:pPr>
              <w:rPr>
                <w:szCs w:val="24"/>
                <w:lang w:val="en-US"/>
              </w:rPr>
            </w:pPr>
          </w:p>
        </w:tc>
        <w:tc>
          <w:tcPr>
            <w:tcW w:w="1911" w:type="dxa"/>
          </w:tcPr>
          <w:p w14:paraId="3CE74808" w14:textId="77777777" w:rsidR="00AE0844" w:rsidRDefault="00AE0844" w:rsidP="00652F8D">
            <w:pPr>
              <w:rPr>
                <w:szCs w:val="24"/>
                <w:lang w:val="en-US"/>
              </w:rPr>
            </w:pPr>
            <w:r>
              <w:rPr>
                <w:szCs w:val="24"/>
                <w:lang w:val="en-US"/>
              </w:rPr>
              <w:t>S_FORMAT_CHECK</w:t>
            </w:r>
          </w:p>
        </w:tc>
        <w:tc>
          <w:tcPr>
            <w:tcW w:w="2997" w:type="dxa"/>
          </w:tcPr>
          <w:p w14:paraId="0FC333B3" w14:textId="77777777" w:rsidR="00AE0844" w:rsidRDefault="00AE0844" w:rsidP="00652F8D">
            <w:pPr>
              <w:rPr>
                <w:szCs w:val="24"/>
                <w:lang w:val="en-US"/>
              </w:rPr>
            </w:pPr>
            <w:r>
              <w:rPr>
                <w:szCs w:val="24"/>
                <w:lang w:val="en-US"/>
              </w:rPr>
              <w:t>NA</w:t>
            </w:r>
          </w:p>
        </w:tc>
        <w:tc>
          <w:tcPr>
            <w:tcW w:w="3464" w:type="dxa"/>
          </w:tcPr>
          <w:p w14:paraId="4EA316DE" w14:textId="77777777" w:rsidR="00AE0844" w:rsidRDefault="00AE0844" w:rsidP="00652F8D">
            <w:pPr>
              <w:rPr>
                <w:szCs w:val="24"/>
                <w:lang w:val="en-US"/>
              </w:rPr>
            </w:pPr>
            <w:r>
              <w:rPr>
                <w:szCs w:val="24"/>
                <w:lang w:val="en-US"/>
              </w:rPr>
              <w:t>NA</w:t>
            </w:r>
          </w:p>
        </w:tc>
      </w:tr>
      <w:tr w:rsidR="00AE0844" w:rsidRPr="00FB5841" w14:paraId="3DDEFD27" w14:textId="77777777" w:rsidTr="00652F8D">
        <w:tc>
          <w:tcPr>
            <w:tcW w:w="870" w:type="dxa"/>
          </w:tcPr>
          <w:p w14:paraId="6573187D" w14:textId="77777777" w:rsidR="00AE0844" w:rsidRDefault="00AE0844" w:rsidP="00652F8D">
            <w:pPr>
              <w:rPr>
                <w:szCs w:val="24"/>
                <w:lang w:val="en-US"/>
              </w:rPr>
            </w:pPr>
          </w:p>
        </w:tc>
        <w:tc>
          <w:tcPr>
            <w:tcW w:w="1911" w:type="dxa"/>
          </w:tcPr>
          <w:p w14:paraId="0B7F7078" w14:textId="77777777" w:rsidR="00AE0844" w:rsidRDefault="00AE0844" w:rsidP="00652F8D">
            <w:pPr>
              <w:rPr>
                <w:szCs w:val="24"/>
                <w:lang w:val="en-US"/>
              </w:rPr>
            </w:pPr>
            <w:r>
              <w:rPr>
                <w:szCs w:val="24"/>
                <w:lang w:val="en-US"/>
              </w:rPr>
              <w:t>S_LUHN_CHECK</w:t>
            </w:r>
          </w:p>
        </w:tc>
        <w:tc>
          <w:tcPr>
            <w:tcW w:w="2997" w:type="dxa"/>
          </w:tcPr>
          <w:p w14:paraId="330A6524" w14:textId="77777777" w:rsidR="00AE0844" w:rsidRDefault="00AE0844" w:rsidP="00652F8D">
            <w:pPr>
              <w:rPr>
                <w:szCs w:val="24"/>
                <w:lang w:val="en-US"/>
              </w:rPr>
            </w:pPr>
            <w:r>
              <w:rPr>
                <w:szCs w:val="24"/>
                <w:lang w:val="en-US"/>
              </w:rPr>
              <w:t>NA</w:t>
            </w:r>
          </w:p>
        </w:tc>
        <w:tc>
          <w:tcPr>
            <w:tcW w:w="3464" w:type="dxa"/>
          </w:tcPr>
          <w:p w14:paraId="30D6DCBD" w14:textId="77777777" w:rsidR="00AE0844" w:rsidRDefault="00AE0844" w:rsidP="00652F8D">
            <w:pPr>
              <w:rPr>
                <w:szCs w:val="24"/>
                <w:lang w:val="en-US"/>
              </w:rPr>
            </w:pPr>
            <w:r>
              <w:rPr>
                <w:szCs w:val="24"/>
                <w:lang w:val="en-US"/>
              </w:rPr>
              <w:t>NA</w:t>
            </w:r>
          </w:p>
        </w:tc>
      </w:tr>
      <w:tr w:rsidR="00AE0844" w:rsidRPr="00FB5841" w14:paraId="68163EA7" w14:textId="77777777" w:rsidTr="00652F8D">
        <w:tc>
          <w:tcPr>
            <w:tcW w:w="870" w:type="dxa"/>
          </w:tcPr>
          <w:p w14:paraId="2EA28761" w14:textId="77777777" w:rsidR="00AE0844" w:rsidRDefault="00AE0844" w:rsidP="00652F8D">
            <w:pPr>
              <w:rPr>
                <w:szCs w:val="24"/>
                <w:lang w:val="en-US"/>
              </w:rPr>
            </w:pPr>
            <w:r>
              <w:rPr>
                <w:szCs w:val="24"/>
                <w:lang w:val="en-US"/>
              </w:rPr>
              <w:t>2</w:t>
            </w:r>
          </w:p>
        </w:tc>
        <w:tc>
          <w:tcPr>
            <w:tcW w:w="1911" w:type="dxa"/>
          </w:tcPr>
          <w:p w14:paraId="2C304F49" w14:textId="77777777" w:rsidR="00AE0844" w:rsidRDefault="00AE0844" w:rsidP="00652F8D">
            <w:pPr>
              <w:rPr>
                <w:szCs w:val="24"/>
                <w:lang w:val="en-US"/>
              </w:rPr>
            </w:pPr>
            <w:r>
              <w:rPr>
                <w:szCs w:val="24"/>
                <w:lang w:val="en-US"/>
              </w:rPr>
              <w:t>E_VIP_DB</w:t>
            </w:r>
          </w:p>
        </w:tc>
        <w:tc>
          <w:tcPr>
            <w:tcW w:w="2997" w:type="dxa"/>
          </w:tcPr>
          <w:p w14:paraId="545E5C17" w14:textId="77777777" w:rsidR="00AE0844" w:rsidRDefault="00AE0844" w:rsidP="00652F8D">
            <w:pPr>
              <w:rPr>
                <w:szCs w:val="24"/>
                <w:lang w:val="en-US"/>
              </w:rPr>
            </w:pPr>
            <w:r>
              <w:rPr>
                <w:szCs w:val="24"/>
                <w:lang w:val="en-US"/>
              </w:rPr>
              <w:t>NA</w:t>
            </w:r>
          </w:p>
        </w:tc>
        <w:tc>
          <w:tcPr>
            <w:tcW w:w="3464" w:type="dxa"/>
          </w:tcPr>
          <w:p w14:paraId="42FFBD84" w14:textId="77777777" w:rsidR="00AE0844" w:rsidRDefault="00AE0844" w:rsidP="00652F8D">
            <w:pPr>
              <w:rPr>
                <w:szCs w:val="24"/>
                <w:lang w:val="en-US"/>
              </w:rPr>
            </w:pPr>
            <w:r>
              <w:rPr>
                <w:szCs w:val="24"/>
                <w:lang w:val="en-US"/>
              </w:rPr>
              <w:t>NA</w:t>
            </w:r>
          </w:p>
        </w:tc>
      </w:tr>
      <w:tr w:rsidR="00AE0844" w:rsidRPr="00FB5841" w14:paraId="292FFB90" w14:textId="77777777" w:rsidTr="00652F8D">
        <w:tc>
          <w:tcPr>
            <w:tcW w:w="870" w:type="dxa"/>
          </w:tcPr>
          <w:p w14:paraId="386E745F" w14:textId="77777777" w:rsidR="00AE0844" w:rsidRDefault="00AE0844" w:rsidP="00652F8D">
            <w:pPr>
              <w:rPr>
                <w:szCs w:val="24"/>
                <w:lang w:val="en-US"/>
              </w:rPr>
            </w:pPr>
          </w:p>
        </w:tc>
        <w:tc>
          <w:tcPr>
            <w:tcW w:w="1911" w:type="dxa"/>
          </w:tcPr>
          <w:p w14:paraId="007322FA" w14:textId="77777777" w:rsidR="00AE0844" w:rsidRDefault="00AE0844" w:rsidP="00652F8D">
            <w:pPr>
              <w:rPr>
                <w:szCs w:val="24"/>
                <w:lang w:val="en-US"/>
              </w:rPr>
            </w:pPr>
            <w:r>
              <w:rPr>
                <w:szCs w:val="24"/>
                <w:lang w:val="en-US"/>
              </w:rPr>
              <w:t>E_EXIST_DB</w:t>
            </w:r>
          </w:p>
        </w:tc>
        <w:tc>
          <w:tcPr>
            <w:tcW w:w="2997" w:type="dxa"/>
          </w:tcPr>
          <w:p w14:paraId="5C1188B7" w14:textId="77777777" w:rsidR="00AE0844" w:rsidRDefault="00AE0844" w:rsidP="00652F8D">
            <w:pPr>
              <w:rPr>
                <w:szCs w:val="24"/>
                <w:lang w:val="en-US"/>
              </w:rPr>
            </w:pPr>
            <w:r>
              <w:rPr>
                <w:szCs w:val="24"/>
                <w:lang w:val="en-US"/>
              </w:rPr>
              <w:t>NA</w:t>
            </w:r>
          </w:p>
        </w:tc>
        <w:tc>
          <w:tcPr>
            <w:tcW w:w="3464" w:type="dxa"/>
          </w:tcPr>
          <w:p w14:paraId="27B6C1A7" w14:textId="77777777" w:rsidR="00AE0844" w:rsidRDefault="00AE0844" w:rsidP="00652F8D">
            <w:pPr>
              <w:rPr>
                <w:szCs w:val="24"/>
                <w:lang w:val="en-US"/>
              </w:rPr>
            </w:pPr>
            <w:r>
              <w:rPr>
                <w:szCs w:val="24"/>
                <w:lang w:val="en-US"/>
              </w:rPr>
              <w:t>NA</w:t>
            </w:r>
          </w:p>
        </w:tc>
      </w:tr>
      <w:tr w:rsidR="00AE0844" w:rsidRPr="00FB5841" w14:paraId="32EE52CA" w14:textId="77777777" w:rsidTr="00652F8D">
        <w:tc>
          <w:tcPr>
            <w:tcW w:w="870" w:type="dxa"/>
          </w:tcPr>
          <w:p w14:paraId="30D27943" w14:textId="77777777" w:rsidR="00AE0844" w:rsidRDefault="00AE0844" w:rsidP="00652F8D">
            <w:pPr>
              <w:rPr>
                <w:szCs w:val="24"/>
                <w:lang w:val="en-US"/>
              </w:rPr>
            </w:pPr>
          </w:p>
        </w:tc>
        <w:tc>
          <w:tcPr>
            <w:tcW w:w="1911" w:type="dxa"/>
          </w:tcPr>
          <w:p w14:paraId="1582D0CA" w14:textId="77777777" w:rsidR="00AE0844" w:rsidRDefault="00AE0844" w:rsidP="00652F8D">
            <w:pPr>
              <w:rPr>
                <w:szCs w:val="24"/>
                <w:lang w:val="en-US"/>
              </w:rPr>
            </w:pPr>
            <w:r>
              <w:rPr>
                <w:szCs w:val="24"/>
                <w:lang w:val="en-US"/>
              </w:rPr>
              <w:t>E_DUP_DB</w:t>
            </w:r>
          </w:p>
        </w:tc>
        <w:tc>
          <w:tcPr>
            <w:tcW w:w="2997" w:type="dxa"/>
          </w:tcPr>
          <w:p w14:paraId="569099DE" w14:textId="77777777" w:rsidR="00AE0844" w:rsidRDefault="00AE0844" w:rsidP="00652F8D">
            <w:pPr>
              <w:rPr>
                <w:szCs w:val="24"/>
                <w:lang w:val="en-US"/>
              </w:rPr>
            </w:pPr>
            <w:r>
              <w:rPr>
                <w:szCs w:val="24"/>
                <w:lang w:val="en-US"/>
              </w:rPr>
              <w:t>NA</w:t>
            </w:r>
          </w:p>
        </w:tc>
        <w:tc>
          <w:tcPr>
            <w:tcW w:w="3464" w:type="dxa"/>
          </w:tcPr>
          <w:p w14:paraId="046BB43E" w14:textId="77777777" w:rsidR="00AE0844" w:rsidRDefault="00AE0844" w:rsidP="00652F8D">
            <w:pPr>
              <w:rPr>
                <w:szCs w:val="24"/>
                <w:lang w:val="en-US"/>
              </w:rPr>
            </w:pPr>
            <w:r>
              <w:rPr>
                <w:szCs w:val="24"/>
                <w:lang w:val="en-US"/>
              </w:rPr>
              <w:t>NA</w:t>
            </w:r>
          </w:p>
        </w:tc>
      </w:tr>
      <w:tr w:rsidR="00AE0844" w:rsidRPr="00FB5841" w14:paraId="237D54A7" w14:textId="77777777" w:rsidTr="00652F8D">
        <w:tc>
          <w:tcPr>
            <w:tcW w:w="870" w:type="dxa"/>
          </w:tcPr>
          <w:p w14:paraId="7BEAE5EC" w14:textId="77777777" w:rsidR="00AE0844" w:rsidRDefault="00AE0844" w:rsidP="00652F8D">
            <w:pPr>
              <w:rPr>
                <w:szCs w:val="24"/>
                <w:lang w:val="en-US"/>
              </w:rPr>
            </w:pPr>
          </w:p>
        </w:tc>
        <w:tc>
          <w:tcPr>
            <w:tcW w:w="1911" w:type="dxa"/>
          </w:tcPr>
          <w:p w14:paraId="7D838711" w14:textId="77777777" w:rsidR="00AE0844" w:rsidRDefault="00AE0844" w:rsidP="00652F8D">
            <w:pPr>
              <w:rPr>
                <w:szCs w:val="24"/>
                <w:lang w:val="en-US"/>
              </w:rPr>
            </w:pPr>
            <w:r>
              <w:rPr>
                <w:szCs w:val="24"/>
                <w:lang w:val="en-US"/>
              </w:rPr>
              <w:t>S_NULL_IMEI</w:t>
            </w:r>
          </w:p>
        </w:tc>
        <w:tc>
          <w:tcPr>
            <w:tcW w:w="2997" w:type="dxa"/>
          </w:tcPr>
          <w:p w14:paraId="39E18C97" w14:textId="77777777" w:rsidR="00AE0844" w:rsidRDefault="00AE0844" w:rsidP="00652F8D">
            <w:pPr>
              <w:rPr>
                <w:szCs w:val="24"/>
                <w:lang w:val="en-US"/>
              </w:rPr>
            </w:pPr>
            <w:r>
              <w:rPr>
                <w:szCs w:val="24"/>
                <w:lang w:val="en-US"/>
              </w:rPr>
              <w:t>NA</w:t>
            </w:r>
          </w:p>
        </w:tc>
        <w:tc>
          <w:tcPr>
            <w:tcW w:w="3464" w:type="dxa"/>
          </w:tcPr>
          <w:p w14:paraId="1CDB489C" w14:textId="77777777" w:rsidR="00AE0844" w:rsidRDefault="00AE0844" w:rsidP="00652F8D">
            <w:pPr>
              <w:rPr>
                <w:szCs w:val="24"/>
                <w:lang w:val="en-US"/>
              </w:rPr>
            </w:pPr>
            <w:r>
              <w:rPr>
                <w:szCs w:val="24"/>
                <w:lang w:val="en-US"/>
              </w:rPr>
              <w:t>NA</w:t>
            </w:r>
          </w:p>
        </w:tc>
      </w:tr>
      <w:tr w:rsidR="00AE0844" w:rsidRPr="00FB5841" w14:paraId="2331FA35" w14:textId="77777777" w:rsidTr="00652F8D">
        <w:tc>
          <w:tcPr>
            <w:tcW w:w="870" w:type="dxa"/>
          </w:tcPr>
          <w:p w14:paraId="1A254531" w14:textId="77777777" w:rsidR="00AE0844" w:rsidRDefault="00AE0844" w:rsidP="00652F8D">
            <w:pPr>
              <w:rPr>
                <w:szCs w:val="24"/>
                <w:lang w:val="en-US"/>
              </w:rPr>
            </w:pPr>
          </w:p>
        </w:tc>
        <w:tc>
          <w:tcPr>
            <w:tcW w:w="1911" w:type="dxa"/>
          </w:tcPr>
          <w:p w14:paraId="22DC16F5" w14:textId="77777777" w:rsidR="00AE0844" w:rsidRDefault="00AE0844" w:rsidP="00652F8D">
            <w:pPr>
              <w:rPr>
                <w:szCs w:val="24"/>
                <w:lang w:val="en-US"/>
              </w:rPr>
            </w:pPr>
            <w:r>
              <w:rPr>
                <w:szCs w:val="24"/>
                <w:lang w:val="en-US"/>
              </w:rPr>
              <w:t>E_PENDING_</w:t>
            </w:r>
          </w:p>
          <w:p w14:paraId="70698AA5" w14:textId="77777777" w:rsidR="00AE0844" w:rsidRDefault="00AE0844" w:rsidP="00652F8D">
            <w:pPr>
              <w:rPr>
                <w:szCs w:val="24"/>
                <w:lang w:val="en-US"/>
              </w:rPr>
            </w:pPr>
            <w:r>
              <w:rPr>
                <w:szCs w:val="24"/>
                <w:lang w:val="en-US"/>
              </w:rPr>
              <w:t>REG_DB</w:t>
            </w:r>
          </w:p>
        </w:tc>
        <w:tc>
          <w:tcPr>
            <w:tcW w:w="2997" w:type="dxa"/>
          </w:tcPr>
          <w:p w14:paraId="1BF8CD63" w14:textId="77777777" w:rsidR="00AE0844" w:rsidRDefault="00AE0844" w:rsidP="00652F8D">
            <w:pPr>
              <w:rPr>
                <w:szCs w:val="24"/>
                <w:lang w:val="en-US"/>
              </w:rPr>
            </w:pPr>
            <w:r>
              <w:rPr>
                <w:szCs w:val="24"/>
                <w:lang w:val="en-US"/>
              </w:rPr>
              <w:t>NA</w:t>
            </w:r>
          </w:p>
        </w:tc>
        <w:tc>
          <w:tcPr>
            <w:tcW w:w="3464" w:type="dxa"/>
          </w:tcPr>
          <w:p w14:paraId="32EC02BE" w14:textId="77777777" w:rsidR="00AE0844" w:rsidRDefault="00AE0844" w:rsidP="00652F8D">
            <w:pPr>
              <w:rPr>
                <w:szCs w:val="24"/>
                <w:lang w:val="en-US"/>
              </w:rPr>
            </w:pPr>
            <w:r>
              <w:rPr>
                <w:szCs w:val="24"/>
                <w:lang w:val="en-US"/>
              </w:rPr>
              <w:t>NA</w:t>
            </w:r>
          </w:p>
        </w:tc>
      </w:tr>
      <w:tr w:rsidR="00AE0844" w:rsidRPr="00FB5841" w14:paraId="23E315E7" w14:textId="77777777" w:rsidTr="00652F8D">
        <w:tc>
          <w:tcPr>
            <w:tcW w:w="870" w:type="dxa"/>
          </w:tcPr>
          <w:p w14:paraId="4F588C29" w14:textId="77777777" w:rsidR="00AE0844" w:rsidRDefault="00AE0844" w:rsidP="00652F8D">
            <w:pPr>
              <w:rPr>
                <w:szCs w:val="24"/>
                <w:lang w:val="en-US"/>
              </w:rPr>
            </w:pPr>
          </w:p>
        </w:tc>
        <w:tc>
          <w:tcPr>
            <w:tcW w:w="1911" w:type="dxa"/>
          </w:tcPr>
          <w:p w14:paraId="1305D09F" w14:textId="77777777" w:rsidR="00AE0844" w:rsidRDefault="00AE0844" w:rsidP="00652F8D">
            <w:pPr>
              <w:rPr>
                <w:szCs w:val="24"/>
                <w:lang w:val="en-US"/>
              </w:rPr>
            </w:pPr>
            <w:r>
              <w:rPr>
                <w:szCs w:val="24"/>
                <w:lang w:val="en-US"/>
              </w:rPr>
              <w:t>E_ENDUSER_DB</w:t>
            </w:r>
          </w:p>
        </w:tc>
        <w:tc>
          <w:tcPr>
            <w:tcW w:w="2997" w:type="dxa"/>
          </w:tcPr>
          <w:p w14:paraId="6121216D" w14:textId="77777777" w:rsidR="00AE0844" w:rsidRDefault="00AE0844" w:rsidP="00652F8D">
            <w:pPr>
              <w:rPr>
                <w:szCs w:val="24"/>
                <w:lang w:val="en-US"/>
              </w:rPr>
            </w:pPr>
            <w:r>
              <w:rPr>
                <w:szCs w:val="24"/>
                <w:lang w:val="en-US"/>
              </w:rPr>
              <w:t>NA</w:t>
            </w:r>
          </w:p>
        </w:tc>
        <w:tc>
          <w:tcPr>
            <w:tcW w:w="3464" w:type="dxa"/>
          </w:tcPr>
          <w:p w14:paraId="4F0C3F3E" w14:textId="77777777" w:rsidR="00AE0844" w:rsidRDefault="00AE0844" w:rsidP="00652F8D">
            <w:pPr>
              <w:rPr>
                <w:szCs w:val="24"/>
                <w:lang w:val="en-US"/>
              </w:rPr>
            </w:pPr>
            <w:r>
              <w:rPr>
                <w:szCs w:val="24"/>
                <w:lang w:val="en-US"/>
              </w:rPr>
              <w:t>NA</w:t>
            </w:r>
          </w:p>
        </w:tc>
      </w:tr>
      <w:tr w:rsidR="00AE0844" w:rsidRPr="00FB5841" w14:paraId="4BA6D456" w14:textId="77777777" w:rsidTr="00652F8D">
        <w:tc>
          <w:tcPr>
            <w:tcW w:w="870" w:type="dxa"/>
          </w:tcPr>
          <w:p w14:paraId="59CBF35E" w14:textId="77777777" w:rsidR="00AE0844" w:rsidRDefault="00AE0844" w:rsidP="00652F8D">
            <w:pPr>
              <w:rPr>
                <w:szCs w:val="24"/>
                <w:lang w:val="en-US"/>
              </w:rPr>
            </w:pPr>
          </w:p>
        </w:tc>
        <w:tc>
          <w:tcPr>
            <w:tcW w:w="1911" w:type="dxa"/>
          </w:tcPr>
          <w:p w14:paraId="00443CB0" w14:textId="77777777" w:rsidR="00AE0844" w:rsidRDefault="00AE0844" w:rsidP="00652F8D">
            <w:pPr>
              <w:rPr>
                <w:szCs w:val="24"/>
                <w:lang w:val="en-US"/>
              </w:rPr>
            </w:pPr>
            <w:r>
              <w:rPr>
                <w:szCs w:val="24"/>
                <w:lang w:val="en-US"/>
              </w:rPr>
              <w:t>E_FOREIGN_D</w:t>
            </w:r>
            <w:r>
              <w:rPr>
                <w:szCs w:val="24"/>
                <w:lang w:val="en-US"/>
              </w:rPr>
              <w:lastRenderedPageBreak/>
              <w:t>B</w:t>
            </w:r>
          </w:p>
        </w:tc>
        <w:tc>
          <w:tcPr>
            <w:tcW w:w="2997" w:type="dxa"/>
          </w:tcPr>
          <w:p w14:paraId="54D8CFC1" w14:textId="77777777" w:rsidR="00AE0844" w:rsidRDefault="00AE0844" w:rsidP="00652F8D">
            <w:pPr>
              <w:rPr>
                <w:szCs w:val="24"/>
                <w:lang w:val="en-US"/>
              </w:rPr>
            </w:pPr>
            <w:r>
              <w:rPr>
                <w:szCs w:val="24"/>
                <w:lang w:val="en-US"/>
              </w:rPr>
              <w:lastRenderedPageBreak/>
              <w:t>NA</w:t>
            </w:r>
          </w:p>
        </w:tc>
        <w:tc>
          <w:tcPr>
            <w:tcW w:w="3464" w:type="dxa"/>
          </w:tcPr>
          <w:p w14:paraId="1CA6F236" w14:textId="77777777" w:rsidR="00AE0844" w:rsidRDefault="00AE0844" w:rsidP="00652F8D">
            <w:pPr>
              <w:rPr>
                <w:szCs w:val="24"/>
                <w:lang w:val="en-US"/>
              </w:rPr>
            </w:pPr>
            <w:r>
              <w:rPr>
                <w:szCs w:val="24"/>
                <w:lang w:val="en-US"/>
              </w:rPr>
              <w:t>NA</w:t>
            </w:r>
          </w:p>
        </w:tc>
      </w:tr>
      <w:tr w:rsidR="00AE0844" w:rsidRPr="00FB5841" w14:paraId="70923835" w14:textId="77777777" w:rsidTr="00652F8D">
        <w:tc>
          <w:tcPr>
            <w:tcW w:w="870" w:type="dxa"/>
          </w:tcPr>
          <w:p w14:paraId="5A2CD576" w14:textId="77777777" w:rsidR="00AE0844" w:rsidRDefault="00AE0844" w:rsidP="00652F8D">
            <w:pPr>
              <w:rPr>
                <w:szCs w:val="24"/>
                <w:lang w:val="en-US"/>
              </w:rPr>
            </w:pPr>
          </w:p>
        </w:tc>
        <w:tc>
          <w:tcPr>
            <w:tcW w:w="1911" w:type="dxa"/>
          </w:tcPr>
          <w:p w14:paraId="0505F121" w14:textId="77777777" w:rsidR="00AE0844" w:rsidRDefault="00AE0844" w:rsidP="00652F8D">
            <w:pPr>
              <w:rPr>
                <w:szCs w:val="24"/>
                <w:lang w:val="en-US"/>
              </w:rPr>
            </w:pPr>
            <w:r>
              <w:rPr>
                <w:szCs w:val="24"/>
                <w:lang w:val="en-US"/>
              </w:rPr>
              <w:t>E_ORIGIN_DB</w:t>
            </w:r>
          </w:p>
        </w:tc>
        <w:tc>
          <w:tcPr>
            <w:tcW w:w="2997" w:type="dxa"/>
          </w:tcPr>
          <w:p w14:paraId="5000299F" w14:textId="77777777" w:rsidR="00AE0844" w:rsidRDefault="00AE0844" w:rsidP="00652F8D">
            <w:pPr>
              <w:rPr>
                <w:szCs w:val="24"/>
                <w:lang w:val="en-US"/>
              </w:rPr>
            </w:pPr>
            <w:r>
              <w:rPr>
                <w:szCs w:val="24"/>
                <w:lang w:val="en-US"/>
              </w:rPr>
              <w:t>NA</w:t>
            </w:r>
          </w:p>
        </w:tc>
        <w:tc>
          <w:tcPr>
            <w:tcW w:w="3464" w:type="dxa"/>
          </w:tcPr>
          <w:p w14:paraId="3149A02A" w14:textId="7F4EF6E3" w:rsidR="00AE0844" w:rsidRDefault="00407C24" w:rsidP="00652F8D">
            <w:pPr>
              <w:rPr>
                <w:szCs w:val="24"/>
                <w:lang w:val="en-US"/>
              </w:rPr>
            </w:pPr>
            <w:r>
              <w:rPr>
                <w:szCs w:val="24"/>
                <w:lang w:val="en-US"/>
              </w:rPr>
              <w:t>If not found, then reject and move to next record</w:t>
            </w:r>
          </w:p>
        </w:tc>
      </w:tr>
    </w:tbl>
    <w:p w14:paraId="46451C20" w14:textId="77777777" w:rsidR="00652F8D" w:rsidRDefault="00652F8D" w:rsidP="00652F8D">
      <w:pPr>
        <w:rPr>
          <w:b/>
          <w:u w:val="single"/>
        </w:rPr>
      </w:pPr>
    </w:p>
    <w:p w14:paraId="69872F6A" w14:textId="10C736DE" w:rsidR="00652F8D" w:rsidRPr="004B5FCC" w:rsidRDefault="00652F8D" w:rsidP="00652F8D">
      <w:pPr>
        <w:rPr>
          <w:b/>
          <w:u w:val="single"/>
        </w:rPr>
      </w:pPr>
      <w:r>
        <w:rPr>
          <w:b/>
          <w:u w:val="single"/>
        </w:rPr>
        <w:t>Stock upload by Annoymous user</w:t>
      </w:r>
      <w:r w:rsidR="005F1789">
        <w:rPr>
          <w:b/>
          <w:u w:val="single"/>
        </w:rPr>
        <w:t xml:space="preserve"> (grace period only)</w:t>
      </w:r>
    </w:p>
    <w:tbl>
      <w:tblPr>
        <w:tblStyle w:val="TableGrid"/>
        <w:tblW w:w="0" w:type="auto"/>
        <w:tblLayout w:type="fixed"/>
        <w:tblLook w:val="04A0" w:firstRow="1" w:lastRow="0" w:firstColumn="1" w:lastColumn="0" w:noHBand="0" w:noVBand="1"/>
      </w:tblPr>
      <w:tblGrid>
        <w:gridCol w:w="870"/>
        <w:gridCol w:w="1911"/>
        <w:gridCol w:w="2997"/>
        <w:gridCol w:w="3464"/>
      </w:tblGrid>
      <w:tr w:rsidR="00652F8D" w:rsidRPr="00FB5841" w14:paraId="220CEF18" w14:textId="77777777" w:rsidTr="00652F8D">
        <w:trPr>
          <w:trHeight w:val="630"/>
        </w:trPr>
        <w:tc>
          <w:tcPr>
            <w:tcW w:w="870" w:type="dxa"/>
            <w:shd w:val="clear" w:color="auto" w:fill="2F5496" w:themeFill="accent1" w:themeFillShade="BF"/>
          </w:tcPr>
          <w:p w14:paraId="0232E5FB" w14:textId="77777777" w:rsidR="00652F8D" w:rsidRDefault="00652F8D"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75AD73F2" w14:textId="77777777" w:rsidR="00652F8D" w:rsidRPr="00FB5841" w:rsidRDefault="00652F8D"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1A45F9BD" w14:textId="77777777" w:rsidR="00652F8D" w:rsidRDefault="00652F8D"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098A8495" w14:textId="77777777" w:rsidR="00652F8D" w:rsidRPr="00FB5841" w:rsidRDefault="00652F8D" w:rsidP="00652F8D">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652F8D" w:rsidRPr="00FB5841" w14:paraId="0FCDF200" w14:textId="77777777" w:rsidTr="00652F8D">
        <w:tc>
          <w:tcPr>
            <w:tcW w:w="870" w:type="dxa"/>
          </w:tcPr>
          <w:p w14:paraId="653D3093" w14:textId="77777777" w:rsidR="00652F8D" w:rsidRDefault="00652F8D" w:rsidP="00652F8D">
            <w:pPr>
              <w:rPr>
                <w:szCs w:val="24"/>
                <w:lang w:val="en-US"/>
              </w:rPr>
            </w:pPr>
            <w:r>
              <w:rPr>
                <w:szCs w:val="24"/>
                <w:lang w:val="en-US"/>
              </w:rPr>
              <w:t>1</w:t>
            </w:r>
          </w:p>
        </w:tc>
        <w:tc>
          <w:tcPr>
            <w:tcW w:w="1911" w:type="dxa"/>
          </w:tcPr>
          <w:p w14:paraId="777D74D4" w14:textId="77777777" w:rsidR="00652F8D" w:rsidRPr="00FB5841" w:rsidRDefault="00652F8D" w:rsidP="00652F8D">
            <w:pPr>
              <w:rPr>
                <w:szCs w:val="24"/>
                <w:lang w:val="en-US"/>
              </w:rPr>
            </w:pPr>
            <w:r>
              <w:rPr>
                <w:szCs w:val="24"/>
                <w:lang w:val="en-US"/>
              </w:rPr>
              <w:t>E_TAC_DB</w:t>
            </w:r>
            <w:r w:rsidRPr="00FB5841">
              <w:rPr>
                <w:szCs w:val="24"/>
                <w:lang w:val="en-US"/>
              </w:rPr>
              <w:t xml:space="preserve"> </w:t>
            </w:r>
          </w:p>
        </w:tc>
        <w:tc>
          <w:tcPr>
            <w:tcW w:w="2997" w:type="dxa"/>
          </w:tcPr>
          <w:p w14:paraId="22F7EBC5" w14:textId="77777777" w:rsidR="00652F8D" w:rsidRDefault="00652F8D" w:rsidP="00652F8D">
            <w:pPr>
              <w:rPr>
                <w:szCs w:val="24"/>
                <w:lang w:val="en-US"/>
              </w:rPr>
            </w:pPr>
            <w:r>
              <w:rPr>
                <w:szCs w:val="24"/>
                <w:lang w:val="en-US"/>
              </w:rPr>
              <w:t>NA</w:t>
            </w:r>
          </w:p>
        </w:tc>
        <w:tc>
          <w:tcPr>
            <w:tcW w:w="3464" w:type="dxa"/>
          </w:tcPr>
          <w:p w14:paraId="1C1C96B2" w14:textId="77777777" w:rsidR="00652F8D" w:rsidRPr="00FB5841" w:rsidRDefault="00652F8D" w:rsidP="00652F8D">
            <w:pPr>
              <w:rPr>
                <w:szCs w:val="24"/>
                <w:lang w:val="en-US"/>
              </w:rPr>
            </w:pPr>
            <w:r>
              <w:rPr>
                <w:szCs w:val="24"/>
                <w:lang w:val="en-US"/>
              </w:rPr>
              <w:t>NA</w:t>
            </w:r>
          </w:p>
        </w:tc>
      </w:tr>
      <w:tr w:rsidR="00652F8D" w:rsidRPr="00FB5841" w14:paraId="1CF52253" w14:textId="77777777" w:rsidTr="00652F8D">
        <w:tc>
          <w:tcPr>
            <w:tcW w:w="870" w:type="dxa"/>
          </w:tcPr>
          <w:p w14:paraId="6AC99A7A" w14:textId="77777777" w:rsidR="00652F8D" w:rsidRDefault="00652F8D" w:rsidP="00652F8D">
            <w:pPr>
              <w:rPr>
                <w:szCs w:val="24"/>
                <w:lang w:val="en-US"/>
              </w:rPr>
            </w:pPr>
            <w:r>
              <w:rPr>
                <w:szCs w:val="24"/>
                <w:lang w:val="en-US"/>
              </w:rPr>
              <w:t>2</w:t>
            </w:r>
          </w:p>
        </w:tc>
        <w:tc>
          <w:tcPr>
            <w:tcW w:w="1911" w:type="dxa"/>
          </w:tcPr>
          <w:p w14:paraId="5338282A" w14:textId="77777777" w:rsidR="00652F8D" w:rsidRDefault="00652F8D" w:rsidP="00652F8D">
            <w:pPr>
              <w:rPr>
                <w:szCs w:val="24"/>
                <w:lang w:val="en-US"/>
              </w:rPr>
            </w:pPr>
            <w:r>
              <w:rPr>
                <w:szCs w:val="24"/>
                <w:lang w:val="en-US"/>
              </w:rPr>
              <w:t>E_IMPORT_DB</w:t>
            </w:r>
          </w:p>
        </w:tc>
        <w:tc>
          <w:tcPr>
            <w:tcW w:w="2997" w:type="dxa"/>
          </w:tcPr>
          <w:p w14:paraId="2C69B830" w14:textId="77777777" w:rsidR="00652F8D" w:rsidRDefault="00652F8D" w:rsidP="00652F8D">
            <w:pPr>
              <w:rPr>
                <w:szCs w:val="24"/>
                <w:lang w:val="en-US"/>
              </w:rPr>
            </w:pPr>
            <w:r>
              <w:rPr>
                <w:szCs w:val="24"/>
                <w:lang w:val="en-US"/>
              </w:rPr>
              <w:t>NA</w:t>
            </w:r>
          </w:p>
        </w:tc>
        <w:tc>
          <w:tcPr>
            <w:tcW w:w="3464" w:type="dxa"/>
          </w:tcPr>
          <w:p w14:paraId="6ECBD69C" w14:textId="514553F7" w:rsidR="00652F8D" w:rsidRDefault="00652F8D" w:rsidP="00652F8D">
            <w:pPr>
              <w:rPr>
                <w:szCs w:val="24"/>
                <w:lang w:val="en-US"/>
              </w:rPr>
            </w:pPr>
            <w:r>
              <w:rPr>
                <w:szCs w:val="24"/>
                <w:lang w:val="en-US"/>
              </w:rPr>
              <w:t>NA</w:t>
            </w:r>
          </w:p>
        </w:tc>
      </w:tr>
      <w:tr w:rsidR="00652F8D" w:rsidRPr="00FB5841" w14:paraId="17A95FBF" w14:textId="77777777" w:rsidTr="00652F8D">
        <w:tc>
          <w:tcPr>
            <w:tcW w:w="870" w:type="dxa"/>
          </w:tcPr>
          <w:p w14:paraId="0332832D" w14:textId="77777777" w:rsidR="00652F8D" w:rsidRDefault="00652F8D" w:rsidP="00652F8D">
            <w:pPr>
              <w:rPr>
                <w:szCs w:val="24"/>
                <w:lang w:val="en-US"/>
              </w:rPr>
            </w:pPr>
          </w:p>
        </w:tc>
        <w:tc>
          <w:tcPr>
            <w:tcW w:w="1911" w:type="dxa"/>
          </w:tcPr>
          <w:p w14:paraId="43DF1197" w14:textId="77777777" w:rsidR="00652F8D" w:rsidRPr="00FB5841" w:rsidRDefault="00652F8D" w:rsidP="00652F8D">
            <w:pPr>
              <w:rPr>
                <w:szCs w:val="24"/>
                <w:lang w:val="en-US"/>
              </w:rPr>
            </w:pPr>
            <w:r>
              <w:rPr>
                <w:szCs w:val="24"/>
                <w:lang w:val="en-US"/>
              </w:rPr>
              <w:t>E_TAX_DB</w:t>
            </w:r>
          </w:p>
        </w:tc>
        <w:tc>
          <w:tcPr>
            <w:tcW w:w="2997" w:type="dxa"/>
          </w:tcPr>
          <w:p w14:paraId="5FB2A932" w14:textId="77777777" w:rsidR="00652F8D" w:rsidRDefault="00652F8D" w:rsidP="00652F8D">
            <w:pPr>
              <w:rPr>
                <w:szCs w:val="24"/>
                <w:lang w:val="en-US"/>
              </w:rPr>
            </w:pPr>
            <w:r>
              <w:rPr>
                <w:szCs w:val="24"/>
                <w:lang w:val="en-US"/>
              </w:rPr>
              <w:t>NA</w:t>
            </w:r>
          </w:p>
        </w:tc>
        <w:tc>
          <w:tcPr>
            <w:tcW w:w="3464" w:type="dxa"/>
          </w:tcPr>
          <w:p w14:paraId="6411BDC0" w14:textId="77777777" w:rsidR="00652F8D" w:rsidRPr="00FB5841" w:rsidRDefault="00652F8D" w:rsidP="00652F8D">
            <w:pPr>
              <w:rPr>
                <w:szCs w:val="24"/>
                <w:lang w:val="en-US"/>
              </w:rPr>
            </w:pPr>
            <w:r>
              <w:rPr>
                <w:szCs w:val="24"/>
                <w:lang w:val="en-US"/>
              </w:rPr>
              <w:t>NA</w:t>
            </w:r>
          </w:p>
        </w:tc>
      </w:tr>
      <w:tr w:rsidR="00652F8D" w:rsidRPr="00FB5841" w14:paraId="2773CEE4" w14:textId="77777777" w:rsidTr="00652F8D">
        <w:tc>
          <w:tcPr>
            <w:tcW w:w="870" w:type="dxa"/>
          </w:tcPr>
          <w:p w14:paraId="57CAD291" w14:textId="77777777" w:rsidR="00652F8D" w:rsidRDefault="00652F8D" w:rsidP="00652F8D">
            <w:pPr>
              <w:rPr>
                <w:szCs w:val="24"/>
                <w:lang w:val="en-US"/>
              </w:rPr>
            </w:pPr>
          </w:p>
        </w:tc>
        <w:tc>
          <w:tcPr>
            <w:tcW w:w="1911" w:type="dxa"/>
          </w:tcPr>
          <w:p w14:paraId="1AFCD6A6" w14:textId="77777777" w:rsidR="00652F8D" w:rsidRDefault="00652F8D" w:rsidP="00652F8D">
            <w:pPr>
              <w:rPr>
                <w:szCs w:val="24"/>
                <w:lang w:val="en-US"/>
              </w:rPr>
            </w:pPr>
            <w:r>
              <w:rPr>
                <w:szCs w:val="24"/>
                <w:lang w:val="en-US"/>
              </w:rPr>
              <w:t>E_GSMA_BL_DB</w:t>
            </w:r>
          </w:p>
        </w:tc>
        <w:tc>
          <w:tcPr>
            <w:tcW w:w="2997" w:type="dxa"/>
          </w:tcPr>
          <w:p w14:paraId="70C36D34" w14:textId="77777777" w:rsidR="00652F8D" w:rsidRDefault="00652F8D" w:rsidP="00652F8D">
            <w:pPr>
              <w:rPr>
                <w:szCs w:val="24"/>
                <w:lang w:val="en-US"/>
              </w:rPr>
            </w:pPr>
            <w:r>
              <w:rPr>
                <w:szCs w:val="24"/>
                <w:lang w:val="en-US"/>
              </w:rPr>
              <w:t>If found, then reject and move to next record</w:t>
            </w:r>
          </w:p>
        </w:tc>
        <w:tc>
          <w:tcPr>
            <w:tcW w:w="3464" w:type="dxa"/>
          </w:tcPr>
          <w:p w14:paraId="144147FF" w14:textId="244C8FAD" w:rsidR="00652F8D" w:rsidRDefault="00652F8D" w:rsidP="00652F8D">
            <w:pPr>
              <w:rPr>
                <w:szCs w:val="24"/>
                <w:lang w:val="en-US"/>
              </w:rPr>
            </w:pPr>
            <w:r>
              <w:rPr>
                <w:szCs w:val="24"/>
                <w:lang w:val="en-US"/>
              </w:rPr>
              <w:t>NA</w:t>
            </w:r>
          </w:p>
        </w:tc>
      </w:tr>
      <w:tr w:rsidR="00652F8D" w:rsidRPr="00FB5841" w14:paraId="1C9BD4AC" w14:textId="77777777" w:rsidTr="00652F8D">
        <w:tc>
          <w:tcPr>
            <w:tcW w:w="870" w:type="dxa"/>
          </w:tcPr>
          <w:p w14:paraId="20D4BEB9" w14:textId="77777777" w:rsidR="00652F8D" w:rsidRDefault="00652F8D" w:rsidP="00652F8D">
            <w:pPr>
              <w:rPr>
                <w:szCs w:val="24"/>
                <w:lang w:val="en-US"/>
              </w:rPr>
            </w:pPr>
          </w:p>
        </w:tc>
        <w:tc>
          <w:tcPr>
            <w:tcW w:w="1911" w:type="dxa"/>
          </w:tcPr>
          <w:p w14:paraId="1CA57409" w14:textId="77777777" w:rsidR="00652F8D" w:rsidRDefault="00652F8D" w:rsidP="00652F8D">
            <w:pPr>
              <w:rPr>
                <w:szCs w:val="24"/>
                <w:lang w:val="en-US"/>
              </w:rPr>
            </w:pPr>
            <w:r>
              <w:rPr>
                <w:szCs w:val="24"/>
                <w:lang w:val="en-US"/>
              </w:rPr>
              <w:t>E_DIST_DB</w:t>
            </w:r>
          </w:p>
        </w:tc>
        <w:tc>
          <w:tcPr>
            <w:tcW w:w="2997" w:type="dxa"/>
          </w:tcPr>
          <w:p w14:paraId="126132EC" w14:textId="77777777" w:rsidR="00652F8D" w:rsidRDefault="00652F8D" w:rsidP="00652F8D">
            <w:pPr>
              <w:rPr>
                <w:szCs w:val="24"/>
                <w:lang w:val="en-US"/>
              </w:rPr>
            </w:pPr>
            <w:r>
              <w:rPr>
                <w:szCs w:val="24"/>
                <w:lang w:val="en-US"/>
              </w:rPr>
              <w:t>NA</w:t>
            </w:r>
          </w:p>
        </w:tc>
        <w:tc>
          <w:tcPr>
            <w:tcW w:w="3464" w:type="dxa"/>
          </w:tcPr>
          <w:p w14:paraId="35EB3D4F" w14:textId="6BEC792C" w:rsidR="00652F8D" w:rsidRDefault="00652F8D" w:rsidP="00652F8D">
            <w:pPr>
              <w:rPr>
                <w:szCs w:val="24"/>
                <w:lang w:val="en-US"/>
              </w:rPr>
            </w:pPr>
            <w:r>
              <w:rPr>
                <w:szCs w:val="24"/>
                <w:lang w:val="en-US"/>
              </w:rPr>
              <w:t>NA</w:t>
            </w:r>
          </w:p>
        </w:tc>
      </w:tr>
      <w:tr w:rsidR="00652F8D" w:rsidRPr="00FB5841" w14:paraId="513AB4D8" w14:textId="77777777" w:rsidTr="00652F8D">
        <w:tc>
          <w:tcPr>
            <w:tcW w:w="870" w:type="dxa"/>
          </w:tcPr>
          <w:p w14:paraId="213A7D37" w14:textId="77777777" w:rsidR="00652F8D" w:rsidRDefault="00652F8D" w:rsidP="00652F8D">
            <w:pPr>
              <w:rPr>
                <w:szCs w:val="24"/>
                <w:lang w:val="en-US"/>
              </w:rPr>
            </w:pPr>
          </w:p>
        </w:tc>
        <w:tc>
          <w:tcPr>
            <w:tcW w:w="1911" w:type="dxa"/>
          </w:tcPr>
          <w:p w14:paraId="5BE25955" w14:textId="77777777" w:rsidR="00652F8D" w:rsidRDefault="00652F8D" w:rsidP="00652F8D">
            <w:pPr>
              <w:rPr>
                <w:szCs w:val="24"/>
                <w:lang w:val="en-US"/>
              </w:rPr>
            </w:pPr>
            <w:r>
              <w:rPr>
                <w:szCs w:val="24"/>
                <w:lang w:val="en-US"/>
              </w:rPr>
              <w:t>E_RETAIL_DB</w:t>
            </w:r>
          </w:p>
        </w:tc>
        <w:tc>
          <w:tcPr>
            <w:tcW w:w="2997" w:type="dxa"/>
          </w:tcPr>
          <w:p w14:paraId="1589EE1E" w14:textId="77777777" w:rsidR="00652F8D" w:rsidRDefault="00652F8D" w:rsidP="00652F8D">
            <w:pPr>
              <w:rPr>
                <w:szCs w:val="24"/>
                <w:lang w:val="en-US"/>
              </w:rPr>
            </w:pPr>
            <w:r>
              <w:rPr>
                <w:szCs w:val="24"/>
                <w:lang w:val="en-US"/>
              </w:rPr>
              <w:t>NA</w:t>
            </w:r>
          </w:p>
        </w:tc>
        <w:tc>
          <w:tcPr>
            <w:tcW w:w="3464" w:type="dxa"/>
          </w:tcPr>
          <w:p w14:paraId="6780BF60" w14:textId="72B3DCE7" w:rsidR="00652F8D" w:rsidRDefault="00652F8D" w:rsidP="00652F8D">
            <w:pPr>
              <w:rPr>
                <w:szCs w:val="24"/>
                <w:lang w:val="en-US"/>
              </w:rPr>
            </w:pPr>
            <w:r>
              <w:rPr>
                <w:szCs w:val="24"/>
                <w:lang w:val="en-US"/>
              </w:rPr>
              <w:t>NA</w:t>
            </w:r>
          </w:p>
        </w:tc>
      </w:tr>
      <w:tr w:rsidR="00652F8D" w:rsidRPr="00FB5841" w14:paraId="63F3E909" w14:textId="77777777" w:rsidTr="00652F8D">
        <w:tc>
          <w:tcPr>
            <w:tcW w:w="870" w:type="dxa"/>
          </w:tcPr>
          <w:p w14:paraId="54389CAE" w14:textId="77777777" w:rsidR="00652F8D" w:rsidRDefault="00652F8D" w:rsidP="00652F8D">
            <w:pPr>
              <w:rPr>
                <w:szCs w:val="24"/>
                <w:lang w:val="en-US"/>
              </w:rPr>
            </w:pPr>
          </w:p>
        </w:tc>
        <w:tc>
          <w:tcPr>
            <w:tcW w:w="1911" w:type="dxa"/>
          </w:tcPr>
          <w:p w14:paraId="1ADFB3BA" w14:textId="77777777" w:rsidR="00652F8D" w:rsidRDefault="00652F8D" w:rsidP="00652F8D">
            <w:pPr>
              <w:rPr>
                <w:szCs w:val="24"/>
                <w:lang w:val="en-US"/>
              </w:rPr>
            </w:pPr>
            <w:r>
              <w:rPr>
                <w:szCs w:val="24"/>
                <w:lang w:val="en-US"/>
              </w:rPr>
              <w:t>E_TA_TAC_DB</w:t>
            </w:r>
          </w:p>
        </w:tc>
        <w:tc>
          <w:tcPr>
            <w:tcW w:w="2997" w:type="dxa"/>
          </w:tcPr>
          <w:p w14:paraId="12FEAB5C" w14:textId="77777777" w:rsidR="00652F8D" w:rsidRDefault="00652F8D" w:rsidP="00652F8D">
            <w:pPr>
              <w:rPr>
                <w:szCs w:val="24"/>
                <w:lang w:val="en-US"/>
              </w:rPr>
            </w:pPr>
            <w:r>
              <w:rPr>
                <w:szCs w:val="24"/>
                <w:lang w:val="en-US"/>
              </w:rPr>
              <w:t>NA</w:t>
            </w:r>
          </w:p>
        </w:tc>
        <w:tc>
          <w:tcPr>
            <w:tcW w:w="3464" w:type="dxa"/>
          </w:tcPr>
          <w:p w14:paraId="4F009228" w14:textId="77777777" w:rsidR="00652F8D" w:rsidRDefault="00652F8D" w:rsidP="00652F8D">
            <w:pPr>
              <w:rPr>
                <w:szCs w:val="24"/>
                <w:lang w:val="en-US"/>
              </w:rPr>
            </w:pPr>
            <w:r>
              <w:rPr>
                <w:szCs w:val="24"/>
                <w:lang w:val="en-US"/>
              </w:rPr>
              <w:t>NA</w:t>
            </w:r>
          </w:p>
        </w:tc>
      </w:tr>
      <w:tr w:rsidR="00652F8D" w:rsidRPr="00FB5841" w14:paraId="27846D80" w14:textId="77777777" w:rsidTr="00652F8D">
        <w:tc>
          <w:tcPr>
            <w:tcW w:w="870" w:type="dxa"/>
          </w:tcPr>
          <w:p w14:paraId="1F3FFCAD" w14:textId="77777777" w:rsidR="00652F8D" w:rsidRDefault="00652F8D" w:rsidP="00652F8D">
            <w:pPr>
              <w:rPr>
                <w:szCs w:val="24"/>
                <w:lang w:val="en-US"/>
              </w:rPr>
            </w:pPr>
          </w:p>
        </w:tc>
        <w:tc>
          <w:tcPr>
            <w:tcW w:w="1911" w:type="dxa"/>
          </w:tcPr>
          <w:p w14:paraId="74CD3CBB" w14:textId="77777777" w:rsidR="00652F8D" w:rsidRDefault="00652F8D" w:rsidP="00652F8D">
            <w:pPr>
              <w:rPr>
                <w:szCs w:val="24"/>
                <w:lang w:val="en-US"/>
              </w:rPr>
            </w:pPr>
            <w:r>
              <w:rPr>
                <w:szCs w:val="24"/>
                <w:lang w:val="en-US"/>
              </w:rPr>
              <w:t>E_STOLEN_DB</w:t>
            </w:r>
          </w:p>
        </w:tc>
        <w:tc>
          <w:tcPr>
            <w:tcW w:w="2997" w:type="dxa"/>
          </w:tcPr>
          <w:p w14:paraId="009FC182" w14:textId="77777777" w:rsidR="00652F8D" w:rsidRDefault="00652F8D" w:rsidP="00652F8D">
            <w:pPr>
              <w:rPr>
                <w:szCs w:val="24"/>
                <w:lang w:val="en-US"/>
              </w:rPr>
            </w:pPr>
            <w:r>
              <w:rPr>
                <w:szCs w:val="24"/>
                <w:lang w:val="en-US"/>
              </w:rPr>
              <w:t>If found, then reject and move to next record</w:t>
            </w:r>
          </w:p>
        </w:tc>
        <w:tc>
          <w:tcPr>
            <w:tcW w:w="3464" w:type="dxa"/>
          </w:tcPr>
          <w:p w14:paraId="0BCF372D" w14:textId="6CC170CB" w:rsidR="00652F8D" w:rsidRDefault="00652F8D" w:rsidP="00652F8D">
            <w:pPr>
              <w:rPr>
                <w:szCs w:val="24"/>
                <w:lang w:val="en-US"/>
              </w:rPr>
            </w:pPr>
            <w:r>
              <w:rPr>
                <w:szCs w:val="24"/>
                <w:lang w:val="en-US"/>
              </w:rPr>
              <w:t>NA</w:t>
            </w:r>
          </w:p>
        </w:tc>
      </w:tr>
      <w:tr w:rsidR="00652F8D" w:rsidRPr="00FB5841" w14:paraId="42549594" w14:textId="77777777" w:rsidTr="00652F8D">
        <w:tc>
          <w:tcPr>
            <w:tcW w:w="870" w:type="dxa"/>
          </w:tcPr>
          <w:p w14:paraId="1E6996AA" w14:textId="77777777" w:rsidR="00652F8D" w:rsidRDefault="00652F8D" w:rsidP="00652F8D">
            <w:pPr>
              <w:rPr>
                <w:szCs w:val="24"/>
                <w:lang w:val="en-US"/>
              </w:rPr>
            </w:pPr>
            <w:r>
              <w:rPr>
                <w:szCs w:val="24"/>
                <w:lang w:val="en-US"/>
              </w:rPr>
              <w:t>1</w:t>
            </w:r>
          </w:p>
        </w:tc>
        <w:tc>
          <w:tcPr>
            <w:tcW w:w="1911" w:type="dxa"/>
          </w:tcPr>
          <w:p w14:paraId="53C5BAB5" w14:textId="77777777" w:rsidR="00652F8D" w:rsidRPr="00E70449" w:rsidRDefault="00652F8D" w:rsidP="00652F8D">
            <w:pPr>
              <w:rPr>
                <w:szCs w:val="24"/>
                <w:highlight w:val="yellow"/>
                <w:lang w:val="en-US"/>
              </w:rPr>
            </w:pPr>
            <w:r w:rsidRPr="00E70449">
              <w:rPr>
                <w:szCs w:val="24"/>
                <w:highlight w:val="yellow"/>
                <w:lang w:val="en-US"/>
              </w:rPr>
              <w:t>E_USAGE_DB</w:t>
            </w:r>
          </w:p>
        </w:tc>
        <w:tc>
          <w:tcPr>
            <w:tcW w:w="2997" w:type="dxa"/>
          </w:tcPr>
          <w:p w14:paraId="639883C3" w14:textId="77777777" w:rsidR="00652F8D" w:rsidRPr="00E70449" w:rsidRDefault="00652F8D" w:rsidP="00652F8D">
            <w:pPr>
              <w:rPr>
                <w:szCs w:val="24"/>
                <w:highlight w:val="yellow"/>
                <w:lang w:val="en-US"/>
              </w:rPr>
            </w:pPr>
            <w:r>
              <w:rPr>
                <w:szCs w:val="24"/>
                <w:highlight w:val="yellow"/>
                <w:lang w:val="en-US"/>
              </w:rPr>
              <w:t>NA</w:t>
            </w:r>
          </w:p>
        </w:tc>
        <w:tc>
          <w:tcPr>
            <w:tcW w:w="3464" w:type="dxa"/>
          </w:tcPr>
          <w:p w14:paraId="6D03B571" w14:textId="2AD53FCA" w:rsidR="00652F8D" w:rsidRPr="00E70449" w:rsidRDefault="00652F8D" w:rsidP="00652F8D">
            <w:pPr>
              <w:rPr>
                <w:szCs w:val="24"/>
                <w:highlight w:val="yellow"/>
                <w:lang w:val="en-US"/>
              </w:rPr>
            </w:pPr>
            <w:r>
              <w:rPr>
                <w:szCs w:val="24"/>
                <w:lang w:val="en-US"/>
              </w:rPr>
              <w:t>NA</w:t>
            </w:r>
          </w:p>
        </w:tc>
      </w:tr>
      <w:tr w:rsidR="00652F8D" w:rsidRPr="00FB5841" w14:paraId="1CCCA9DC" w14:textId="77777777" w:rsidTr="00652F8D">
        <w:tc>
          <w:tcPr>
            <w:tcW w:w="870" w:type="dxa"/>
          </w:tcPr>
          <w:p w14:paraId="41FB2D66" w14:textId="77777777" w:rsidR="00652F8D" w:rsidRDefault="00652F8D" w:rsidP="00652F8D">
            <w:pPr>
              <w:rPr>
                <w:szCs w:val="24"/>
                <w:lang w:val="en-US"/>
              </w:rPr>
            </w:pPr>
          </w:p>
        </w:tc>
        <w:tc>
          <w:tcPr>
            <w:tcW w:w="1911" w:type="dxa"/>
          </w:tcPr>
          <w:p w14:paraId="5C098BB4" w14:textId="77777777" w:rsidR="00652F8D" w:rsidRDefault="00652F8D" w:rsidP="00652F8D">
            <w:pPr>
              <w:rPr>
                <w:szCs w:val="24"/>
                <w:lang w:val="en-US"/>
              </w:rPr>
            </w:pPr>
            <w:r>
              <w:rPr>
                <w:szCs w:val="24"/>
                <w:lang w:val="en-US"/>
              </w:rPr>
              <w:t>E_MAN_DB</w:t>
            </w:r>
          </w:p>
        </w:tc>
        <w:tc>
          <w:tcPr>
            <w:tcW w:w="2997" w:type="dxa"/>
          </w:tcPr>
          <w:p w14:paraId="75415693" w14:textId="77777777" w:rsidR="00652F8D" w:rsidRDefault="00652F8D" w:rsidP="00652F8D">
            <w:pPr>
              <w:rPr>
                <w:szCs w:val="24"/>
                <w:lang w:val="en-US"/>
              </w:rPr>
            </w:pPr>
            <w:r>
              <w:rPr>
                <w:szCs w:val="24"/>
                <w:lang w:val="en-US"/>
              </w:rPr>
              <w:t>NA</w:t>
            </w:r>
          </w:p>
        </w:tc>
        <w:tc>
          <w:tcPr>
            <w:tcW w:w="3464" w:type="dxa"/>
          </w:tcPr>
          <w:p w14:paraId="66A32B9A" w14:textId="72483681" w:rsidR="00652F8D" w:rsidRDefault="00652F8D" w:rsidP="00652F8D">
            <w:pPr>
              <w:rPr>
                <w:szCs w:val="24"/>
                <w:lang w:val="en-US"/>
              </w:rPr>
            </w:pPr>
            <w:r>
              <w:rPr>
                <w:szCs w:val="24"/>
                <w:lang w:val="en-US"/>
              </w:rPr>
              <w:t>NA</w:t>
            </w:r>
          </w:p>
        </w:tc>
      </w:tr>
      <w:tr w:rsidR="00652F8D" w:rsidRPr="00FB5841" w14:paraId="20FFB8AE" w14:textId="77777777" w:rsidTr="00652F8D">
        <w:tc>
          <w:tcPr>
            <w:tcW w:w="870" w:type="dxa"/>
          </w:tcPr>
          <w:p w14:paraId="729D1A83" w14:textId="77777777" w:rsidR="00652F8D" w:rsidRDefault="00652F8D" w:rsidP="00652F8D">
            <w:pPr>
              <w:rPr>
                <w:szCs w:val="24"/>
                <w:lang w:val="en-US"/>
              </w:rPr>
            </w:pPr>
          </w:p>
        </w:tc>
        <w:tc>
          <w:tcPr>
            <w:tcW w:w="1911" w:type="dxa"/>
          </w:tcPr>
          <w:p w14:paraId="100EF945" w14:textId="77777777" w:rsidR="00652F8D" w:rsidRDefault="00652F8D" w:rsidP="00652F8D">
            <w:pPr>
              <w:rPr>
                <w:szCs w:val="24"/>
                <w:lang w:val="en-US"/>
              </w:rPr>
            </w:pPr>
            <w:r>
              <w:rPr>
                <w:szCs w:val="24"/>
                <w:lang w:val="en-US"/>
              </w:rPr>
              <w:t>S_FORMAT_CHECK</w:t>
            </w:r>
          </w:p>
        </w:tc>
        <w:tc>
          <w:tcPr>
            <w:tcW w:w="2997" w:type="dxa"/>
          </w:tcPr>
          <w:p w14:paraId="297D9247" w14:textId="77777777" w:rsidR="00652F8D" w:rsidRDefault="00652F8D" w:rsidP="00652F8D">
            <w:pPr>
              <w:rPr>
                <w:szCs w:val="24"/>
                <w:lang w:val="en-US"/>
              </w:rPr>
            </w:pPr>
            <w:r>
              <w:rPr>
                <w:szCs w:val="24"/>
                <w:lang w:val="en-US"/>
              </w:rPr>
              <w:t>NA</w:t>
            </w:r>
          </w:p>
        </w:tc>
        <w:tc>
          <w:tcPr>
            <w:tcW w:w="3464" w:type="dxa"/>
          </w:tcPr>
          <w:p w14:paraId="516168D6" w14:textId="77777777" w:rsidR="00652F8D" w:rsidRDefault="00652F8D" w:rsidP="00652F8D">
            <w:pPr>
              <w:rPr>
                <w:szCs w:val="24"/>
                <w:lang w:val="en-US"/>
              </w:rPr>
            </w:pPr>
            <w:r>
              <w:rPr>
                <w:szCs w:val="24"/>
                <w:lang w:val="en-US"/>
              </w:rPr>
              <w:t>NA</w:t>
            </w:r>
          </w:p>
        </w:tc>
      </w:tr>
      <w:tr w:rsidR="00652F8D" w:rsidRPr="00FB5841" w14:paraId="51666795" w14:textId="77777777" w:rsidTr="00652F8D">
        <w:tc>
          <w:tcPr>
            <w:tcW w:w="870" w:type="dxa"/>
          </w:tcPr>
          <w:p w14:paraId="0D5CA403" w14:textId="77777777" w:rsidR="00652F8D" w:rsidRDefault="00652F8D" w:rsidP="00652F8D">
            <w:pPr>
              <w:rPr>
                <w:szCs w:val="24"/>
                <w:lang w:val="en-US"/>
              </w:rPr>
            </w:pPr>
          </w:p>
        </w:tc>
        <w:tc>
          <w:tcPr>
            <w:tcW w:w="1911" w:type="dxa"/>
          </w:tcPr>
          <w:p w14:paraId="360CAE6E" w14:textId="77777777" w:rsidR="00652F8D" w:rsidRDefault="00652F8D" w:rsidP="00652F8D">
            <w:pPr>
              <w:rPr>
                <w:szCs w:val="24"/>
                <w:lang w:val="en-US"/>
              </w:rPr>
            </w:pPr>
            <w:r>
              <w:rPr>
                <w:szCs w:val="24"/>
                <w:lang w:val="en-US"/>
              </w:rPr>
              <w:t>S_LUHN_CHECK</w:t>
            </w:r>
          </w:p>
        </w:tc>
        <w:tc>
          <w:tcPr>
            <w:tcW w:w="2997" w:type="dxa"/>
          </w:tcPr>
          <w:p w14:paraId="1F8C734D" w14:textId="77777777" w:rsidR="00652F8D" w:rsidRDefault="00652F8D" w:rsidP="00652F8D">
            <w:pPr>
              <w:rPr>
                <w:szCs w:val="24"/>
                <w:lang w:val="en-US"/>
              </w:rPr>
            </w:pPr>
            <w:r>
              <w:rPr>
                <w:szCs w:val="24"/>
                <w:lang w:val="en-US"/>
              </w:rPr>
              <w:t>NA</w:t>
            </w:r>
          </w:p>
        </w:tc>
        <w:tc>
          <w:tcPr>
            <w:tcW w:w="3464" w:type="dxa"/>
          </w:tcPr>
          <w:p w14:paraId="6A30136F" w14:textId="77777777" w:rsidR="00652F8D" w:rsidRDefault="00652F8D" w:rsidP="00652F8D">
            <w:pPr>
              <w:rPr>
                <w:szCs w:val="24"/>
                <w:lang w:val="en-US"/>
              </w:rPr>
            </w:pPr>
            <w:r>
              <w:rPr>
                <w:szCs w:val="24"/>
                <w:lang w:val="en-US"/>
              </w:rPr>
              <w:t>NA</w:t>
            </w:r>
          </w:p>
        </w:tc>
      </w:tr>
      <w:tr w:rsidR="00652F8D" w:rsidRPr="00FB5841" w14:paraId="2A16065E" w14:textId="77777777" w:rsidTr="00652F8D">
        <w:tc>
          <w:tcPr>
            <w:tcW w:w="870" w:type="dxa"/>
          </w:tcPr>
          <w:p w14:paraId="60A0AC4C" w14:textId="77777777" w:rsidR="00652F8D" w:rsidRDefault="00652F8D" w:rsidP="00652F8D">
            <w:pPr>
              <w:rPr>
                <w:szCs w:val="24"/>
                <w:lang w:val="en-US"/>
              </w:rPr>
            </w:pPr>
            <w:r>
              <w:rPr>
                <w:szCs w:val="24"/>
                <w:lang w:val="en-US"/>
              </w:rPr>
              <w:t>2</w:t>
            </w:r>
          </w:p>
        </w:tc>
        <w:tc>
          <w:tcPr>
            <w:tcW w:w="1911" w:type="dxa"/>
          </w:tcPr>
          <w:p w14:paraId="0EFED267" w14:textId="77777777" w:rsidR="00652F8D" w:rsidRDefault="00652F8D" w:rsidP="00652F8D">
            <w:pPr>
              <w:rPr>
                <w:szCs w:val="24"/>
                <w:lang w:val="en-US"/>
              </w:rPr>
            </w:pPr>
            <w:r>
              <w:rPr>
                <w:szCs w:val="24"/>
                <w:lang w:val="en-US"/>
              </w:rPr>
              <w:t>E_VIP_DB</w:t>
            </w:r>
          </w:p>
        </w:tc>
        <w:tc>
          <w:tcPr>
            <w:tcW w:w="2997" w:type="dxa"/>
          </w:tcPr>
          <w:p w14:paraId="60DA7762" w14:textId="77777777" w:rsidR="00652F8D" w:rsidRDefault="00652F8D" w:rsidP="00652F8D">
            <w:pPr>
              <w:rPr>
                <w:szCs w:val="24"/>
                <w:lang w:val="en-US"/>
              </w:rPr>
            </w:pPr>
            <w:r>
              <w:rPr>
                <w:szCs w:val="24"/>
                <w:lang w:val="en-US"/>
              </w:rPr>
              <w:t>NA</w:t>
            </w:r>
          </w:p>
        </w:tc>
        <w:tc>
          <w:tcPr>
            <w:tcW w:w="3464" w:type="dxa"/>
          </w:tcPr>
          <w:p w14:paraId="3822CCC2" w14:textId="77777777" w:rsidR="00652F8D" w:rsidRDefault="00652F8D" w:rsidP="00652F8D">
            <w:pPr>
              <w:rPr>
                <w:szCs w:val="24"/>
                <w:lang w:val="en-US"/>
              </w:rPr>
            </w:pPr>
            <w:r>
              <w:rPr>
                <w:szCs w:val="24"/>
                <w:lang w:val="en-US"/>
              </w:rPr>
              <w:t>NA</w:t>
            </w:r>
          </w:p>
        </w:tc>
      </w:tr>
      <w:tr w:rsidR="00652F8D" w:rsidRPr="00FB5841" w14:paraId="5F88586D" w14:textId="77777777" w:rsidTr="00652F8D">
        <w:tc>
          <w:tcPr>
            <w:tcW w:w="870" w:type="dxa"/>
          </w:tcPr>
          <w:p w14:paraId="29FF2076" w14:textId="77777777" w:rsidR="00652F8D" w:rsidRDefault="00652F8D" w:rsidP="00652F8D">
            <w:pPr>
              <w:rPr>
                <w:szCs w:val="24"/>
                <w:lang w:val="en-US"/>
              </w:rPr>
            </w:pPr>
          </w:p>
        </w:tc>
        <w:tc>
          <w:tcPr>
            <w:tcW w:w="1911" w:type="dxa"/>
          </w:tcPr>
          <w:p w14:paraId="3B8D2051" w14:textId="77777777" w:rsidR="00652F8D" w:rsidRDefault="00652F8D" w:rsidP="00652F8D">
            <w:pPr>
              <w:rPr>
                <w:szCs w:val="24"/>
                <w:lang w:val="en-US"/>
              </w:rPr>
            </w:pPr>
            <w:r>
              <w:rPr>
                <w:szCs w:val="24"/>
                <w:lang w:val="en-US"/>
              </w:rPr>
              <w:t>E_EXIST_DB</w:t>
            </w:r>
          </w:p>
        </w:tc>
        <w:tc>
          <w:tcPr>
            <w:tcW w:w="2997" w:type="dxa"/>
          </w:tcPr>
          <w:p w14:paraId="301D87E9" w14:textId="77777777" w:rsidR="00652F8D" w:rsidRDefault="00652F8D" w:rsidP="00652F8D">
            <w:pPr>
              <w:rPr>
                <w:szCs w:val="24"/>
                <w:lang w:val="en-US"/>
              </w:rPr>
            </w:pPr>
            <w:r>
              <w:rPr>
                <w:szCs w:val="24"/>
                <w:lang w:val="en-US"/>
              </w:rPr>
              <w:t>NA</w:t>
            </w:r>
          </w:p>
        </w:tc>
        <w:tc>
          <w:tcPr>
            <w:tcW w:w="3464" w:type="dxa"/>
          </w:tcPr>
          <w:p w14:paraId="77F3D03B" w14:textId="77777777" w:rsidR="00652F8D" w:rsidRDefault="00652F8D" w:rsidP="00652F8D">
            <w:pPr>
              <w:rPr>
                <w:szCs w:val="24"/>
                <w:lang w:val="en-US"/>
              </w:rPr>
            </w:pPr>
            <w:r>
              <w:rPr>
                <w:szCs w:val="24"/>
                <w:lang w:val="en-US"/>
              </w:rPr>
              <w:t>NA</w:t>
            </w:r>
          </w:p>
        </w:tc>
      </w:tr>
      <w:tr w:rsidR="00652F8D" w:rsidRPr="00FB5841" w14:paraId="65728CE6" w14:textId="77777777" w:rsidTr="00652F8D">
        <w:tc>
          <w:tcPr>
            <w:tcW w:w="870" w:type="dxa"/>
          </w:tcPr>
          <w:p w14:paraId="0CB52425" w14:textId="77777777" w:rsidR="00652F8D" w:rsidRDefault="00652F8D" w:rsidP="00652F8D">
            <w:pPr>
              <w:rPr>
                <w:szCs w:val="24"/>
                <w:lang w:val="en-US"/>
              </w:rPr>
            </w:pPr>
          </w:p>
        </w:tc>
        <w:tc>
          <w:tcPr>
            <w:tcW w:w="1911" w:type="dxa"/>
          </w:tcPr>
          <w:p w14:paraId="1C384B0D" w14:textId="77777777" w:rsidR="00652F8D" w:rsidRDefault="00652F8D" w:rsidP="00652F8D">
            <w:pPr>
              <w:rPr>
                <w:szCs w:val="24"/>
                <w:lang w:val="en-US"/>
              </w:rPr>
            </w:pPr>
            <w:r>
              <w:rPr>
                <w:szCs w:val="24"/>
                <w:lang w:val="en-US"/>
              </w:rPr>
              <w:t>E_DUP_DB</w:t>
            </w:r>
          </w:p>
        </w:tc>
        <w:tc>
          <w:tcPr>
            <w:tcW w:w="2997" w:type="dxa"/>
          </w:tcPr>
          <w:p w14:paraId="36A4009F" w14:textId="77777777" w:rsidR="00652F8D" w:rsidRDefault="00652F8D" w:rsidP="00652F8D">
            <w:pPr>
              <w:rPr>
                <w:szCs w:val="24"/>
                <w:lang w:val="en-US"/>
              </w:rPr>
            </w:pPr>
            <w:r>
              <w:rPr>
                <w:szCs w:val="24"/>
                <w:lang w:val="en-US"/>
              </w:rPr>
              <w:t>NA</w:t>
            </w:r>
          </w:p>
        </w:tc>
        <w:tc>
          <w:tcPr>
            <w:tcW w:w="3464" w:type="dxa"/>
          </w:tcPr>
          <w:p w14:paraId="4CB8B7DE" w14:textId="77777777" w:rsidR="00652F8D" w:rsidRDefault="00652F8D" w:rsidP="00652F8D">
            <w:pPr>
              <w:rPr>
                <w:szCs w:val="24"/>
                <w:lang w:val="en-US"/>
              </w:rPr>
            </w:pPr>
            <w:r>
              <w:rPr>
                <w:szCs w:val="24"/>
                <w:lang w:val="en-US"/>
              </w:rPr>
              <w:t>NA</w:t>
            </w:r>
          </w:p>
        </w:tc>
      </w:tr>
      <w:tr w:rsidR="00652F8D" w:rsidRPr="00FB5841" w14:paraId="6C4C5B55" w14:textId="77777777" w:rsidTr="00652F8D">
        <w:tc>
          <w:tcPr>
            <w:tcW w:w="870" w:type="dxa"/>
          </w:tcPr>
          <w:p w14:paraId="769437CE" w14:textId="77777777" w:rsidR="00652F8D" w:rsidRDefault="00652F8D" w:rsidP="00652F8D">
            <w:pPr>
              <w:rPr>
                <w:szCs w:val="24"/>
                <w:lang w:val="en-US"/>
              </w:rPr>
            </w:pPr>
          </w:p>
        </w:tc>
        <w:tc>
          <w:tcPr>
            <w:tcW w:w="1911" w:type="dxa"/>
          </w:tcPr>
          <w:p w14:paraId="2F2DDB63" w14:textId="77777777" w:rsidR="00652F8D" w:rsidRDefault="00652F8D" w:rsidP="00652F8D">
            <w:pPr>
              <w:rPr>
                <w:szCs w:val="24"/>
                <w:lang w:val="en-US"/>
              </w:rPr>
            </w:pPr>
            <w:r>
              <w:rPr>
                <w:szCs w:val="24"/>
                <w:lang w:val="en-US"/>
              </w:rPr>
              <w:t>S_NULL_IMEI</w:t>
            </w:r>
          </w:p>
        </w:tc>
        <w:tc>
          <w:tcPr>
            <w:tcW w:w="2997" w:type="dxa"/>
          </w:tcPr>
          <w:p w14:paraId="0D46410E" w14:textId="77777777" w:rsidR="00652F8D" w:rsidRDefault="00652F8D" w:rsidP="00652F8D">
            <w:pPr>
              <w:rPr>
                <w:szCs w:val="24"/>
                <w:lang w:val="en-US"/>
              </w:rPr>
            </w:pPr>
            <w:r>
              <w:rPr>
                <w:szCs w:val="24"/>
                <w:lang w:val="en-US"/>
              </w:rPr>
              <w:t>NA</w:t>
            </w:r>
          </w:p>
        </w:tc>
        <w:tc>
          <w:tcPr>
            <w:tcW w:w="3464" w:type="dxa"/>
          </w:tcPr>
          <w:p w14:paraId="5B3A72A0" w14:textId="77777777" w:rsidR="00652F8D" w:rsidRDefault="00652F8D" w:rsidP="00652F8D">
            <w:pPr>
              <w:rPr>
                <w:szCs w:val="24"/>
                <w:lang w:val="en-US"/>
              </w:rPr>
            </w:pPr>
            <w:r>
              <w:rPr>
                <w:szCs w:val="24"/>
                <w:lang w:val="en-US"/>
              </w:rPr>
              <w:t>NA</w:t>
            </w:r>
          </w:p>
        </w:tc>
      </w:tr>
      <w:tr w:rsidR="00652F8D" w:rsidRPr="00FB5841" w14:paraId="3BF8B0A7" w14:textId="77777777" w:rsidTr="00652F8D">
        <w:tc>
          <w:tcPr>
            <w:tcW w:w="870" w:type="dxa"/>
          </w:tcPr>
          <w:p w14:paraId="4858CBB5" w14:textId="77777777" w:rsidR="00652F8D" w:rsidRDefault="00652F8D" w:rsidP="00652F8D">
            <w:pPr>
              <w:rPr>
                <w:szCs w:val="24"/>
                <w:lang w:val="en-US"/>
              </w:rPr>
            </w:pPr>
          </w:p>
        </w:tc>
        <w:tc>
          <w:tcPr>
            <w:tcW w:w="1911" w:type="dxa"/>
          </w:tcPr>
          <w:p w14:paraId="118BB41A" w14:textId="77777777" w:rsidR="00652F8D" w:rsidRDefault="00652F8D" w:rsidP="00652F8D">
            <w:pPr>
              <w:rPr>
                <w:szCs w:val="24"/>
                <w:lang w:val="en-US"/>
              </w:rPr>
            </w:pPr>
            <w:r>
              <w:rPr>
                <w:szCs w:val="24"/>
                <w:lang w:val="en-US"/>
              </w:rPr>
              <w:t>E_PENDING_</w:t>
            </w:r>
          </w:p>
          <w:p w14:paraId="3788F8A7" w14:textId="77777777" w:rsidR="00652F8D" w:rsidRDefault="00652F8D" w:rsidP="00652F8D">
            <w:pPr>
              <w:rPr>
                <w:szCs w:val="24"/>
                <w:lang w:val="en-US"/>
              </w:rPr>
            </w:pPr>
            <w:r>
              <w:rPr>
                <w:szCs w:val="24"/>
                <w:lang w:val="en-US"/>
              </w:rPr>
              <w:t>REG_DB</w:t>
            </w:r>
          </w:p>
        </w:tc>
        <w:tc>
          <w:tcPr>
            <w:tcW w:w="2997" w:type="dxa"/>
          </w:tcPr>
          <w:p w14:paraId="1CB7E2C8" w14:textId="77777777" w:rsidR="00652F8D" w:rsidRDefault="00652F8D" w:rsidP="00652F8D">
            <w:pPr>
              <w:rPr>
                <w:szCs w:val="24"/>
                <w:lang w:val="en-US"/>
              </w:rPr>
            </w:pPr>
            <w:r>
              <w:rPr>
                <w:szCs w:val="24"/>
                <w:lang w:val="en-US"/>
              </w:rPr>
              <w:t>NA</w:t>
            </w:r>
          </w:p>
        </w:tc>
        <w:tc>
          <w:tcPr>
            <w:tcW w:w="3464" w:type="dxa"/>
          </w:tcPr>
          <w:p w14:paraId="5583CA67" w14:textId="77777777" w:rsidR="00652F8D" w:rsidRDefault="00652F8D" w:rsidP="00652F8D">
            <w:pPr>
              <w:rPr>
                <w:szCs w:val="24"/>
                <w:lang w:val="en-US"/>
              </w:rPr>
            </w:pPr>
            <w:r>
              <w:rPr>
                <w:szCs w:val="24"/>
                <w:lang w:val="en-US"/>
              </w:rPr>
              <w:t>NA</w:t>
            </w:r>
          </w:p>
        </w:tc>
      </w:tr>
      <w:tr w:rsidR="00652F8D" w:rsidRPr="00FB5841" w14:paraId="05F5CA73" w14:textId="77777777" w:rsidTr="00652F8D">
        <w:tc>
          <w:tcPr>
            <w:tcW w:w="870" w:type="dxa"/>
          </w:tcPr>
          <w:p w14:paraId="4E9DCB56" w14:textId="77777777" w:rsidR="00652F8D" w:rsidRDefault="00652F8D" w:rsidP="00652F8D">
            <w:pPr>
              <w:rPr>
                <w:szCs w:val="24"/>
                <w:lang w:val="en-US"/>
              </w:rPr>
            </w:pPr>
          </w:p>
        </w:tc>
        <w:tc>
          <w:tcPr>
            <w:tcW w:w="1911" w:type="dxa"/>
          </w:tcPr>
          <w:p w14:paraId="168E85D3" w14:textId="77777777" w:rsidR="00652F8D" w:rsidRDefault="00652F8D" w:rsidP="00652F8D">
            <w:pPr>
              <w:rPr>
                <w:szCs w:val="24"/>
                <w:lang w:val="en-US"/>
              </w:rPr>
            </w:pPr>
            <w:r>
              <w:rPr>
                <w:szCs w:val="24"/>
                <w:lang w:val="en-US"/>
              </w:rPr>
              <w:t>E_ENDUSER_DB</w:t>
            </w:r>
          </w:p>
        </w:tc>
        <w:tc>
          <w:tcPr>
            <w:tcW w:w="2997" w:type="dxa"/>
          </w:tcPr>
          <w:p w14:paraId="74B0B27C" w14:textId="77777777" w:rsidR="00652F8D" w:rsidRDefault="00652F8D" w:rsidP="00652F8D">
            <w:pPr>
              <w:rPr>
                <w:szCs w:val="24"/>
                <w:lang w:val="en-US"/>
              </w:rPr>
            </w:pPr>
            <w:r>
              <w:rPr>
                <w:szCs w:val="24"/>
                <w:lang w:val="en-US"/>
              </w:rPr>
              <w:t>NA</w:t>
            </w:r>
          </w:p>
        </w:tc>
        <w:tc>
          <w:tcPr>
            <w:tcW w:w="3464" w:type="dxa"/>
          </w:tcPr>
          <w:p w14:paraId="39BC4026" w14:textId="77777777" w:rsidR="00652F8D" w:rsidRDefault="00652F8D" w:rsidP="00652F8D">
            <w:pPr>
              <w:rPr>
                <w:szCs w:val="24"/>
                <w:lang w:val="en-US"/>
              </w:rPr>
            </w:pPr>
            <w:r>
              <w:rPr>
                <w:szCs w:val="24"/>
                <w:lang w:val="en-US"/>
              </w:rPr>
              <w:t>NA</w:t>
            </w:r>
          </w:p>
        </w:tc>
      </w:tr>
      <w:tr w:rsidR="00652F8D" w:rsidRPr="00FB5841" w14:paraId="2C387A42" w14:textId="77777777" w:rsidTr="00652F8D">
        <w:tc>
          <w:tcPr>
            <w:tcW w:w="870" w:type="dxa"/>
          </w:tcPr>
          <w:p w14:paraId="41644CAF" w14:textId="77777777" w:rsidR="00652F8D" w:rsidRDefault="00652F8D" w:rsidP="00652F8D">
            <w:pPr>
              <w:rPr>
                <w:szCs w:val="24"/>
                <w:lang w:val="en-US"/>
              </w:rPr>
            </w:pPr>
          </w:p>
        </w:tc>
        <w:tc>
          <w:tcPr>
            <w:tcW w:w="1911" w:type="dxa"/>
          </w:tcPr>
          <w:p w14:paraId="3FDEA42D" w14:textId="77777777" w:rsidR="00652F8D" w:rsidRDefault="00652F8D" w:rsidP="00652F8D">
            <w:pPr>
              <w:rPr>
                <w:szCs w:val="24"/>
                <w:lang w:val="en-US"/>
              </w:rPr>
            </w:pPr>
            <w:r>
              <w:rPr>
                <w:szCs w:val="24"/>
                <w:lang w:val="en-US"/>
              </w:rPr>
              <w:t>E_FOREIGN_DB</w:t>
            </w:r>
          </w:p>
        </w:tc>
        <w:tc>
          <w:tcPr>
            <w:tcW w:w="2997" w:type="dxa"/>
          </w:tcPr>
          <w:p w14:paraId="5B4D1A94" w14:textId="77777777" w:rsidR="00652F8D" w:rsidRDefault="00652F8D" w:rsidP="00652F8D">
            <w:pPr>
              <w:rPr>
                <w:szCs w:val="24"/>
                <w:lang w:val="en-US"/>
              </w:rPr>
            </w:pPr>
            <w:r>
              <w:rPr>
                <w:szCs w:val="24"/>
                <w:lang w:val="en-US"/>
              </w:rPr>
              <w:t>NA</w:t>
            </w:r>
          </w:p>
        </w:tc>
        <w:tc>
          <w:tcPr>
            <w:tcW w:w="3464" w:type="dxa"/>
          </w:tcPr>
          <w:p w14:paraId="38017D80" w14:textId="77777777" w:rsidR="00652F8D" w:rsidRDefault="00652F8D" w:rsidP="00652F8D">
            <w:pPr>
              <w:rPr>
                <w:szCs w:val="24"/>
                <w:lang w:val="en-US"/>
              </w:rPr>
            </w:pPr>
            <w:r>
              <w:rPr>
                <w:szCs w:val="24"/>
                <w:lang w:val="en-US"/>
              </w:rPr>
              <w:t>NA</w:t>
            </w:r>
          </w:p>
        </w:tc>
      </w:tr>
      <w:tr w:rsidR="00652F8D" w:rsidRPr="00FB5841" w14:paraId="0883E06B" w14:textId="77777777" w:rsidTr="00652F8D">
        <w:tc>
          <w:tcPr>
            <w:tcW w:w="870" w:type="dxa"/>
          </w:tcPr>
          <w:p w14:paraId="0DB6F8E4" w14:textId="77777777" w:rsidR="00652F8D" w:rsidRDefault="00652F8D" w:rsidP="00652F8D">
            <w:pPr>
              <w:rPr>
                <w:szCs w:val="24"/>
                <w:lang w:val="en-US"/>
              </w:rPr>
            </w:pPr>
          </w:p>
        </w:tc>
        <w:tc>
          <w:tcPr>
            <w:tcW w:w="1911" w:type="dxa"/>
          </w:tcPr>
          <w:p w14:paraId="3F76FE2C" w14:textId="77777777" w:rsidR="00652F8D" w:rsidRDefault="00652F8D" w:rsidP="00652F8D">
            <w:pPr>
              <w:rPr>
                <w:szCs w:val="24"/>
                <w:lang w:val="en-US"/>
              </w:rPr>
            </w:pPr>
            <w:r>
              <w:rPr>
                <w:szCs w:val="24"/>
                <w:lang w:val="en-US"/>
              </w:rPr>
              <w:t>E_ORIGIN_DB</w:t>
            </w:r>
          </w:p>
        </w:tc>
        <w:tc>
          <w:tcPr>
            <w:tcW w:w="2997" w:type="dxa"/>
          </w:tcPr>
          <w:p w14:paraId="5301B26D" w14:textId="77777777" w:rsidR="00652F8D" w:rsidRDefault="00652F8D" w:rsidP="00652F8D">
            <w:pPr>
              <w:rPr>
                <w:szCs w:val="24"/>
                <w:lang w:val="en-US"/>
              </w:rPr>
            </w:pPr>
            <w:r>
              <w:rPr>
                <w:szCs w:val="24"/>
                <w:lang w:val="en-US"/>
              </w:rPr>
              <w:t>NA</w:t>
            </w:r>
          </w:p>
        </w:tc>
        <w:tc>
          <w:tcPr>
            <w:tcW w:w="3464" w:type="dxa"/>
          </w:tcPr>
          <w:p w14:paraId="0326F4A4" w14:textId="77777777" w:rsidR="00652F8D" w:rsidRDefault="00652F8D" w:rsidP="00652F8D">
            <w:pPr>
              <w:rPr>
                <w:szCs w:val="24"/>
                <w:lang w:val="en-US"/>
              </w:rPr>
            </w:pPr>
            <w:r>
              <w:rPr>
                <w:szCs w:val="24"/>
                <w:lang w:val="en-US"/>
              </w:rPr>
              <w:t>NA</w:t>
            </w:r>
          </w:p>
        </w:tc>
      </w:tr>
    </w:tbl>
    <w:p w14:paraId="108D073B" w14:textId="77777777" w:rsidR="004B5FCC" w:rsidRPr="00760D38" w:rsidRDefault="004B5FCC" w:rsidP="00760D38"/>
    <w:p w14:paraId="1FE5DEB3" w14:textId="622B749D" w:rsidR="00521B19" w:rsidRDefault="00C229F2" w:rsidP="00521B19">
      <w:pPr>
        <w:pStyle w:val="Heading2"/>
      </w:pPr>
      <w:bookmarkStart w:id="81" w:name="_Toc447190080"/>
      <w:r>
        <w:t>Stolen Processing Flow</w:t>
      </w:r>
      <w:bookmarkEnd w:id="81"/>
    </w:p>
    <w:p w14:paraId="7D433533" w14:textId="77777777" w:rsidR="005506FA" w:rsidRPr="005506FA" w:rsidRDefault="005506FA" w:rsidP="005506FA"/>
    <w:tbl>
      <w:tblPr>
        <w:tblStyle w:val="TableGrid"/>
        <w:tblW w:w="0" w:type="auto"/>
        <w:tblLayout w:type="fixed"/>
        <w:tblLook w:val="04A0" w:firstRow="1" w:lastRow="0" w:firstColumn="1" w:lastColumn="0" w:noHBand="0" w:noVBand="1"/>
      </w:tblPr>
      <w:tblGrid>
        <w:gridCol w:w="870"/>
        <w:gridCol w:w="1911"/>
        <w:gridCol w:w="2997"/>
        <w:gridCol w:w="3464"/>
      </w:tblGrid>
      <w:tr w:rsidR="005506FA" w:rsidRPr="00FB5841" w14:paraId="09A37FD1" w14:textId="77777777" w:rsidTr="005506FA">
        <w:trPr>
          <w:trHeight w:val="630"/>
        </w:trPr>
        <w:tc>
          <w:tcPr>
            <w:tcW w:w="870" w:type="dxa"/>
            <w:shd w:val="clear" w:color="auto" w:fill="2F5496" w:themeFill="accent1" w:themeFillShade="BF"/>
          </w:tcPr>
          <w:p w14:paraId="5DF28E7E" w14:textId="77777777" w:rsidR="005506FA" w:rsidRDefault="005506FA" w:rsidP="005506F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3D5170B5" w14:textId="77777777" w:rsidR="005506FA" w:rsidRPr="00FB5841" w:rsidRDefault="005506FA" w:rsidP="005506F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785DB009" w14:textId="77777777" w:rsidR="005506FA" w:rsidRDefault="005506FA" w:rsidP="005506F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3D3732C5" w14:textId="77777777" w:rsidR="005506FA" w:rsidRPr="00FB5841" w:rsidRDefault="005506FA" w:rsidP="005506F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5506FA" w:rsidRPr="00FB5841" w14:paraId="7C391642" w14:textId="77777777" w:rsidTr="005506FA">
        <w:tc>
          <w:tcPr>
            <w:tcW w:w="870" w:type="dxa"/>
          </w:tcPr>
          <w:p w14:paraId="606B3D01" w14:textId="77777777" w:rsidR="005506FA" w:rsidRDefault="005506FA" w:rsidP="005506FA">
            <w:pPr>
              <w:rPr>
                <w:szCs w:val="24"/>
                <w:lang w:val="en-US"/>
              </w:rPr>
            </w:pPr>
            <w:r>
              <w:rPr>
                <w:szCs w:val="24"/>
                <w:lang w:val="en-US"/>
              </w:rPr>
              <w:t>1</w:t>
            </w:r>
          </w:p>
        </w:tc>
        <w:tc>
          <w:tcPr>
            <w:tcW w:w="1911" w:type="dxa"/>
          </w:tcPr>
          <w:p w14:paraId="0D104587" w14:textId="77777777" w:rsidR="005506FA" w:rsidRPr="00FB5841" w:rsidRDefault="005506FA" w:rsidP="005506FA">
            <w:pPr>
              <w:rPr>
                <w:szCs w:val="24"/>
                <w:lang w:val="en-US"/>
              </w:rPr>
            </w:pPr>
            <w:r>
              <w:rPr>
                <w:szCs w:val="24"/>
                <w:lang w:val="en-US"/>
              </w:rPr>
              <w:t>E_TAC_DB</w:t>
            </w:r>
            <w:r w:rsidRPr="00FB5841">
              <w:rPr>
                <w:szCs w:val="24"/>
                <w:lang w:val="en-US"/>
              </w:rPr>
              <w:t xml:space="preserve"> </w:t>
            </w:r>
          </w:p>
        </w:tc>
        <w:tc>
          <w:tcPr>
            <w:tcW w:w="2997" w:type="dxa"/>
          </w:tcPr>
          <w:p w14:paraId="444810AD" w14:textId="02F79EEE" w:rsidR="005506FA" w:rsidRDefault="005506FA" w:rsidP="005506FA">
            <w:pPr>
              <w:rPr>
                <w:szCs w:val="24"/>
                <w:lang w:val="en-US"/>
              </w:rPr>
            </w:pPr>
            <w:r>
              <w:rPr>
                <w:szCs w:val="24"/>
                <w:lang w:val="en-US"/>
              </w:rPr>
              <w:t>NA</w:t>
            </w:r>
          </w:p>
        </w:tc>
        <w:tc>
          <w:tcPr>
            <w:tcW w:w="3464" w:type="dxa"/>
          </w:tcPr>
          <w:p w14:paraId="1BB4A560" w14:textId="2D995745" w:rsidR="005506FA" w:rsidRPr="00FB5841" w:rsidRDefault="005506FA" w:rsidP="005506FA">
            <w:pPr>
              <w:rPr>
                <w:szCs w:val="24"/>
                <w:lang w:val="en-US"/>
              </w:rPr>
            </w:pPr>
            <w:r>
              <w:rPr>
                <w:szCs w:val="24"/>
                <w:lang w:val="en-US"/>
              </w:rPr>
              <w:t>NA</w:t>
            </w:r>
          </w:p>
        </w:tc>
      </w:tr>
      <w:tr w:rsidR="005506FA" w:rsidRPr="00FB5841" w14:paraId="63842DE8" w14:textId="77777777" w:rsidTr="005506FA">
        <w:tc>
          <w:tcPr>
            <w:tcW w:w="870" w:type="dxa"/>
          </w:tcPr>
          <w:p w14:paraId="3517DFA2" w14:textId="77777777" w:rsidR="005506FA" w:rsidRDefault="005506FA" w:rsidP="005506FA">
            <w:pPr>
              <w:rPr>
                <w:szCs w:val="24"/>
                <w:lang w:val="en-US"/>
              </w:rPr>
            </w:pPr>
            <w:r>
              <w:rPr>
                <w:szCs w:val="24"/>
                <w:lang w:val="en-US"/>
              </w:rPr>
              <w:t>2</w:t>
            </w:r>
          </w:p>
        </w:tc>
        <w:tc>
          <w:tcPr>
            <w:tcW w:w="1911" w:type="dxa"/>
          </w:tcPr>
          <w:p w14:paraId="6FEB14DA" w14:textId="77777777" w:rsidR="005506FA" w:rsidRDefault="005506FA" w:rsidP="005506FA">
            <w:pPr>
              <w:rPr>
                <w:szCs w:val="24"/>
                <w:lang w:val="en-US"/>
              </w:rPr>
            </w:pPr>
            <w:r>
              <w:rPr>
                <w:szCs w:val="24"/>
                <w:lang w:val="en-US"/>
              </w:rPr>
              <w:t>E_IMPORT_DB</w:t>
            </w:r>
          </w:p>
        </w:tc>
        <w:tc>
          <w:tcPr>
            <w:tcW w:w="2997" w:type="dxa"/>
          </w:tcPr>
          <w:p w14:paraId="288BE895" w14:textId="3612E6AD" w:rsidR="005506FA" w:rsidRDefault="00B44F89" w:rsidP="005506FA">
            <w:pPr>
              <w:rPr>
                <w:szCs w:val="24"/>
                <w:lang w:val="en-US"/>
              </w:rPr>
            </w:pPr>
            <w:r>
              <w:rPr>
                <w:szCs w:val="24"/>
                <w:lang w:val="en-US"/>
              </w:rPr>
              <w:t>NA</w:t>
            </w:r>
          </w:p>
        </w:tc>
        <w:tc>
          <w:tcPr>
            <w:tcW w:w="3464" w:type="dxa"/>
          </w:tcPr>
          <w:p w14:paraId="1A66597F" w14:textId="3B70FF2E" w:rsidR="005506FA" w:rsidRDefault="00B44F89" w:rsidP="005506FA">
            <w:pPr>
              <w:rPr>
                <w:szCs w:val="24"/>
                <w:lang w:val="en-US"/>
              </w:rPr>
            </w:pPr>
            <w:r>
              <w:rPr>
                <w:szCs w:val="24"/>
                <w:lang w:val="en-US"/>
              </w:rPr>
              <w:t>NA</w:t>
            </w:r>
          </w:p>
        </w:tc>
      </w:tr>
      <w:tr w:rsidR="005506FA" w:rsidRPr="00FB5841" w14:paraId="36B8D2C6" w14:textId="77777777" w:rsidTr="005506FA">
        <w:tc>
          <w:tcPr>
            <w:tcW w:w="870" w:type="dxa"/>
          </w:tcPr>
          <w:p w14:paraId="60E21624" w14:textId="77777777" w:rsidR="005506FA" w:rsidRDefault="005506FA" w:rsidP="005506FA">
            <w:pPr>
              <w:rPr>
                <w:szCs w:val="24"/>
                <w:lang w:val="en-US"/>
              </w:rPr>
            </w:pPr>
          </w:p>
        </w:tc>
        <w:tc>
          <w:tcPr>
            <w:tcW w:w="1911" w:type="dxa"/>
          </w:tcPr>
          <w:p w14:paraId="5C783C64" w14:textId="77777777" w:rsidR="005506FA" w:rsidRPr="00FB5841" w:rsidRDefault="005506FA" w:rsidP="005506FA">
            <w:pPr>
              <w:rPr>
                <w:szCs w:val="24"/>
                <w:lang w:val="en-US"/>
              </w:rPr>
            </w:pPr>
            <w:r>
              <w:rPr>
                <w:szCs w:val="24"/>
                <w:lang w:val="en-US"/>
              </w:rPr>
              <w:t>E_TAX_DB</w:t>
            </w:r>
          </w:p>
        </w:tc>
        <w:tc>
          <w:tcPr>
            <w:tcW w:w="2997" w:type="dxa"/>
          </w:tcPr>
          <w:p w14:paraId="0BB1B5F4" w14:textId="77777777" w:rsidR="005506FA" w:rsidRDefault="005506FA" w:rsidP="005506FA">
            <w:pPr>
              <w:rPr>
                <w:szCs w:val="24"/>
                <w:lang w:val="en-US"/>
              </w:rPr>
            </w:pPr>
            <w:r>
              <w:rPr>
                <w:szCs w:val="24"/>
                <w:lang w:val="en-US"/>
              </w:rPr>
              <w:t>NA</w:t>
            </w:r>
          </w:p>
        </w:tc>
        <w:tc>
          <w:tcPr>
            <w:tcW w:w="3464" w:type="dxa"/>
          </w:tcPr>
          <w:p w14:paraId="3B9DFB27" w14:textId="77777777" w:rsidR="005506FA" w:rsidRPr="00FB5841" w:rsidRDefault="005506FA" w:rsidP="005506FA">
            <w:pPr>
              <w:rPr>
                <w:szCs w:val="24"/>
                <w:lang w:val="en-US"/>
              </w:rPr>
            </w:pPr>
            <w:r>
              <w:rPr>
                <w:szCs w:val="24"/>
                <w:lang w:val="en-US"/>
              </w:rPr>
              <w:t>NA</w:t>
            </w:r>
          </w:p>
        </w:tc>
      </w:tr>
      <w:tr w:rsidR="005506FA" w:rsidRPr="00FB5841" w14:paraId="6F7E7DAC" w14:textId="77777777" w:rsidTr="005506FA">
        <w:tc>
          <w:tcPr>
            <w:tcW w:w="870" w:type="dxa"/>
          </w:tcPr>
          <w:p w14:paraId="6B7AB3F8" w14:textId="77777777" w:rsidR="005506FA" w:rsidRDefault="005506FA" w:rsidP="005506FA">
            <w:pPr>
              <w:rPr>
                <w:szCs w:val="24"/>
                <w:lang w:val="en-US"/>
              </w:rPr>
            </w:pPr>
          </w:p>
        </w:tc>
        <w:tc>
          <w:tcPr>
            <w:tcW w:w="1911" w:type="dxa"/>
          </w:tcPr>
          <w:p w14:paraId="5D571A37" w14:textId="77777777" w:rsidR="005506FA" w:rsidRDefault="005506FA" w:rsidP="005506FA">
            <w:pPr>
              <w:rPr>
                <w:szCs w:val="24"/>
                <w:lang w:val="en-US"/>
              </w:rPr>
            </w:pPr>
            <w:r>
              <w:rPr>
                <w:szCs w:val="24"/>
                <w:lang w:val="en-US"/>
              </w:rPr>
              <w:t>E_GSMA_BL_DB</w:t>
            </w:r>
          </w:p>
        </w:tc>
        <w:tc>
          <w:tcPr>
            <w:tcW w:w="2997" w:type="dxa"/>
          </w:tcPr>
          <w:p w14:paraId="7195AA30" w14:textId="38213409" w:rsidR="005506FA" w:rsidRDefault="00B44F89" w:rsidP="005506FA">
            <w:pPr>
              <w:rPr>
                <w:szCs w:val="24"/>
                <w:lang w:val="en-US"/>
              </w:rPr>
            </w:pPr>
            <w:r>
              <w:rPr>
                <w:szCs w:val="24"/>
                <w:lang w:val="en-US"/>
              </w:rPr>
              <w:t>NA</w:t>
            </w:r>
          </w:p>
        </w:tc>
        <w:tc>
          <w:tcPr>
            <w:tcW w:w="3464" w:type="dxa"/>
          </w:tcPr>
          <w:p w14:paraId="15AED718" w14:textId="68FA049B" w:rsidR="005506FA" w:rsidRDefault="00B44F89" w:rsidP="005506FA">
            <w:pPr>
              <w:rPr>
                <w:szCs w:val="24"/>
                <w:lang w:val="en-US"/>
              </w:rPr>
            </w:pPr>
            <w:r>
              <w:rPr>
                <w:szCs w:val="24"/>
                <w:lang w:val="en-US"/>
              </w:rPr>
              <w:t>NA</w:t>
            </w:r>
          </w:p>
        </w:tc>
      </w:tr>
      <w:tr w:rsidR="005506FA" w:rsidRPr="00FB5841" w14:paraId="1D953EA2" w14:textId="77777777" w:rsidTr="005506FA">
        <w:tc>
          <w:tcPr>
            <w:tcW w:w="870" w:type="dxa"/>
          </w:tcPr>
          <w:p w14:paraId="62A81409" w14:textId="77777777" w:rsidR="005506FA" w:rsidRDefault="005506FA" w:rsidP="005506FA">
            <w:pPr>
              <w:rPr>
                <w:szCs w:val="24"/>
                <w:lang w:val="en-US"/>
              </w:rPr>
            </w:pPr>
          </w:p>
        </w:tc>
        <w:tc>
          <w:tcPr>
            <w:tcW w:w="1911" w:type="dxa"/>
          </w:tcPr>
          <w:p w14:paraId="6515947A" w14:textId="77777777" w:rsidR="005506FA" w:rsidRDefault="005506FA" w:rsidP="005506FA">
            <w:pPr>
              <w:rPr>
                <w:szCs w:val="24"/>
                <w:lang w:val="en-US"/>
              </w:rPr>
            </w:pPr>
            <w:r>
              <w:rPr>
                <w:szCs w:val="24"/>
                <w:lang w:val="en-US"/>
              </w:rPr>
              <w:t>E_DIST_DB</w:t>
            </w:r>
          </w:p>
        </w:tc>
        <w:tc>
          <w:tcPr>
            <w:tcW w:w="2997" w:type="dxa"/>
          </w:tcPr>
          <w:p w14:paraId="07EE0C27" w14:textId="77777777" w:rsidR="005506FA" w:rsidRDefault="005506FA" w:rsidP="005506FA">
            <w:pPr>
              <w:rPr>
                <w:szCs w:val="24"/>
                <w:lang w:val="en-US"/>
              </w:rPr>
            </w:pPr>
            <w:r>
              <w:rPr>
                <w:szCs w:val="24"/>
                <w:lang w:val="en-US"/>
              </w:rPr>
              <w:t>NA</w:t>
            </w:r>
          </w:p>
        </w:tc>
        <w:tc>
          <w:tcPr>
            <w:tcW w:w="3464" w:type="dxa"/>
          </w:tcPr>
          <w:p w14:paraId="5254E2FF" w14:textId="6F2A9F1F" w:rsidR="005506FA" w:rsidRDefault="00B44F89" w:rsidP="005506FA">
            <w:pPr>
              <w:rPr>
                <w:szCs w:val="24"/>
                <w:lang w:val="en-US"/>
              </w:rPr>
            </w:pPr>
            <w:r>
              <w:rPr>
                <w:szCs w:val="24"/>
                <w:lang w:val="en-US"/>
              </w:rPr>
              <w:t>NA</w:t>
            </w:r>
          </w:p>
        </w:tc>
      </w:tr>
      <w:tr w:rsidR="005506FA" w:rsidRPr="00FB5841" w14:paraId="39BF69EF" w14:textId="77777777" w:rsidTr="005506FA">
        <w:tc>
          <w:tcPr>
            <w:tcW w:w="870" w:type="dxa"/>
          </w:tcPr>
          <w:p w14:paraId="01909935" w14:textId="77777777" w:rsidR="005506FA" w:rsidRDefault="005506FA" w:rsidP="005506FA">
            <w:pPr>
              <w:rPr>
                <w:szCs w:val="24"/>
                <w:lang w:val="en-US"/>
              </w:rPr>
            </w:pPr>
          </w:p>
        </w:tc>
        <w:tc>
          <w:tcPr>
            <w:tcW w:w="1911" w:type="dxa"/>
          </w:tcPr>
          <w:p w14:paraId="23523D41" w14:textId="77777777" w:rsidR="005506FA" w:rsidRDefault="005506FA" w:rsidP="005506FA">
            <w:pPr>
              <w:rPr>
                <w:szCs w:val="24"/>
                <w:lang w:val="en-US"/>
              </w:rPr>
            </w:pPr>
            <w:r>
              <w:rPr>
                <w:szCs w:val="24"/>
                <w:lang w:val="en-US"/>
              </w:rPr>
              <w:t>E_RETAIL_DB</w:t>
            </w:r>
          </w:p>
        </w:tc>
        <w:tc>
          <w:tcPr>
            <w:tcW w:w="2997" w:type="dxa"/>
          </w:tcPr>
          <w:p w14:paraId="2504A688" w14:textId="77777777" w:rsidR="005506FA" w:rsidRDefault="005506FA" w:rsidP="005506FA">
            <w:pPr>
              <w:rPr>
                <w:szCs w:val="24"/>
                <w:lang w:val="en-US"/>
              </w:rPr>
            </w:pPr>
            <w:r>
              <w:rPr>
                <w:szCs w:val="24"/>
                <w:lang w:val="en-US"/>
              </w:rPr>
              <w:t>NA</w:t>
            </w:r>
          </w:p>
        </w:tc>
        <w:tc>
          <w:tcPr>
            <w:tcW w:w="3464" w:type="dxa"/>
          </w:tcPr>
          <w:p w14:paraId="3E756C10" w14:textId="6D362DB3" w:rsidR="005506FA" w:rsidRDefault="00B44F89" w:rsidP="005506FA">
            <w:pPr>
              <w:rPr>
                <w:szCs w:val="24"/>
                <w:lang w:val="en-US"/>
              </w:rPr>
            </w:pPr>
            <w:r>
              <w:rPr>
                <w:szCs w:val="24"/>
                <w:lang w:val="en-US"/>
              </w:rPr>
              <w:t>NA</w:t>
            </w:r>
          </w:p>
        </w:tc>
      </w:tr>
      <w:tr w:rsidR="005506FA" w:rsidRPr="00FB5841" w14:paraId="741018CF" w14:textId="77777777" w:rsidTr="005506FA">
        <w:tc>
          <w:tcPr>
            <w:tcW w:w="870" w:type="dxa"/>
          </w:tcPr>
          <w:p w14:paraId="7F4FB5F6" w14:textId="77777777" w:rsidR="005506FA" w:rsidRDefault="005506FA" w:rsidP="005506FA">
            <w:pPr>
              <w:rPr>
                <w:szCs w:val="24"/>
                <w:lang w:val="en-US"/>
              </w:rPr>
            </w:pPr>
          </w:p>
        </w:tc>
        <w:tc>
          <w:tcPr>
            <w:tcW w:w="1911" w:type="dxa"/>
          </w:tcPr>
          <w:p w14:paraId="30048ACA" w14:textId="77777777" w:rsidR="005506FA" w:rsidRDefault="005506FA" w:rsidP="005506FA">
            <w:pPr>
              <w:rPr>
                <w:szCs w:val="24"/>
                <w:lang w:val="en-US"/>
              </w:rPr>
            </w:pPr>
            <w:r>
              <w:rPr>
                <w:szCs w:val="24"/>
                <w:lang w:val="en-US"/>
              </w:rPr>
              <w:t>E_TA_TAC_DB</w:t>
            </w:r>
          </w:p>
        </w:tc>
        <w:tc>
          <w:tcPr>
            <w:tcW w:w="2997" w:type="dxa"/>
          </w:tcPr>
          <w:p w14:paraId="394D3AEE" w14:textId="328AD1CD" w:rsidR="005506FA" w:rsidRDefault="00B44F89" w:rsidP="005506FA">
            <w:pPr>
              <w:rPr>
                <w:szCs w:val="24"/>
                <w:lang w:val="en-US"/>
              </w:rPr>
            </w:pPr>
            <w:r>
              <w:rPr>
                <w:szCs w:val="24"/>
                <w:lang w:val="en-US"/>
              </w:rPr>
              <w:t>NA</w:t>
            </w:r>
          </w:p>
        </w:tc>
        <w:tc>
          <w:tcPr>
            <w:tcW w:w="3464" w:type="dxa"/>
          </w:tcPr>
          <w:p w14:paraId="62DA843E" w14:textId="0A93A0DE" w:rsidR="005506FA" w:rsidRDefault="00B44F89" w:rsidP="005506FA">
            <w:pPr>
              <w:rPr>
                <w:szCs w:val="24"/>
                <w:lang w:val="en-US"/>
              </w:rPr>
            </w:pPr>
            <w:r>
              <w:rPr>
                <w:szCs w:val="24"/>
                <w:lang w:val="en-US"/>
              </w:rPr>
              <w:t>NA</w:t>
            </w:r>
          </w:p>
        </w:tc>
      </w:tr>
      <w:tr w:rsidR="005506FA" w:rsidRPr="00FB5841" w14:paraId="00C82049" w14:textId="77777777" w:rsidTr="005506FA">
        <w:tc>
          <w:tcPr>
            <w:tcW w:w="870" w:type="dxa"/>
          </w:tcPr>
          <w:p w14:paraId="2894B8AF" w14:textId="77777777" w:rsidR="005506FA" w:rsidRDefault="005506FA" w:rsidP="005506FA">
            <w:pPr>
              <w:rPr>
                <w:szCs w:val="24"/>
                <w:lang w:val="en-US"/>
              </w:rPr>
            </w:pPr>
          </w:p>
        </w:tc>
        <w:tc>
          <w:tcPr>
            <w:tcW w:w="1911" w:type="dxa"/>
          </w:tcPr>
          <w:p w14:paraId="6C7DD23C" w14:textId="77777777" w:rsidR="005506FA" w:rsidRDefault="005506FA" w:rsidP="005506FA">
            <w:pPr>
              <w:rPr>
                <w:szCs w:val="24"/>
                <w:lang w:val="en-US"/>
              </w:rPr>
            </w:pPr>
            <w:r>
              <w:rPr>
                <w:szCs w:val="24"/>
                <w:lang w:val="en-US"/>
              </w:rPr>
              <w:t>E_STOLEN_DB</w:t>
            </w:r>
          </w:p>
        </w:tc>
        <w:tc>
          <w:tcPr>
            <w:tcW w:w="2997" w:type="dxa"/>
          </w:tcPr>
          <w:p w14:paraId="31F73EA2" w14:textId="77777777" w:rsidR="005506FA" w:rsidRDefault="005506FA" w:rsidP="005506FA">
            <w:pPr>
              <w:rPr>
                <w:szCs w:val="24"/>
                <w:lang w:val="en-US"/>
              </w:rPr>
            </w:pPr>
            <w:r>
              <w:rPr>
                <w:szCs w:val="24"/>
                <w:lang w:val="en-US"/>
              </w:rPr>
              <w:t>If found, then reject and move to next record</w:t>
            </w:r>
          </w:p>
        </w:tc>
        <w:tc>
          <w:tcPr>
            <w:tcW w:w="3464" w:type="dxa"/>
          </w:tcPr>
          <w:p w14:paraId="752AA9FC" w14:textId="77777777" w:rsidR="005506FA" w:rsidRDefault="005506FA" w:rsidP="005506FA">
            <w:pPr>
              <w:rPr>
                <w:szCs w:val="24"/>
                <w:lang w:val="en-US"/>
              </w:rPr>
            </w:pPr>
            <w:r>
              <w:rPr>
                <w:szCs w:val="24"/>
                <w:lang w:val="en-US"/>
              </w:rPr>
              <w:t>If found, then reject and move to next record</w:t>
            </w:r>
          </w:p>
        </w:tc>
      </w:tr>
      <w:tr w:rsidR="005506FA" w:rsidRPr="00FB5841" w14:paraId="3E6D533F" w14:textId="77777777" w:rsidTr="005506FA">
        <w:tc>
          <w:tcPr>
            <w:tcW w:w="870" w:type="dxa"/>
          </w:tcPr>
          <w:p w14:paraId="188B4E30" w14:textId="77777777" w:rsidR="005506FA" w:rsidRDefault="005506FA" w:rsidP="005506FA">
            <w:pPr>
              <w:rPr>
                <w:szCs w:val="24"/>
                <w:lang w:val="en-US"/>
              </w:rPr>
            </w:pPr>
            <w:r>
              <w:rPr>
                <w:szCs w:val="24"/>
                <w:lang w:val="en-US"/>
              </w:rPr>
              <w:t>1</w:t>
            </w:r>
          </w:p>
        </w:tc>
        <w:tc>
          <w:tcPr>
            <w:tcW w:w="1911" w:type="dxa"/>
          </w:tcPr>
          <w:p w14:paraId="33434DB9" w14:textId="77777777" w:rsidR="005506FA" w:rsidRPr="00E70449" w:rsidRDefault="005506FA" w:rsidP="005506FA">
            <w:pPr>
              <w:rPr>
                <w:szCs w:val="24"/>
                <w:highlight w:val="yellow"/>
                <w:lang w:val="en-US"/>
              </w:rPr>
            </w:pPr>
            <w:r w:rsidRPr="00E70449">
              <w:rPr>
                <w:szCs w:val="24"/>
                <w:highlight w:val="yellow"/>
                <w:lang w:val="en-US"/>
              </w:rPr>
              <w:t>E_USAGE_DB</w:t>
            </w:r>
          </w:p>
        </w:tc>
        <w:tc>
          <w:tcPr>
            <w:tcW w:w="2997" w:type="dxa"/>
          </w:tcPr>
          <w:p w14:paraId="38097FB9" w14:textId="7BD09070" w:rsidR="005506FA" w:rsidRPr="00E70449" w:rsidRDefault="00B44F89" w:rsidP="005506FA">
            <w:pPr>
              <w:rPr>
                <w:szCs w:val="24"/>
                <w:highlight w:val="yellow"/>
                <w:lang w:val="en-US"/>
              </w:rPr>
            </w:pPr>
            <w:r>
              <w:rPr>
                <w:szCs w:val="24"/>
                <w:highlight w:val="yellow"/>
                <w:lang w:val="en-US"/>
              </w:rPr>
              <w:t>NA</w:t>
            </w:r>
          </w:p>
        </w:tc>
        <w:tc>
          <w:tcPr>
            <w:tcW w:w="3464" w:type="dxa"/>
          </w:tcPr>
          <w:p w14:paraId="5F759F4E" w14:textId="0EBEAF8B" w:rsidR="005506FA" w:rsidRPr="00E70449" w:rsidRDefault="00B44F89" w:rsidP="00B44F89">
            <w:pPr>
              <w:rPr>
                <w:szCs w:val="24"/>
                <w:highlight w:val="yellow"/>
                <w:lang w:val="en-US"/>
              </w:rPr>
            </w:pPr>
            <w:r>
              <w:rPr>
                <w:szCs w:val="24"/>
                <w:highlight w:val="yellow"/>
                <w:lang w:val="en-US"/>
              </w:rPr>
              <w:t>NA</w:t>
            </w:r>
          </w:p>
        </w:tc>
      </w:tr>
      <w:tr w:rsidR="005506FA" w:rsidRPr="00FB5841" w14:paraId="3A9D1762" w14:textId="77777777" w:rsidTr="005506FA">
        <w:tc>
          <w:tcPr>
            <w:tcW w:w="870" w:type="dxa"/>
          </w:tcPr>
          <w:p w14:paraId="031F5E8C" w14:textId="77777777" w:rsidR="005506FA" w:rsidRDefault="005506FA" w:rsidP="005506FA">
            <w:pPr>
              <w:rPr>
                <w:szCs w:val="24"/>
                <w:lang w:val="en-US"/>
              </w:rPr>
            </w:pPr>
          </w:p>
        </w:tc>
        <w:tc>
          <w:tcPr>
            <w:tcW w:w="1911" w:type="dxa"/>
          </w:tcPr>
          <w:p w14:paraId="657ADF59" w14:textId="77777777" w:rsidR="005506FA" w:rsidRDefault="005506FA" w:rsidP="005506FA">
            <w:pPr>
              <w:rPr>
                <w:szCs w:val="24"/>
                <w:lang w:val="en-US"/>
              </w:rPr>
            </w:pPr>
            <w:r>
              <w:rPr>
                <w:szCs w:val="24"/>
                <w:lang w:val="en-US"/>
              </w:rPr>
              <w:t>E_MAN_DB</w:t>
            </w:r>
          </w:p>
        </w:tc>
        <w:tc>
          <w:tcPr>
            <w:tcW w:w="2997" w:type="dxa"/>
          </w:tcPr>
          <w:p w14:paraId="35D745E8" w14:textId="354D6321" w:rsidR="005506FA" w:rsidRDefault="005658F3" w:rsidP="005506FA">
            <w:pPr>
              <w:rPr>
                <w:szCs w:val="24"/>
                <w:lang w:val="en-US"/>
              </w:rPr>
            </w:pPr>
            <w:r>
              <w:rPr>
                <w:szCs w:val="24"/>
                <w:lang w:val="en-US"/>
              </w:rPr>
              <w:t>NA</w:t>
            </w:r>
          </w:p>
        </w:tc>
        <w:tc>
          <w:tcPr>
            <w:tcW w:w="3464" w:type="dxa"/>
          </w:tcPr>
          <w:p w14:paraId="1EA1A755" w14:textId="6ACAB146" w:rsidR="005506FA" w:rsidRDefault="005658F3" w:rsidP="005506FA">
            <w:pPr>
              <w:rPr>
                <w:szCs w:val="24"/>
                <w:lang w:val="en-US"/>
              </w:rPr>
            </w:pPr>
            <w:r>
              <w:rPr>
                <w:szCs w:val="24"/>
                <w:lang w:val="en-US"/>
              </w:rPr>
              <w:t>NA</w:t>
            </w:r>
          </w:p>
        </w:tc>
      </w:tr>
      <w:tr w:rsidR="005506FA" w:rsidRPr="00FB5841" w14:paraId="36934236" w14:textId="77777777" w:rsidTr="005506FA">
        <w:tc>
          <w:tcPr>
            <w:tcW w:w="870" w:type="dxa"/>
          </w:tcPr>
          <w:p w14:paraId="3796EA96" w14:textId="77777777" w:rsidR="005506FA" w:rsidRDefault="005506FA" w:rsidP="005506FA">
            <w:pPr>
              <w:rPr>
                <w:szCs w:val="24"/>
                <w:lang w:val="en-US"/>
              </w:rPr>
            </w:pPr>
          </w:p>
        </w:tc>
        <w:tc>
          <w:tcPr>
            <w:tcW w:w="1911" w:type="dxa"/>
          </w:tcPr>
          <w:p w14:paraId="33B24A1E" w14:textId="77777777" w:rsidR="005506FA" w:rsidRDefault="005506FA" w:rsidP="005506FA">
            <w:pPr>
              <w:rPr>
                <w:szCs w:val="24"/>
                <w:lang w:val="en-US"/>
              </w:rPr>
            </w:pPr>
            <w:r>
              <w:rPr>
                <w:szCs w:val="24"/>
                <w:lang w:val="en-US"/>
              </w:rPr>
              <w:t>S_FORMAT_CHECK</w:t>
            </w:r>
          </w:p>
        </w:tc>
        <w:tc>
          <w:tcPr>
            <w:tcW w:w="2997" w:type="dxa"/>
          </w:tcPr>
          <w:p w14:paraId="59D241A1" w14:textId="77777777" w:rsidR="005506FA" w:rsidRDefault="005506FA" w:rsidP="005506FA">
            <w:pPr>
              <w:rPr>
                <w:szCs w:val="24"/>
                <w:lang w:val="en-US"/>
              </w:rPr>
            </w:pPr>
            <w:r>
              <w:rPr>
                <w:szCs w:val="24"/>
                <w:lang w:val="en-US"/>
              </w:rPr>
              <w:t>If check fails, Reject and Move to next record</w:t>
            </w:r>
          </w:p>
        </w:tc>
        <w:tc>
          <w:tcPr>
            <w:tcW w:w="3464" w:type="dxa"/>
          </w:tcPr>
          <w:p w14:paraId="722CAA6E" w14:textId="77777777" w:rsidR="005506FA" w:rsidRDefault="005506FA" w:rsidP="005506FA">
            <w:pPr>
              <w:rPr>
                <w:szCs w:val="24"/>
                <w:lang w:val="en-US"/>
              </w:rPr>
            </w:pPr>
            <w:r>
              <w:rPr>
                <w:szCs w:val="24"/>
                <w:lang w:val="en-US"/>
              </w:rPr>
              <w:t>If check fails, Reject and Move to next record</w:t>
            </w:r>
          </w:p>
        </w:tc>
      </w:tr>
      <w:tr w:rsidR="005506FA" w:rsidRPr="00FB5841" w14:paraId="3C124E34" w14:textId="77777777" w:rsidTr="005506FA">
        <w:tc>
          <w:tcPr>
            <w:tcW w:w="870" w:type="dxa"/>
          </w:tcPr>
          <w:p w14:paraId="4A5FDC05" w14:textId="77777777" w:rsidR="005506FA" w:rsidRDefault="005506FA" w:rsidP="005506FA">
            <w:pPr>
              <w:rPr>
                <w:szCs w:val="24"/>
                <w:lang w:val="en-US"/>
              </w:rPr>
            </w:pPr>
          </w:p>
        </w:tc>
        <w:tc>
          <w:tcPr>
            <w:tcW w:w="1911" w:type="dxa"/>
          </w:tcPr>
          <w:p w14:paraId="5A8893D1" w14:textId="77777777" w:rsidR="005506FA" w:rsidRDefault="005506FA" w:rsidP="005506FA">
            <w:pPr>
              <w:rPr>
                <w:szCs w:val="24"/>
                <w:lang w:val="en-US"/>
              </w:rPr>
            </w:pPr>
            <w:r>
              <w:rPr>
                <w:szCs w:val="24"/>
                <w:lang w:val="en-US"/>
              </w:rPr>
              <w:t>S_LUHN_CHECK</w:t>
            </w:r>
          </w:p>
        </w:tc>
        <w:tc>
          <w:tcPr>
            <w:tcW w:w="2997" w:type="dxa"/>
          </w:tcPr>
          <w:p w14:paraId="449B9743" w14:textId="77777777" w:rsidR="005506FA" w:rsidRDefault="005506FA" w:rsidP="005506FA">
            <w:pPr>
              <w:rPr>
                <w:szCs w:val="24"/>
                <w:lang w:val="en-US"/>
              </w:rPr>
            </w:pPr>
            <w:r>
              <w:rPr>
                <w:szCs w:val="24"/>
                <w:lang w:val="en-US"/>
              </w:rPr>
              <w:t>If check fails, Report and Move to next rule</w:t>
            </w:r>
          </w:p>
        </w:tc>
        <w:tc>
          <w:tcPr>
            <w:tcW w:w="3464" w:type="dxa"/>
          </w:tcPr>
          <w:p w14:paraId="2006B31E" w14:textId="77777777" w:rsidR="005506FA" w:rsidRDefault="005506FA" w:rsidP="005506FA">
            <w:pPr>
              <w:rPr>
                <w:szCs w:val="24"/>
                <w:lang w:val="en-US"/>
              </w:rPr>
            </w:pPr>
            <w:r>
              <w:rPr>
                <w:szCs w:val="24"/>
                <w:lang w:val="en-US"/>
              </w:rPr>
              <w:t>If check fails, Report and move to next rule</w:t>
            </w:r>
          </w:p>
        </w:tc>
      </w:tr>
      <w:tr w:rsidR="005506FA" w:rsidRPr="00FB5841" w14:paraId="5AAA3ADE" w14:textId="77777777" w:rsidTr="005506FA">
        <w:tc>
          <w:tcPr>
            <w:tcW w:w="870" w:type="dxa"/>
          </w:tcPr>
          <w:p w14:paraId="254F0599" w14:textId="77777777" w:rsidR="005506FA" w:rsidRDefault="005506FA" w:rsidP="005506FA">
            <w:pPr>
              <w:rPr>
                <w:szCs w:val="24"/>
                <w:lang w:val="en-US"/>
              </w:rPr>
            </w:pPr>
            <w:r>
              <w:rPr>
                <w:szCs w:val="24"/>
                <w:lang w:val="en-US"/>
              </w:rPr>
              <w:t>2</w:t>
            </w:r>
          </w:p>
        </w:tc>
        <w:tc>
          <w:tcPr>
            <w:tcW w:w="1911" w:type="dxa"/>
          </w:tcPr>
          <w:p w14:paraId="639676DA" w14:textId="77777777" w:rsidR="005506FA" w:rsidRDefault="005506FA" w:rsidP="005506FA">
            <w:pPr>
              <w:rPr>
                <w:szCs w:val="24"/>
                <w:lang w:val="en-US"/>
              </w:rPr>
            </w:pPr>
            <w:r>
              <w:rPr>
                <w:szCs w:val="24"/>
                <w:lang w:val="en-US"/>
              </w:rPr>
              <w:t>E_VIP_DB</w:t>
            </w:r>
          </w:p>
        </w:tc>
        <w:tc>
          <w:tcPr>
            <w:tcW w:w="2997" w:type="dxa"/>
          </w:tcPr>
          <w:p w14:paraId="1E5A72D9" w14:textId="77777777" w:rsidR="005506FA" w:rsidRDefault="005506FA" w:rsidP="005506FA">
            <w:pPr>
              <w:rPr>
                <w:szCs w:val="24"/>
                <w:lang w:val="en-US"/>
              </w:rPr>
            </w:pPr>
            <w:r>
              <w:rPr>
                <w:szCs w:val="24"/>
                <w:lang w:val="en-US"/>
              </w:rPr>
              <w:t>NA</w:t>
            </w:r>
          </w:p>
        </w:tc>
        <w:tc>
          <w:tcPr>
            <w:tcW w:w="3464" w:type="dxa"/>
          </w:tcPr>
          <w:p w14:paraId="0EF4A6A8" w14:textId="77777777" w:rsidR="005506FA" w:rsidRDefault="005506FA" w:rsidP="005506FA">
            <w:pPr>
              <w:rPr>
                <w:szCs w:val="24"/>
                <w:lang w:val="en-US"/>
              </w:rPr>
            </w:pPr>
            <w:r>
              <w:rPr>
                <w:szCs w:val="24"/>
                <w:lang w:val="en-US"/>
              </w:rPr>
              <w:t>NA</w:t>
            </w:r>
          </w:p>
        </w:tc>
      </w:tr>
      <w:tr w:rsidR="005506FA" w:rsidRPr="00FB5841" w14:paraId="0F587ACB" w14:textId="77777777" w:rsidTr="005506FA">
        <w:tc>
          <w:tcPr>
            <w:tcW w:w="870" w:type="dxa"/>
          </w:tcPr>
          <w:p w14:paraId="4FA14D8F" w14:textId="77777777" w:rsidR="005506FA" w:rsidRDefault="005506FA" w:rsidP="005506FA">
            <w:pPr>
              <w:rPr>
                <w:szCs w:val="24"/>
                <w:lang w:val="en-US"/>
              </w:rPr>
            </w:pPr>
          </w:p>
        </w:tc>
        <w:tc>
          <w:tcPr>
            <w:tcW w:w="1911" w:type="dxa"/>
          </w:tcPr>
          <w:p w14:paraId="7A294AE6" w14:textId="77777777" w:rsidR="005506FA" w:rsidRDefault="005506FA" w:rsidP="005506FA">
            <w:pPr>
              <w:rPr>
                <w:szCs w:val="24"/>
                <w:lang w:val="en-US"/>
              </w:rPr>
            </w:pPr>
            <w:r>
              <w:rPr>
                <w:szCs w:val="24"/>
                <w:lang w:val="en-US"/>
              </w:rPr>
              <w:t>E_EXIST_DB</w:t>
            </w:r>
          </w:p>
        </w:tc>
        <w:tc>
          <w:tcPr>
            <w:tcW w:w="2997" w:type="dxa"/>
          </w:tcPr>
          <w:p w14:paraId="1D2B6599" w14:textId="77777777" w:rsidR="005506FA" w:rsidRDefault="005506FA" w:rsidP="005506FA">
            <w:pPr>
              <w:rPr>
                <w:szCs w:val="24"/>
                <w:lang w:val="en-US"/>
              </w:rPr>
            </w:pPr>
            <w:r>
              <w:rPr>
                <w:szCs w:val="24"/>
                <w:lang w:val="en-US"/>
              </w:rPr>
              <w:t>NA</w:t>
            </w:r>
          </w:p>
        </w:tc>
        <w:tc>
          <w:tcPr>
            <w:tcW w:w="3464" w:type="dxa"/>
          </w:tcPr>
          <w:p w14:paraId="24E564CB" w14:textId="77777777" w:rsidR="005506FA" w:rsidRDefault="005506FA" w:rsidP="005506FA">
            <w:pPr>
              <w:rPr>
                <w:szCs w:val="24"/>
                <w:lang w:val="en-US"/>
              </w:rPr>
            </w:pPr>
            <w:r>
              <w:rPr>
                <w:szCs w:val="24"/>
                <w:lang w:val="en-US"/>
              </w:rPr>
              <w:t>NA</w:t>
            </w:r>
          </w:p>
        </w:tc>
      </w:tr>
      <w:tr w:rsidR="005506FA" w:rsidRPr="00FB5841" w14:paraId="60F2E253" w14:textId="77777777" w:rsidTr="005506FA">
        <w:tc>
          <w:tcPr>
            <w:tcW w:w="870" w:type="dxa"/>
          </w:tcPr>
          <w:p w14:paraId="506B7651" w14:textId="77777777" w:rsidR="005506FA" w:rsidRDefault="005506FA" w:rsidP="005506FA">
            <w:pPr>
              <w:rPr>
                <w:szCs w:val="24"/>
                <w:lang w:val="en-US"/>
              </w:rPr>
            </w:pPr>
          </w:p>
        </w:tc>
        <w:tc>
          <w:tcPr>
            <w:tcW w:w="1911" w:type="dxa"/>
          </w:tcPr>
          <w:p w14:paraId="45A6E096" w14:textId="77777777" w:rsidR="005506FA" w:rsidRDefault="005506FA" w:rsidP="005506FA">
            <w:pPr>
              <w:rPr>
                <w:szCs w:val="24"/>
                <w:lang w:val="en-US"/>
              </w:rPr>
            </w:pPr>
            <w:r>
              <w:rPr>
                <w:szCs w:val="24"/>
                <w:lang w:val="en-US"/>
              </w:rPr>
              <w:t>E_DUP_DB</w:t>
            </w:r>
          </w:p>
        </w:tc>
        <w:tc>
          <w:tcPr>
            <w:tcW w:w="2997" w:type="dxa"/>
          </w:tcPr>
          <w:p w14:paraId="2E02A832" w14:textId="77777777" w:rsidR="005506FA" w:rsidRDefault="005506FA" w:rsidP="005506FA">
            <w:pPr>
              <w:rPr>
                <w:szCs w:val="24"/>
                <w:lang w:val="en-US"/>
              </w:rPr>
            </w:pPr>
            <w:r>
              <w:rPr>
                <w:szCs w:val="24"/>
                <w:lang w:val="en-US"/>
              </w:rPr>
              <w:t>NA</w:t>
            </w:r>
          </w:p>
        </w:tc>
        <w:tc>
          <w:tcPr>
            <w:tcW w:w="3464" w:type="dxa"/>
          </w:tcPr>
          <w:p w14:paraId="36FB4781" w14:textId="77777777" w:rsidR="005506FA" w:rsidRDefault="005506FA" w:rsidP="005506FA">
            <w:pPr>
              <w:rPr>
                <w:szCs w:val="24"/>
                <w:lang w:val="en-US"/>
              </w:rPr>
            </w:pPr>
            <w:r>
              <w:rPr>
                <w:szCs w:val="24"/>
                <w:lang w:val="en-US"/>
              </w:rPr>
              <w:t>NA</w:t>
            </w:r>
          </w:p>
        </w:tc>
      </w:tr>
      <w:tr w:rsidR="005506FA" w:rsidRPr="00FB5841" w14:paraId="3D63C5D6" w14:textId="77777777" w:rsidTr="005506FA">
        <w:tc>
          <w:tcPr>
            <w:tcW w:w="870" w:type="dxa"/>
          </w:tcPr>
          <w:p w14:paraId="60E16869" w14:textId="77777777" w:rsidR="005506FA" w:rsidRDefault="005506FA" w:rsidP="005506FA">
            <w:pPr>
              <w:rPr>
                <w:szCs w:val="24"/>
                <w:lang w:val="en-US"/>
              </w:rPr>
            </w:pPr>
          </w:p>
        </w:tc>
        <w:tc>
          <w:tcPr>
            <w:tcW w:w="1911" w:type="dxa"/>
          </w:tcPr>
          <w:p w14:paraId="426F7151" w14:textId="77777777" w:rsidR="005506FA" w:rsidRDefault="005506FA" w:rsidP="005506FA">
            <w:pPr>
              <w:rPr>
                <w:szCs w:val="24"/>
                <w:lang w:val="en-US"/>
              </w:rPr>
            </w:pPr>
            <w:r>
              <w:rPr>
                <w:szCs w:val="24"/>
                <w:lang w:val="en-US"/>
              </w:rPr>
              <w:t>S_NULL_IMEI</w:t>
            </w:r>
          </w:p>
        </w:tc>
        <w:tc>
          <w:tcPr>
            <w:tcW w:w="2997" w:type="dxa"/>
          </w:tcPr>
          <w:p w14:paraId="485AFCDA" w14:textId="77777777" w:rsidR="005506FA" w:rsidRDefault="005506FA" w:rsidP="005506FA">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c>
          <w:tcPr>
            <w:tcW w:w="3464" w:type="dxa"/>
          </w:tcPr>
          <w:p w14:paraId="65A31B86" w14:textId="77777777" w:rsidR="005506FA" w:rsidRDefault="005506FA" w:rsidP="005506FA">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5506FA" w:rsidRPr="00FB5841" w14:paraId="72EB5544" w14:textId="77777777" w:rsidTr="005506FA">
        <w:tc>
          <w:tcPr>
            <w:tcW w:w="870" w:type="dxa"/>
          </w:tcPr>
          <w:p w14:paraId="37A97AA2" w14:textId="77777777" w:rsidR="005506FA" w:rsidRDefault="005506FA" w:rsidP="005506FA">
            <w:pPr>
              <w:rPr>
                <w:szCs w:val="24"/>
                <w:lang w:val="en-US"/>
              </w:rPr>
            </w:pPr>
          </w:p>
        </w:tc>
        <w:tc>
          <w:tcPr>
            <w:tcW w:w="1911" w:type="dxa"/>
          </w:tcPr>
          <w:p w14:paraId="7BD27529" w14:textId="77777777" w:rsidR="005506FA" w:rsidRDefault="005506FA" w:rsidP="005506FA">
            <w:pPr>
              <w:rPr>
                <w:szCs w:val="24"/>
                <w:lang w:val="en-US"/>
              </w:rPr>
            </w:pPr>
            <w:r>
              <w:rPr>
                <w:szCs w:val="24"/>
                <w:lang w:val="en-US"/>
              </w:rPr>
              <w:t>E_PENDING_</w:t>
            </w:r>
          </w:p>
          <w:p w14:paraId="53E59DB4" w14:textId="77777777" w:rsidR="005506FA" w:rsidRDefault="005506FA" w:rsidP="005506FA">
            <w:pPr>
              <w:rPr>
                <w:szCs w:val="24"/>
                <w:lang w:val="en-US"/>
              </w:rPr>
            </w:pPr>
            <w:r>
              <w:rPr>
                <w:szCs w:val="24"/>
                <w:lang w:val="en-US"/>
              </w:rPr>
              <w:t>REG_DB</w:t>
            </w:r>
          </w:p>
        </w:tc>
        <w:tc>
          <w:tcPr>
            <w:tcW w:w="2997" w:type="dxa"/>
          </w:tcPr>
          <w:p w14:paraId="2ADFED51" w14:textId="77777777" w:rsidR="005506FA" w:rsidRDefault="005506FA" w:rsidP="005506FA">
            <w:pPr>
              <w:rPr>
                <w:szCs w:val="24"/>
                <w:lang w:val="en-US"/>
              </w:rPr>
            </w:pPr>
            <w:r>
              <w:rPr>
                <w:szCs w:val="24"/>
                <w:lang w:val="en-US"/>
              </w:rPr>
              <w:t>NA</w:t>
            </w:r>
          </w:p>
        </w:tc>
        <w:tc>
          <w:tcPr>
            <w:tcW w:w="3464" w:type="dxa"/>
          </w:tcPr>
          <w:p w14:paraId="6B9FF79E" w14:textId="77777777" w:rsidR="005506FA" w:rsidRDefault="005506FA" w:rsidP="005506FA">
            <w:pPr>
              <w:rPr>
                <w:szCs w:val="24"/>
                <w:lang w:val="en-US"/>
              </w:rPr>
            </w:pPr>
            <w:r>
              <w:rPr>
                <w:szCs w:val="24"/>
                <w:lang w:val="en-US"/>
              </w:rPr>
              <w:t>NA</w:t>
            </w:r>
          </w:p>
        </w:tc>
      </w:tr>
      <w:tr w:rsidR="005506FA" w:rsidRPr="00FB5841" w14:paraId="67A69D48" w14:textId="77777777" w:rsidTr="005506FA">
        <w:tc>
          <w:tcPr>
            <w:tcW w:w="870" w:type="dxa"/>
          </w:tcPr>
          <w:p w14:paraId="49330F0F" w14:textId="77777777" w:rsidR="005506FA" w:rsidRDefault="005506FA" w:rsidP="005506FA">
            <w:pPr>
              <w:rPr>
                <w:szCs w:val="24"/>
                <w:lang w:val="en-US"/>
              </w:rPr>
            </w:pPr>
          </w:p>
        </w:tc>
        <w:tc>
          <w:tcPr>
            <w:tcW w:w="1911" w:type="dxa"/>
          </w:tcPr>
          <w:p w14:paraId="46D587F1" w14:textId="77777777" w:rsidR="005506FA" w:rsidRDefault="005506FA" w:rsidP="005506FA">
            <w:pPr>
              <w:rPr>
                <w:szCs w:val="24"/>
                <w:lang w:val="en-US"/>
              </w:rPr>
            </w:pPr>
            <w:r>
              <w:rPr>
                <w:szCs w:val="24"/>
                <w:lang w:val="en-US"/>
              </w:rPr>
              <w:t>E_ENDUSER_DB</w:t>
            </w:r>
          </w:p>
        </w:tc>
        <w:tc>
          <w:tcPr>
            <w:tcW w:w="2997" w:type="dxa"/>
          </w:tcPr>
          <w:p w14:paraId="08CD0C0F" w14:textId="77777777" w:rsidR="005506FA" w:rsidRDefault="005506FA" w:rsidP="005506FA">
            <w:pPr>
              <w:rPr>
                <w:szCs w:val="24"/>
                <w:lang w:val="en-US"/>
              </w:rPr>
            </w:pPr>
            <w:r>
              <w:rPr>
                <w:szCs w:val="24"/>
                <w:lang w:val="en-US"/>
              </w:rPr>
              <w:t>NA</w:t>
            </w:r>
          </w:p>
        </w:tc>
        <w:tc>
          <w:tcPr>
            <w:tcW w:w="3464" w:type="dxa"/>
          </w:tcPr>
          <w:p w14:paraId="3D545751" w14:textId="77777777" w:rsidR="005506FA" w:rsidRDefault="005506FA" w:rsidP="005506FA">
            <w:pPr>
              <w:rPr>
                <w:szCs w:val="24"/>
                <w:lang w:val="en-US"/>
              </w:rPr>
            </w:pPr>
            <w:r>
              <w:rPr>
                <w:szCs w:val="24"/>
                <w:lang w:val="en-US"/>
              </w:rPr>
              <w:t>NA</w:t>
            </w:r>
          </w:p>
        </w:tc>
      </w:tr>
      <w:tr w:rsidR="005506FA" w:rsidRPr="00FB5841" w14:paraId="5F646A30" w14:textId="77777777" w:rsidTr="005506FA">
        <w:tc>
          <w:tcPr>
            <w:tcW w:w="870" w:type="dxa"/>
          </w:tcPr>
          <w:p w14:paraId="7DECD1B5" w14:textId="77777777" w:rsidR="005506FA" w:rsidRDefault="005506FA" w:rsidP="005506FA">
            <w:pPr>
              <w:rPr>
                <w:szCs w:val="24"/>
                <w:lang w:val="en-US"/>
              </w:rPr>
            </w:pPr>
          </w:p>
        </w:tc>
        <w:tc>
          <w:tcPr>
            <w:tcW w:w="1911" w:type="dxa"/>
          </w:tcPr>
          <w:p w14:paraId="013604F1" w14:textId="77777777" w:rsidR="005506FA" w:rsidRDefault="005506FA" w:rsidP="005506FA">
            <w:pPr>
              <w:rPr>
                <w:szCs w:val="24"/>
                <w:lang w:val="en-US"/>
              </w:rPr>
            </w:pPr>
            <w:r>
              <w:rPr>
                <w:szCs w:val="24"/>
                <w:lang w:val="en-US"/>
              </w:rPr>
              <w:t>E_FOREIGN_DB</w:t>
            </w:r>
          </w:p>
        </w:tc>
        <w:tc>
          <w:tcPr>
            <w:tcW w:w="2997" w:type="dxa"/>
          </w:tcPr>
          <w:p w14:paraId="10685284" w14:textId="77777777" w:rsidR="005506FA" w:rsidRDefault="005506FA" w:rsidP="005506FA">
            <w:pPr>
              <w:rPr>
                <w:szCs w:val="24"/>
                <w:lang w:val="en-US"/>
              </w:rPr>
            </w:pPr>
            <w:r>
              <w:rPr>
                <w:szCs w:val="24"/>
                <w:lang w:val="en-US"/>
              </w:rPr>
              <w:t>NA</w:t>
            </w:r>
          </w:p>
        </w:tc>
        <w:tc>
          <w:tcPr>
            <w:tcW w:w="3464" w:type="dxa"/>
          </w:tcPr>
          <w:p w14:paraId="0D3257F1" w14:textId="77777777" w:rsidR="005506FA" w:rsidRDefault="005506FA" w:rsidP="005506FA">
            <w:pPr>
              <w:rPr>
                <w:szCs w:val="24"/>
                <w:lang w:val="en-US"/>
              </w:rPr>
            </w:pPr>
            <w:r>
              <w:rPr>
                <w:szCs w:val="24"/>
                <w:lang w:val="en-US"/>
              </w:rPr>
              <w:t>NA</w:t>
            </w:r>
          </w:p>
        </w:tc>
      </w:tr>
      <w:tr w:rsidR="005506FA" w:rsidRPr="00FB5841" w14:paraId="70FB8C53" w14:textId="77777777" w:rsidTr="005506FA">
        <w:tc>
          <w:tcPr>
            <w:tcW w:w="870" w:type="dxa"/>
          </w:tcPr>
          <w:p w14:paraId="2A4AAD63" w14:textId="77777777" w:rsidR="005506FA" w:rsidRDefault="005506FA" w:rsidP="005506FA">
            <w:pPr>
              <w:rPr>
                <w:szCs w:val="24"/>
                <w:lang w:val="en-US"/>
              </w:rPr>
            </w:pPr>
          </w:p>
        </w:tc>
        <w:tc>
          <w:tcPr>
            <w:tcW w:w="1911" w:type="dxa"/>
          </w:tcPr>
          <w:p w14:paraId="0DEA6704" w14:textId="77777777" w:rsidR="005506FA" w:rsidRDefault="005506FA" w:rsidP="005506FA">
            <w:pPr>
              <w:rPr>
                <w:szCs w:val="24"/>
                <w:lang w:val="en-US"/>
              </w:rPr>
            </w:pPr>
            <w:r>
              <w:rPr>
                <w:szCs w:val="24"/>
                <w:lang w:val="en-US"/>
              </w:rPr>
              <w:t>E_ORIGIN_DB</w:t>
            </w:r>
          </w:p>
        </w:tc>
        <w:tc>
          <w:tcPr>
            <w:tcW w:w="2997" w:type="dxa"/>
          </w:tcPr>
          <w:p w14:paraId="747EB2D5" w14:textId="77777777" w:rsidR="005506FA" w:rsidRDefault="005506FA" w:rsidP="005506FA">
            <w:pPr>
              <w:rPr>
                <w:szCs w:val="24"/>
                <w:lang w:val="en-US"/>
              </w:rPr>
            </w:pPr>
            <w:r>
              <w:rPr>
                <w:szCs w:val="24"/>
                <w:lang w:val="en-US"/>
              </w:rPr>
              <w:t>NA</w:t>
            </w:r>
          </w:p>
        </w:tc>
        <w:tc>
          <w:tcPr>
            <w:tcW w:w="3464" w:type="dxa"/>
          </w:tcPr>
          <w:p w14:paraId="3B9F7FED" w14:textId="77777777" w:rsidR="005506FA" w:rsidRDefault="005506FA" w:rsidP="005506FA">
            <w:pPr>
              <w:rPr>
                <w:szCs w:val="24"/>
                <w:lang w:val="en-US"/>
              </w:rPr>
            </w:pPr>
            <w:r>
              <w:rPr>
                <w:szCs w:val="24"/>
                <w:lang w:val="en-US"/>
              </w:rPr>
              <w:t>NA</w:t>
            </w:r>
          </w:p>
        </w:tc>
      </w:tr>
    </w:tbl>
    <w:p w14:paraId="0D578852" w14:textId="77777777" w:rsidR="00760D38" w:rsidRDefault="00760D38" w:rsidP="00760D38">
      <w:pPr>
        <w:rPr>
          <w:lang w:val="en-US"/>
        </w:rPr>
      </w:pPr>
    </w:p>
    <w:p w14:paraId="72156F01"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3B506290"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67B7B52E" w14:textId="77777777" w:rsidTr="00B95B85">
        <w:tc>
          <w:tcPr>
            <w:tcW w:w="3510" w:type="dxa"/>
            <w:shd w:val="clear" w:color="auto" w:fill="2F5496" w:themeFill="accent1" w:themeFillShade="BF"/>
          </w:tcPr>
          <w:p w14:paraId="15E2090E"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1B82104A"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73E747FC" w14:textId="77777777" w:rsidTr="00B95B85">
        <w:trPr>
          <w:trHeight w:val="266"/>
        </w:trPr>
        <w:tc>
          <w:tcPr>
            <w:tcW w:w="3510" w:type="dxa"/>
          </w:tcPr>
          <w:p w14:paraId="0DAE9ECC" w14:textId="77777777" w:rsidR="00760D38" w:rsidRPr="00FB5841" w:rsidRDefault="00760D38" w:rsidP="00B95B85">
            <w:pPr>
              <w:rPr>
                <w:szCs w:val="24"/>
                <w:lang w:val="en-US"/>
              </w:rPr>
            </w:pPr>
            <w:r>
              <w:rPr>
                <w:lang w:val="en-US"/>
              </w:rPr>
              <w:t>Device type</w:t>
            </w:r>
          </w:p>
        </w:tc>
        <w:tc>
          <w:tcPr>
            <w:tcW w:w="5506" w:type="dxa"/>
          </w:tcPr>
          <w:p w14:paraId="7F0EBFF6" w14:textId="77777777" w:rsidR="00760D38" w:rsidRPr="00FB5841" w:rsidRDefault="00760D38" w:rsidP="00B95B85">
            <w:pPr>
              <w:rPr>
                <w:szCs w:val="24"/>
                <w:lang w:val="en-US"/>
              </w:rPr>
            </w:pPr>
            <w:r>
              <w:rPr>
                <w:lang w:val="en-US"/>
              </w:rPr>
              <w:t>Mandatory</w:t>
            </w:r>
          </w:p>
        </w:tc>
      </w:tr>
      <w:tr w:rsidR="00760D38" w:rsidRPr="00FB5841" w14:paraId="778C462D" w14:textId="77777777" w:rsidTr="00B95B85">
        <w:tc>
          <w:tcPr>
            <w:tcW w:w="3510" w:type="dxa"/>
          </w:tcPr>
          <w:p w14:paraId="0AC18610" w14:textId="77777777" w:rsidR="00760D38" w:rsidRPr="00FB5841" w:rsidRDefault="00760D38" w:rsidP="00B95B85">
            <w:pPr>
              <w:rPr>
                <w:szCs w:val="24"/>
                <w:lang w:val="en-US"/>
              </w:rPr>
            </w:pPr>
            <w:r>
              <w:rPr>
                <w:lang w:val="en-US"/>
              </w:rPr>
              <w:t>Device ID type</w:t>
            </w:r>
          </w:p>
        </w:tc>
        <w:tc>
          <w:tcPr>
            <w:tcW w:w="5506" w:type="dxa"/>
          </w:tcPr>
          <w:p w14:paraId="3D40BC80" w14:textId="77777777" w:rsidR="00760D38" w:rsidRPr="00FB5841" w:rsidRDefault="00760D38" w:rsidP="00B95B85">
            <w:pPr>
              <w:rPr>
                <w:szCs w:val="24"/>
                <w:lang w:val="en-US"/>
              </w:rPr>
            </w:pPr>
            <w:r w:rsidRPr="000F1CA0">
              <w:rPr>
                <w:lang w:val="en-US"/>
              </w:rPr>
              <w:t>Mandatory</w:t>
            </w:r>
          </w:p>
        </w:tc>
      </w:tr>
      <w:tr w:rsidR="00760D38" w:rsidRPr="00FB5841" w14:paraId="762F82D8" w14:textId="77777777" w:rsidTr="00B95B85">
        <w:tc>
          <w:tcPr>
            <w:tcW w:w="3510" w:type="dxa"/>
          </w:tcPr>
          <w:p w14:paraId="5B6D17B8" w14:textId="77777777" w:rsidR="00760D38" w:rsidRPr="00FB5841" w:rsidRDefault="00760D38" w:rsidP="00B95B85">
            <w:pPr>
              <w:rPr>
                <w:szCs w:val="24"/>
                <w:lang w:val="en-US"/>
              </w:rPr>
            </w:pPr>
            <w:r>
              <w:rPr>
                <w:lang w:val="en-US"/>
              </w:rPr>
              <w:t>Multiple SIM Status</w:t>
            </w:r>
          </w:p>
        </w:tc>
        <w:tc>
          <w:tcPr>
            <w:tcW w:w="5506" w:type="dxa"/>
          </w:tcPr>
          <w:p w14:paraId="0333D2ED" w14:textId="77777777" w:rsidR="00760D38" w:rsidRPr="00FB5841" w:rsidRDefault="00760D38" w:rsidP="00B95B85">
            <w:pPr>
              <w:rPr>
                <w:szCs w:val="24"/>
                <w:lang w:val="en-US"/>
              </w:rPr>
            </w:pPr>
            <w:r w:rsidRPr="000F1CA0">
              <w:rPr>
                <w:lang w:val="en-US"/>
              </w:rPr>
              <w:t>Mandatory</w:t>
            </w:r>
          </w:p>
        </w:tc>
      </w:tr>
      <w:tr w:rsidR="00760D38" w:rsidRPr="00FB5841" w14:paraId="2E026737" w14:textId="77777777" w:rsidTr="00B95B85">
        <w:tc>
          <w:tcPr>
            <w:tcW w:w="3510" w:type="dxa"/>
          </w:tcPr>
          <w:p w14:paraId="17BB93E1" w14:textId="77777777" w:rsidR="00760D38" w:rsidRDefault="00760D38" w:rsidP="00B95B85">
            <w:pPr>
              <w:rPr>
                <w:szCs w:val="24"/>
                <w:lang w:val="en-US"/>
              </w:rPr>
            </w:pPr>
            <w:r>
              <w:rPr>
                <w:lang w:val="en-US"/>
              </w:rPr>
              <w:t>S/N of Device</w:t>
            </w:r>
          </w:p>
        </w:tc>
        <w:tc>
          <w:tcPr>
            <w:tcW w:w="5506" w:type="dxa"/>
          </w:tcPr>
          <w:p w14:paraId="1224EF70" w14:textId="77777777" w:rsidR="00760D38" w:rsidRDefault="00760D38" w:rsidP="00B95B85">
            <w:pPr>
              <w:rPr>
                <w:szCs w:val="24"/>
                <w:lang w:val="en-US"/>
              </w:rPr>
            </w:pPr>
            <w:r w:rsidRPr="000F1CA0">
              <w:rPr>
                <w:lang w:val="en-US"/>
              </w:rPr>
              <w:t>Mandatory</w:t>
            </w:r>
          </w:p>
        </w:tc>
      </w:tr>
      <w:tr w:rsidR="00760D38" w:rsidRPr="00FB5841" w14:paraId="64602882" w14:textId="77777777" w:rsidTr="00B95B85">
        <w:tc>
          <w:tcPr>
            <w:tcW w:w="3510" w:type="dxa"/>
          </w:tcPr>
          <w:p w14:paraId="2D3E866B" w14:textId="77777777" w:rsidR="00760D38" w:rsidRDefault="00760D38" w:rsidP="00B95B85">
            <w:pPr>
              <w:rPr>
                <w:szCs w:val="24"/>
                <w:lang w:val="en-US"/>
              </w:rPr>
            </w:pPr>
            <w:r>
              <w:rPr>
                <w:lang w:val="en-US"/>
              </w:rPr>
              <w:t>IMEI/ESN/MEID</w:t>
            </w:r>
          </w:p>
        </w:tc>
        <w:tc>
          <w:tcPr>
            <w:tcW w:w="5506" w:type="dxa"/>
          </w:tcPr>
          <w:p w14:paraId="52B77DC1" w14:textId="77777777" w:rsidR="00760D38" w:rsidRDefault="00760D38" w:rsidP="00B95B85">
            <w:pPr>
              <w:rPr>
                <w:szCs w:val="24"/>
                <w:lang w:val="en-US"/>
              </w:rPr>
            </w:pPr>
            <w:r w:rsidRPr="000F1CA0">
              <w:rPr>
                <w:lang w:val="en-US"/>
              </w:rPr>
              <w:t>Mandatory</w:t>
            </w:r>
          </w:p>
        </w:tc>
      </w:tr>
      <w:tr w:rsidR="00760D38" w:rsidRPr="00FB5841" w14:paraId="7835D4ED" w14:textId="77777777" w:rsidTr="00B95B85">
        <w:tc>
          <w:tcPr>
            <w:tcW w:w="3510" w:type="dxa"/>
          </w:tcPr>
          <w:p w14:paraId="57FEE36F" w14:textId="77777777" w:rsidR="00760D38" w:rsidRPr="00E66E48" w:rsidRDefault="00760D38" w:rsidP="00B95B85">
            <w:pPr>
              <w:rPr>
                <w:b/>
                <w:lang w:val="en-US"/>
              </w:rPr>
            </w:pPr>
            <w:r>
              <w:rPr>
                <w:lang w:val="en-US"/>
              </w:rPr>
              <w:t>Device launch date</w:t>
            </w:r>
          </w:p>
        </w:tc>
        <w:tc>
          <w:tcPr>
            <w:tcW w:w="5506" w:type="dxa"/>
          </w:tcPr>
          <w:p w14:paraId="6867FBDA" w14:textId="77777777" w:rsidR="00760D38" w:rsidRDefault="00760D38" w:rsidP="00B95B85">
            <w:pPr>
              <w:rPr>
                <w:lang w:val="en-US"/>
              </w:rPr>
            </w:pPr>
            <w:r w:rsidRPr="000F1CA0">
              <w:rPr>
                <w:lang w:val="en-US"/>
              </w:rPr>
              <w:t>Mandatory</w:t>
            </w:r>
          </w:p>
        </w:tc>
      </w:tr>
      <w:tr w:rsidR="00760D38" w:rsidRPr="00FB5841" w14:paraId="1B2C30AA" w14:textId="77777777" w:rsidTr="00B95B85">
        <w:tc>
          <w:tcPr>
            <w:tcW w:w="3510" w:type="dxa"/>
          </w:tcPr>
          <w:p w14:paraId="4436762B" w14:textId="77777777" w:rsidR="00760D38" w:rsidRDefault="00760D38" w:rsidP="00B95B85">
            <w:pPr>
              <w:rPr>
                <w:lang w:val="en-US"/>
              </w:rPr>
            </w:pPr>
            <w:r>
              <w:rPr>
                <w:lang w:val="en-US"/>
              </w:rPr>
              <w:t>Device Status</w:t>
            </w:r>
          </w:p>
        </w:tc>
        <w:tc>
          <w:tcPr>
            <w:tcW w:w="5506" w:type="dxa"/>
          </w:tcPr>
          <w:p w14:paraId="78602303" w14:textId="77777777" w:rsidR="00760D38" w:rsidRDefault="00760D38" w:rsidP="00B95B85">
            <w:pPr>
              <w:rPr>
                <w:lang w:val="en-US"/>
              </w:rPr>
            </w:pPr>
            <w:r w:rsidRPr="000F1CA0">
              <w:rPr>
                <w:lang w:val="en-US"/>
              </w:rPr>
              <w:t>Mandatory</w:t>
            </w:r>
          </w:p>
        </w:tc>
      </w:tr>
    </w:tbl>
    <w:p w14:paraId="0953A5EE" w14:textId="77777777" w:rsidR="00760D38" w:rsidRPr="00760D38" w:rsidRDefault="00760D38" w:rsidP="00760D38"/>
    <w:p w14:paraId="4BB1CD47" w14:textId="77777777" w:rsidR="00760D38" w:rsidRPr="00760D38" w:rsidRDefault="00760D38" w:rsidP="00760D38"/>
    <w:p w14:paraId="2F50BAA7" w14:textId="4EB6E9C7" w:rsidR="00C229F2" w:rsidRDefault="00C229F2" w:rsidP="00C229F2">
      <w:pPr>
        <w:pStyle w:val="Heading2"/>
      </w:pPr>
      <w:bookmarkStart w:id="82" w:name="_Toc447190081"/>
      <w:r>
        <w:lastRenderedPageBreak/>
        <w:t>Recovery Processing Flow</w:t>
      </w:r>
      <w:bookmarkEnd w:id="82"/>
    </w:p>
    <w:tbl>
      <w:tblPr>
        <w:tblStyle w:val="TableGrid"/>
        <w:tblW w:w="0" w:type="auto"/>
        <w:tblLayout w:type="fixed"/>
        <w:tblLook w:val="04A0" w:firstRow="1" w:lastRow="0" w:firstColumn="1" w:lastColumn="0" w:noHBand="0" w:noVBand="1"/>
      </w:tblPr>
      <w:tblGrid>
        <w:gridCol w:w="870"/>
        <w:gridCol w:w="1911"/>
        <w:gridCol w:w="2997"/>
        <w:gridCol w:w="3464"/>
      </w:tblGrid>
      <w:tr w:rsidR="00760D38" w:rsidRPr="00FB5841" w14:paraId="4A513506" w14:textId="77777777" w:rsidTr="00B95B85">
        <w:trPr>
          <w:trHeight w:val="630"/>
        </w:trPr>
        <w:tc>
          <w:tcPr>
            <w:tcW w:w="870" w:type="dxa"/>
            <w:shd w:val="clear" w:color="auto" w:fill="2F5496" w:themeFill="accent1" w:themeFillShade="BF"/>
          </w:tcPr>
          <w:p w14:paraId="573C484D"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3EAE854B"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483C677C"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505AE6B3"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5658F3" w:rsidRPr="00FB5841" w14:paraId="238619D4" w14:textId="77777777" w:rsidTr="00B95B85">
        <w:tc>
          <w:tcPr>
            <w:tcW w:w="870" w:type="dxa"/>
          </w:tcPr>
          <w:p w14:paraId="286BF269" w14:textId="77777777" w:rsidR="005658F3" w:rsidRDefault="005658F3" w:rsidP="00B95B85">
            <w:pPr>
              <w:rPr>
                <w:szCs w:val="24"/>
                <w:lang w:val="en-US"/>
              </w:rPr>
            </w:pPr>
            <w:r>
              <w:rPr>
                <w:szCs w:val="24"/>
                <w:lang w:val="en-US"/>
              </w:rPr>
              <w:t>1</w:t>
            </w:r>
          </w:p>
        </w:tc>
        <w:tc>
          <w:tcPr>
            <w:tcW w:w="1911" w:type="dxa"/>
          </w:tcPr>
          <w:p w14:paraId="503F67B5" w14:textId="77777777" w:rsidR="005658F3" w:rsidRPr="00FB5841" w:rsidRDefault="005658F3" w:rsidP="00B95B85">
            <w:pPr>
              <w:rPr>
                <w:szCs w:val="24"/>
                <w:lang w:val="en-US"/>
              </w:rPr>
            </w:pPr>
            <w:r>
              <w:rPr>
                <w:szCs w:val="24"/>
                <w:lang w:val="en-US"/>
              </w:rPr>
              <w:t>E_TAC_DB</w:t>
            </w:r>
            <w:r w:rsidRPr="00FB5841">
              <w:rPr>
                <w:szCs w:val="24"/>
                <w:lang w:val="en-US"/>
              </w:rPr>
              <w:t xml:space="preserve"> </w:t>
            </w:r>
          </w:p>
        </w:tc>
        <w:tc>
          <w:tcPr>
            <w:tcW w:w="2997" w:type="dxa"/>
          </w:tcPr>
          <w:p w14:paraId="2B7A621F" w14:textId="7C697675" w:rsidR="005658F3" w:rsidRDefault="005658F3" w:rsidP="00B95B85">
            <w:pPr>
              <w:rPr>
                <w:szCs w:val="24"/>
                <w:lang w:val="en-US"/>
              </w:rPr>
            </w:pPr>
            <w:r>
              <w:rPr>
                <w:szCs w:val="24"/>
                <w:lang w:val="en-US"/>
              </w:rPr>
              <w:t>NA</w:t>
            </w:r>
          </w:p>
        </w:tc>
        <w:tc>
          <w:tcPr>
            <w:tcW w:w="3464" w:type="dxa"/>
          </w:tcPr>
          <w:p w14:paraId="11131129" w14:textId="1DD39745" w:rsidR="005658F3" w:rsidRPr="00FB5841" w:rsidRDefault="005658F3" w:rsidP="00B95B85">
            <w:pPr>
              <w:rPr>
                <w:szCs w:val="24"/>
                <w:lang w:val="en-US"/>
              </w:rPr>
            </w:pPr>
            <w:r>
              <w:rPr>
                <w:szCs w:val="24"/>
                <w:lang w:val="en-US"/>
              </w:rPr>
              <w:t>NA</w:t>
            </w:r>
          </w:p>
        </w:tc>
      </w:tr>
      <w:tr w:rsidR="005658F3" w:rsidRPr="00FB5841" w14:paraId="27000B6A" w14:textId="77777777" w:rsidTr="00B95B85">
        <w:tc>
          <w:tcPr>
            <w:tcW w:w="870" w:type="dxa"/>
          </w:tcPr>
          <w:p w14:paraId="6A999BE0" w14:textId="77777777" w:rsidR="005658F3" w:rsidRDefault="005658F3" w:rsidP="00B95B85">
            <w:pPr>
              <w:rPr>
                <w:szCs w:val="24"/>
                <w:lang w:val="en-US"/>
              </w:rPr>
            </w:pPr>
            <w:r>
              <w:rPr>
                <w:szCs w:val="24"/>
                <w:lang w:val="en-US"/>
              </w:rPr>
              <w:t>2</w:t>
            </w:r>
          </w:p>
        </w:tc>
        <w:tc>
          <w:tcPr>
            <w:tcW w:w="1911" w:type="dxa"/>
          </w:tcPr>
          <w:p w14:paraId="21FDD39E" w14:textId="77777777" w:rsidR="005658F3" w:rsidRDefault="005658F3" w:rsidP="00B95B85">
            <w:pPr>
              <w:rPr>
                <w:szCs w:val="24"/>
                <w:lang w:val="en-US"/>
              </w:rPr>
            </w:pPr>
            <w:r>
              <w:rPr>
                <w:szCs w:val="24"/>
                <w:lang w:val="en-US"/>
              </w:rPr>
              <w:t>E_IMPORT_DB</w:t>
            </w:r>
          </w:p>
        </w:tc>
        <w:tc>
          <w:tcPr>
            <w:tcW w:w="2997" w:type="dxa"/>
          </w:tcPr>
          <w:p w14:paraId="21AC15D0" w14:textId="77777777" w:rsidR="005658F3" w:rsidRDefault="005658F3" w:rsidP="00B95B85">
            <w:pPr>
              <w:rPr>
                <w:szCs w:val="24"/>
                <w:lang w:val="en-US"/>
              </w:rPr>
            </w:pPr>
            <w:r>
              <w:rPr>
                <w:szCs w:val="24"/>
                <w:lang w:val="en-US"/>
              </w:rPr>
              <w:t>NA</w:t>
            </w:r>
          </w:p>
        </w:tc>
        <w:tc>
          <w:tcPr>
            <w:tcW w:w="3464" w:type="dxa"/>
          </w:tcPr>
          <w:p w14:paraId="61CD95FE" w14:textId="2BFFCFFC" w:rsidR="005658F3" w:rsidRDefault="005658F3" w:rsidP="00B95B85">
            <w:pPr>
              <w:rPr>
                <w:szCs w:val="24"/>
                <w:lang w:val="en-US"/>
              </w:rPr>
            </w:pPr>
            <w:r>
              <w:rPr>
                <w:szCs w:val="24"/>
                <w:lang w:val="en-US"/>
              </w:rPr>
              <w:t>NA</w:t>
            </w:r>
          </w:p>
        </w:tc>
      </w:tr>
      <w:tr w:rsidR="005658F3" w:rsidRPr="00FB5841" w14:paraId="0CDE967B" w14:textId="77777777" w:rsidTr="00B95B85">
        <w:tc>
          <w:tcPr>
            <w:tcW w:w="870" w:type="dxa"/>
          </w:tcPr>
          <w:p w14:paraId="47C2A8B1" w14:textId="77777777" w:rsidR="005658F3" w:rsidRDefault="005658F3" w:rsidP="00B95B85">
            <w:pPr>
              <w:rPr>
                <w:szCs w:val="24"/>
                <w:lang w:val="en-US"/>
              </w:rPr>
            </w:pPr>
          </w:p>
        </w:tc>
        <w:tc>
          <w:tcPr>
            <w:tcW w:w="1911" w:type="dxa"/>
          </w:tcPr>
          <w:p w14:paraId="11CE5736" w14:textId="77777777" w:rsidR="005658F3" w:rsidRPr="00FB5841" w:rsidRDefault="005658F3" w:rsidP="00B95B85">
            <w:pPr>
              <w:rPr>
                <w:szCs w:val="24"/>
                <w:lang w:val="en-US"/>
              </w:rPr>
            </w:pPr>
            <w:r>
              <w:rPr>
                <w:szCs w:val="24"/>
                <w:lang w:val="en-US"/>
              </w:rPr>
              <w:t>E_TAX_DB</w:t>
            </w:r>
          </w:p>
        </w:tc>
        <w:tc>
          <w:tcPr>
            <w:tcW w:w="2997" w:type="dxa"/>
          </w:tcPr>
          <w:p w14:paraId="33F45BFB" w14:textId="77777777" w:rsidR="005658F3" w:rsidRDefault="005658F3" w:rsidP="00B95B85">
            <w:pPr>
              <w:rPr>
                <w:szCs w:val="24"/>
                <w:lang w:val="en-US"/>
              </w:rPr>
            </w:pPr>
            <w:r>
              <w:rPr>
                <w:szCs w:val="24"/>
                <w:lang w:val="en-US"/>
              </w:rPr>
              <w:t>NA</w:t>
            </w:r>
          </w:p>
        </w:tc>
        <w:tc>
          <w:tcPr>
            <w:tcW w:w="3464" w:type="dxa"/>
          </w:tcPr>
          <w:p w14:paraId="407969DA" w14:textId="55403CC1" w:rsidR="005658F3" w:rsidRPr="00FB5841" w:rsidRDefault="005658F3" w:rsidP="00B95B85">
            <w:pPr>
              <w:rPr>
                <w:szCs w:val="24"/>
                <w:lang w:val="en-US"/>
              </w:rPr>
            </w:pPr>
            <w:r>
              <w:rPr>
                <w:szCs w:val="24"/>
                <w:lang w:val="en-US"/>
              </w:rPr>
              <w:t>NA</w:t>
            </w:r>
          </w:p>
        </w:tc>
      </w:tr>
      <w:tr w:rsidR="005658F3" w:rsidRPr="00FB5841" w14:paraId="573CA4A0" w14:textId="77777777" w:rsidTr="00B95B85">
        <w:tc>
          <w:tcPr>
            <w:tcW w:w="870" w:type="dxa"/>
          </w:tcPr>
          <w:p w14:paraId="523FAEB2" w14:textId="77777777" w:rsidR="005658F3" w:rsidRDefault="005658F3" w:rsidP="00B95B85">
            <w:pPr>
              <w:rPr>
                <w:szCs w:val="24"/>
                <w:lang w:val="en-US"/>
              </w:rPr>
            </w:pPr>
          </w:p>
        </w:tc>
        <w:tc>
          <w:tcPr>
            <w:tcW w:w="1911" w:type="dxa"/>
          </w:tcPr>
          <w:p w14:paraId="701DBD79" w14:textId="77777777" w:rsidR="005658F3" w:rsidRDefault="005658F3" w:rsidP="00B95B85">
            <w:pPr>
              <w:rPr>
                <w:szCs w:val="24"/>
                <w:lang w:val="en-US"/>
              </w:rPr>
            </w:pPr>
            <w:r>
              <w:rPr>
                <w:szCs w:val="24"/>
                <w:lang w:val="en-US"/>
              </w:rPr>
              <w:t>E_GSMA_BL_DB</w:t>
            </w:r>
          </w:p>
        </w:tc>
        <w:tc>
          <w:tcPr>
            <w:tcW w:w="2997" w:type="dxa"/>
          </w:tcPr>
          <w:p w14:paraId="3FFAD0DB" w14:textId="77777777" w:rsidR="005658F3" w:rsidRDefault="005658F3" w:rsidP="00B95B85">
            <w:pPr>
              <w:rPr>
                <w:szCs w:val="24"/>
                <w:lang w:val="en-US"/>
              </w:rPr>
            </w:pPr>
            <w:r>
              <w:rPr>
                <w:szCs w:val="24"/>
                <w:lang w:val="en-US"/>
              </w:rPr>
              <w:t>NA</w:t>
            </w:r>
          </w:p>
        </w:tc>
        <w:tc>
          <w:tcPr>
            <w:tcW w:w="3464" w:type="dxa"/>
          </w:tcPr>
          <w:p w14:paraId="142B2BD1" w14:textId="4B4BBB57" w:rsidR="005658F3" w:rsidRDefault="005658F3" w:rsidP="00B95B85">
            <w:pPr>
              <w:rPr>
                <w:szCs w:val="24"/>
                <w:lang w:val="en-US"/>
              </w:rPr>
            </w:pPr>
            <w:r>
              <w:rPr>
                <w:szCs w:val="24"/>
                <w:lang w:val="en-US"/>
              </w:rPr>
              <w:t>NA</w:t>
            </w:r>
          </w:p>
        </w:tc>
      </w:tr>
      <w:tr w:rsidR="005658F3" w:rsidRPr="00FB5841" w14:paraId="67709514" w14:textId="77777777" w:rsidTr="00B95B85">
        <w:tc>
          <w:tcPr>
            <w:tcW w:w="870" w:type="dxa"/>
          </w:tcPr>
          <w:p w14:paraId="4C8474B4" w14:textId="77777777" w:rsidR="005658F3" w:rsidRDefault="005658F3" w:rsidP="00B95B85">
            <w:pPr>
              <w:rPr>
                <w:szCs w:val="24"/>
                <w:lang w:val="en-US"/>
              </w:rPr>
            </w:pPr>
          </w:p>
        </w:tc>
        <w:tc>
          <w:tcPr>
            <w:tcW w:w="1911" w:type="dxa"/>
          </w:tcPr>
          <w:p w14:paraId="107DEA6C" w14:textId="77777777" w:rsidR="005658F3" w:rsidRDefault="005658F3" w:rsidP="00B95B85">
            <w:pPr>
              <w:rPr>
                <w:szCs w:val="24"/>
                <w:lang w:val="en-US"/>
              </w:rPr>
            </w:pPr>
            <w:r>
              <w:rPr>
                <w:szCs w:val="24"/>
                <w:lang w:val="en-US"/>
              </w:rPr>
              <w:t>E_DIST_DB</w:t>
            </w:r>
          </w:p>
        </w:tc>
        <w:tc>
          <w:tcPr>
            <w:tcW w:w="2997" w:type="dxa"/>
          </w:tcPr>
          <w:p w14:paraId="4996DA38" w14:textId="77777777" w:rsidR="005658F3" w:rsidRDefault="005658F3" w:rsidP="00B95B85">
            <w:pPr>
              <w:rPr>
                <w:szCs w:val="24"/>
                <w:lang w:val="en-US"/>
              </w:rPr>
            </w:pPr>
            <w:r>
              <w:rPr>
                <w:szCs w:val="24"/>
                <w:lang w:val="en-US"/>
              </w:rPr>
              <w:t>NA</w:t>
            </w:r>
          </w:p>
        </w:tc>
        <w:tc>
          <w:tcPr>
            <w:tcW w:w="3464" w:type="dxa"/>
          </w:tcPr>
          <w:p w14:paraId="3B3E7DE5" w14:textId="579C9282" w:rsidR="005658F3" w:rsidRDefault="005658F3" w:rsidP="00B95B85">
            <w:pPr>
              <w:rPr>
                <w:szCs w:val="24"/>
                <w:lang w:val="en-US"/>
              </w:rPr>
            </w:pPr>
            <w:r>
              <w:rPr>
                <w:szCs w:val="24"/>
                <w:lang w:val="en-US"/>
              </w:rPr>
              <w:t>NA</w:t>
            </w:r>
          </w:p>
        </w:tc>
      </w:tr>
      <w:tr w:rsidR="005658F3" w:rsidRPr="00FB5841" w14:paraId="68528919" w14:textId="77777777" w:rsidTr="00B95B85">
        <w:tc>
          <w:tcPr>
            <w:tcW w:w="870" w:type="dxa"/>
          </w:tcPr>
          <w:p w14:paraId="651406C4" w14:textId="77777777" w:rsidR="005658F3" w:rsidRDefault="005658F3" w:rsidP="00B95B85">
            <w:pPr>
              <w:rPr>
                <w:szCs w:val="24"/>
                <w:lang w:val="en-US"/>
              </w:rPr>
            </w:pPr>
          </w:p>
        </w:tc>
        <w:tc>
          <w:tcPr>
            <w:tcW w:w="1911" w:type="dxa"/>
          </w:tcPr>
          <w:p w14:paraId="4C5479A0" w14:textId="77777777" w:rsidR="005658F3" w:rsidRDefault="005658F3" w:rsidP="00B95B85">
            <w:pPr>
              <w:rPr>
                <w:szCs w:val="24"/>
                <w:lang w:val="en-US"/>
              </w:rPr>
            </w:pPr>
            <w:r>
              <w:rPr>
                <w:szCs w:val="24"/>
                <w:lang w:val="en-US"/>
              </w:rPr>
              <w:t>E_RETAIL_DB</w:t>
            </w:r>
          </w:p>
        </w:tc>
        <w:tc>
          <w:tcPr>
            <w:tcW w:w="2997" w:type="dxa"/>
          </w:tcPr>
          <w:p w14:paraId="5FCAC298" w14:textId="77777777" w:rsidR="005658F3" w:rsidRDefault="005658F3" w:rsidP="00B95B85">
            <w:pPr>
              <w:rPr>
                <w:szCs w:val="24"/>
                <w:lang w:val="en-US"/>
              </w:rPr>
            </w:pPr>
            <w:r>
              <w:rPr>
                <w:szCs w:val="24"/>
                <w:lang w:val="en-US"/>
              </w:rPr>
              <w:t>NA</w:t>
            </w:r>
          </w:p>
        </w:tc>
        <w:tc>
          <w:tcPr>
            <w:tcW w:w="3464" w:type="dxa"/>
          </w:tcPr>
          <w:p w14:paraId="00982866" w14:textId="131EF599" w:rsidR="005658F3" w:rsidRDefault="005658F3" w:rsidP="00B95B85">
            <w:pPr>
              <w:rPr>
                <w:szCs w:val="24"/>
                <w:lang w:val="en-US"/>
              </w:rPr>
            </w:pPr>
            <w:r>
              <w:rPr>
                <w:szCs w:val="24"/>
                <w:lang w:val="en-US"/>
              </w:rPr>
              <w:t>NA</w:t>
            </w:r>
          </w:p>
        </w:tc>
      </w:tr>
      <w:tr w:rsidR="005658F3" w:rsidRPr="00FB5841" w14:paraId="608426F7" w14:textId="77777777" w:rsidTr="00B95B85">
        <w:tc>
          <w:tcPr>
            <w:tcW w:w="870" w:type="dxa"/>
          </w:tcPr>
          <w:p w14:paraId="41627F31" w14:textId="77777777" w:rsidR="005658F3" w:rsidRDefault="005658F3" w:rsidP="00B95B85">
            <w:pPr>
              <w:rPr>
                <w:szCs w:val="24"/>
                <w:lang w:val="en-US"/>
              </w:rPr>
            </w:pPr>
          </w:p>
        </w:tc>
        <w:tc>
          <w:tcPr>
            <w:tcW w:w="1911" w:type="dxa"/>
          </w:tcPr>
          <w:p w14:paraId="7AB64A72" w14:textId="77777777" w:rsidR="005658F3" w:rsidRDefault="005658F3" w:rsidP="00B95B85">
            <w:pPr>
              <w:rPr>
                <w:szCs w:val="24"/>
                <w:lang w:val="en-US"/>
              </w:rPr>
            </w:pPr>
            <w:r>
              <w:rPr>
                <w:szCs w:val="24"/>
                <w:lang w:val="en-US"/>
              </w:rPr>
              <w:t>E_TA_TAC_DB</w:t>
            </w:r>
          </w:p>
        </w:tc>
        <w:tc>
          <w:tcPr>
            <w:tcW w:w="2997" w:type="dxa"/>
          </w:tcPr>
          <w:p w14:paraId="3E52FAD7" w14:textId="77777777" w:rsidR="005658F3" w:rsidRDefault="005658F3" w:rsidP="00B95B85">
            <w:pPr>
              <w:rPr>
                <w:szCs w:val="24"/>
                <w:lang w:val="en-US"/>
              </w:rPr>
            </w:pPr>
            <w:r>
              <w:rPr>
                <w:szCs w:val="24"/>
                <w:lang w:val="en-US"/>
              </w:rPr>
              <w:t>NA</w:t>
            </w:r>
          </w:p>
        </w:tc>
        <w:tc>
          <w:tcPr>
            <w:tcW w:w="3464" w:type="dxa"/>
          </w:tcPr>
          <w:p w14:paraId="106DD4AA" w14:textId="6DC7A092" w:rsidR="005658F3" w:rsidRDefault="005658F3" w:rsidP="00B95B85">
            <w:pPr>
              <w:rPr>
                <w:szCs w:val="24"/>
                <w:lang w:val="en-US"/>
              </w:rPr>
            </w:pPr>
            <w:r>
              <w:rPr>
                <w:szCs w:val="24"/>
                <w:lang w:val="en-US"/>
              </w:rPr>
              <w:t>NA</w:t>
            </w:r>
          </w:p>
        </w:tc>
      </w:tr>
      <w:tr w:rsidR="00760D38" w:rsidRPr="00FB5841" w14:paraId="3FF3CB5F" w14:textId="77777777" w:rsidTr="00B95B85">
        <w:tc>
          <w:tcPr>
            <w:tcW w:w="870" w:type="dxa"/>
          </w:tcPr>
          <w:p w14:paraId="48D7CE30" w14:textId="77777777" w:rsidR="00760D38" w:rsidRDefault="00760D38" w:rsidP="00B95B85">
            <w:pPr>
              <w:rPr>
                <w:szCs w:val="24"/>
                <w:lang w:val="en-US"/>
              </w:rPr>
            </w:pPr>
          </w:p>
        </w:tc>
        <w:tc>
          <w:tcPr>
            <w:tcW w:w="1911" w:type="dxa"/>
          </w:tcPr>
          <w:p w14:paraId="1A0DD5F7" w14:textId="77777777" w:rsidR="00760D38" w:rsidRDefault="00760D38" w:rsidP="00B95B85">
            <w:pPr>
              <w:rPr>
                <w:szCs w:val="24"/>
                <w:lang w:val="en-US"/>
              </w:rPr>
            </w:pPr>
            <w:r>
              <w:rPr>
                <w:szCs w:val="24"/>
                <w:lang w:val="en-US"/>
              </w:rPr>
              <w:t>E_STOLEN_DB</w:t>
            </w:r>
          </w:p>
        </w:tc>
        <w:tc>
          <w:tcPr>
            <w:tcW w:w="2997" w:type="dxa"/>
          </w:tcPr>
          <w:p w14:paraId="1FD625FF" w14:textId="6176EB45" w:rsidR="00760D38" w:rsidRDefault="005658F3" w:rsidP="005658F3">
            <w:pPr>
              <w:rPr>
                <w:szCs w:val="24"/>
                <w:lang w:val="en-US"/>
              </w:rPr>
            </w:pPr>
            <w:r>
              <w:rPr>
                <w:szCs w:val="24"/>
                <w:lang w:val="en-US"/>
              </w:rPr>
              <w:t>NA</w:t>
            </w:r>
          </w:p>
        </w:tc>
        <w:tc>
          <w:tcPr>
            <w:tcW w:w="3464" w:type="dxa"/>
          </w:tcPr>
          <w:p w14:paraId="757C6320" w14:textId="0C657444" w:rsidR="00760D38" w:rsidRDefault="005658F3" w:rsidP="005658F3">
            <w:pPr>
              <w:rPr>
                <w:szCs w:val="24"/>
                <w:lang w:val="en-US"/>
              </w:rPr>
            </w:pPr>
            <w:r>
              <w:rPr>
                <w:szCs w:val="24"/>
                <w:lang w:val="en-US"/>
              </w:rPr>
              <w:t>NA</w:t>
            </w:r>
          </w:p>
        </w:tc>
      </w:tr>
      <w:tr w:rsidR="00760D38" w:rsidRPr="00FB5841" w14:paraId="195DA620" w14:textId="77777777" w:rsidTr="00B95B85">
        <w:tc>
          <w:tcPr>
            <w:tcW w:w="870" w:type="dxa"/>
          </w:tcPr>
          <w:p w14:paraId="06CDC206" w14:textId="77777777" w:rsidR="00760D38" w:rsidRDefault="00760D38" w:rsidP="00B95B85">
            <w:pPr>
              <w:rPr>
                <w:szCs w:val="24"/>
                <w:lang w:val="en-US"/>
              </w:rPr>
            </w:pPr>
            <w:r>
              <w:rPr>
                <w:szCs w:val="24"/>
                <w:lang w:val="en-US"/>
              </w:rPr>
              <w:t>1</w:t>
            </w:r>
          </w:p>
        </w:tc>
        <w:tc>
          <w:tcPr>
            <w:tcW w:w="1911" w:type="dxa"/>
          </w:tcPr>
          <w:p w14:paraId="1E9910BC" w14:textId="77777777" w:rsidR="00760D38" w:rsidRDefault="00760D38" w:rsidP="00B95B85">
            <w:pPr>
              <w:rPr>
                <w:szCs w:val="24"/>
                <w:lang w:val="en-US"/>
              </w:rPr>
            </w:pPr>
            <w:r>
              <w:rPr>
                <w:szCs w:val="24"/>
                <w:lang w:val="en-US"/>
              </w:rPr>
              <w:t>E_USAGE_DB</w:t>
            </w:r>
          </w:p>
        </w:tc>
        <w:tc>
          <w:tcPr>
            <w:tcW w:w="2997" w:type="dxa"/>
          </w:tcPr>
          <w:p w14:paraId="7123CABE" w14:textId="05636B94" w:rsidR="00760D38" w:rsidRDefault="005658F3" w:rsidP="00B95B85">
            <w:pPr>
              <w:rPr>
                <w:szCs w:val="24"/>
                <w:lang w:val="en-US"/>
              </w:rPr>
            </w:pPr>
            <w:r>
              <w:rPr>
                <w:szCs w:val="24"/>
                <w:lang w:val="en-US"/>
              </w:rPr>
              <w:t>NA</w:t>
            </w:r>
          </w:p>
        </w:tc>
        <w:tc>
          <w:tcPr>
            <w:tcW w:w="3464" w:type="dxa"/>
          </w:tcPr>
          <w:p w14:paraId="0525E20C" w14:textId="19E55FD2" w:rsidR="00760D38" w:rsidRDefault="005658F3" w:rsidP="00B95B85">
            <w:pPr>
              <w:rPr>
                <w:szCs w:val="24"/>
                <w:lang w:val="en-US"/>
              </w:rPr>
            </w:pPr>
            <w:r>
              <w:rPr>
                <w:szCs w:val="24"/>
                <w:lang w:val="en-US"/>
              </w:rPr>
              <w:t>NA</w:t>
            </w:r>
          </w:p>
        </w:tc>
      </w:tr>
      <w:tr w:rsidR="00760D38" w:rsidRPr="00FB5841" w14:paraId="5CF364C7" w14:textId="77777777" w:rsidTr="00B95B85">
        <w:tc>
          <w:tcPr>
            <w:tcW w:w="870" w:type="dxa"/>
          </w:tcPr>
          <w:p w14:paraId="38BAE335" w14:textId="77777777" w:rsidR="00760D38" w:rsidRDefault="00760D38" w:rsidP="00B95B85">
            <w:pPr>
              <w:rPr>
                <w:szCs w:val="24"/>
                <w:lang w:val="en-US"/>
              </w:rPr>
            </w:pPr>
          </w:p>
        </w:tc>
        <w:tc>
          <w:tcPr>
            <w:tcW w:w="1911" w:type="dxa"/>
          </w:tcPr>
          <w:p w14:paraId="74AB29F7" w14:textId="77777777" w:rsidR="00760D38" w:rsidRDefault="00760D38" w:rsidP="00B95B85">
            <w:pPr>
              <w:rPr>
                <w:szCs w:val="24"/>
                <w:lang w:val="en-US"/>
              </w:rPr>
            </w:pPr>
            <w:r>
              <w:rPr>
                <w:szCs w:val="24"/>
                <w:lang w:val="en-US"/>
              </w:rPr>
              <w:t>E_MAN_DB</w:t>
            </w:r>
          </w:p>
        </w:tc>
        <w:tc>
          <w:tcPr>
            <w:tcW w:w="2997" w:type="dxa"/>
          </w:tcPr>
          <w:p w14:paraId="6575CE08" w14:textId="77777777" w:rsidR="00760D38" w:rsidRDefault="00760D38" w:rsidP="00B95B85">
            <w:pPr>
              <w:rPr>
                <w:szCs w:val="24"/>
                <w:lang w:val="en-US"/>
              </w:rPr>
            </w:pPr>
            <w:r>
              <w:rPr>
                <w:szCs w:val="24"/>
                <w:lang w:val="en-US"/>
              </w:rPr>
              <w:t>NA</w:t>
            </w:r>
          </w:p>
        </w:tc>
        <w:tc>
          <w:tcPr>
            <w:tcW w:w="3464" w:type="dxa"/>
          </w:tcPr>
          <w:p w14:paraId="736DF8EC" w14:textId="15CCA723" w:rsidR="00760D38" w:rsidRDefault="005658F3" w:rsidP="00B95B85">
            <w:pPr>
              <w:rPr>
                <w:szCs w:val="24"/>
                <w:lang w:val="en-US"/>
              </w:rPr>
            </w:pPr>
            <w:r>
              <w:rPr>
                <w:szCs w:val="24"/>
                <w:lang w:val="en-US"/>
              </w:rPr>
              <w:t>NA</w:t>
            </w:r>
          </w:p>
        </w:tc>
      </w:tr>
      <w:tr w:rsidR="00760D38" w:rsidRPr="00FB5841" w14:paraId="19FD7578" w14:textId="77777777" w:rsidTr="00B95B85">
        <w:tc>
          <w:tcPr>
            <w:tcW w:w="870" w:type="dxa"/>
          </w:tcPr>
          <w:p w14:paraId="006E07A1" w14:textId="77777777" w:rsidR="00760D38" w:rsidRDefault="00760D38" w:rsidP="00B95B85">
            <w:pPr>
              <w:rPr>
                <w:szCs w:val="24"/>
                <w:lang w:val="en-US"/>
              </w:rPr>
            </w:pPr>
          </w:p>
        </w:tc>
        <w:tc>
          <w:tcPr>
            <w:tcW w:w="1911" w:type="dxa"/>
          </w:tcPr>
          <w:p w14:paraId="18275D18" w14:textId="3A025D8C" w:rsidR="00760D38" w:rsidRDefault="00760D38" w:rsidP="00B95B85">
            <w:pPr>
              <w:rPr>
                <w:szCs w:val="24"/>
                <w:lang w:val="en-US"/>
              </w:rPr>
            </w:pPr>
            <w:r>
              <w:rPr>
                <w:szCs w:val="24"/>
                <w:lang w:val="en-US"/>
              </w:rPr>
              <w:t>S_</w:t>
            </w:r>
            <w:r w:rsidR="007A61D9">
              <w:rPr>
                <w:szCs w:val="24"/>
                <w:lang w:val="en-US"/>
              </w:rPr>
              <w:t>FORMAT</w:t>
            </w:r>
            <w:r>
              <w:rPr>
                <w:szCs w:val="24"/>
                <w:lang w:val="en-US"/>
              </w:rPr>
              <w:t>_CHECK</w:t>
            </w:r>
          </w:p>
        </w:tc>
        <w:tc>
          <w:tcPr>
            <w:tcW w:w="2997" w:type="dxa"/>
          </w:tcPr>
          <w:p w14:paraId="392B1EA3" w14:textId="27662AA6" w:rsidR="00760D38" w:rsidRDefault="00760D38" w:rsidP="003369A9">
            <w:pPr>
              <w:rPr>
                <w:szCs w:val="24"/>
                <w:lang w:val="en-US"/>
              </w:rPr>
            </w:pPr>
            <w:r>
              <w:rPr>
                <w:szCs w:val="24"/>
                <w:lang w:val="en-US"/>
              </w:rPr>
              <w:t xml:space="preserve">If check fails, </w:t>
            </w:r>
            <w:r w:rsidR="003369A9">
              <w:rPr>
                <w:szCs w:val="24"/>
                <w:lang w:val="en-US"/>
              </w:rPr>
              <w:t>Reject</w:t>
            </w:r>
            <w:r>
              <w:rPr>
                <w:szCs w:val="24"/>
                <w:lang w:val="en-US"/>
              </w:rPr>
              <w:t xml:space="preserve"> and Move to next rule</w:t>
            </w:r>
          </w:p>
        </w:tc>
        <w:tc>
          <w:tcPr>
            <w:tcW w:w="3464" w:type="dxa"/>
          </w:tcPr>
          <w:p w14:paraId="46432C0B" w14:textId="3E5AA5A3" w:rsidR="00760D38" w:rsidRDefault="00760D38" w:rsidP="003369A9">
            <w:pPr>
              <w:rPr>
                <w:szCs w:val="24"/>
                <w:lang w:val="en-US"/>
              </w:rPr>
            </w:pPr>
            <w:r>
              <w:rPr>
                <w:szCs w:val="24"/>
                <w:lang w:val="en-US"/>
              </w:rPr>
              <w:t xml:space="preserve">If check fails, </w:t>
            </w:r>
            <w:r w:rsidR="003369A9">
              <w:rPr>
                <w:szCs w:val="24"/>
                <w:lang w:val="en-US"/>
              </w:rPr>
              <w:t>Reject</w:t>
            </w:r>
            <w:r>
              <w:rPr>
                <w:szCs w:val="24"/>
                <w:lang w:val="en-US"/>
              </w:rPr>
              <w:t xml:space="preserve"> and move to next rule</w:t>
            </w:r>
          </w:p>
        </w:tc>
      </w:tr>
      <w:tr w:rsidR="00760D38" w:rsidRPr="00FB5841" w14:paraId="0B788B14" w14:textId="77777777" w:rsidTr="00B95B85">
        <w:tc>
          <w:tcPr>
            <w:tcW w:w="870" w:type="dxa"/>
          </w:tcPr>
          <w:p w14:paraId="2B903D69" w14:textId="77777777" w:rsidR="00760D38" w:rsidRDefault="00760D38" w:rsidP="00B95B85">
            <w:pPr>
              <w:rPr>
                <w:szCs w:val="24"/>
                <w:lang w:val="en-US"/>
              </w:rPr>
            </w:pPr>
          </w:p>
        </w:tc>
        <w:tc>
          <w:tcPr>
            <w:tcW w:w="1911" w:type="dxa"/>
          </w:tcPr>
          <w:p w14:paraId="57909D31" w14:textId="77777777" w:rsidR="00760D38" w:rsidRDefault="00760D38" w:rsidP="00B95B85">
            <w:pPr>
              <w:rPr>
                <w:szCs w:val="24"/>
                <w:lang w:val="en-US"/>
              </w:rPr>
            </w:pPr>
            <w:r>
              <w:rPr>
                <w:szCs w:val="24"/>
                <w:lang w:val="en-US"/>
              </w:rPr>
              <w:t>S_LUHN_CHECK</w:t>
            </w:r>
          </w:p>
        </w:tc>
        <w:tc>
          <w:tcPr>
            <w:tcW w:w="2997" w:type="dxa"/>
          </w:tcPr>
          <w:p w14:paraId="61EB358B" w14:textId="7DA1716D" w:rsidR="00760D38" w:rsidRDefault="00760D38" w:rsidP="003369A9">
            <w:pPr>
              <w:rPr>
                <w:szCs w:val="24"/>
                <w:lang w:val="en-US"/>
              </w:rPr>
            </w:pPr>
            <w:r>
              <w:rPr>
                <w:szCs w:val="24"/>
                <w:lang w:val="en-US"/>
              </w:rPr>
              <w:t xml:space="preserve">If check fails, </w:t>
            </w:r>
            <w:r w:rsidR="003369A9">
              <w:rPr>
                <w:szCs w:val="24"/>
                <w:lang w:val="en-US"/>
              </w:rPr>
              <w:t>Reject</w:t>
            </w:r>
            <w:r>
              <w:rPr>
                <w:szCs w:val="24"/>
                <w:lang w:val="en-US"/>
              </w:rPr>
              <w:t xml:space="preserve"> and Move to next rule</w:t>
            </w:r>
          </w:p>
        </w:tc>
        <w:tc>
          <w:tcPr>
            <w:tcW w:w="3464" w:type="dxa"/>
          </w:tcPr>
          <w:p w14:paraId="1772000C" w14:textId="704A3F1E" w:rsidR="00760D38" w:rsidRDefault="00760D38" w:rsidP="003369A9">
            <w:pPr>
              <w:rPr>
                <w:szCs w:val="24"/>
                <w:lang w:val="en-US"/>
              </w:rPr>
            </w:pPr>
            <w:r>
              <w:rPr>
                <w:szCs w:val="24"/>
                <w:lang w:val="en-US"/>
              </w:rPr>
              <w:t xml:space="preserve">If check fails, </w:t>
            </w:r>
            <w:r w:rsidR="003369A9">
              <w:rPr>
                <w:szCs w:val="24"/>
                <w:lang w:val="en-US"/>
              </w:rPr>
              <w:t>Reject</w:t>
            </w:r>
            <w:r>
              <w:rPr>
                <w:szCs w:val="24"/>
                <w:lang w:val="en-US"/>
              </w:rPr>
              <w:t xml:space="preserve"> and move to next rule</w:t>
            </w:r>
          </w:p>
        </w:tc>
      </w:tr>
      <w:tr w:rsidR="00760D38" w:rsidRPr="00FB5841" w14:paraId="1F3069D5" w14:textId="77777777" w:rsidTr="00B95B85">
        <w:tc>
          <w:tcPr>
            <w:tcW w:w="870" w:type="dxa"/>
          </w:tcPr>
          <w:p w14:paraId="2A7C3304" w14:textId="77777777" w:rsidR="00760D38" w:rsidRDefault="00760D38" w:rsidP="00B95B85">
            <w:pPr>
              <w:rPr>
                <w:szCs w:val="24"/>
                <w:lang w:val="en-US"/>
              </w:rPr>
            </w:pPr>
            <w:r>
              <w:rPr>
                <w:szCs w:val="24"/>
                <w:lang w:val="en-US"/>
              </w:rPr>
              <w:t>2</w:t>
            </w:r>
          </w:p>
        </w:tc>
        <w:tc>
          <w:tcPr>
            <w:tcW w:w="1911" w:type="dxa"/>
          </w:tcPr>
          <w:p w14:paraId="79BDF57E" w14:textId="77777777" w:rsidR="00760D38" w:rsidRDefault="00760D38" w:rsidP="00B95B85">
            <w:pPr>
              <w:rPr>
                <w:szCs w:val="24"/>
                <w:lang w:val="en-US"/>
              </w:rPr>
            </w:pPr>
            <w:r>
              <w:rPr>
                <w:szCs w:val="24"/>
                <w:lang w:val="en-US"/>
              </w:rPr>
              <w:t>E_VIP_DB</w:t>
            </w:r>
          </w:p>
        </w:tc>
        <w:tc>
          <w:tcPr>
            <w:tcW w:w="2997" w:type="dxa"/>
          </w:tcPr>
          <w:p w14:paraId="077FE933" w14:textId="02489179" w:rsidR="00760D38" w:rsidRDefault="003369A9" w:rsidP="00B95B85">
            <w:pPr>
              <w:rPr>
                <w:szCs w:val="24"/>
                <w:lang w:val="en-US"/>
              </w:rPr>
            </w:pPr>
            <w:r>
              <w:rPr>
                <w:szCs w:val="24"/>
                <w:lang w:val="en-US"/>
              </w:rPr>
              <w:t>NA</w:t>
            </w:r>
          </w:p>
        </w:tc>
        <w:tc>
          <w:tcPr>
            <w:tcW w:w="3464" w:type="dxa"/>
          </w:tcPr>
          <w:p w14:paraId="5121F7E8" w14:textId="168B2747" w:rsidR="00760D38" w:rsidRDefault="003369A9" w:rsidP="00B95B85">
            <w:pPr>
              <w:rPr>
                <w:szCs w:val="24"/>
                <w:lang w:val="en-US"/>
              </w:rPr>
            </w:pPr>
            <w:r>
              <w:rPr>
                <w:szCs w:val="24"/>
                <w:lang w:val="en-US"/>
              </w:rPr>
              <w:t>NA</w:t>
            </w:r>
          </w:p>
        </w:tc>
      </w:tr>
      <w:tr w:rsidR="00760D38" w:rsidRPr="00FB5841" w14:paraId="41B782FD" w14:textId="77777777" w:rsidTr="00B95B85">
        <w:tc>
          <w:tcPr>
            <w:tcW w:w="870" w:type="dxa"/>
          </w:tcPr>
          <w:p w14:paraId="1F58CF19" w14:textId="77777777" w:rsidR="00760D38" w:rsidRDefault="00760D38" w:rsidP="00B95B85">
            <w:pPr>
              <w:rPr>
                <w:szCs w:val="24"/>
                <w:lang w:val="en-US"/>
              </w:rPr>
            </w:pPr>
          </w:p>
        </w:tc>
        <w:tc>
          <w:tcPr>
            <w:tcW w:w="1911" w:type="dxa"/>
          </w:tcPr>
          <w:p w14:paraId="2D0DA6D5" w14:textId="77777777" w:rsidR="00760D38" w:rsidRDefault="00760D38" w:rsidP="00B95B85">
            <w:pPr>
              <w:rPr>
                <w:szCs w:val="24"/>
                <w:lang w:val="en-US"/>
              </w:rPr>
            </w:pPr>
            <w:r>
              <w:rPr>
                <w:szCs w:val="24"/>
                <w:lang w:val="en-US"/>
              </w:rPr>
              <w:t>E_EXIST_DB</w:t>
            </w:r>
          </w:p>
        </w:tc>
        <w:tc>
          <w:tcPr>
            <w:tcW w:w="2997" w:type="dxa"/>
          </w:tcPr>
          <w:p w14:paraId="7FC60E6B" w14:textId="77777777" w:rsidR="00760D38" w:rsidRDefault="00760D38" w:rsidP="00B95B85">
            <w:pPr>
              <w:rPr>
                <w:szCs w:val="24"/>
                <w:lang w:val="en-US"/>
              </w:rPr>
            </w:pPr>
            <w:r>
              <w:rPr>
                <w:szCs w:val="24"/>
                <w:lang w:val="en-US"/>
              </w:rPr>
              <w:t>NA</w:t>
            </w:r>
          </w:p>
        </w:tc>
        <w:tc>
          <w:tcPr>
            <w:tcW w:w="3464" w:type="dxa"/>
          </w:tcPr>
          <w:p w14:paraId="6C24254A" w14:textId="77777777" w:rsidR="00760D38" w:rsidRDefault="00760D38" w:rsidP="00B95B85">
            <w:pPr>
              <w:rPr>
                <w:szCs w:val="24"/>
                <w:lang w:val="en-US"/>
              </w:rPr>
            </w:pPr>
            <w:r>
              <w:rPr>
                <w:szCs w:val="24"/>
                <w:lang w:val="en-US"/>
              </w:rPr>
              <w:t>NA</w:t>
            </w:r>
          </w:p>
        </w:tc>
      </w:tr>
      <w:tr w:rsidR="00760D38" w:rsidRPr="00FB5841" w14:paraId="5CA02B1A" w14:textId="77777777" w:rsidTr="00B95B85">
        <w:tc>
          <w:tcPr>
            <w:tcW w:w="870" w:type="dxa"/>
          </w:tcPr>
          <w:p w14:paraId="38290E89" w14:textId="77777777" w:rsidR="00760D38" w:rsidRDefault="00760D38" w:rsidP="00B95B85">
            <w:pPr>
              <w:rPr>
                <w:szCs w:val="24"/>
                <w:lang w:val="en-US"/>
              </w:rPr>
            </w:pPr>
          </w:p>
        </w:tc>
        <w:tc>
          <w:tcPr>
            <w:tcW w:w="1911" w:type="dxa"/>
          </w:tcPr>
          <w:p w14:paraId="1A1F6375" w14:textId="77777777" w:rsidR="00760D38" w:rsidRDefault="00760D38" w:rsidP="00B95B85">
            <w:pPr>
              <w:rPr>
                <w:szCs w:val="24"/>
                <w:lang w:val="en-US"/>
              </w:rPr>
            </w:pPr>
            <w:r>
              <w:rPr>
                <w:szCs w:val="24"/>
                <w:lang w:val="en-US"/>
              </w:rPr>
              <w:t>E_DUP_DB</w:t>
            </w:r>
          </w:p>
        </w:tc>
        <w:tc>
          <w:tcPr>
            <w:tcW w:w="2997" w:type="dxa"/>
          </w:tcPr>
          <w:p w14:paraId="41373022" w14:textId="718B429B" w:rsidR="00760D38" w:rsidRDefault="003369A9" w:rsidP="00B95B85">
            <w:pPr>
              <w:rPr>
                <w:szCs w:val="24"/>
                <w:lang w:val="en-US"/>
              </w:rPr>
            </w:pPr>
            <w:r>
              <w:rPr>
                <w:szCs w:val="24"/>
                <w:lang w:val="en-US"/>
              </w:rPr>
              <w:t>NA</w:t>
            </w:r>
          </w:p>
        </w:tc>
        <w:tc>
          <w:tcPr>
            <w:tcW w:w="3464" w:type="dxa"/>
          </w:tcPr>
          <w:p w14:paraId="7D3E5DC4" w14:textId="0B49DF1A" w:rsidR="00760D38" w:rsidRDefault="003369A9" w:rsidP="00B95B85">
            <w:pPr>
              <w:rPr>
                <w:szCs w:val="24"/>
                <w:lang w:val="en-US"/>
              </w:rPr>
            </w:pPr>
            <w:r>
              <w:rPr>
                <w:szCs w:val="24"/>
                <w:lang w:val="en-US"/>
              </w:rPr>
              <w:t>NA</w:t>
            </w:r>
          </w:p>
        </w:tc>
      </w:tr>
      <w:tr w:rsidR="003369A9" w:rsidRPr="00FB5841" w14:paraId="4F02DD28" w14:textId="77777777" w:rsidTr="00B95B85">
        <w:tc>
          <w:tcPr>
            <w:tcW w:w="870" w:type="dxa"/>
          </w:tcPr>
          <w:p w14:paraId="07A26AE0" w14:textId="77777777" w:rsidR="003369A9" w:rsidRDefault="003369A9" w:rsidP="00B95B85">
            <w:pPr>
              <w:rPr>
                <w:szCs w:val="24"/>
                <w:lang w:val="en-US"/>
              </w:rPr>
            </w:pPr>
          </w:p>
        </w:tc>
        <w:tc>
          <w:tcPr>
            <w:tcW w:w="1911" w:type="dxa"/>
          </w:tcPr>
          <w:p w14:paraId="7CEAD276" w14:textId="4F599738" w:rsidR="003369A9" w:rsidRDefault="003369A9" w:rsidP="00B95B85">
            <w:pPr>
              <w:rPr>
                <w:szCs w:val="24"/>
                <w:lang w:val="en-US"/>
              </w:rPr>
            </w:pPr>
            <w:r>
              <w:rPr>
                <w:szCs w:val="24"/>
                <w:lang w:val="en-US"/>
              </w:rPr>
              <w:t>S_NULL_IMEI</w:t>
            </w:r>
          </w:p>
        </w:tc>
        <w:tc>
          <w:tcPr>
            <w:tcW w:w="2997" w:type="dxa"/>
          </w:tcPr>
          <w:p w14:paraId="5798F6D2" w14:textId="278B1DAD" w:rsidR="003369A9" w:rsidRDefault="003369A9" w:rsidP="003369A9">
            <w:pPr>
              <w:jc w:val="center"/>
              <w:rPr>
                <w:szCs w:val="24"/>
                <w:lang w:val="en-US"/>
              </w:rPr>
            </w:pPr>
            <w:r>
              <w:rPr>
                <w:szCs w:val="24"/>
                <w:lang w:val="en-US"/>
              </w:rPr>
              <w:t>If check fails, Reject and Move to next rule</w:t>
            </w:r>
          </w:p>
        </w:tc>
        <w:tc>
          <w:tcPr>
            <w:tcW w:w="3464" w:type="dxa"/>
          </w:tcPr>
          <w:p w14:paraId="2241BD2B" w14:textId="1EFE3D42" w:rsidR="003369A9" w:rsidRDefault="003369A9" w:rsidP="00B95B85">
            <w:pPr>
              <w:rPr>
                <w:szCs w:val="24"/>
                <w:lang w:val="en-US"/>
              </w:rPr>
            </w:pPr>
            <w:r>
              <w:rPr>
                <w:szCs w:val="24"/>
                <w:lang w:val="en-US"/>
              </w:rPr>
              <w:t>If check fails, Reject and move to next rule</w:t>
            </w:r>
          </w:p>
        </w:tc>
      </w:tr>
      <w:tr w:rsidR="003369A9" w:rsidRPr="00FB5841" w14:paraId="1BF2C81D" w14:textId="77777777" w:rsidTr="00B95B85">
        <w:tc>
          <w:tcPr>
            <w:tcW w:w="870" w:type="dxa"/>
          </w:tcPr>
          <w:p w14:paraId="5242619D" w14:textId="77777777" w:rsidR="003369A9" w:rsidRDefault="003369A9" w:rsidP="00B95B85">
            <w:pPr>
              <w:rPr>
                <w:szCs w:val="24"/>
                <w:lang w:val="en-US"/>
              </w:rPr>
            </w:pPr>
          </w:p>
        </w:tc>
        <w:tc>
          <w:tcPr>
            <w:tcW w:w="1911" w:type="dxa"/>
          </w:tcPr>
          <w:p w14:paraId="4BF3B0CA" w14:textId="77777777" w:rsidR="003369A9" w:rsidRDefault="003369A9" w:rsidP="005F0C3E">
            <w:pPr>
              <w:rPr>
                <w:szCs w:val="24"/>
                <w:lang w:val="en-US"/>
              </w:rPr>
            </w:pPr>
            <w:r>
              <w:rPr>
                <w:szCs w:val="24"/>
                <w:lang w:val="en-US"/>
              </w:rPr>
              <w:t>E_PENDING_</w:t>
            </w:r>
          </w:p>
          <w:p w14:paraId="57A7AC56" w14:textId="5ED20E52" w:rsidR="003369A9" w:rsidRDefault="003369A9" w:rsidP="00B95B85">
            <w:pPr>
              <w:rPr>
                <w:szCs w:val="24"/>
                <w:lang w:val="en-US"/>
              </w:rPr>
            </w:pPr>
            <w:r>
              <w:rPr>
                <w:szCs w:val="24"/>
                <w:lang w:val="en-US"/>
              </w:rPr>
              <w:t>REG_DB</w:t>
            </w:r>
          </w:p>
        </w:tc>
        <w:tc>
          <w:tcPr>
            <w:tcW w:w="2997" w:type="dxa"/>
          </w:tcPr>
          <w:p w14:paraId="568B3316" w14:textId="77777777" w:rsidR="003369A9" w:rsidRDefault="003369A9" w:rsidP="00B95B85">
            <w:pPr>
              <w:rPr>
                <w:szCs w:val="24"/>
                <w:lang w:val="en-US"/>
              </w:rPr>
            </w:pPr>
          </w:p>
        </w:tc>
        <w:tc>
          <w:tcPr>
            <w:tcW w:w="3464" w:type="dxa"/>
          </w:tcPr>
          <w:p w14:paraId="3533B6A6" w14:textId="77777777" w:rsidR="003369A9" w:rsidRDefault="003369A9" w:rsidP="00B95B85">
            <w:pPr>
              <w:rPr>
                <w:szCs w:val="24"/>
                <w:lang w:val="en-US"/>
              </w:rPr>
            </w:pPr>
          </w:p>
        </w:tc>
      </w:tr>
      <w:tr w:rsidR="003369A9" w:rsidRPr="00FB5841" w14:paraId="489F05CD" w14:textId="77777777" w:rsidTr="00B95B85">
        <w:tc>
          <w:tcPr>
            <w:tcW w:w="870" w:type="dxa"/>
          </w:tcPr>
          <w:p w14:paraId="55F4C5E5" w14:textId="77777777" w:rsidR="003369A9" w:rsidRDefault="003369A9" w:rsidP="00B95B85">
            <w:pPr>
              <w:rPr>
                <w:szCs w:val="24"/>
                <w:lang w:val="en-US"/>
              </w:rPr>
            </w:pPr>
          </w:p>
        </w:tc>
        <w:tc>
          <w:tcPr>
            <w:tcW w:w="1911" w:type="dxa"/>
          </w:tcPr>
          <w:p w14:paraId="2A58D2F6" w14:textId="17AE7825" w:rsidR="003369A9" w:rsidRDefault="003369A9" w:rsidP="005F0C3E">
            <w:pPr>
              <w:rPr>
                <w:szCs w:val="24"/>
                <w:lang w:val="en-US"/>
              </w:rPr>
            </w:pPr>
            <w:r>
              <w:rPr>
                <w:szCs w:val="24"/>
                <w:lang w:val="en-US"/>
              </w:rPr>
              <w:t>E_ENDUSER_DB</w:t>
            </w:r>
          </w:p>
        </w:tc>
        <w:tc>
          <w:tcPr>
            <w:tcW w:w="2997" w:type="dxa"/>
          </w:tcPr>
          <w:p w14:paraId="2CA1E902" w14:textId="77777777" w:rsidR="003369A9" w:rsidRDefault="003369A9" w:rsidP="00B95B85">
            <w:pPr>
              <w:rPr>
                <w:szCs w:val="24"/>
                <w:lang w:val="en-US"/>
              </w:rPr>
            </w:pPr>
          </w:p>
        </w:tc>
        <w:tc>
          <w:tcPr>
            <w:tcW w:w="3464" w:type="dxa"/>
          </w:tcPr>
          <w:p w14:paraId="5A74A9B2" w14:textId="77777777" w:rsidR="003369A9" w:rsidRDefault="003369A9" w:rsidP="00B95B85">
            <w:pPr>
              <w:rPr>
                <w:szCs w:val="24"/>
                <w:lang w:val="en-US"/>
              </w:rPr>
            </w:pPr>
          </w:p>
        </w:tc>
      </w:tr>
      <w:tr w:rsidR="003369A9" w:rsidRPr="00FB5841" w14:paraId="4A5C5EE7" w14:textId="77777777" w:rsidTr="00B95B85">
        <w:tc>
          <w:tcPr>
            <w:tcW w:w="870" w:type="dxa"/>
          </w:tcPr>
          <w:p w14:paraId="4A294E0F" w14:textId="77777777" w:rsidR="003369A9" w:rsidRDefault="003369A9" w:rsidP="00B95B85">
            <w:pPr>
              <w:rPr>
                <w:szCs w:val="24"/>
                <w:lang w:val="en-US"/>
              </w:rPr>
            </w:pPr>
          </w:p>
        </w:tc>
        <w:tc>
          <w:tcPr>
            <w:tcW w:w="1911" w:type="dxa"/>
          </w:tcPr>
          <w:p w14:paraId="2DA46600" w14:textId="54B19E5B" w:rsidR="003369A9" w:rsidRDefault="003369A9" w:rsidP="005F0C3E">
            <w:pPr>
              <w:rPr>
                <w:szCs w:val="24"/>
                <w:lang w:val="en-US"/>
              </w:rPr>
            </w:pPr>
            <w:r>
              <w:rPr>
                <w:szCs w:val="24"/>
                <w:lang w:val="en-US"/>
              </w:rPr>
              <w:t>E_FOREIGN_DB</w:t>
            </w:r>
          </w:p>
        </w:tc>
        <w:tc>
          <w:tcPr>
            <w:tcW w:w="2997" w:type="dxa"/>
          </w:tcPr>
          <w:p w14:paraId="16E9CB98" w14:textId="77777777" w:rsidR="003369A9" w:rsidRDefault="003369A9" w:rsidP="00B95B85">
            <w:pPr>
              <w:rPr>
                <w:szCs w:val="24"/>
                <w:lang w:val="en-US"/>
              </w:rPr>
            </w:pPr>
          </w:p>
        </w:tc>
        <w:tc>
          <w:tcPr>
            <w:tcW w:w="3464" w:type="dxa"/>
          </w:tcPr>
          <w:p w14:paraId="22344589" w14:textId="77777777" w:rsidR="003369A9" w:rsidRDefault="003369A9" w:rsidP="00B95B85">
            <w:pPr>
              <w:rPr>
                <w:szCs w:val="24"/>
                <w:lang w:val="en-US"/>
              </w:rPr>
            </w:pPr>
          </w:p>
        </w:tc>
      </w:tr>
      <w:tr w:rsidR="003369A9" w:rsidRPr="00FB5841" w14:paraId="4B659B5B" w14:textId="77777777" w:rsidTr="00B95B85">
        <w:tc>
          <w:tcPr>
            <w:tcW w:w="870" w:type="dxa"/>
          </w:tcPr>
          <w:p w14:paraId="74B390EE" w14:textId="77777777" w:rsidR="003369A9" w:rsidRDefault="003369A9" w:rsidP="00B95B85">
            <w:pPr>
              <w:rPr>
                <w:szCs w:val="24"/>
                <w:lang w:val="en-US"/>
              </w:rPr>
            </w:pPr>
          </w:p>
        </w:tc>
        <w:tc>
          <w:tcPr>
            <w:tcW w:w="1911" w:type="dxa"/>
          </w:tcPr>
          <w:p w14:paraId="27CBF14D" w14:textId="1405D0C5" w:rsidR="003369A9" w:rsidRDefault="003369A9" w:rsidP="005F0C3E">
            <w:pPr>
              <w:rPr>
                <w:szCs w:val="24"/>
                <w:lang w:val="en-US"/>
              </w:rPr>
            </w:pPr>
            <w:r>
              <w:rPr>
                <w:szCs w:val="24"/>
                <w:lang w:val="en-US"/>
              </w:rPr>
              <w:t>E_ORIGIN_DB</w:t>
            </w:r>
          </w:p>
        </w:tc>
        <w:tc>
          <w:tcPr>
            <w:tcW w:w="2997" w:type="dxa"/>
          </w:tcPr>
          <w:p w14:paraId="55F4CDBF" w14:textId="77777777" w:rsidR="003369A9" w:rsidRDefault="003369A9" w:rsidP="00B95B85">
            <w:pPr>
              <w:rPr>
                <w:szCs w:val="24"/>
                <w:lang w:val="en-US"/>
              </w:rPr>
            </w:pPr>
          </w:p>
        </w:tc>
        <w:tc>
          <w:tcPr>
            <w:tcW w:w="3464" w:type="dxa"/>
          </w:tcPr>
          <w:p w14:paraId="2B85E9C3" w14:textId="77777777" w:rsidR="003369A9" w:rsidRDefault="003369A9" w:rsidP="00B95B85">
            <w:pPr>
              <w:rPr>
                <w:szCs w:val="24"/>
                <w:lang w:val="en-US"/>
              </w:rPr>
            </w:pPr>
          </w:p>
        </w:tc>
      </w:tr>
    </w:tbl>
    <w:p w14:paraId="3BEB2CC3" w14:textId="77777777" w:rsidR="00760D38" w:rsidRDefault="00760D38" w:rsidP="00760D38">
      <w:pPr>
        <w:rPr>
          <w:lang w:val="en-US"/>
        </w:rPr>
      </w:pPr>
    </w:p>
    <w:p w14:paraId="4820F787"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33C4C2D8"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4CD557BB" w14:textId="77777777" w:rsidTr="00B95B85">
        <w:tc>
          <w:tcPr>
            <w:tcW w:w="3510" w:type="dxa"/>
            <w:shd w:val="clear" w:color="auto" w:fill="2F5496" w:themeFill="accent1" w:themeFillShade="BF"/>
          </w:tcPr>
          <w:p w14:paraId="1E73B947"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5897A658"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13425A72" w14:textId="77777777" w:rsidTr="00B95B85">
        <w:trPr>
          <w:trHeight w:val="266"/>
        </w:trPr>
        <w:tc>
          <w:tcPr>
            <w:tcW w:w="3510" w:type="dxa"/>
          </w:tcPr>
          <w:p w14:paraId="2F939200" w14:textId="77777777" w:rsidR="00760D38" w:rsidRPr="00FB5841" w:rsidRDefault="00760D38" w:rsidP="00B95B85">
            <w:pPr>
              <w:rPr>
                <w:szCs w:val="24"/>
                <w:lang w:val="en-US"/>
              </w:rPr>
            </w:pPr>
            <w:r>
              <w:rPr>
                <w:lang w:val="en-US"/>
              </w:rPr>
              <w:t>Device type</w:t>
            </w:r>
          </w:p>
        </w:tc>
        <w:tc>
          <w:tcPr>
            <w:tcW w:w="5506" w:type="dxa"/>
          </w:tcPr>
          <w:p w14:paraId="4B54E783" w14:textId="58FC4CF5" w:rsidR="00760D38" w:rsidRPr="00FB5841" w:rsidRDefault="003369A9" w:rsidP="00B95B85">
            <w:pPr>
              <w:rPr>
                <w:szCs w:val="24"/>
                <w:lang w:val="en-US"/>
              </w:rPr>
            </w:pPr>
            <w:r>
              <w:rPr>
                <w:lang w:val="en-US"/>
              </w:rPr>
              <w:t>Optional</w:t>
            </w:r>
          </w:p>
        </w:tc>
      </w:tr>
      <w:tr w:rsidR="00760D38" w:rsidRPr="00FB5841" w14:paraId="1B770B62" w14:textId="77777777" w:rsidTr="00B95B85">
        <w:tc>
          <w:tcPr>
            <w:tcW w:w="3510" w:type="dxa"/>
          </w:tcPr>
          <w:p w14:paraId="73947052" w14:textId="77777777" w:rsidR="00760D38" w:rsidRPr="00FB5841" w:rsidRDefault="00760D38" w:rsidP="00B95B85">
            <w:pPr>
              <w:rPr>
                <w:szCs w:val="24"/>
                <w:lang w:val="en-US"/>
              </w:rPr>
            </w:pPr>
            <w:r>
              <w:rPr>
                <w:lang w:val="en-US"/>
              </w:rPr>
              <w:t>Device ID type</w:t>
            </w:r>
          </w:p>
        </w:tc>
        <w:tc>
          <w:tcPr>
            <w:tcW w:w="5506" w:type="dxa"/>
          </w:tcPr>
          <w:p w14:paraId="20A600BD" w14:textId="2F74389D" w:rsidR="00760D38" w:rsidRPr="00FB5841" w:rsidRDefault="003369A9" w:rsidP="00B95B85">
            <w:pPr>
              <w:rPr>
                <w:szCs w:val="24"/>
                <w:lang w:val="en-US"/>
              </w:rPr>
            </w:pPr>
            <w:r>
              <w:rPr>
                <w:lang w:val="en-US"/>
              </w:rPr>
              <w:t>Mandatory</w:t>
            </w:r>
          </w:p>
        </w:tc>
      </w:tr>
      <w:tr w:rsidR="00760D38" w:rsidRPr="00FB5841" w14:paraId="7602A079" w14:textId="77777777" w:rsidTr="00B95B85">
        <w:tc>
          <w:tcPr>
            <w:tcW w:w="3510" w:type="dxa"/>
          </w:tcPr>
          <w:p w14:paraId="40FC7556" w14:textId="77777777" w:rsidR="00760D38" w:rsidRPr="00FB5841" w:rsidRDefault="00760D38" w:rsidP="00B95B85">
            <w:pPr>
              <w:rPr>
                <w:szCs w:val="24"/>
                <w:lang w:val="en-US"/>
              </w:rPr>
            </w:pPr>
            <w:r>
              <w:rPr>
                <w:lang w:val="en-US"/>
              </w:rPr>
              <w:t>Multiple SIM Status</w:t>
            </w:r>
          </w:p>
        </w:tc>
        <w:tc>
          <w:tcPr>
            <w:tcW w:w="5506" w:type="dxa"/>
          </w:tcPr>
          <w:p w14:paraId="302E29B4" w14:textId="6DBE8283" w:rsidR="00760D38" w:rsidRPr="00FB5841" w:rsidRDefault="003369A9" w:rsidP="00B95B85">
            <w:pPr>
              <w:rPr>
                <w:szCs w:val="24"/>
                <w:lang w:val="en-US"/>
              </w:rPr>
            </w:pPr>
            <w:r>
              <w:rPr>
                <w:lang w:val="en-US"/>
              </w:rPr>
              <w:t>Optional</w:t>
            </w:r>
          </w:p>
        </w:tc>
      </w:tr>
      <w:tr w:rsidR="00760D38" w:rsidRPr="00FB5841" w14:paraId="4B4D7C59" w14:textId="77777777" w:rsidTr="00B95B85">
        <w:tc>
          <w:tcPr>
            <w:tcW w:w="3510" w:type="dxa"/>
          </w:tcPr>
          <w:p w14:paraId="5DD34A1A" w14:textId="77777777" w:rsidR="00760D38" w:rsidRDefault="00760D38" w:rsidP="00B95B85">
            <w:pPr>
              <w:rPr>
                <w:szCs w:val="24"/>
                <w:lang w:val="en-US"/>
              </w:rPr>
            </w:pPr>
            <w:r>
              <w:rPr>
                <w:lang w:val="en-US"/>
              </w:rPr>
              <w:t>S/N of Device</w:t>
            </w:r>
          </w:p>
        </w:tc>
        <w:tc>
          <w:tcPr>
            <w:tcW w:w="5506" w:type="dxa"/>
          </w:tcPr>
          <w:p w14:paraId="0DCEA2F0" w14:textId="18DF1616" w:rsidR="00760D38" w:rsidRDefault="003369A9" w:rsidP="00B95B85">
            <w:pPr>
              <w:rPr>
                <w:szCs w:val="24"/>
                <w:lang w:val="en-US"/>
              </w:rPr>
            </w:pPr>
            <w:r>
              <w:rPr>
                <w:lang w:val="en-US"/>
              </w:rPr>
              <w:t>Optional</w:t>
            </w:r>
          </w:p>
        </w:tc>
      </w:tr>
      <w:tr w:rsidR="00760D38" w:rsidRPr="00FB5841" w14:paraId="405CDC90" w14:textId="77777777" w:rsidTr="00B95B85">
        <w:tc>
          <w:tcPr>
            <w:tcW w:w="3510" w:type="dxa"/>
          </w:tcPr>
          <w:p w14:paraId="76A82DC8" w14:textId="77777777" w:rsidR="00760D38" w:rsidRDefault="00760D38" w:rsidP="00B95B85">
            <w:pPr>
              <w:rPr>
                <w:szCs w:val="24"/>
                <w:lang w:val="en-US"/>
              </w:rPr>
            </w:pPr>
            <w:r>
              <w:rPr>
                <w:lang w:val="en-US"/>
              </w:rPr>
              <w:t>IMEI/ESN/MEID</w:t>
            </w:r>
          </w:p>
        </w:tc>
        <w:tc>
          <w:tcPr>
            <w:tcW w:w="5506" w:type="dxa"/>
          </w:tcPr>
          <w:p w14:paraId="2CF14E7D" w14:textId="77777777" w:rsidR="00760D38" w:rsidRDefault="00760D38" w:rsidP="00B95B85">
            <w:pPr>
              <w:rPr>
                <w:szCs w:val="24"/>
                <w:lang w:val="en-US"/>
              </w:rPr>
            </w:pPr>
            <w:r w:rsidRPr="000F1CA0">
              <w:rPr>
                <w:lang w:val="en-US"/>
              </w:rPr>
              <w:t>Mandatory</w:t>
            </w:r>
          </w:p>
        </w:tc>
      </w:tr>
      <w:tr w:rsidR="00760D38" w:rsidRPr="00FB5841" w14:paraId="0F1A6C1C" w14:textId="77777777" w:rsidTr="00B95B85">
        <w:tc>
          <w:tcPr>
            <w:tcW w:w="3510" w:type="dxa"/>
          </w:tcPr>
          <w:p w14:paraId="45866145" w14:textId="77777777" w:rsidR="00760D38" w:rsidRPr="00E66E48" w:rsidRDefault="00760D38" w:rsidP="00B95B85">
            <w:pPr>
              <w:rPr>
                <w:b/>
                <w:lang w:val="en-US"/>
              </w:rPr>
            </w:pPr>
            <w:r>
              <w:rPr>
                <w:lang w:val="en-US"/>
              </w:rPr>
              <w:t>Device launch date</w:t>
            </w:r>
          </w:p>
        </w:tc>
        <w:tc>
          <w:tcPr>
            <w:tcW w:w="5506" w:type="dxa"/>
          </w:tcPr>
          <w:p w14:paraId="4F4E6F8E" w14:textId="733A6141" w:rsidR="00760D38" w:rsidRDefault="003369A9" w:rsidP="00B95B85">
            <w:pPr>
              <w:rPr>
                <w:lang w:val="en-US"/>
              </w:rPr>
            </w:pPr>
            <w:r>
              <w:rPr>
                <w:lang w:val="en-US"/>
              </w:rPr>
              <w:t>Optional</w:t>
            </w:r>
          </w:p>
        </w:tc>
      </w:tr>
      <w:tr w:rsidR="00760D38" w:rsidRPr="00FB5841" w14:paraId="7066E338" w14:textId="77777777" w:rsidTr="00B95B85">
        <w:tc>
          <w:tcPr>
            <w:tcW w:w="3510" w:type="dxa"/>
          </w:tcPr>
          <w:p w14:paraId="03B239A1" w14:textId="77777777" w:rsidR="00760D38" w:rsidRDefault="00760D38" w:rsidP="00B95B85">
            <w:pPr>
              <w:rPr>
                <w:lang w:val="en-US"/>
              </w:rPr>
            </w:pPr>
            <w:r>
              <w:rPr>
                <w:lang w:val="en-US"/>
              </w:rPr>
              <w:lastRenderedPageBreak/>
              <w:t>Device Status</w:t>
            </w:r>
          </w:p>
        </w:tc>
        <w:tc>
          <w:tcPr>
            <w:tcW w:w="5506" w:type="dxa"/>
          </w:tcPr>
          <w:p w14:paraId="67598597" w14:textId="449F4DB5" w:rsidR="00760D38" w:rsidRDefault="003369A9" w:rsidP="00B95B85">
            <w:pPr>
              <w:rPr>
                <w:lang w:val="en-US"/>
              </w:rPr>
            </w:pPr>
            <w:r>
              <w:rPr>
                <w:lang w:val="en-US"/>
              </w:rPr>
              <w:t>Optional</w:t>
            </w:r>
          </w:p>
        </w:tc>
      </w:tr>
    </w:tbl>
    <w:p w14:paraId="3627D4BA" w14:textId="77777777" w:rsidR="00760D38" w:rsidRPr="00760D38" w:rsidRDefault="00760D38" w:rsidP="00760D38"/>
    <w:p w14:paraId="69114977" w14:textId="77777777" w:rsidR="00760D38" w:rsidRPr="00760D38" w:rsidRDefault="00760D38" w:rsidP="00760D38"/>
    <w:p w14:paraId="2201C6F3" w14:textId="6BD594E5" w:rsidR="00521B19" w:rsidRDefault="00C229F2" w:rsidP="00521B19">
      <w:pPr>
        <w:pStyle w:val="Heading2"/>
      </w:pPr>
      <w:bookmarkStart w:id="83" w:name="_Toc447190082"/>
      <w:r>
        <w:t>Block Processing Flow</w:t>
      </w:r>
      <w:bookmarkEnd w:id="83"/>
    </w:p>
    <w:tbl>
      <w:tblPr>
        <w:tblStyle w:val="TableGrid"/>
        <w:tblW w:w="0" w:type="auto"/>
        <w:tblLayout w:type="fixed"/>
        <w:tblLook w:val="04A0" w:firstRow="1" w:lastRow="0" w:firstColumn="1" w:lastColumn="0" w:noHBand="0" w:noVBand="1"/>
      </w:tblPr>
      <w:tblGrid>
        <w:gridCol w:w="870"/>
        <w:gridCol w:w="1911"/>
        <w:gridCol w:w="2997"/>
        <w:gridCol w:w="3464"/>
      </w:tblGrid>
      <w:tr w:rsidR="000E76A1" w:rsidRPr="00FB5841" w14:paraId="5BE7E24A" w14:textId="77777777" w:rsidTr="00D815E5">
        <w:trPr>
          <w:trHeight w:val="630"/>
        </w:trPr>
        <w:tc>
          <w:tcPr>
            <w:tcW w:w="870" w:type="dxa"/>
            <w:shd w:val="clear" w:color="auto" w:fill="2F5496" w:themeFill="accent1" w:themeFillShade="BF"/>
          </w:tcPr>
          <w:p w14:paraId="414C1225" w14:textId="77777777" w:rsidR="000E76A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1E60E159" w14:textId="77777777" w:rsidR="000E76A1" w:rsidRPr="00FB584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05B1C6E3" w14:textId="77777777" w:rsidR="000E76A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1027A4BF" w14:textId="77777777" w:rsidR="000E76A1" w:rsidRPr="00FB584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0E76A1" w:rsidRPr="00FB5841" w14:paraId="0771EA2F" w14:textId="77777777" w:rsidTr="00D815E5">
        <w:tc>
          <w:tcPr>
            <w:tcW w:w="870" w:type="dxa"/>
          </w:tcPr>
          <w:p w14:paraId="69E125D8" w14:textId="77777777" w:rsidR="000E76A1" w:rsidRDefault="000E76A1" w:rsidP="00D815E5">
            <w:pPr>
              <w:rPr>
                <w:szCs w:val="24"/>
                <w:lang w:val="en-US"/>
              </w:rPr>
            </w:pPr>
            <w:r>
              <w:rPr>
                <w:szCs w:val="24"/>
                <w:lang w:val="en-US"/>
              </w:rPr>
              <w:t>1</w:t>
            </w:r>
          </w:p>
        </w:tc>
        <w:tc>
          <w:tcPr>
            <w:tcW w:w="1911" w:type="dxa"/>
          </w:tcPr>
          <w:p w14:paraId="7D75BE0F" w14:textId="77777777" w:rsidR="000E76A1" w:rsidRPr="00FB5841" w:rsidRDefault="000E76A1" w:rsidP="00D815E5">
            <w:pPr>
              <w:rPr>
                <w:szCs w:val="24"/>
                <w:lang w:val="en-US"/>
              </w:rPr>
            </w:pPr>
            <w:r>
              <w:rPr>
                <w:szCs w:val="24"/>
                <w:lang w:val="en-US"/>
              </w:rPr>
              <w:t>E_TAC_DB</w:t>
            </w:r>
            <w:r w:rsidRPr="00FB5841">
              <w:rPr>
                <w:szCs w:val="24"/>
                <w:lang w:val="en-US"/>
              </w:rPr>
              <w:t xml:space="preserve"> </w:t>
            </w:r>
          </w:p>
        </w:tc>
        <w:tc>
          <w:tcPr>
            <w:tcW w:w="2997" w:type="dxa"/>
          </w:tcPr>
          <w:p w14:paraId="2909498D" w14:textId="77777777" w:rsidR="000E76A1" w:rsidRDefault="000E76A1" w:rsidP="00D815E5">
            <w:pPr>
              <w:rPr>
                <w:szCs w:val="24"/>
                <w:lang w:val="en-US"/>
              </w:rPr>
            </w:pPr>
            <w:r>
              <w:rPr>
                <w:szCs w:val="24"/>
                <w:lang w:val="en-US"/>
              </w:rPr>
              <w:t>NA</w:t>
            </w:r>
          </w:p>
        </w:tc>
        <w:tc>
          <w:tcPr>
            <w:tcW w:w="3464" w:type="dxa"/>
          </w:tcPr>
          <w:p w14:paraId="645762B0" w14:textId="77777777" w:rsidR="000E76A1" w:rsidRPr="00FB5841" w:rsidRDefault="000E76A1" w:rsidP="00D815E5">
            <w:pPr>
              <w:rPr>
                <w:szCs w:val="24"/>
                <w:lang w:val="en-US"/>
              </w:rPr>
            </w:pPr>
            <w:r>
              <w:rPr>
                <w:szCs w:val="24"/>
                <w:lang w:val="en-US"/>
              </w:rPr>
              <w:t>NA</w:t>
            </w:r>
          </w:p>
        </w:tc>
      </w:tr>
      <w:tr w:rsidR="000E76A1" w:rsidRPr="00FB5841" w14:paraId="60F54D42" w14:textId="77777777" w:rsidTr="00D815E5">
        <w:tc>
          <w:tcPr>
            <w:tcW w:w="870" w:type="dxa"/>
          </w:tcPr>
          <w:p w14:paraId="3831C44C" w14:textId="77777777" w:rsidR="000E76A1" w:rsidRDefault="000E76A1" w:rsidP="00D815E5">
            <w:pPr>
              <w:rPr>
                <w:szCs w:val="24"/>
                <w:lang w:val="en-US"/>
              </w:rPr>
            </w:pPr>
            <w:r>
              <w:rPr>
                <w:szCs w:val="24"/>
                <w:lang w:val="en-US"/>
              </w:rPr>
              <w:t>2</w:t>
            </w:r>
          </w:p>
        </w:tc>
        <w:tc>
          <w:tcPr>
            <w:tcW w:w="1911" w:type="dxa"/>
          </w:tcPr>
          <w:p w14:paraId="68446C6D" w14:textId="77777777" w:rsidR="000E76A1" w:rsidRDefault="000E76A1" w:rsidP="00D815E5">
            <w:pPr>
              <w:rPr>
                <w:szCs w:val="24"/>
                <w:lang w:val="en-US"/>
              </w:rPr>
            </w:pPr>
            <w:r>
              <w:rPr>
                <w:szCs w:val="24"/>
                <w:lang w:val="en-US"/>
              </w:rPr>
              <w:t>E_IMPORT_DB</w:t>
            </w:r>
          </w:p>
        </w:tc>
        <w:tc>
          <w:tcPr>
            <w:tcW w:w="2997" w:type="dxa"/>
          </w:tcPr>
          <w:p w14:paraId="2400831E" w14:textId="77777777" w:rsidR="000E76A1" w:rsidRDefault="000E76A1" w:rsidP="00D815E5">
            <w:pPr>
              <w:rPr>
                <w:szCs w:val="24"/>
                <w:lang w:val="en-US"/>
              </w:rPr>
            </w:pPr>
            <w:r>
              <w:rPr>
                <w:szCs w:val="24"/>
                <w:lang w:val="en-US"/>
              </w:rPr>
              <w:t>NA</w:t>
            </w:r>
          </w:p>
        </w:tc>
        <w:tc>
          <w:tcPr>
            <w:tcW w:w="3464" w:type="dxa"/>
          </w:tcPr>
          <w:p w14:paraId="42B2D07E" w14:textId="77777777" w:rsidR="000E76A1" w:rsidRDefault="000E76A1" w:rsidP="00D815E5">
            <w:pPr>
              <w:rPr>
                <w:szCs w:val="24"/>
                <w:lang w:val="en-US"/>
              </w:rPr>
            </w:pPr>
            <w:r>
              <w:rPr>
                <w:szCs w:val="24"/>
                <w:lang w:val="en-US"/>
              </w:rPr>
              <w:t>NA</w:t>
            </w:r>
          </w:p>
        </w:tc>
      </w:tr>
      <w:tr w:rsidR="000E76A1" w:rsidRPr="00FB5841" w14:paraId="3E7A014B" w14:textId="77777777" w:rsidTr="00D815E5">
        <w:tc>
          <w:tcPr>
            <w:tcW w:w="870" w:type="dxa"/>
          </w:tcPr>
          <w:p w14:paraId="3DA1D4DD" w14:textId="77777777" w:rsidR="000E76A1" w:rsidRDefault="000E76A1" w:rsidP="00D815E5">
            <w:pPr>
              <w:rPr>
                <w:szCs w:val="24"/>
                <w:lang w:val="en-US"/>
              </w:rPr>
            </w:pPr>
          </w:p>
        </w:tc>
        <w:tc>
          <w:tcPr>
            <w:tcW w:w="1911" w:type="dxa"/>
          </w:tcPr>
          <w:p w14:paraId="046FEDBE" w14:textId="77777777" w:rsidR="000E76A1" w:rsidRPr="00FB5841" w:rsidRDefault="000E76A1" w:rsidP="00D815E5">
            <w:pPr>
              <w:rPr>
                <w:szCs w:val="24"/>
                <w:lang w:val="en-US"/>
              </w:rPr>
            </w:pPr>
            <w:r>
              <w:rPr>
                <w:szCs w:val="24"/>
                <w:lang w:val="en-US"/>
              </w:rPr>
              <w:t>E_TAX_DB</w:t>
            </w:r>
          </w:p>
        </w:tc>
        <w:tc>
          <w:tcPr>
            <w:tcW w:w="2997" w:type="dxa"/>
          </w:tcPr>
          <w:p w14:paraId="55004220" w14:textId="77777777" w:rsidR="000E76A1" w:rsidRDefault="000E76A1" w:rsidP="00D815E5">
            <w:pPr>
              <w:rPr>
                <w:szCs w:val="24"/>
                <w:lang w:val="en-US"/>
              </w:rPr>
            </w:pPr>
            <w:r>
              <w:rPr>
                <w:szCs w:val="24"/>
                <w:lang w:val="en-US"/>
              </w:rPr>
              <w:t>NA</w:t>
            </w:r>
          </w:p>
        </w:tc>
        <w:tc>
          <w:tcPr>
            <w:tcW w:w="3464" w:type="dxa"/>
          </w:tcPr>
          <w:p w14:paraId="05F5B6FF" w14:textId="77777777" w:rsidR="000E76A1" w:rsidRPr="00FB5841" w:rsidRDefault="000E76A1" w:rsidP="00D815E5">
            <w:pPr>
              <w:rPr>
                <w:szCs w:val="24"/>
                <w:lang w:val="en-US"/>
              </w:rPr>
            </w:pPr>
            <w:r>
              <w:rPr>
                <w:szCs w:val="24"/>
                <w:lang w:val="en-US"/>
              </w:rPr>
              <w:t>NA</w:t>
            </w:r>
          </w:p>
        </w:tc>
      </w:tr>
      <w:tr w:rsidR="000E76A1" w:rsidRPr="00FB5841" w14:paraId="76A6FB5D" w14:textId="77777777" w:rsidTr="00D815E5">
        <w:tc>
          <w:tcPr>
            <w:tcW w:w="870" w:type="dxa"/>
          </w:tcPr>
          <w:p w14:paraId="69907DF9" w14:textId="77777777" w:rsidR="000E76A1" w:rsidRDefault="000E76A1" w:rsidP="00D815E5">
            <w:pPr>
              <w:rPr>
                <w:szCs w:val="24"/>
                <w:lang w:val="en-US"/>
              </w:rPr>
            </w:pPr>
          </w:p>
        </w:tc>
        <w:tc>
          <w:tcPr>
            <w:tcW w:w="1911" w:type="dxa"/>
          </w:tcPr>
          <w:p w14:paraId="673DB097" w14:textId="77777777" w:rsidR="000E76A1" w:rsidRDefault="000E76A1" w:rsidP="00D815E5">
            <w:pPr>
              <w:rPr>
                <w:szCs w:val="24"/>
                <w:lang w:val="en-US"/>
              </w:rPr>
            </w:pPr>
            <w:r>
              <w:rPr>
                <w:szCs w:val="24"/>
                <w:lang w:val="en-US"/>
              </w:rPr>
              <w:t>E_GSMA_BL_DB</w:t>
            </w:r>
          </w:p>
        </w:tc>
        <w:tc>
          <w:tcPr>
            <w:tcW w:w="2997" w:type="dxa"/>
          </w:tcPr>
          <w:p w14:paraId="44AC89B7" w14:textId="77777777" w:rsidR="000E76A1" w:rsidRDefault="000E76A1" w:rsidP="00D815E5">
            <w:pPr>
              <w:rPr>
                <w:szCs w:val="24"/>
                <w:lang w:val="en-US"/>
              </w:rPr>
            </w:pPr>
            <w:r>
              <w:rPr>
                <w:szCs w:val="24"/>
                <w:lang w:val="en-US"/>
              </w:rPr>
              <w:t>NA</w:t>
            </w:r>
          </w:p>
        </w:tc>
        <w:tc>
          <w:tcPr>
            <w:tcW w:w="3464" w:type="dxa"/>
          </w:tcPr>
          <w:p w14:paraId="2A2C0ACC" w14:textId="77777777" w:rsidR="000E76A1" w:rsidRDefault="000E76A1" w:rsidP="00D815E5">
            <w:pPr>
              <w:rPr>
                <w:szCs w:val="24"/>
                <w:lang w:val="en-US"/>
              </w:rPr>
            </w:pPr>
            <w:r>
              <w:rPr>
                <w:szCs w:val="24"/>
                <w:lang w:val="en-US"/>
              </w:rPr>
              <w:t>NA</w:t>
            </w:r>
          </w:p>
        </w:tc>
      </w:tr>
      <w:tr w:rsidR="000E76A1" w:rsidRPr="00FB5841" w14:paraId="643A8C77" w14:textId="77777777" w:rsidTr="00D815E5">
        <w:tc>
          <w:tcPr>
            <w:tcW w:w="870" w:type="dxa"/>
          </w:tcPr>
          <w:p w14:paraId="7F061505" w14:textId="77777777" w:rsidR="000E76A1" w:rsidRDefault="000E76A1" w:rsidP="00D815E5">
            <w:pPr>
              <w:rPr>
                <w:szCs w:val="24"/>
                <w:lang w:val="en-US"/>
              </w:rPr>
            </w:pPr>
          </w:p>
        </w:tc>
        <w:tc>
          <w:tcPr>
            <w:tcW w:w="1911" w:type="dxa"/>
          </w:tcPr>
          <w:p w14:paraId="276152EF" w14:textId="77777777" w:rsidR="000E76A1" w:rsidRDefault="000E76A1" w:rsidP="00D815E5">
            <w:pPr>
              <w:rPr>
                <w:szCs w:val="24"/>
                <w:lang w:val="en-US"/>
              </w:rPr>
            </w:pPr>
            <w:r>
              <w:rPr>
                <w:szCs w:val="24"/>
                <w:lang w:val="en-US"/>
              </w:rPr>
              <w:t>E_DIST_DB</w:t>
            </w:r>
          </w:p>
        </w:tc>
        <w:tc>
          <w:tcPr>
            <w:tcW w:w="2997" w:type="dxa"/>
          </w:tcPr>
          <w:p w14:paraId="5BB766E0" w14:textId="77777777" w:rsidR="000E76A1" w:rsidRDefault="000E76A1" w:rsidP="00D815E5">
            <w:pPr>
              <w:rPr>
                <w:szCs w:val="24"/>
                <w:lang w:val="en-US"/>
              </w:rPr>
            </w:pPr>
            <w:r>
              <w:rPr>
                <w:szCs w:val="24"/>
                <w:lang w:val="en-US"/>
              </w:rPr>
              <w:t>NA</w:t>
            </w:r>
          </w:p>
        </w:tc>
        <w:tc>
          <w:tcPr>
            <w:tcW w:w="3464" w:type="dxa"/>
          </w:tcPr>
          <w:p w14:paraId="25F2873A" w14:textId="77777777" w:rsidR="000E76A1" w:rsidRDefault="000E76A1" w:rsidP="00D815E5">
            <w:pPr>
              <w:rPr>
                <w:szCs w:val="24"/>
                <w:lang w:val="en-US"/>
              </w:rPr>
            </w:pPr>
            <w:r>
              <w:rPr>
                <w:szCs w:val="24"/>
                <w:lang w:val="en-US"/>
              </w:rPr>
              <w:t>NA</w:t>
            </w:r>
          </w:p>
        </w:tc>
      </w:tr>
      <w:tr w:rsidR="000E76A1" w:rsidRPr="00FB5841" w14:paraId="18B8EB94" w14:textId="77777777" w:rsidTr="00D815E5">
        <w:tc>
          <w:tcPr>
            <w:tcW w:w="870" w:type="dxa"/>
          </w:tcPr>
          <w:p w14:paraId="352BAD9D" w14:textId="77777777" w:rsidR="000E76A1" w:rsidRDefault="000E76A1" w:rsidP="00D815E5">
            <w:pPr>
              <w:rPr>
                <w:szCs w:val="24"/>
                <w:lang w:val="en-US"/>
              </w:rPr>
            </w:pPr>
          </w:p>
        </w:tc>
        <w:tc>
          <w:tcPr>
            <w:tcW w:w="1911" w:type="dxa"/>
          </w:tcPr>
          <w:p w14:paraId="67B02797" w14:textId="77777777" w:rsidR="000E76A1" w:rsidRDefault="000E76A1" w:rsidP="00D815E5">
            <w:pPr>
              <w:rPr>
                <w:szCs w:val="24"/>
                <w:lang w:val="en-US"/>
              </w:rPr>
            </w:pPr>
            <w:r>
              <w:rPr>
                <w:szCs w:val="24"/>
                <w:lang w:val="en-US"/>
              </w:rPr>
              <w:t>E_RETAIL_DB</w:t>
            </w:r>
          </w:p>
        </w:tc>
        <w:tc>
          <w:tcPr>
            <w:tcW w:w="2997" w:type="dxa"/>
          </w:tcPr>
          <w:p w14:paraId="6BEBB79A" w14:textId="77777777" w:rsidR="000E76A1" w:rsidRDefault="000E76A1" w:rsidP="00D815E5">
            <w:pPr>
              <w:rPr>
                <w:szCs w:val="24"/>
                <w:lang w:val="en-US"/>
              </w:rPr>
            </w:pPr>
            <w:r>
              <w:rPr>
                <w:szCs w:val="24"/>
                <w:lang w:val="en-US"/>
              </w:rPr>
              <w:t>NA</w:t>
            </w:r>
          </w:p>
        </w:tc>
        <w:tc>
          <w:tcPr>
            <w:tcW w:w="3464" w:type="dxa"/>
          </w:tcPr>
          <w:p w14:paraId="4CEF706D" w14:textId="77777777" w:rsidR="000E76A1" w:rsidRDefault="000E76A1" w:rsidP="00D815E5">
            <w:pPr>
              <w:rPr>
                <w:szCs w:val="24"/>
                <w:lang w:val="en-US"/>
              </w:rPr>
            </w:pPr>
            <w:r>
              <w:rPr>
                <w:szCs w:val="24"/>
                <w:lang w:val="en-US"/>
              </w:rPr>
              <w:t>NA</w:t>
            </w:r>
          </w:p>
        </w:tc>
      </w:tr>
      <w:tr w:rsidR="000E76A1" w:rsidRPr="00FB5841" w14:paraId="236F668A" w14:textId="77777777" w:rsidTr="00D815E5">
        <w:tc>
          <w:tcPr>
            <w:tcW w:w="870" w:type="dxa"/>
          </w:tcPr>
          <w:p w14:paraId="0932486A" w14:textId="77777777" w:rsidR="000E76A1" w:rsidRDefault="000E76A1" w:rsidP="00D815E5">
            <w:pPr>
              <w:rPr>
                <w:szCs w:val="24"/>
                <w:lang w:val="en-US"/>
              </w:rPr>
            </w:pPr>
          </w:p>
        </w:tc>
        <w:tc>
          <w:tcPr>
            <w:tcW w:w="1911" w:type="dxa"/>
          </w:tcPr>
          <w:p w14:paraId="6910AE19" w14:textId="77777777" w:rsidR="000E76A1" w:rsidRDefault="000E76A1" w:rsidP="00D815E5">
            <w:pPr>
              <w:rPr>
                <w:szCs w:val="24"/>
                <w:lang w:val="en-US"/>
              </w:rPr>
            </w:pPr>
            <w:r>
              <w:rPr>
                <w:szCs w:val="24"/>
                <w:lang w:val="en-US"/>
              </w:rPr>
              <w:t>E_TA_TAC_DB</w:t>
            </w:r>
          </w:p>
        </w:tc>
        <w:tc>
          <w:tcPr>
            <w:tcW w:w="2997" w:type="dxa"/>
          </w:tcPr>
          <w:p w14:paraId="3FF3D9A3" w14:textId="77777777" w:rsidR="000E76A1" w:rsidRDefault="000E76A1" w:rsidP="00D815E5">
            <w:pPr>
              <w:rPr>
                <w:szCs w:val="24"/>
                <w:lang w:val="en-US"/>
              </w:rPr>
            </w:pPr>
            <w:r>
              <w:rPr>
                <w:szCs w:val="24"/>
                <w:lang w:val="en-US"/>
              </w:rPr>
              <w:t>NA</w:t>
            </w:r>
          </w:p>
        </w:tc>
        <w:tc>
          <w:tcPr>
            <w:tcW w:w="3464" w:type="dxa"/>
          </w:tcPr>
          <w:p w14:paraId="08F112EB" w14:textId="77777777" w:rsidR="000E76A1" w:rsidRDefault="000E76A1" w:rsidP="00D815E5">
            <w:pPr>
              <w:rPr>
                <w:szCs w:val="24"/>
                <w:lang w:val="en-US"/>
              </w:rPr>
            </w:pPr>
            <w:r>
              <w:rPr>
                <w:szCs w:val="24"/>
                <w:lang w:val="en-US"/>
              </w:rPr>
              <w:t>NA</w:t>
            </w:r>
          </w:p>
        </w:tc>
      </w:tr>
      <w:tr w:rsidR="000E76A1" w:rsidRPr="00FB5841" w14:paraId="058C92C6" w14:textId="77777777" w:rsidTr="00D815E5">
        <w:tc>
          <w:tcPr>
            <w:tcW w:w="870" w:type="dxa"/>
          </w:tcPr>
          <w:p w14:paraId="03BD7336" w14:textId="77777777" w:rsidR="000E76A1" w:rsidRDefault="000E76A1" w:rsidP="00D815E5">
            <w:pPr>
              <w:rPr>
                <w:szCs w:val="24"/>
                <w:lang w:val="en-US"/>
              </w:rPr>
            </w:pPr>
          </w:p>
        </w:tc>
        <w:tc>
          <w:tcPr>
            <w:tcW w:w="1911" w:type="dxa"/>
          </w:tcPr>
          <w:p w14:paraId="15F97F24" w14:textId="77777777" w:rsidR="000E76A1" w:rsidRDefault="000E76A1" w:rsidP="00D815E5">
            <w:pPr>
              <w:rPr>
                <w:szCs w:val="24"/>
                <w:lang w:val="en-US"/>
              </w:rPr>
            </w:pPr>
            <w:r>
              <w:rPr>
                <w:szCs w:val="24"/>
                <w:lang w:val="en-US"/>
              </w:rPr>
              <w:t>E_STOLEN_DB</w:t>
            </w:r>
          </w:p>
        </w:tc>
        <w:tc>
          <w:tcPr>
            <w:tcW w:w="2997" w:type="dxa"/>
          </w:tcPr>
          <w:p w14:paraId="1F8F351D" w14:textId="77777777" w:rsidR="000E76A1" w:rsidRDefault="000E76A1" w:rsidP="00D815E5">
            <w:pPr>
              <w:rPr>
                <w:szCs w:val="24"/>
                <w:lang w:val="en-US"/>
              </w:rPr>
            </w:pPr>
            <w:r>
              <w:rPr>
                <w:szCs w:val="24"/>
                <w:lang w:val="en-US"/>
              </w:rPr>
              <w:t>If found, then reject and move to next record</w:t>
            </w:r>
          </w:p>
        </w:tc>
        <w:tc>
          <w:tcPr>
            <w:tcW w:w="3464" w:type="dxa"/>
          </w:tcPr>
          <w:p w14:paraId="53F55361" w14:textId="77777777" w:rsidR="000E76A1" w:rsidRDefault="000E76A1" w:rsidP="00D815E5">
            <w:pPr>
              <w:rPr>
                <w:szCs w:val="24"/>
                <w:lang w:val="en-US"/>
              </w:rPr>
            </w:pPr>
            <w:r>
              <w:rPr>
                <w:szCs w:val="24"/>
                <w:lang w:val="en-US"/>
              </w:rPr>
              <w:t>If found, then reject and move to next record</w:t>
            </w:r>
          </w:p>
        </w:tc>
      </w:tr>
      <w:tr w:rsidR="000E76A1" w:rsidRPr="00FB5841" w14:paraId="6013348E" w14:textId="77777777" w:rsidTr="00D815E5">
        <w:tc>
          <w:tcPr>
            <w:tcW w:w="870" w:type="dxa"/>
          </w:tcPr>
          <w:p w14:paraId="7CE763EF" w14:textId="77777777" w:rsidR="000E76A1" w:rsidRDefault="000E76A1" w:rsidP="00D815E5">
            <w:pPr>
              <w:rPr>
                <w:szCs w:val="24"/>
                <w:lang w:val="en-US"/>
              </w:rPr>
            </w:pPr>
            <w:r>
              <w:rPr>
                <w:szCs w:val="24"/>
                <w:lang w:val="en-US"/>
              </w:rPr>
              <w:t>1</w:t>
            </w:r>
          </w:p>
        </w:tc>
        <w:tc>
          <w:tcPr>
            <w:tcW w:w="1911" w:type="dxa"/>
          </w:tcPr>
          <w:p w14:paraId="53F1B5E5" w14:textId="77777777" w:rsidR="000E76A1" w:rsidRPr="00E70449" w:rsidRDefault="000E76A1" w:rsidP="00D815E5">
            <w:pPr>
              <w:rPr>
                <w:szCs w:val="24"/>
                <w:highlight w:val="yellow"/>
                <w:lang w:val="en-US"/>
              </w:rPr>
            </w:pPr>
            <w:r w:rsidRPr="00E70449">
              <w:rPr>
                <w:szCs w:val="24"/>
                <w:highlight w:val="yellow"/>
                <w:lang w:val="en-US"/>
              </w:rPr>
              <w:t>E_USAGE_DB</w:t>
            </w:r>
          </w:p>
        </w:tc>
        <w:tc>
          <w:tcPr>
            <w:tcW w:w="2997" w:type="dxa"/>
          </w:tcPr>
          <w:p w14:paraId="7ADBE595" w14:textId="77777777" w:rsidR="000E76A1" w:rsidRPr="00E70449" w:rsidRDefault="000E76A1" w:rsidP="00D815E5">
            <w:pPr>
              <w:rPr>
                <w:szCs w:val="24"/>
                <w:highlight w:val="yellow"/>
                <w:lang w:val="en-US"/>
              </w:rPr>
            </w:pPr>
            <w:r>
              <w:rPr>
                <w:szCs w:val="24"/>
                <w:highlight w:val="yellow"/>
                <w:lang w:val="en-US"/>
              </w:rPr>
              <w:t>NA</w:t>
            </w:r>
          </w:p>
        </w:tc>
        <w:tc>
          <w:tcPr>
            <w:tcW w:w="3464" w:type="dxa"/>
          </w:tcPr>
          <w:p w14:paraId="61038BB3" w14:textId="77777777" w:rsidR="000E76A1" w:rsidRPr="00E70449" w:rsidRDefault="000E76A1" w:rsidP="00D815E5">
            <w:pPr>
              <w:rPr>
                <w:szCs w:val="24"/>
                <w:highlight w:val="yellow"/>
                <w:lang w:val="en-US"/>
              </w:rPr>
            </w:pPr>
            <w:r>
              <w:rPr>
                <w:szCs w:val="24"/>
                <w:highlight w:val="yellow"/>
                <w:lang w:val="en-US"/>
              </w:rPr>
              <w:t>NA</w:t>
            </w:r>
          </w:p>
        </w:tc>
      </w:tr>
      <w:tr w:rsidR="000E76A1" w:rsidRPr="00FB5841" w14:paraId="608CEAAC" w14:textId="77777777" w:rsidTr="00D815E5">
        <w:tc>
          <w:tcPr>
            <w:tcW w:w="870" w:type="dxa"/>
          </w:tcPr>
          <w:p w14:paraId="5BD42651" w14:textId="77777777" w:rsidR="000E76A1" w:rsidRDefault="000E76A1" w:rsidP="00D815E5">
            <w:pPr>
              <w:rPr>
                <w:szCs w:val="24"/>
                <w:lang w:val="en-US"/>
              </w:rPr>
            </w:pPr>
          </w:p>
        </w:tc>
        <w:tc>
          <w:tcPr>
            <w:tcW w:w="1911" w:type="dxa"/>
          </w:tcPr>
          <w:p w14:paraId="74CEDF7E" w14:textId="77777777" w:rsidR="000E76A1" w:rsidRDefault="000E76A1" w:rsidP="00D815E5">
            <w:pPr>
              <w:rPr>
                <w:szCs w:val="24"/>
                <w:lang w:val="en-US"/>
              </w:rPr>
            </w:pPr>
            <w:r>
              <w:rPr>
                <w:szCs w:val="24"/>
                <w:lang w:val="en-US"/>
              </w:rPr>
              <w:t>E_MAN_DB</w:t>
            </w:r>
          </w:p>
        </w:tc>
        <w:tc>
          <w:tcPr>
            <w:tcW w:w="2997" w:type="dxa"/>
          </w:tcPr>
          <w:p w14:paraId="3F60DE75" w14:textId="77777777" w:rsidR="000E76A1" w:rsidRDefault="000E76A1" w:rsidP="00D815E5">
            <w:pPr>
              <w:rPr>
                <w:szCs w:val="24"/>
                <w:lang w:val="en-US"/>
              </w:rPr>
            </w:pPr>
            <w:r>
              <w:rPr>
                <w:szCs w:val="24"/>
                <w:lang w:val="en-US"/>
              </w:rPr>
              <w:t>NA</w:t>
            </w:r>
          </w:p>
        </w:tc>
        <w:tc>
          <w:tcPr>
            <w:tcW w:w="3464" w:type="dxa"/>
          </w:tcPr>
          <w:p w14:paraId="024307BF" w14:textId="77777777" w:rsidR="000E76A1" w:rsidRDefault="000E76A1" w:rsidP="00D815E5">
            <w:pPr>
              <w:rPr>
                <w:szCs w:val="24"/>
                <w:lang w:val="en-US"/>
              </w:rPr>
            </w:pPr>
            <w:r>
              <w:rPr>
                <w:szCs w:val="24"/>
                <w:lang w:val="en-US"/>
              </w:rPr>
              <w:t>NA</w:t>
            </w:r>
          </w:p>
        </w:tc>
      </w:tr>
      <w:tr w:rsidR="000E76A1" w:rsidRPr="00FB5841" w14:paraId="6CBC85DA" w14:textId="77777777" w:rsidTr="00D815E5">
        <w:tc>
          <w:tcPr>
            <w:tcW w:w="870" w:type="dxa"/>
          </w:tcPr>
          <w:p w14:paraId="1913C2D9" w14:textId="77777777" w:rsidR="000E76A1" w:rsidRDefault="000E76A1" w:rsidP="00D815E5">
            <w:pPr>
              <w:rPr>
                <w:szCs w:val="24"/>
                <w:lang w:val="en-US"/>
              </w:rPr>
            </w:pPr>
          </w:p>
        </w:tc>
        <w:tc>
          <w:tcPr>
            <w:tcW w:w="1911" w:type="dxa"/>
          </w:tcPr>
          <w:p w14:paraId="2626BAB4" w14:textId="77777777" w:rsidR="000E76A1" w:rsidRDefault="000E76A1" w:rsidP="00D815E5">
            <w:pPr>
              <w:rPr>
                <w:szCs w:val="24"/>
                <w:lang w:val="en-US"/>
              </w:rPr>
            </w:pPr>
            <w:r>
              <w:rPr>
                <w:szCs w:val="24"/>
                <w:lang w:val="en-US"/>
              </w:rPr>
              <w:t>S_FORMAT_CHECK</w:t>
            </w:r>
          </w:p>
        </w:tc>
        <w:tc>
          <w:tcPr>
            <w:tcW w:w="2997" w:type="dxa"/>
          </w:tcPr>
          <w:p w14:paraId="36D543E3" w14:textId="77777777" w:rsidR="000E76A1" w:rsidRDefault="000E76A1" w:rsidP="00D815E5">
            <w:pPr>
              <w:rPr>
                <w:szCs w:val="24"/>
                <w:lang w:val="en-US"/>
              </w:rPr>
            </w:pPr>
            <w:r>
              <w:rPr>
                <w:szCs w:val="24"/>
                <w:lang w:val="en-US"/>
              </w:rPr>
              <w:t>If check fails, Reject and Move to next record</w:t>
            </w:r>
          </w:p>
        </w:tc>
        <w:tc>
          <w:tcPr>
            <w:tcW w:w="3464" w:type="dxa"/>
          </w:tcPr>
          <w:p w14:paraId="2E9A33A8" w14:textId="77777777" w:rsidR="000E76A1" w:rsidRDefault="000E76A1" w:rsidP="00D815E5">
            <w:pPr>
              <w:rPr>
                <w:szCs w:val="24"/>
                <w:lang w:val="en-US"/>
              </w:rPr>
            </w:pPr>
            <w:r>
              <w:rPr>
                <w:szCs w:val="24"/>
                <w:lang w:val="en-US"/>
              </w:rPr>
              <w:t>If check fails, Reject and Move to next record</w:t>
            </w:r>
          </w:p>
        </w:tc>
      </w:tr>
      <w:tr w:rsidR="000E76A1" w:rsidRPr="00FB5841" w14:paraId="4D3B69AB" w14:textId="77777777" w:rsidTr="00D815E5">
        <w:tc>
          <w:tcPr>
            <w:tcW w:w="870" w:type="dxa"/>
          </w:tcPr>
          <w:p w14:paraId="1767E386" w14:textId="77777777" w:rsidR="000E76A1" w:rsidRDefault="000E76A1" w:rsidP="00D815E5">
            <w:pPr>
              <w:rPr>
                <w:szCs w:val="24"/>
                <w:lang w:val="en-US"/>
              </w:rPr>
            </w:pPr>
          </w:p>
        </w:tc>
        <w:tc>
          <w:tcPr>
            <w:tcW w:w="1911" w:type="dxa"/>
          </w:tcPr>
          <w:p w14:paraId="079051BE" w14:textId="77777777" w:rsidR="000E76A1" w:rsidRDefault="000E76A1" w:rsidP="00D815E5">
            <w:pPr>
              <w:rPr>
                <w:szCs w:val="24"/>
                <w:lang w:val="en-US"/>
              </w:rPr>
            </w:pPr>
            <w:r>
              <w:rPr>
                <w:szCs w:val="24"/>
                <w:lang w:val="en-US"/>
              </w:rPr>
              <w:t>S_LUHN_CHECK</w:t>
            </w:r>
          </w:p>
        </w:tc>
        <w:tc>
          <w:tcPr>
            <w:tcW w:w="2997" w:type="dxa"/>
          </w:tcPr>
          <w:p w14:paraId="469C9321" w14:textId="77777777" w:rsidR="000E76A1" w:rsidRDefault="000E76A1" w:rsidP="00D815E5">
            <w:pPr>
              <w:rPr>
                <w:szCs w:val="24"/>
                <w:lang w:val="en-US"/>
              </w:rPr>
            </w:pPr>
            <w:r>
              <w:rPr>
                <w:szCs w:val="24"/>
                <w:lang w:val="en-US"/>
              </w:rPr>
              <w:t>If check fails, Report and Move to next rule</w:t>
            </w:r>
          </w:p>
        </w:tc>
        <w:tc>
          <w:tcPr>
            <w:tcW w:w="3464" w:type="dxa"/>
          </w:tcPr>
          <w:p w14:paraId="7FC54029" w14:textId="77777777" w:rsidR="000E76A1" w:rsidRDefault="000E76A1" w:rsidP="00D815E5">
            <w:pPr>
              <w:rPr>
                <w:szCs w:val="24"/>
                <w:lang w:val="en-US"/>
              </w:rPr>
            </w:pPr>
            <w:r>
              <w:rPr>
                <w:szCs w:val="24"/>
                <w:lang w:val="en-US"/>
              </w:rPr>
              <w:t>If check fails, Report and move to next rule</w:t>
            </w:r>
          </w:p>
        </w:tc>
      </w:tr>
      <w:tr w:rsidR="000E76A1" w:rsidRPr="00FB5841" w14:paraId="287FAE3A" w14:textId="77777777" w:rsidTr="00D815E5">
        <w:tc>
          <w:tcPr>
            <w:tcW w:w="870" w:type="dxa"/>
          </w:tcPr>
          <w:p w14:paraId="7B5199DD" w14:textId="77777777" w:rsidR="000E76A1" w:rsidRDefault="000E76A1" w:rsidP="00D815E5">
            <w:pPr>
              <w:rPr>
                <w:szCs w:val="24"/>
                <w:lang w:val="en-US"/>
              </w:rPr>
            </w:pPr>
            <w:r>
              <w:rPr>
                <w:szCs w:val="24"/>
                <w:lang w:val="en-US"/>
              </w:rPr>
              <w:t>2</w:t>
            </w:r>
          </w:p>
        </w:tc>
        <w:tc>
          <w:tcPr>
            <w:tcW w:w="1911" w:type="dxa"/>
          </w:tcPr>
          <w:p w14:paraId="04889DD6" w14:textId="77777777" w:rsidR="000E76A1" w:rsidRDefault="000E76A1" w:rsidP="00D815E5">
            <w:pPr>
              <w:rPr>
                <w:szCs w:val="24"/>
                <w:lang w:val="en-US"/>
              </w:rPr>
            </w:pPr>
            <w:r>
              <w:rPr>
                <w:szCs w:val="24"/>
                <w:lang w:val="en-US"/>
              </w:rPr>
              <w:t>E_VIP_DB</w:t>
            </w:r>
          </w:p>
        </w:tc>
        <w:tc>
          <w:tcPr>
            <w:tcW w:w="2997" w:type="dxa"/>
          </w:tcPr>
          <w:p w14:paraId="081BD99C" w14:textId="77777777" w:rsidR="000E76A1" w:rsidRDefault="000E76A1" w:rsidP="00D815E5">
            <w:pPr>
              <w:rPr>
                <w:szCs w:val="24"/>
                <w:lang w:val="en-US"/>
              </w:rPr>
            </w:pPr>
            <w:r>
              <w:rPr>
                <w:szCs w:val="24"/>
                <w:lang w:val="en-US"/>
              </w:rPr>
              <w:t>NA</w:t>
            </w:r>
          </w:p>
        </w:tc>
        <w:tc>
          <w:tcPr>
            <w:tcW w:w="3464" w:type="dxa"/>
          </w:tcPr>
          <w:p w14:paraId="2F77F85C" w14:textId="77777777" w:rsidR="000E76A1" w:rsidRDefault="000E76A1" w:rsidP="00D815E5">
            <w:pPr>
              <w:rPr>
                <w:szCs w:val="24"/>
                <w:lang w:val="en-US"/>
              </w:rPr>
            </w:pPr>
            <w:r>
              <w:rPr>
                <w:szCs w:val="24"/>
                <w:lang w:val="en-US"/>
              </w:rPr>
              <w:t>NA</w:t>
            </w:r>
          </w:p>
        </w:tc>
      </w:tr>
      <w:tr w:rsidR="000E76A1" w:rsidRPr="00FB5841" w14:paraId="3E2A17D0" w14:textId="77777777" w:rsidTr="00D815E5">
        <w:tc>
          <w:tcPr>
            <w:tcW w:w="870" w:type="dxa"/>
          </w:tcPr>
          <w:p w14:paraId="454BA184" w14:textId="77777777" w:rsidR="000E76A1" w:rsidRDefault="000E76A1" w:rsidP="00D815E5">
            <w:pPr>
              <w:rPr>
                <w:szCs w:val="24"/>
                <w:lang w:val="en-US"/>
              </w:rPr>
            </w:pPr>
          </w:p>
        </w:tc>
        <w:tc>
          <w:tcPr>
            <w:tcW w:w="1911" w:type="dxa"/>
          </w:tcPr>
          <w:p w14:paraId="01801282" w14:textId="77777777" w:rsidR="000E76A1" w:rsidRDefault="000E76A1" w:rsidP="00D815E5">
            <w:pPr>
              <w:rPr>
                <w:szCs w:val="24"/>
                <w:lang w:val="en-US"/>
              </w:rPr>
            </w:pPr>
            <w:r>
              <w:rPr>
                <w:szCs w:val="24"/>
                <w:lang w:val="en-US"/>
              </w:rPr>
              <w:t>E_EXIST_DB</w:t>
            </w:r>
          </w:p>
        </w:tc>
        <w:tc>
          <w:tcPr>
            <w:tcW w:w="2997" w:type="dxa"/>
          </w:tcPr>
          <w:p w14:paraId="2952B8A1" w14:textId="77777777" w:rsidR="000E76A1" w:rsidRDefault="000E76A1" w:rsidP="00D815E5">
            <w:pPr>
              <w:rPr>
                <w:szCs w:val="24"/>
                <w:lang w:val="en-US"/>
              </w:rPr>
            </w:pPr>
            <w:r>
              <w:rPr>
                <w:szCs w:val="24"/>
                <w:lang w:val="en-US"/>
              </w:rPr>
              <w:t>NA</w:t>
            </w:r>
          </w:p>
        </w:tc>
        <w:tc>
          <w:tcPr>
            <w:tcW w:w="3464" w:type="dxa"/>
          </w:tcPr>
          <w:p w14:paraId="6581C331" w14:textId="77777777" w:rsidR="000E76A1" w:rsidRDefault="000E76A1" w:rsidP="00D815E5">
            <w:pPr>
              <w:rPr>
                <w:szCs w:val="24"/>
                <w:lang w:val="en-US"/>
              </w:rPr>
            </w:pPr>
            <w:r>
              <w:rPr>
                <w:szCs w:val="24"/>
                <w:lang w:val="en-US"/>
              </w:rPr>
              <w:t>NA</w:t>
            </w:r>
          </w:p>
        </w:tc>
      </w:tr>
      <w:tr w:rsidR="000E76A1" w:rsidRPr="00FB5841" w14:paraId="7BF04F97" w14:textId="77777777" w:rsidTr="00D815E5">
        <w:tc>
          <w:tcPr>
            <w:tcW w:w="870" w:type="dxa"/>
          </w:tcPr>
          <w:p w14:paraId="6FE06305" w14:textId="77777777" w:rsidR="000E76A1" w:rsidRDefault="000E76A1" w:rsidP="00D815E5">
            <w:pPr>
              <w:rPr>
                <w:szCs w:val="24"/>
                <w:lang w:val="en-US"/>
              </w:rPr>
            </w:pPr>
          </w:p>
        </w:tc>
        <w:tc>
          <w:tcPr>
            <w:tcW w:w="1911" w:type="dxa"/>
          </w:tcPr>
          <w:p w14:paraId="0E43BC91" w14:textId="77777777" w:rsidR="000E76A1" w:rsidRDefault="000E76A1" w:rsidP="00D815E5">
            <w:pPr>
              <w:rPr>
                <w:szCs w:val="24"/>
                <w:lang w:val="en-US"/>
              </w:rPr>
            </w:pPr>
            <w:r>
              <w:rPr>
                <w:szCs w:val="24"/>
                <w:lang w:val="en-US"/>
              </w:rPr>
              <w:t>E_DUP_DB</w:t>
            </w:r>
          </w:p>
        </w:tc>
        <w:tc>
          <w:tcPr>
            <w:tcW w:w="2997" w:type="dxa"/>
          </w:tcPr>
          <w:p w14:paraId="57A5C2FE" w14:textId="77777777" w:rsidR="000E76A1" w:rsidRDefault="000E76A1" w:rsidP="00D815E5">
            <w:pPr>
              <w:rPr>
                <w:szCs w:val="24"/>
                <w:lang w:val="en-US"/>
              </w:rPr>
            </w:pPr>
            <w:r>
              <w:rPr>
                <w:szCs w:val="24"/>
                <w:lang w:val="en-US"/>
              </w:rPr>
              <w:t>NA</w:t>
            </w:r>
          </w:p>
        </w:tc>
        <w:tc>
          <w:tcPr>
            <w:tcW w:w="3464" w:type="dxa"/>
          </w:tcPr>
          <w:p w14:paraId="0D366C95" w14:textId="77777777" w:rsidR="000E76A1" w:rsidRDefault="000E76A1" w:rsidP="00D815E5">
            <w:pPr>
              <w:rPr>
                <w:szCs w:val="24"/>
                <w:lang w:val="en-US"/>
              </w:rPr>
            </w:pPr>
            <w:r>
              <w:rPr>
                <w:szCs w:val="24"/>
                <w:lang w:val="en-US"/>
              </w:rPr>
              <w:t>NA</w:t>
            </w:r>
          </w:p>
        </w:tc>
      </w:tr>
      <w:tr w:rsidR="000E76A1" w:rsidRPr="00FB5841" w14:paraId="215290AF" w14:textId="77777777" w:rsidTr="00D815E5">
        <w:tc>
          <w:tcPr>
            <w:tcW w:w="870" w:type="dxa"/>
          </w:tcPr>
          <w:p w14:paraId="4D2A4E4A" w14:textId="77777777" w:rsidR="000E76A1" w:rsidRDefault="000E76A1" w:rsidP="00D815E5">
            <w:pPr>
              <w:rPr>
                <w:szCs w:val="24"/>
                <w:lang w:val="en-US"/>
              </w:rPr>
            </w:pPr>
          </w:p>
        </w:tc>
        <w:tc>
          <w:tcPr>
            <w:tcW w:w="1911" w:type="dxa"/>
          </w:tcPr>
          <w:p w14:paraId="6B0A3F3A" w14:textId="77777777" w:rsidR="000E76A1" w:rsidRDefault="000E76A1" w:rsidP="00D815E5">
            <w:pPr>
              <w:rPr>
                <w:szCs w:val="24"/>
                <w:lang w:val="en-US"/>
              </w:rPr>
            </w:pPr>
            <w:r>
              <w:rPr>
                <w:szCs w:val="24"/>
                <w:lang w:val="en-US"/>
              </w:rPr>
              <w:t>S_NULL_IMEI</w:t>
            </w:r>
          </w:p>
        </w:tc>
        <w:tc>
          <w:tcPr>
            <w:tcW w:w="2997" w:type="dxa"/>
          </w:tcPr>
          <w:p w14:paraId="032885D1" w14:textId="77777777" w:rsidR="000E76A1" w:rsidRDefault="000E76A1" w:rsidP="00D815E5">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c>
          <w:tcPr>
            <w:tcW w:w="3464" w:type="dxa"/>
          </w:tcPr>
          <w:p w14:paraId="44A24C36" w14:textId="77777777" w:rsidR="000E76A1" w:rsidRDefault="000E76A1" w:rsidP="00D815E5">
            <w:pPr>
              <w:rPr>
                <w:szCs w:val="24"/>
                <w:lang w:val="en-US"/>
              </w:rPr>
            </w:pPr>
            <w:r w:rsidRPr="00E70449">
              <w:rPr>
                <w:szCs w:val="24"/>
                <w:highlight w:val="yellow"/>
                <w:lang w:val="en-US"/>
              </w:rPr>
              <w:t xml:space="preserve">If found, Reject </w:t>
            </w:r>
            <w:proofErr w:type="gramStart"/>
            <w:r w:rsidRPr="00E70449">
              <w:rPr>
                <w:szCs w:val="24"/>
                <w:highlight w:val="yellow"/>
                <w:lang w:val="en-US"/>
              </w:rPr>
              <w:t>and  move</w:t>
            </w:r>
            <w:proofErr w:type="gramEnd"/>
            <w:r w:rsidRPr="00E70449">
              <w:rPr>
                <w:szCs w:val="24"/>
                <w:highlight w:val="yellow"/>
                <w:lang w:val="en-US"/>
              </w:rPr>
              <w:t xml:space="preserve"> to next record</w:t>
            </w:r>
          </w:p>
        </w:tc>
      </w:tr>
      <w:tr w:rsidR="000E76A1" w:rsidRPr="00FB5841" w14:paraId="3C05BBDE" w14:textId="77777777" w:rsidTr="00D815E5">
        <w:tc>
          <w:tcPr>
            <w:tcW w:w="870" w:type="dxa"/>
          </w:tcPr>
          <w:p w14:paraId="7785449D" w14:textId="77777777" w:rsidR="000E76A1" w:rsidRDefault="000E76A1" w:rsidP="00D815E5">
            <w:pPr>
              <w:rPr>
                <w:szCs w:val="24"/>
                <w:lang w:val="en-US"/>
              </w:rPr>
            </w:pPr>
          </w:p>
        </w:tc>
        <w:tc>
          <w:tcPr>
            <w:tcW w:w="1911" w:type="dxa"/>
          </w:tcPr>
          <w:p w14:paraId="4EA64055" w14:textId="77777777" w:rsidR="000E76A1" w:rsidRDefault="000E76A1" w:rsidP="00D815E5">
            <w:pPr>
              <w:rPr>
                <w:szCs w:val="24"/>
                <w:lang w:val="en-US"/>
              </w:rPr>
            </w:pPr>
            <w:r>
              <w:rPr>
                <w:szCs w:val="24"/>
                <w:lang w:val="en-US"/>
              </w:rPr>
              <w:t>E_PENDING_</w:t>
            </w:r>
          </w:p>
          <w:p w14:paraId="5AFEDC1D" w14:textId="77777777" w:rsidR="000E76A1" w:rsidRDefault="000E76A1" w:rsidP="00D815E5">
            <w:pPr>
              <w:rPr>
                <w:szCs w:val="24"/>
                <w:lang w:val="en-US"/>
              </w:rPr>
            </w:pPr>
            <w:r>
              <w:rPr>
                <w:szCs w:val="24"/>
                <w:lang w:val="en-US"/>
              </w:rPr>
              <w:t>REG_DB</w:t>
            </w:r>
          </w:p>
        </w:tc>
        <w:tc>
          <w:tcPr>
            <w:tcW w:w="2997" w:type="dxa"/>
          </w:tcPr>
          <w:p w14:paraId="7E4F1933" w14:textId="77777777" w:rsidR="000E76A1" w:rsidRDefault="000E76A1" w:rsidP="00D815E5">
            <w:pPr>
              <w:rPr>
                <w:szCs w:val="24"/>
                <w:lang w:val="en-US"/>
              </w:rPr>
            </w:pPr>
            <w:r>
              <w:rPr>
                <w:szCs w:val="24"/>
                <w:lang w:val="en-US"/>
              </w:rPr>
              <w:t>NA</w:t>
            </w:r>
          </w:p>
        </w:tc>
        <w:tc>
          <w:tcPr>
            <w:tcW w:w="3464" w:type="dxa"/>
          </w:tcPr>
          <w:p w14:paraId="3B86C379" w14:textId="77777777" w:rsidR="000E76A1" w:rsidRDefault="000E76A1" w:rsidP="00D815E5">
            <w:pPr>
              <w:rPr>
                <w:szCs w:val="24"/>
                <w:lang w:val="en-US"/>
              </w:rPr>
            </w:pPr>
            <w:r>
              <w:rPr>
                <w:szCs w:val="24"/>
                <w:lang w:val="en-US"/>
              </w:rPr>
              <w:t>NA</w:t>
            </w:r>
          </w:p>
        </w:tc>
      </w:tr>
      <w:tr w:rsidR="000E76A1" w:rsidRPr="00FB5841" w14:paraId="3DF9F292" w14:textId="77777777" w:rsidTr="00D815E5">
        <w:tc>
          <w:tcPr>
            <w:tcW w:w="870" w:type="dxa"/>
          </w:tcPr>
          <w:p w14:paraId="4305155B" w14:textId="77777777" w:rsidR="000E76A1" w:rsidRDefault="000E76A1" w:rsidP="00D815E5">
            <w:pPr>
              <w:rPr>
                <w:szCs w:val="24"/>
                <w:lang w:val="en-US"/>
              </w:rPr>
            </w:pPr>
          </w:p>
        </w:tc>
        <w:tc>
          <w:tcPr>
            <w:tcW w:w="1911" w:type="dxa"/>
          </w:tcPr>
          <w:p w14:paraId="35111881" w14:textId="77777777" w:rsidR="000E76A1" w:rsidRDefault="000E76A1" w:rsidP="00D815E5">
            <w:pPr>
              <w:rPr>
                <w:szCs w:val="24"/>
                <w:lang w:val="en-US"/>
              </w:rPr>
            </w:pPr>
            <w:r>
              <w:rPr>
                <w:szCs w:val="24"/>
                <w:lang w:val="en-US"/>
              </w:rPr>
              <w:t>E_ENDUSER_DB</w:t>
            </w:r>
          </w:p>
        </w:tc>
        <w:tc>
          <w:tcPr>
            <w:tcW w:w="2997" w:type="dxa"/>
          </w:tcPr>
          <w:p w14:paraId="6BE5DB89" w14:textId="77777777" w:rsidR="000E76A1" w:rsidRDefault="000E76A1" w:rsidP="00D815E5">
            <w:pPr>
              <w:rPr>
                <w:szCs w:val="24"/>
                <w:lang w:val="en-US"/>
              </w:rPr>
            </w:pPr>
            <w:r>
              <w:rPr>
                <w:szCs w:val="24"/>
                <w:lang w:val="en-US"/>
              </w:rPr>
              <w:t>NA</w:t>
            </w:r>
          </w:p>
        </w:tc>
        <w:tc>
          <w:tcPr>
            <w:tcW w:w="3464" w:type="dxa"/>
          </w:tcPr>
          <w:p w14:paraId="6C240C54" w14:textId="77777777" w:rsidR="000E76A1" w:rsidRDefault="000E76A1" w:rsidP="00D815E5">
            <w:pPr>
              <w:rPr>
                <w:szCs w:val="24"/>
                <w:lang w:val="en-US"/>
              </w:rPr>
            </w:pPr>
            <w:r>
              <w:rPr>
                <w:szCs w:val="24"/>
                <w:lang w:val="en-US"/>
              </w:rPr>
              <w:t>NA</w:t>
            </w:r>
          </w:p>
        </w:tc>
      </w:tr>
      <w:tr w:rsidR="000E76A1" w:rsidRPr="00FB5841" w14:paraId="72E51AE7" w14:textId="77777777" w:rsidTr="00D815E5">
        <w:tc>
          <w:tcPr>
            <w:tcW w:w="870" w:type="dxa"/>
          </w:tcPr>
          <w:p w14:paraId="38DB8EDA" w14:textId="77777777" w:rsidR="000E76A1" w:rsidRDefault="000E76A1" w:rsidP="00D815E5">
            <w:pPr>
              <w:rPr>
                <w:szCs w:val="24"/>
                <w:lang w:val="en-US"/>
              </w:rPr>
            </w:pPr>
          </w:p>
        </w:tc>
        <w:tc>
          <w:tcPr>
            <w:tcW w:w="1911" w:type="dxa"/>
          </w:tcPr>
          <w:p w14:paraId="5A04036E" w14:textId="77777777" w:rsidR="000E76A1" w:rsidRDefault="000E76A1" w:rsidP="00D815E5">
            <w:pPr>
              <w:rPr>
                <w:szCs w:val="24"/>
                <w:lang w:val="en-US"/>
              </w:rPr>
            </w:pPr>
            <w:r>
              <w:rPr>
                <w:szCs w:val="24"/>
                <w:lang w:val="en-US"/>
              </w:rPr>
              <w:t>E_FOREIGN_DB</w:t>
            </w:r>
          </w:p>
        </w:tc>
        <w:tc>
          <w:tcPr>
            <w:tcW w:w="2997" w:type="dxa"/>
          </w:tcPr>
          <w:p w14:paraId="670482AD" w14:textId="77777777" w:rsidR="000E76A1" w:rsidRDefault="000E76A1" w:rsidP="00D815E5">
            <w:pPr>
              <w:rPr>
                <w:szCs w:val="24"/>
                <w:lang w:val="en-US"/>
              </w:rPr>
            </w:pPr>
            <w:r>
              <w:rPr>
                <w:szCs w:val="24"/>
                <w:lang w:val="en-US"/>
              </w:rPr>
              <w:t>NA</w:t>
            </w:r>
          </w:p>
        </w:tc>
        <w:tc>
          <w:tcPr>
            <w:tcW w:w="3464" w:type="dxa"/>
          </w:tcPr>
          <w:p w14:paraId="33162062" w14:textId="77777777" w:rsidR="000E76A1" w:rsidRDefault="000E76A1" w:rsidP="00D815E5">
            <w:pPr>
              <w:rPr>
                <w:szCs w:val="24"/>
                <w:lang w:val="en-US"/>
              </w:rPr>
            </w:pPr>
            <w:r>
              <w:rPr>
                <w:szCs w:val="24"/>
                <w:lang w:val="en-US"/>
              </w:rPr>
              <w:t>NA</w:t>
            </w:r>
          </w:p>
        </w:tc>
      </w:tr>
      <w:tr w:rsidR="000E76A1" w:rsidRPr="00FB5841" w14:paraId="04419AC6" w14:textId="77777777" w:rsidTr="00D815E5">
        <w:tc>
          <w:tcPr>
            <w:tcW w:w="870" w:type="dxa"/>
          </w:tcPr>
          <w:p w14:paraId="5A45FED0" w14:textId="77777777" w:rsidR="000E76A1" w:rsidRDefault="000E76A1" w:rsidP="00D815E5">
            <w:pPr>
              <w:rPr>
                <w:szCs w:val="24"/>
                <w:lang w:val="en-US"/>
              </w:rPr>
            </w:pPr>
          </w:p>
        </w:tc>
        <w:tc>
          <w:tcPr>
            <w:tcW w:w="1911" w:type="dxa"/>
          </w:tcPr>
          <w:p w14:paraId="4A4D44CF" w14:textId="77777777" w:rsidR="000E76A1" w:rsidRDefault="000E76A1" w:rsidP="00D815E5">
            <w:pPr>
              <w:rPr>
                <w:szCs w:val="24"/>
                <w:lang w:val="en-US"/>
              </w:rPr>
            </w:pPr>
            <w:r>
              <w:rPr>
                <w:szCs w:val="24"/>
                <w:lang w:val="en-US"/>
              </w:rPr>
              <w:t>E_ORIGIN_DB</w:t>
            </w:r>
          </w:p>
        </w:tc>
        <w:tc>
          <w:tcPr>
            <w:tcW w:w="2997" w:type="dxa"/>
          </w:tcPr>
          <w:p w14:paraId="11558B79" w14:textId="77777777" w:rsidR="000E76A1" w:rsidRDefault="000E76A1" w:rsidP="00D815E5">
            <w:pPr>
              <w:rPr>
                <w:szCs w:val="24"/>
                <w:lang w:val="en-US"/>
              </w:rPr>
            </w:pPr>
            <w:r>
              <w:rPr>
                <w:szCs w:val="24"/>
                <w:lang w:val="en-US"/>
              </w:rPr>
              <w:t>NA</w:t>
            </w:r>
          </w:p>
        </w:tc>
        <w:tc>
          <w:tcPr>
            <w:tcW w:w="3464" w:type="dxa"/>
          </w:tcPr>
          <w:p w14:paraId="19D4655F" w14:textId="77777777" w:rsidR="000E76A1" w:rsidRDefault="000E76A1" w:rsidP="00D815E5">
            <w:pPr>
              <w:rPr>
                <w:szCs w:val="24"/>
                <w:lang w:val="en-US"/>
              </w:rPr>
            </w:pPr>
            <w:r>
              <w:rPr>
                <w:szCs w:val="24"/>
                <w:lang w:val="en-US"/>
              </w:rPr>
              <w:t>NA</w:t>
            </w:r>
          </w:p>
        </w:tc>
      </w:tr>
    </w:tbl>
    <w:p w14:paraId="4A3DCC66" w14:textId="77777777" w:rsidR="00760D38" w:rsidRDefault="00760D38" w:rsidP="00760D38">
      <w:pPr>
        <w:rPr>
          <w:lang w:val="en-US"/>
        </w:rPr>
      </w:pPr>
    </w:p>
    <w:p w14:paraId="3FD74AF5"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4163740B"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4BA43D10" w14:textId="77777777" w:rsidTr="00B95B85">
        <w:tc>
          <w:tcPr>
            <w:tcW w:w="3510" w:type="dxa"/>
            <w:shd w:val="clear" w:color="auto" w:fill="2F5496" w:themeFill="accent1" w:themeFillShade="BF"/>
          </w:tcPr>
          <w:p w14:paraId="1F679813"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lastRenderedPageBreak/>
              <w:t>Field Name</w:t>
            </w:r>
          </w:p>
        </w:tc>
        <w:tc>
          <w:tcPr>
            <w:tcW w:w="5506" w:type="dxa"/>
            <w:shd w:val="clear" w:color="auto" w:fill="2F5496" w:themeFill="accent1" w:themeFillShade="BF"/>
          </w:tcPr>
          <w:p w14:paraId="6441CEB7"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575CC1F6" w14:textId="77777777" w:rsidTr="00B95B85">
        <w:trPr>
          <w:trHeight w:val="266"/>
        </w:trPr>
        <w:tc>
          <w:tcPr>
            <w:tcW w:w="3510" w:type="dxa"/>
          </w:tcPr>
          <w:p w14:paraId="76C76EF1" w14:textId="77777777" w:rsidR="00760D38" w:rsidRPr="00FB5841" w:rsidRDefault="00760D38" w:rsidP="00B95B85">
            <w:pPr>
              <w:rPr>
                <w:szCs w:val="24"/>
                <w:lang w:val="en-US"/>
              </w:rPr>
            </w:pPr>
            <w:r>
              <w:rPr>
                <w:lang w:val="en-US"/>
              </w:rPr>
              <w:t>Device type</w:t>
            </w:r>
          </w:p>
        </w:tc>
        <w:tc>
          <w:tcPr>
            <w:tcW w:w="5506" w:type="dxa"/>
          </w:tcPr>
          <w:p w14:paraId="5BF8157A" w14:textId="77777777" w:rsidR="00760D38" w:rsidRPr="00FB5841" w:rsidRDefault="00760D38" w:rsidP="00B95B85">
            <w:pPr>
              <w:rPr>
                <w:szCs w:val="24"/>
                <w:lang w:val="en-US"/>
              </w:rPr>
            </w:pPr>
            <w:r>
              <w:rPr>
                <w:lang w:val="en-US"/>
              </w:rPr>
              <w:t>Mandatory</w:t>
            </w:r>
          </w:p>
        </w:tc>
      </w:tr>
      <w:tr w:rsidR="00760D38" w:rsidRPr="00FB5841" w14:paraId="157B1029" w14:textId="77777777" w:rsidTr="00B95B85">
        <w:tc>
          <w:tcPr>
            <w:tcW w:w="3510" w:type="dxa"/>
          </w:tcPr>
          <w:p w14:paraId="1C89CFA3" w14:textId="77777777" w:rsidR="00760D38" w:rsidRPr="00FB5841" w:rsidRDefault="00760D38" w:rsidP="00B95B85">
            <w:pPr>
              <w:rPr>
                <w:szCs w:val="24"/>
                <w:lang w:val="en-US"/>
              </w:rPr>
            </w:pPr>
            <w:r>
              <w:rPr>
                <w:lang w:val="en-US"/>
              </w:rPr>
              <w:t>Device ID type</w:t>
            </w:r>
          </w:p>
        </w:tc>
        <w:tc>
          <w:tcPr>
            <w:tcW w:w="5506" w:type="dxa"/>
          </w:tcPr>
          <w:p w14:paraId="6DEF6ED0" w14:textId="77777777" w:rsidR="00760D38" w:rsidRPr="00FB5841" w:rsidRDefault="00760D38" w:rsidP="00B95B85">
            <w:pPr>
              <w:rPr>
                <w:szCs w:val="24"/>
                <w:lang w:val="en-US"/>
              </w:rPr>
            </w:pPr>
            <w:r w:rsidRPr="000F1CA0">
              <w:rPr>
                <w:lang w:val="en-US"/>
              </w:rPr>
              <w:t>Mandatory</w:t>
            </w:r>
          </w:p>
        </w:tc>
      </w:tr>
      <w:tr w:rsidR="00760D38" w:rsidRPr="00FB5841" w14:paraId="717464C7" w14:textId="77777777" w:rsidTr="00B95B85">
        <w:tc>
          <w:tcPr>
            <w:tcW w:w="3510" w:type="dxa"/>
          </w:tcPr>
          <w:p w14:paraId="2D27AC45" w14:textId="77777777" w:rsidR="00760D38" w:rsidRPr="00FB5841" w:rsidRDefault="00760D38" w:rsidP="00B95B85">
            <w:pPr>
              <w:rPr>
                <w:szCs w:val="24"/>
                <w:lang w:val="en-US"/>
              </w:rPr>
            </w:pPr>
            <w:r>
              <w:rPr>
                <w:lang w:val="en-US"/>
              </w:rPr>
              <w:t>Multiple SIM Status</w:t>
            </w:r>
          </w:p>
        </w:tc>
        <w:tc>
          <w:tcPr>
            <w:tcW w:w="5506" w:type="dxa"/>
          </w:tcPr>
          <w:p w14:paraId="66088F75" w14:textId="77777777" w:rsidR="00760D38" w:rsidRPr="00FB5841" w:rsidRDefault="00760D38" w:rsidP="00B95B85">
            <w:pPr>
              <w:rPr>
                <w:szCs w:val="24"/>
                <w:lang w:val="en-US"/>
              </w:rPr>
            </w:pPr>
            <w:r w:rsidRPr="000F1CA0">
              <w:rPr>
                <w:lang w:val="en-US"/>
              </w:rPr>
              <w:t>Mandatory</w:t>
            </w:r>
          </w:p>
        </w:tc>
      </w:tr>
      <w:tr w:rsidR="00760D38" w:rsidRPr="00FB5841" w14:paraId="0F103018" w14:textId="77777777" w:rsidTr="00B95B85">
        <w:tc>
          <w:tcPr>
            <w:tcW w:w="3510" w:type="dxa"/>
          </w:tcPr>
          <w:p w14:paraId="194B0801" w14:textId="77777777" w:rsidR="00760D38" w:rsidRDefault="00760D38" w:rsidP="00B95B85">
            <w:pPr>
              <w:rPr>
                <w:szCs w:val="24"/>
                <w:lang w:val="en-US"/>
              </w:rPr>
            </w:pPr>
            <w:r>
              <w:rPr>
                <w:lang w:val="en-US"/>
              </w:rPr>
              <w:t>S/N of Device</w:t>
            </w:r>
          </w:p>
        </w:tc>
        <w:tc>
          <w:tcPr>
            <w:tcW w:w="5506" w:type="dxa"/>
          </w:tcPr>
          <w:p w14:paraId="6E7EBC71" w14:textId="77777777" w:rsidR="00760D38" w:rsidRDefault="00760D38" w:rsidP="00B95B85">
            <w:pPr>
              <w:rPr>
                <w:szCs w:val="24"/>
                <w:lang w:val="en-US"/>
              </w:rPr>
            </w:pPr>
            <w:r w:rsidRPr="000F1CA0">
              <w:rPr>
                <w:lang w:val="en-US"/>
              </w:rPr>
              <w:t>Mandatory</w:t>
            </w:r>
          </w:p>
        </w:tc>
      </w:tr>
      <w:tr w:rsidR="00760D38" w:rsidRPr="00FB5841" w14:paraId="237E5197" w14:textId="77777777" w:rsidTr="00B95B85">
        <w:tc>
          <w:tcPr>
            <w:tcW w:w="3510" w:type="dxa"/>
          </w:tcPr>
          <w:p w14:paraId="7B11B1B4" w14:textId="77777777" w:rsidR="00760D38" w:rsidRDefault="00760D38" w:rsidP="00B95B85">
            <w:pPr>
              <w:rPr>
                <w:szCs w:val="24"/>
                <w:lang w:val="en-US"/>
              </w:rPr>
            </w:pPr>
            <w:r>
              <w:rPr>
                <w:lang w:val="en-US"/>
              </w:rPr>
              <w:t>IMEI/ESN/MEID</w:t>
            </w:r>
          </w:p>
        </w:tc>
        <w:tc>
          <w:tcPr>
            <w:tcW w:w="5506" w:type="dxa"/>
          </w:tcPr>
          <w:p w14:paraId="70DB2DF0" w14:textId="77777777" w:rsidR="00760D38" w:rsidRDefault="00760D38" w:rsidP="00B95B85">
            <w:pPr>
              <w:rPr>
                <w:szCs w:val="24"/>
                <w:lang w:val="en-US"/>
              </w:rPr>
            </w:pPr>
            <w:r w:rsidRPr="000F1CA0">
              <w:rPr>
                <w:lang w:val="en-US"/>
              </w:rPr>
              <w:t>Mandatory</w:t>
            </w:r>
          </w:p>
        </w:tc>
      </w:tr>
      <w:tr w:rsidR="00760D38" w:rsidRPr="00FB5841" w14:paraId="4BEA5AB0" w14:textId="77777777" w:rsidTr="00B95B85">
        <w:tc>
          <w:tcPr>
            <w:tcW w:w="3510" w:type="dxa"/>
          </w:tcPr>
          <w:p w14:paraId="400CDC02" w14:textId="77777777" w:rsidR="00760D38" w:rsidRPr="00E66E48" w:rsidRDefault="00760D38" w:rsidP="00B95B85">
            <w:pPr>
              <w:rPr>
                <w:b/>
                <w:lang w:val="en-US"/>
              </w:rPr>
            </w:pPr>
            <w:r>
              <w:rPr>
                <w:lang w:val="en-US"/>
              </w:rPr>
              <w:t>Device launch date</w:t>
            </w:r>
          </w:p>
        </w:tc>
        <w:tc>
          <w:tcPr>
            <w:tcW w:w="5506" w:type="dxa"/>
          </w:tcPr>
          <w:p w14:paraId="4860FD83" w14:textId="77777777" w:rsidR="00760D38" w:rsidRDefault="00760D38" w:rsidP="00B95B85">
            <w:pPr>
              <w:rPr>
                <w:lang w:val="en-US"/>
              </w:rPr>
            </w:pPr>
            <w:r w:rsidRPr="000F1CA0">
              <w:rPr>
                <w:lang w:val="en-US"/>
              </w:rPr>
              <w:t>Mandatory</w:t>
            </w:r>
          </w:p>
        </w:tc>
      </w:tr>
      <w:tr w:rsidR="00760D38" w:rsidRPr="00FB5841" w14:paraId="32206777" w14:textId="77777777" w:rsidTr="00B95B85">
        <w:tc>
          <w:tcPr>
            <w:tcW w:w="3510" w:type="dxa"/>
          </w:tcPr>
          <w:p w14:paraId="78A5F271" w14:textId="77777777" w:rsidR="00760D38" w:rsidRDefault="00760D38" w:rsidP="00B95B85">
            <w:pPr>
              <w:rPr>
                <w:lang w:val="en-US"/>
              </w:rPr>
            </w:pPr>
            <w:r>
              <w:rPr>
                <w:lang w:val="en-US"/>
              </w:rPr>
              <w:t>Device Status</w:t>
            </w:r>
          </w:p>
        </w:tc>
        <w:tc>
          <w:tcPr>
            <w:tcW w:w="5506" w:type="dxa"/>
          </w:tcPr>
          <w:p w14:paraId="1152D775" w14:textId="77777777" w:rsidR="00760D38" w:rsidRDefault="00760D38" w:rsidP="00B95B85">
            <w:pPr>
              <w:rPr>
                <w:lang w:val="en-US"/>
              </w:rPr>
            </w:pPr>
            <w:r w:rsidRPr="000F1CA0">
              <w:rPr>
                <w:lang w:val="en-US"/>
              </w:rPr>
              <w:t>Mandatory</w:t>
            </w:r>
          </w:p>
        </w:tc>
      </w:tr>
    </w:tbl>
    <w:p w14:paraId="202E1068" w14:textId="77777777" w:rsidR="00760D38" w:rsidRPr="00760D38" w:rsidRDefault="00760D38" w:rsidP="00760D38"/>
    <w:p w14:paraId="05B61C33" w14:textId="7BBE0BF3" w:rsidR="00521B19" w:rsidRDefault="00521B19" w:rsidP="00521B19">
      <w:pPr>
        <w:rPr>
          <w:lang w:val="en-US"/>
        </w:rPr>
      </w:pPr>
    </w:p>
    <w:p w14:paraId="54F6FAD6" w14:textId="77777777" w:rsidR="00521B19" w:rsidRDefault="00521B19" w:rsidP="00FF4610">
      <w:pPr>
        <w:rPr>
          <w:lang w:val="en-US"/>
        </w:rPr>
      </w:pPr>
    </w:p>
    <w:p w14:paraId="7C85E4FD" w14:textId="75334DDE" w:rsidR="00C229F2" w:rsidRDefault="00C229F2" w:rsidP="00C229F2">
      <w:pPr>
        <w:pStyle w:val="Heading2"/>
      </w:pPr>
      <w:bookmarkStart w:id="84" w:name="_Toc447190083"/>
      <w:r>
        <w:t>Unblock Processing Flow</w:t>
      </w:r>
      <w:bookmarkEnd w:id="84"/>
    </w:p>
    <w:p w14:paraId="7E6B1039" w14:textId="77777777" w:rsidR="000E76A1" w:rsidRDefault="000E76A1" w:rsidP="000E76A1">
      <w:pPr>
        <w:tabs>
          <w:tab w:val="left" w:pos="3082"/>
        </w:tabs>
        <w:rPr>
          <w:lang w:val="en-US"/>
        </w:rPr>
      </w:pPr>
      <w:r>
        <w:rPr>
          <w:lang w:val="en-US"/>
        </w:rPr>
        <w:tab/>
      </w:r>
    </w:p>
    <w:tbl>
      <w:tblPr>
        <w:tblStyle w:val="TableGrid"/>
        <w:tblW w:w="0" w:type="auto"/>
        <w:tblLayout w:type="fixed"/>
        <w:tblLook w:val="04A0" w:firstRow="1" w:lastRow="0" w:firstColumn="1" w:lastColumn="0" w:noHBand="0" w:noVBand="1"/>
      </w:tblPr>
      <w:tblGrid>
        <w:gridCol w:w="870"/>
        <w:gridCol w:w="1911"/>
        <w:gridCol w:w="2997"/>
        <w:gridCol w:w="3464"/>
      </w:tblGrid>
      <w:tr w:rsidR="000E76A1" w:rsidRPr="00FB5841" w14:paraId="4A0761BA" w14:textId="77777777" w:rsidTr="00D815E5">
        <w:trPr>
          <w:trHeight w:val="630"/>
        </w:trPr>
        <w:tc>
          <w:tcPr>
            <w:tcW w:w="870" w:type="dxa"/>
            <w:shd w:val="clear" w:color="auto" w:fill="2F5496" w:themeFill="accent1" w:themeFillShade="BF"/>
          </w:tcPr>
          <w:p w14:paraId="6C5A5E81" w14:textId="77777777" w:rsidR="000E76A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61E8682F" w14:textId="77777777" w:rsidR="000E76A1" w:rsidRPr="00FB584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2BF1AD84" w14:textId="77777777" w:rsidR="000E76A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719A5DA4" w14:textId="77777777" w:rsidR="000E76A1" w:rsidRPr="00FB5841" w:rsidRDefault="000E76A1" w:rsidP="00D815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0E76A1" w:rsidRPr="00FB5841" w14:paraId="5740B139" w14:textId="77777777" w:rsidTr="00D815E5">
        <w:tc>
          <w:tcPr>
            <w:tcW w:w="870" w:type="dxa"/>
          </w:tcPr>
          <w:p w14:paraId="183CEDDF" w14:textId="77777777" w:rsidR="000E76A1" w:rsidRDefault="000E76A1" w:rsidP="00D815E5">
            <w:pPr>
              <w:rPr>
                <w:szCs w:val="24"/>
                <w:lang w:val="en-US"/>
              </w:rPr>
            </w:pPr>
            <w:r>
              <w:rPr>
                <w:szCs w:val="24"/>
                <w:lang w:val="en-US"/>
              </w:rPr>
              <w:t>1</w:t>
            </w:r>
          </w:p>
        </w:tc>
        <w:tc>
          <w:tcPr>
            <w:tcW w:w="1911" w:type="dxa"/>
          </w:tcPr>
          <w:p w14:paraId="747E3A8F" w14:textId="77777777" w:rsidR="000E76A1" w:rsidRPr="00FB5841" w:rsidRDefault="000E76A1" w:rsidP="00D815E5">
            <w:pPr>
              <w:rPr>
                <w:szCs w:val="24"/>
                <w:lang w:val="en-US"/>
              </w:rPr>
            </w:pPr>
            <w:r>
              <w:rPr>
                <w:szCs w:val="24"/>
                <w:lang w:val="en-US"/>
              </w:rPr>
              <w:t>E_TAC_DB</w:t>
            </w:r>
            <w:r w:rsidRPr="00FB5841">
              <w:rPr>
                <w:szCs w:val="24"/>
                <w:lang w:val="en-US"/>
              </w:rPr>
              <w:t xml:space="preserve"> </w:t>
            </w:r>
          </w:p>
        </w:tc>
        <w:tc>
          <w:tcPr>
            <w:tcW w:w="2997" w:type="dxa"/>
          </w:tcPr>
          <w:p w14:paraId="299962C8" w14:textId="77777777" w:rsidR="000E76A1" w:rsidRDefault="000E76A1" w:rsidP="00D815E5">
            <w:pPr>
              <w:rPr>
                <w:szCs w:val="24"/>
                <w:lang w:val="en-US"/>
              </w:rPr>
            </w:pPr>
            <w:r>
              <w:rPr>
                <w:szCs w:val="24"/>
                <w:lang w:val="en-US"/>
              </w:rPr>
              <w:t>NA</w:t>
            </w:r>
          </w:p>
        </w:tc>
        <w:tc>
          <w:tcPr>
            <w:tcW w:w="3464" w:type="dxa"/>
          </w:tcPr>
          <w:p w14:paraId="7C6F5C9B" w14:textId="77777777" w:rsidR="000E76A1" w:rsidRPr="00FB5841" w:rsidRDefault="000E76A1" w:rsidP="00D815E5">
            <w:pPr>
              <w:rPr>
                <w:szCs w:val="24"/>
                <w:lang w:val="en-US"/>
              </w:rPr>
            </w:pPr>
            <w:r>
              <w:rPr>
                <w:szCs w:val="24"/>
                <w:lang w:val="en-US"/>
              </w:rPr>
              <w:t>NA</w:t>
            </w:r>
          </w:p>
        </w:tc>
      </w:tr>
      <w:tr w:rsidR="000E76A1" w:rsidRPr="00FB5841" w14:paraId="0CEC3E84" w14:textId="77777777" w:rsidTr="00D815E5">
        <w:tc>
          <w:tcPr>
            <w:tcW w:w="870" w:type="dxa"/>
          </w:tcPr>
          <w:p w14:paraId="67DBCEEA" w14:textId="77777777" w:rsidR="000E76A1" w:rsidRDefault="000E76A1" w:rsidP="00D815E5">
            <w:pPr>
              <w:rPr>
                <w:szCs w:val="24"/>
                <w:lang w:val="en-US"/>
              </w:rPr>
            </w:pPr>
            <w:r>
              <w:rPr>
                <w:szCs w:val="24"/>
                <w:lang w:val="en-US"/>
              </w:rPr>
              <w:t>2</w:t>
            </w:r>
          </w:p>
        </w:tc>
        <w:tc>
          <w:tcPr>
            <w:tcW w:w="1911" w:type="dxa"/>
          </w:tcPr>
          <w:p w14:paraId="769DE6D5" w14:textId="77777777" w:rsidR="000E76A1" w:rsidRDefault="000E76A1" w:rsidP="00D815E5">
            <w:pPr>
              <w:rPr>
                <w:szCs w:val="24"/>
                <w:lang w:val="en-US"/>
              </w:rPr>
            </w:pPr>
            <w:r>
              <w:rPr>
                <w:szCs w:val="24"/>
                <w:lang w:val="en-US"/>
              </w:rPr>
              <w:t>E_IMPORT_DB</w:t>
            </w:r>
          </w:p>
        </w:tc>
        <w:tc>
          <w:tcPr>
            <w:tcW w:w="2997" w:type="dxa"/>
          </w:tcPr>
          <w:p w14:paraId="22AD74F0" w14:textId="77777777" w:rsidR="000E76A1" w:rsidRDefault="000E76A1" w:rsidP="00D815E5">
            <w:pPr>
              <w:rPr>
                <w:szCs w:val="24"/>
                <w:lang w:val="en-US"/>
              </w:rPr>
            </w:pPr>
            <w:r>
              <w:rPr>
                <w:szCs w:val="24"/>
                <w:lang w:val="en-US"/>
              </w:rPr>
              <w:t>NA</w:t>
            </w:r>
          </w:p>
        </w:tc>
        <w:tc>
          <w:tcPr>
            <w:tcW w:w="3464" w:type="dxa"/>
          </w:tcPr>
          <w:p w14:paraId="736BE2E4" w14:textId="77777777" w:rsidR="000E76A1" w:rsidRDefault="000E76A1" w:rsidP="00D815E5">
            <w:pPr>
              <w:rPr>
                <w:szCs w:val="24"/>
                <w:lang w:val="en-US"/>
              </w:rPr>
            </w:pPr>
            <w:r>
              <w:rPr>
                <w:szCs w:val="24"/>
                <w:lang w:val="en-US"/>
              </w:rPr>
              <w:t>NA</w:t>
            </w:r>
          </w:p>
        </w:tc>
      </w:tr>
      <w:tr w:rsidR="000E76A1" w:rsidRPr="00FB5841" w14:paraId="2F79008D" w14:textId="77777777" w:rsidTr="00D815E5">
        <w:tc>
          <w:tcPr>
            <w:tcW w:w="870" w:type="dxa"/>
          </w:tcPr>
          <w:p w14:paraId="5E2700D4" w14:textId="77777777" w:rsidR="000E76A1" w:rsidRDefault="000E76A1" w:rsidP="00D815E5">
            <w:pPr>
              <w:rPr>
                <w:szCs w:val="24"/>
                <w:lang w:val="en-US"/>
              </w:rPr>
            </w:pPr>
          </w:p>
        </w:tc>
        <w:tc>
          <w:tcPr>
            <w:tcW w:w="1911" w:type="dxa"/>
          </w:tcPr>
          <w:p w14:paraId="1957ABAC" w14:textId="77777777" w:rsidR="000E76A1" w:rsidRPr="00FB5841" w:rsidRDefault="000E76A1" w:rsidP="00D815E5">
            <w:pPr>
              <w:rPr>
                <w:szCs w:val="24"/>
                <w:lang w:val="en-US"/>
              </w:rPr>
            </w:pPr>
            <w:r>
              <w:rPr>
                <w:szCs w:val="24"/>
                <w:lang w:val="en-US"/>
              </w:rPr>
              <w:t>E_TAX_DB</w:t>
            </w:r>
          </w:p>
        </w:tc>
        <w:tc>
          <w:tcPr>
            <w:tcW w:w="2997" w:type="dxa"/>
          </w:tcPr>
          <w:p w14:paraId="5361931D" w14:textId="77777777" w:rsidR="000E76A1" w:rsidRDefault="000E76A1" w:rsidP="00D815E5">
            <w:pPr>
              <w:rPr>
                <w:szCs w:val="24"/>
                <w:lang w:val="en-US"/>
              </w:rPr>
            </w:pPr>
            <w:r>
              <w:rPr>
                <w:szCs w:val="24"/>
                <w:lang w:val="en-US"/>
              </w:rPr>
              <w:t>NA</w:t>
            </w:r>
          </w:p>
        </w:tc>
        <w:tc>
          <w:tcPr>
            <w:tcW w:w="3464" w:type="dxa"/>
          </w:tcPr>
          <w:p w14:paraId="6155B120" w14:textId="77777777" w:rsidR="000E76A1" w:rsidRPr="00FB5841" w:rsidRDefault="000E76A1" w:rsidP="00D815E5">
            <w:pPr>
              <w:rPr>
                <w:szCs w:val="24"/>
                <w:lang w:val="en-US"/>
              </w:rPr>
            </w:pPr>
            <w:r>
              <w:rPr>
                <w:szCs w:val="24"/>
                <w:lang w:val="en-US"/>
              </w:rPr>
              <w:t>NA</w:t>
            </w:r>
          </w:p>
        </w:tc>
      </w:tr>
      <w:tr w:rsidR="000E76A1" w:rsidRPr="00FB5841" w14:paraId="515EF395" w14:textId="77777777" w:rsidTr="00D815E5">
        <w:tc>
          <w:tcPr>
            <w:tcW w:w="870" w:type="dxa"/>
          </w:tcPr>
          <w:p w14:paraId="5016F897" w14:textId="77777777" w:rsidR="000E76A1" w:rsidRDefault="000E76A1" w:rsidP="00D815E5">
            <w:pPr>
              <w:rPr>
                <w:szCs w:val="24"/>
                <w:lang w:val="en-US"/>
              </w:rPr>
            </w:pPr>
          </w:p>
        </w:tc>
        <w:tc>
          <w:tcPr>
            <w:tcW w:w="1911" w:type="dxa"/>
          </w:tcPr>
          <w:p w14:paraId="1C4B8AC1" w14:textId="77777777" w:rsidR="000E76A1" w:rsidRDefault="000E76A1" w:rsidP="00D815E5">
            <w:pPr>
              <w:rPr>
                <w:szCs w:val="24"/>
                <w:lang w:val="en-US"/>
              </w:rPr>
            </w:pPr>
            <w:r>
              <w:rPr>
                <w:szCs w:val="24"/>
                <w:lang w:val="en-US"/>
              </w:rPr>
              <w:t>E_GSMA_BL_DB</w:t>
            </w:r>
          </w:p>
        </w:tc>
        <w:tc>
          <w:tcPr>
            <w:tcW w:w="2997" w:type="dxa"/>
          </w:tcPr>
          <w:p w14:paraId="1916D60C" w14:textId="77777777" w:rsidR="000E76A1" w:rsidRDefault="000E76A1" w:rsidP="00D815E5">
            <w:pPr>
              <w:rPr>
                <w:szCs w:val="24"/>
                <w:lang w:val="en-US"/>
              </w:rPr>
            </w:pPr>
            <w:r>
              <w:rPr>
                <w:szCs w:val="24"/>
                <w:lang w:val="en-US"/>
              </w:rPr>
              <w:t>NA</w:t>
            </w:r>
          </w:p>
        </w:tc>
        <w:tc>
          <w:tcPr>
            <w:tcW w:w="3464" w:type="dxa"/>
          </w:tcPr>
          <w:p w14:paraId="1C1E4C39" w14:textId="77777777" w:rsidR="000E76A1" w:rsidRDefault="000E76A1" w:rsidP="00D815E5">
            <w:pPr>
              <w:rPr>
                <w:szCs w:val="24"/>
                <w:lang w:val="en-US"/>
              </w:rPr>
            </w:pPr>
            <w:r>
              <w:rPr>
                <w:szCs w:val="24"/>
                <w:lang w:val="en-US"/>
              </w:rPr>
              <w:t>NA</w:t>
            </w:r>
          </w:p>
        </w:tc>
      </w:tr>
      <w:tr w:rsidR="000E76A1" w:rsidRPr="00FB5841" w14:paraId="74C5EFBE" w14:textId="77777777" w:rsidTr="00D815E5">
        <w:tc>
          <w:tcPr>
            <w:tcW w:w="870" w:type="dxa"/>
          </w:tcPr>
          <w:p w14:paraId="42B382E8" w14:textId="77777777" w:rsidR="000E76A1" w:rsidRDefault="000E76A1" w:rsidP="00D815E5">
            <w:pPr>
              <w:rPr>
                <w:szCs w:val="24"/>
                <w:lang w:val="en-US"/>
              </w:rPr>
            </w:pPr>
          </w:p>
        </w:tc>
        <w:tc>
          <w:tcPr>
            <w:tcW w:w="1911" w:type="dxa"/>
          </w:tcPr>
          <w:p w14:paraId="7BB1C7B5" w14:textId="77777777" w:rsidR="000E76A1" w:rsidRDefault="000E76A1" w:rsidP="00D815E5">
            <w:pPr>
              <w:rPr>
                <w:szCs w:val="24"/>
                <w:lang w:val="en-US"/>
              </w:rPr>
            </w:pPr>
            <w:r>
              <w:rPr>
                <w:szCs w:val="24"/>
                <w:lang w:val="en-US"/>
              </w:rPr>
              <w:t>E_DIST_DB</w:t>
            </w:r>
          </w:p>
        </w:tc>
        <w:tc>
          <w:tcPr>
            <w:tcW w:w="2997" w:type="dxa"/>
          </w:tcPr>
          <w:p w14:paraId="6E476B41" w14:textId="77777777" w:rsidR="000E76A1" w:rsidRDefault="000E76A1" w:rsidP="00D815E5">
            <w:pPr>
              <w:rPr>
                <w:szCs w:val="24"/>
                <w:lang w:val="en-US"/>
              </w:rPr>
            </w:pPr>
            <w:r>
              <w:rPr>
                <w:szCs w:val="24"/>
                <w:lang w:val="en-US"/>
              </w:rPr>
              <w:t>NA</w:t>
            </w:r>
          </w:p>
        </w:tc>
        <w:tc>
          <w:tcPr>
            <w:tcW w:w="3464" w:type="dxa"/>
          </w:tcPr>
          <w:p w14:paraId="44EA8A3C" w14:textId="77777777" w:rsidR="000E76A1" w:rsidRDefault="000E76A1" w:rsidP="00D815E5">
            <w:pPr>
              <w:rPr>
                <w:szCs w:val="24"/>
                <w:lang w:val="en-US"/>
              </w:rPr>
            </w:pPr>
            <w:r>
              <w:rPr>
                <w:szCs w:val="24"/>
                <w:lang w:val="en-US"/>
              </w:rPr>
              <w:t>NA</w:t>
            </w:r>
          </w:p>
        </w:tc>
      </w:tr>
      <w:tr w:rsidR="000E76A1" w:rsidRPr="00FB5841" w14:paraId="1D9FE5BD" w14:textId="77777777" w:rsidTr="00D815E5">
        <w:tc>
          <w:tcPr>
            <w:tcW w:w="870" w:type="dxa"/>
          </w:tcPr>
          <w:p w14:paraId="688B44F5" w14:textId="77777777" w:rsidR="000E76A1" w:rsidRDefault="000E76A1" w:rsidP="00D815E5">
            <w:pPr>
              <w:rPr>
                <w:szCs w:val="24"/>
                <w:lang w:val="en-US"/>
              </w:rPr>
            </w:pPr>
          </w:p>
        </w:tc>
        <w:tc>
          <w:tcPr>
            <w:tcW w:w="1911" w:type="dxa"/>
          </w:tcPr>
          <w:p w14:paraId="41E14B70" w14:textId="77777777" w:rsidR="000E76A1" w:rsidRDefault="000E76A1" w:rsidP="00D815E5">
            <w:pPr>
              <w:rPr>
                <w:szCs w:val="24"/>
                <w:lang w:val="en-US"/>
              </w:rPr>
            </w:pPr>
            <w:r>
              <w:rPr>
                <w:szCs w:val="24"/>
                <w:lang w:val="en-US"/>
              </w:rPr>
              <w:t>E_RETAIL_DB</w:t>
            </w:r>
          </w:p>
        </w:tc>
        <w:tc>
          <w:tcPr>
            <w:tcW w:w="2997" w:type="dxa"/>
          </w:tcPr>
          <w:p w14:paraId="7B17D8C2" w14:textId="77777777" w:rsidR="000E76A1" w:rsidRDefault="000E76A1" w:rsidP="00D815E5">
            <w:pPr>
              <w:rPr>
                <w:szCs w:val="24"/>
                <w:lang w:val="en-US"/>
              </w:rPr>
            </w:pPr>
            <w:r>
              <w:rPr>
                <w:szCs w:val="24"/>
                <w:lang w:val="en-US"/>
              </w:rPr>
              <w:t>NA</w:t>
            </w:r>
          </w:p>
        </w:tc>
        <w:tc>
          <w:tcPr>
            <w:tcW w:w="3464" w:type="dxa"/>
          </w:tcPr>
          <w:p w14:paraId="5CE378D8" w14:textId="77777777" w:rsidR="000E76A1" w:rsidRDefault="000E76A1" w:rsidP="00D815E5">
            <w:pPr>
              <w:rPr>
                <w:szCs w:val="24"/>
                <w:lang w:val="en-US"/>
              </w:rPr>
            </w:pPr>
            <w:r>
              <w:rPr>
                <w:szCs w:val="24"/>
                <w:lang w:val="en-US"/>
              </w:rPr>
              <w:t>NA</w:t>
            </w:r>
          </w:p>
        </w:tc>
      </w:tr>
      <w:tr w:rsidR="000E76A1" w:rsidRPr="00FB5841" w14:paraId="2E3A9163" w14:textId="77777777" w:rsidTr="00D815E5">
        <w:tc>
          <w:tcPr>
            <w:tcW w:w="870" w:type="dxa"/>
          </w:tcPr>
          <w:p w14:paraId="1A3D5363" w14:textId="77777777" w:rsidR="000E76A1" w:rsidRDefault="000E76A1" w:rsidP="00D815E5">
            <w:pPr>
              <w:rPr>
                <w:szCs w:val="24"/>
                <w:lang w:val="en-US"/>
              </w:rPr>
            </w:pPr>
          </w:p>
        </w:tc>
        <w:tc>
          <w:tcPr>
            <w:tcW w:w="1911" w:type="dxa"/>
          </w:tcPr>
          <w:p w14:paraId="3DB4BAA2" w14:textId="77777777" w:rsidR="000E76A1" w:rsidRDefault="000E76A1" w:rsidP="00D815E5">
            <w:pPr>
              <w:rPr>
                <w:szCs w:val="24"/>
                <w:lang w:val="en-US"/>
              </w:rPr>
            </w:pPr>
            <w:r>
              <w:rPr>
                <w:szCs w:val="24"/>
                <w:lang w:val="en-US"/>
              </w:rPr>
              <w:t>E_TA_TAC_DB</w:t>
            </w:r>
          </w:p>
        </w:tc>
        <w:tc>
          <w:tcPr>
            <w:tcW w:w="2997" w:type="dxa"/>
          </w:tcPr>
          <w:p w14:paraId="59689F22" w14:textId="77777777" w:rsidR="000E76A1" w:rsidRDefault="000E76A1" w:rsidP="00D815E5">
            <w:pPr>
              <w:rPr>
                <w:szCs w:val="24"/>
                <w:lang w:val="en-US"/>
              </w:rPr>
            </w:pPr>
            <w:r>
              <w:rPr>
                <w:szCs w:val="24"/>
                <w:lang w:val="en-US"/>
              </w:rPr>
              <w:t>NA</w:t>
            </w:r>
          </w:p>
        </w:tc>
        <w:tc>
          <w:tcPr>
            <w:tcW w:w="3464" w:type="dxa"/>
          </w:tcPr>
          <w:p w14:paraId="1DADC3BB" w14:textId="77777777" w:rsidR="000E76A1" w:rsidRDefault="000E76A1" w:rsidP="00D815E5">
            <w:pPr>
              <w:rPr>
                <w:szCs w:val="24"/>
                <w:lang w:val="en-US"/>
              </w:rPr>
            </w:pPr>
            <w:r>
              <w:rPr>
                <w:szCs w:val="24"/>
                <w:lang w:val="en-US"/>
              </w:rPr>
              <w:t>NA</w:t>
            </w:r>
          </w:p>
        </w:tc>
      </w:tr>
      <w:tr w:rsidR="000E76A1" w:rsidRPr="00FB5841" w14:paraId="293027FF" w14:textId="77777777" w:rsidTr="00D815E5">
        <w:tc>
          <w:tcPr>
            <w:tcW w:w="870" w:type="dxa"/>
          </w:tcPr>
          <w:p w14:paraId="17E83C23" w14:textId="77777777" w:rsidR="000E76A1" w:rsidRDefault="000E76A1" w:rsidP="00D815E5">
            <w:pPr>
              <w:rPr>
                <w:szCs w:val="24"/>
                <w:lang w:val="en-US"/>
              </w:rPr>
            </w:pPr>
          </w:p>
        </w:tc>
        <w:tc>
          <w:tcPr>
            <w:tcW w:w="1911" w:type="dxa"/>
          </w:tcPr>
          <w:p w14:paraId="4357D4E5" w14:textId="77777777" w:rsidR="000E76A1" w:rsidRDefault="000E76A1" w:rsidP="00D815E5">
            <w:pPr>
              <w:rPr>
                <w:szCs w:val="24"/>
                <w:lang w:val="en-US"/>
              </w:rPr>
            </w:pPr>
            <w:r>
              <w:rPr>
                <w:szCs w:val="24"/>
                <w:lang w:val="en-US"/>
              </w:rPr>
              <w:t>E_STOLEN_DB</w:t>
            </w:r>
          </w:p>
        </w:tc>
        <w:tc>
          <w:tcPr>
            <w:tcW w:w="2997" w:type="dxa"/>
          </w:tcPr>
          <w:p w14:paraId="1B8F284A" w14:textId="4156D9AC" w:rsidR="000E76A1" w:rsidRDefault="000E76A1" w:rsidP="00D815E5">
            <w:pPr>
              <w:rPr>
                <w:szCs w:val="24"/>
                <w:lang w:val="en-US"/>
              </w:rPr>
            </w:pPr>
            <w:r>
              <w:rPr>
                <w:szCs w:val="24"/>
                <w:lang w:val="en-US"/>
              </w:rPr>
              <w:t>If not found, reject and move to next rule</w:t>
            </w:r>
          </w:p>
        </w:tc>
        <w:tc>
          <w:tcPr>
            <w:tcW w:w="3464" w:type="dxa"/>
          </w:tcPr>
          <w:p w14:paraId="5E096337" w14:textId="759B43C6" w:rsidR="000E76A1" w:rsidRDefault="000E76A1" w:rsidP="00D815E5">
            <w:pPr>
              <w:rPr>
                <w:szCs w:val="24"/>
                <w:lang w:val="en-US"/>
              </w:rPr>
            </w:pPr>
            <w:r>
              <w:rPr>
                <w:szCs w:val="24"/>
                <w:lang w:val="en-US"/>
              </w:rPr>
              <w:t>If not found, reject and move to next rule</w:t>
            </w:r>
          </w:p>
        </w:tc>
      </w:tr>
      <w:tr w:rsidR="000E76A1" w:rsidRPr="00FB5841" w14:paraId="34AFB5FC" w14:textId="77777777" w:rsidTr="00D815E5">
        <w:tc>
          <w:tcPr>
            <w:tcW w:w="870" w:type="dxa"/>
          </w:tcPr>
          <w:p w14:paraId="377B3482" w14:textId="77777777" w:rsidR="000E76A1" w:rsidRDefault="000E76A1" w:rsidP="00D815E5">
            <w:pPr>
              <w:rPr>
                <w:szCs w:val="24"/>
                <w:lang w:val="en-US"/>
              </w:rPr>
            </w:pPr>
            <w:r>
              <w:rPr>
                <w:szCs w:val="24"/>
                <w:lang w:val="en-US"/>
              </w:rPr>
              <w:t>1</w:t>
            </w:r>
          </w:p>
        </w:tc>
        <w:tc>
          <w:tcPr>
            <w:tcW w:w="1911" w:type="dxa"/>
          </w:tcPr>
          <w:p w14:paraId="0C9A3506" w14:textId="77777777" w:rsidR="000E76A1" w:rsidRDefault="000E76A1" w:rsidP="00D815E5">
            <w:pPr>
              <w:rPr>
                <w:szCs w:val="24"/>
                <w:lang w:val="en-US"/>
              </w:rPr>
            </w:pPr>
            <w:r>
              <w:rPr>
                <w:szCs w:val="24"/>
                <w:lang w:val="en-US"/>
              </w:rPr>
              <w:t>E_USAGE_DB</w:t>
            </w:r>
          </w:p>
        </w:tc>
        <w:tc>
          <w:tcPr>
            <w:tcW w:w="2997" w:type="dxa"/>
          </w:tcPr>
          <w:p w14:paraId="12F0D9D6" w14:textId="77777777" w:rsidR="000E76A1" w:rsidRDefault="000E76A1" w:rsidP="00D815E5">
            <w:pPr>
              <w:rPr>
                <w:szCs w:val="24"/>
                <w:lang w:val="en-US"/>
              </w:rPr>
            </w:pPr>
            <w:r>
              <w:rPr>
                <w:szCs w:val="24"/>
                <w:lang w:val="en-US"/>
              </w:rPr>
              <w:t>NA</w:t>
            </w:r>
          </w:p>
        </w:tc>
        <w:tc>
          <w:tcPr>
            <w:tcW w:w="3464" w:type="dxa"/>
          </w:tcPr>
          <w:p w14:paraId="3CE19220" w14:textId="77777777" w:rsidR="000E76A1" w:rsidRDefault="000E76A1" w:rsidP="00D815E5">
            <w:pPr>
              <w:rPr>
                <w:szCs w:val="24"/>
                <w:lang w:val="en-US"/>
              </w:rPr>
            </w:pPr>
            <w:r>
              <w:rPr>
                <w:szCs w:val="24"/>
                <w:lang w:val="en-US"/>
              </w:rPr>
              <w:t>NA</w:t>
            </w:r>
          </w:p>
        </w:tc>
      </w:tr>
      <w:tr w:rsidR="000E76A1" w:rsidRPr="00FB5841" w14:paraId="3D7F872F" w14:textId="77777777" w:rsidTr="00D815E5">
        <w:tc>
          <w:tcPr>
            <w:tcW w:w="870" w:type="dxa"/>
          </w:tcPr>
          <w:p w14:paraId="53E54EA6" w14:textId="77777777" w:rsidR="000E76A1" w:rsidRDefault="000E76A1" w:rsidP="00D815E5">
            <w:pPr>
              <w:rPr>
                <w:szCs w:val="24"/>
                <w:lang w:val="en-US"/>
              </w:rPr>
            </w:pPr>
          </w:p>
        </w:tc>
        <w:tc>
          <w:tcPr>
            <w:tcW w:w="1911" w:type="dxa"/>
          </w:tcPr>
          <w:p w14:paraId="1F0728CC" w14:textId="77777777" w:rsidR="000E76A1" w:rsidRDefault="000E76A1" w:rsidP="00D815E5">
            <w:pPr>
              <w:rPr>
                <w:szCs w:val="24"/>
                <w:lang w:val="en-US"/>
              </w:rPr>
            </w:pPr>
            <w:r>
              <w:rPr>
                <w:szCs w:val="24"/>
                <w:lang w:val="en-US"/>
              </w:rPr>
              <w:t>E_MAN_DB</w:t>
            </w:r>
          </w:p>
        </w:tc>
        <w:tc>
          <w:tcPr>
            <w:tcW w:w="2997" w:type="dxa"/>
          </w:tcPr>
          <w:p w14:paraId="70B4E290" w14:textId="77777777" w:rsidR="000E76A1" w:rsidRDefault="000E76A1" w:rsidP="00D815E5">
            <w:pPr>
              <w:rPr>
                <w:szCs w:val="24"/>
                <w:lang w:val="en-US"/>
              </w:rPr>
            </w:pPr>
            <w:r>
              <w:rPr>
                <w:szCs w:val="24"/>
                <w:lang w:val="en-US"/>
              </w:rPr>
              <w:t>NA</w:t>
            </w:r>
          </w:p>
        </w:tc>
        <w:tc>
          <w:tcPr>
            <w:tcW w:w="3464" w:type="dxa"/>
          </w:tcPr>
          <w:p w14:paraId="6664A0F3" w14:textId="77777777" w:rsidR="000E76A1" w:rsidRDefault="000E76A1" w:rsidP="00D815E5">
            <w:pPr>
              <w:rPr>
                <w:szCs w:val="24"/>
                <w:lang w:val="en-US"/>
              </w:rPr>
            </w:pPr>
            <w:r>
              <w:rPr>
                <w:szCs w:val="24"/>
                <w:lang w:val="en-US"/>
              </w:rPr>
              <w:t>NA</w:t>
            </w:r>
          </w:p>
        </w:tc>
      </w:tr>
      <w:tr w:rsidR="000E76A1" w:rsidRPr="00FB5841" w14:paraId="5F27FCFE" w14:textId="77777777" w:rsidTr="00D815E5">
        <w:tc>
          <w:tcPr>
            <w:tcW w:w="870" w:type="dxa"/>
          </w:tcPr>
          <w:p w14:paraId="6071E80B" w14:textId="77777777" w:rsidR="000E76A1" w:rsidRDefault="000E76A1" w:rsidP="00D815E5">
            <w:pPr>
              <w:rPr>
                <w:szCs w:val="24"/>
                <w:lang w:val="en-US"/>
              </w:rPr>
            </w:pPr>
          </w:p>
        </w:tc>
        <w:tc>
          <w:tcPr>
            <w:tcW w:w="1911" w:type="dxa"/>
          </w:tcPr>
          <w:p w14:paraId="0CDFE343" w14:textId="77777777" w:rsidR="000E76A1" w:rsidRDefault="000E76A1" w:rsidP="00D815E5">
            <w:pPr>
              <w:rPr>
                <w:szCs w:val="24"/>
                <w:lang w:val="en-US"/>
              </w:rPr>
            </w:pPr>
            <w:r>
              <w:rPr>
                <w:szCs w:val="24"/>
                <w:lang w:val="en-US"/>
              </w:rPr>
              <w:t>S_FORMAT_CHECK</w:t>
            </w:r>
          </w:p>
        </w:tc>
        <w:tc>
          <w:tcPr>
            <w:tcW w:w="2997" w:type="dxa"/>
          </w:tcPr>
          <w:p w14:paraId="041E3F16" w14:textId="77777777" w:rsidR="000E76A1" w:rsidRDefault="000E76A1" w:rsidP="00D815E5">
            <w:pPr>
              <w:rPr>
                <w:szCs w:val="24"/>
                <w:lang w:val="en-US"/>
              </w:rPr>
            </w:pPr>
            <w:r>
              <w:rPr>
                <w:szCs w:val="24"/>
                <w:lang w:val="en-US"/>
              </w:rPr>
              <w:t>If check fails, Reject and Move to next rule</w:t>
            </w:r>
          </w:p>
        </w:tc>
        <w:tc>
          <w:tcPr>
            <w:tcW w:w="3464" w:type="dxa"/>
          </w:tcPr>
          <w:p w14:paraId="1766D5E2" w14:textId="77777777" w:rsidR="000E76A1" w:rsidRDefault="000E76A1" w:rsidP="00D815E5">
            <w:pPr>
              <w:rPr>
                <w:szCs w:val="24"/>
                <w:lang w:val="en-US"/>
              </w:rPr>
            </w:pPr>
            <w:r>
              <w:rPr>
                <w:szCs w:val="24"/>
                <w:lang w:val="en-US"/>
              </w:rPr>
              <w:t>If check fails, Reject and move to next rule</w:t>
            </w:r>
          </w:p>
        </w:tc>
      </w:tr>
      <w:tr w:rsidR="000E76A1" w:rsidRPr="00FB5841" w14:paraId="0F9A8C05" w14:textId="77777777" w:rsidTr="00D815E5">
        <w:tc>
          <w:tcPr>
            <w:tcW w:w="870" w:type="dxa"/>
          </w:tcPr>
          <w:p w14:paraId="1C217777" w14:textId="77777777" w:rsidR="000E76A1" w:rsidRDefault="000E76A1" w:rsidP="00D815E5">
            <w:pPr>
              <w:rPr>
                <w:szCs w:val="24"/>
                <w:lang w:val="en-US"/>
              </w:rPr>
            </w:pPr>
          </w:p>
        </w:tc>
        <w:tc>
          <w:tcPr>
            <w:tcW w:w="1911" w:type="dxa"/>
          </w:tcPr>
          <w:p w14:paraId="4AF0C5E1" w14:textId="77777777" w:rsidR="000E76A1" w:rsidRDefault="000E76A1" w:rsidP="00D815E5">
            <w:pPr>
              <w:rPr>
                <w:szCs w:val="24"/>
                <w:lang w:val="en-US"/>
              </w:rPr>
            </w:pPr>
            <w:r>
              <w:rPr>
                <w:szCs w:val="24"/>
                <w:lang w:val="en-US"/>
              </w:rPr>
              <w:t>S_LUHN_CHECK</w:t>
            </w:r>
          </w:p>
        </w:tc>
        <w:tc>
          <w:tcPr>
            <w:tcW w:w="2997" w:type="dxa"/>
          </w:tcPr>
          <w:p w14:paraId="11E424AE" w14:textId="77777777" w:rsidR="000E76A1" w:rsidRDefault="000E76A1" w:rsidP="00D815E5">
            <w:pPr>
              <w:rPr>
                <w:szCs w:val="24"/>
                <w:lang w:val="en-US"/>
              </w:rPr>
            </w:pPr>
            <w:r>
              <w:rPr>
                <w:szCs w:val="24"/>
                <w:lang w:val="en-US"/>
              </w:rPr>
              <w:t>If check fails, Reject and Move to next rule</w:t>
            </w:r>
          </w:p>
        </w:tc>
        <w:tc>
          <w:tcPr>
            <w:tcW w:w="3464" w:type="dxa"/>
          </w:tcPr>
          <w:p w14:paraId="785FD5D0" w14:textId="77777777" w:rsidR="000E76A1" w:rsidRDefault="000E76A1" w:rsidP="00D815E5">
            <w:pPr>
              <w:rPr>
                <w:szCs w:val="24"/>
                <w:lang w:val="en-US"/>
              </w:rPr>
            </w:pPr>
            <w:r>
              <w:rPr>
                <w:szCs w:val="24"/>
                <w:lang w:val="en-US"/>
              </w:rPr>
              <w:t>If check fails, Reject and move to next rule</w:t>
            </w:r>
          </w:p>
        </w:tc>
      </w:tr>
      <w:tr w:rsidR="000E76A1" w:rsidRPr="00FB5841" w14:paraId="72AA70C2" w14:textId="77777777" w:rsidTr="00D815E5">
        <w:tc>
          <w:tcPr>
            <w:tcW w:w="870" w:type="dxa"/>
          </w:tcPr>
          <w:p w14:paraId="36FA4E3E" w14:textId="77777777" w:rsidR="000E76A1" w:rsidRDefault="000E76A1" w:rsidP="00D815E5">
            <w:pPr>
              <w:rPr>
                <w:szCs w:val="24"/>
                <w:lang w:val="en-US"/>
              </w:rPr>
            </w:pPr>
            <w:r>
              <w:rPr>
                <w:szCs w:val="24"/>
                <w:lang w:val="en-US"/>
              </w:rPr>
              <w:t>2</w:t>
            </w:r>
          </w:p>
        </w:tc>
        <w:tc>
          <w:tcPr>
            <w:tcW w:w="1911" w:type="dxa"/>
          </w:tcPr>
          <w:p w14:paraId="3B9883BB" w14:textId="77777777" w:rsidR="000E76A1" w:rsidRDefault="000E76A1" w:rsidP="00D815E5">
            <w:pPr>
              <w:rPr>
                <w:szCs w:val="24"/>
                <w:lang w:val="en-US"/>
              </w:rPr>
            </w:pPr>
            <w:r>
              <w:rPr>
                <w:szCs w:val="24"/>
                <w:lang w:val="en-US"/>
              </w:rPr>
              <w:t>E_VIP_DB</w:t>
            </w:r>
          </w:p>
        </w:tc>
        <w:tc>
          <w:tcPr>
            <w:tcW w:w="2997" w:type="dxa"/>
          </w:tcPr>
          <w:p w14:paraId="6502634A" w14:textId="77777777" w:rsidR="000E76A1" w:rsidRDefault="000E76A1" w:rsidP="00D815E5">
            <w:pPr>
              <w:rPr>
                <w:szCs w:val="24"/>
                <w:lang w:val="en-US"/>
              </w:rPr>
            </w:pPr>
            <w:r>
              <w:rPr>
                <w:szCs w:val="24"/>
                <w:lang w:val="en-US"/>
              </w:rPr>
              <w:t>NA</w:t>
            </w:r>
          </w:p>
        </w:tc>
        <w:tc>
          <w:tcPr>
            <w:tcW w:w="3464" w:type="dxa"/>
          </w:tcPr>
          <w:p w14:paraId="27A7FD3A" w14:textId="77777777" w:rsidR="000E76A1" w:rsidRDefault="000E76A1" w:rsidP="00D815E5">
            <w:pPr>
              <w:rPr>
                <w:szCs w:val="24"/>
                <w:lang w:val="en-US"/>
              </w:rPr>
            </w:pPr>
            <w:r>
              <w:rPr>
                <w:szCs w:val="24"/>
                <w:lang w:val="en-US"/>
              </w:rPr>
              <w:t>NA</w:t>
            </w:r>
          </w:p>
        </w:tc>
      </w:tr>
      <w:tr w:rsidR="000E76A1" w:rsidRPr="00FB5841" w14:paraId="42DF65A4" w14:textId="77777777" w:rsidTr="00D815E5">
        <w:tc>
          <w:tcPr>
            <w:tcW w:w="870" w:type="dxa"/>
          </w:tcPr>
          <w:p w14:paraId="0FB4C8C0" w14:textId="77777777" w:rsidR="000E76A1" w:rsidRDefault="000E76A1" w:rsidP="00D815E5">
            <w:pPr>
              <w:rPr>
                <w:szCs w:val="24"/>
                <w:lang w:val="en-US"/>
              </w:rPr>
            </w:pPr>
          </w:p>
        </w:tc>
        <w:tc>
          <w:tcPr>
            <w:tcW w:w="1911" w:type="dxa"/>
          </w:tcPr>
          <w:p w14:paraId="25863469" w14:textId="77777777" w:rsidR="000E76A1" w:rsidRDefault="000E76A1" w:rsidP="00D815E5">
            <w:pPr>
              <w:rPr>
                <w:szCs w:val="24"/>
                <w:lang w:val="en-US"/>
              </w:rPr>
            </w:pPr>
            <w:r>
              <w:rPr>
                <w:szCs w:val="24"/>
                <w:lang w:val="en-US"/>
              </w:rPr>
              <w:t>E_EXIST_DB</w:t>
            </w:r>
          </w:p>
        </w:tc>
        <w:tc>
          <w:tcPr>
            <w:tcW w:w="2997" w:type="dxa"/>
          </w:tcPr>
          <w:p w14:paraId="28955EA3" w14:textId="77777777" w:rsidR="000E76A1" w:rsidRDefault="000E76A1" w:rsidP="00D815E5">
            <w:pPr>
              <w:rPr>
                <w:szCs w:val="24"/>
                <w:lang w:val="en-US"/>
              </w:rPr>
            </w:pPr>
            <w:r>
              <w:rPr>
                <w:szCs w:val="24"/>
                <w:lang w:val="en-US"/>
              </w:rPr>
              <w:t>NA</w:t>
            </w:r>
          </w:p>
        </w:tc>
        <w:tc>
          <w:tcPr>
            <w:tcW w:w="3464" w:type="dxa"/>
          </w:tcPr>
          <w:p w14:paraId="055C596D" w14:textId="77777777" w:rsidR="000E76A1" w:rsidRDefault="000E76A1" w:rsidP="00D815E5">
            <w:pPr>
              <w:rPr>
                <w:szCs w:val="24"/>
                <w:lang w:val="en-US"/>
              </w:rPr>
            </w:pPr>
            <w:r>
              <w:rPr>
                <w:szCs w:val="24"/>
                <w:lang w:val="en-US"/>
              </w:rPr>
              <w:t>NA</w:t>
            </w:r>
          </w:p>
        </w:tc>
      </w:tr>
      <w:tr w:rsidR="000E76A1" w:rsidRPr="00FB5841" w14:paraId="237E6626" w14:textId="77777777" w:rsidTr="00D815E5">
        <w:tc>
          <w:tcPr>
            <w:tcW w:w="870" w:type="dxa"/>
          </w:tcPr>
          <w:p w14:paraId="0F4B2384" w14:textId="77777777" w:rsidR="000E76A1" w:rsidRDefault="000E76A1" w:rsidP="00D815E5">
            <w:pPr>
              <w:rPr>
                <w:szCs w:val="24"/>
                <w:lang w:val="en-US"/>
              </w:rPr>
            </w:pPr>
          </w:p>
        </w:tc>
        <w:tc>
          <w:tcPr>
            <w:tcW w:w="1911" w:type="dxa"/>
          </w:tcPr>
          <w:p w14:paraId="509E37C0" w14:textId="77777777" w:rsidR="000E76A1" w:rsidRDefault="000E76A1" w:rsidP="00D815E5">
            <w:pPr>
              <w:rPr>
                <w:szCs w:val="24"/>
                <w:lang w:val="en-US"/>
              </w:rPr>
            </w:pPr>
            <w:r>
              <w:rPr>
                <w:szCs w:val="24"/>
                <w:lang w:val="en-US"/>
              </w:rPr>
              <w:t>E_DUP_DB</w:t>
            </w:r>
          </w:p>
        </w:tc>
        <w:tc>
          <w:tcPr>
            <w:tcW w:w="2997" w:type="dxa"/>
          </w:tcPr>
          <w:p w14:paraId="60CD8E73" w14:textId="77777777" w:rsidR="000E76A1" w:rsidRDefault="000E76A1" w:rsidP="00D815E5">
            <w:pPr>
              <w:rPr>
                <w:szCs w:val="24"/>
                <w:lang w:val="en-US"/>
              </w:rPr>
            </w:pPr>
            <w:r>
              <w:rPr>
                <w:szCs w:val="24"/>
                <w:lang w:val="en-US"/>
              </w:rPr>
              <w:t>NA</w:t>
            </w:r>
          </w:p>
        </w:tc>
        <w:tc>
          <w:tcPr>
            <w:tcW w:w="3464" w:type="dxa"/>
          </w:tcPr>
          <w:p w14:paraId="48DEB97A" w14:textId="77777777" w:rsidR="000E76A1" w:rsidRDefault="000E76A1" w:rsidP="00D815E5">
            <w:pPr>
              <w:rPr>
                <w:szCs w:val="24"/>
                <w:lang w:val="en-US"/>
              </w:rPr>
            </w:pPr>
            <w:r>
              <w:rPr>
                <w:szCs w:val="24"/>
                <w:lang w:val="en-US"/>
              </w:rPr>
              <w:t>NA</w:t>
            </w:r>
          </w:p>
        </w:tc>
      </w:tr>
      <w:tr w:rsidR="000E76A1" w:rsidRPr="00FB5841" w14:paraId="38170740" w14:textId="77777777" w:rsidTr="00D815E5">
        <w:tc>
          <w:tcPr>
            <w:tcW w:w="870" w:type="dxa"/>
          </w:tcPr>
          <w:p w14:paraId="432177B4" w14:textId="77777777" w:rsidR="000E76A1" w:rsidRDefault="000E76A1" w:rsidP="00D815E5">
            <w:pPr>
              <w:rPr>
                <w:szCs w:val="24"/>
                <w:lang w:val="en-US"/>
              </w:rPr>
            </w:pPr>
          </w:p>
        </w:tc>
        <w:tc>
          <w:tcPr>
            <w:tcW w:w="1911" w:type="dxa"/>
          </w:tcPr>
          <w:p w14:paraId="75F9FB32" w14:textId="77777777" w:rsidR="000E76A1" w:rsidRDefault="000E76A1" w:rsidP="00D815E5">
            <w:pPr>
              <w:rPr>
                <w:szCs w:val="24"/>
                <w:lang w:val="en-US"/>
              </w:rPr>
            </w:pPr>
            <w:r>
              <w:rPr>
                <w:szCs w:val="24"/>
                <w:lang w:val="en-US"/>
              </w:rPr>
              <w:t>S_NULL_IMEI</w:t>
            </w:r>
          </w:p>
        </w:tc>
        <w:tc>
          <w:tcPr>
            <w:tcW w:w="2997" w:type="dxa"/>
          </w:tcPr>
          <w:p w14:paraId="12269FF5" w14:textId="77777777" w:rsidR="000E76A1" w:rsidRDefault="000E76A1" w:rsidP="00D815E5">
            <w:pPr>
              <w:jc w:val="center"/>
              <w:rPr>
                <w:szCs w:val="24"/>
                <w:lang w:val="en-US"/>
              </w:rPr>
            </w:pPr>
            <w:r>
              <w:rPr>
                <w:szCs w:val="24"/>
                <w:lang w:val="en-US"/>
              </w:rPr>
              <w:t>If check fails, Reject and Move to next rule</w:t>
            </w:r>
          </w:p>
        </w:tc>
        <w:tc>
          <w:tcPr>
            <w:tcW w:w="3464" w:type="dxa"/>
          </w:tcPr>
          <w:p w14:paraId="6ED337F8" w14:textId="77777777" w:rsidR="000E76A1" w:rsidRDefault="000E76A1" w:rsidP="00D815E5">
            <w:pPr>
              <w:rPr>
                <w:szCs w:val="24"/>
                <w:lang w:val="en-US"/>
              </w:rPr>
            </w:pPr>
            <w:r>
              <w:rPr>
                <w:szCs w:val="24"/>
                <w:lang w:val="en-US"/>
              </w:rPr>
              <w:t>If check fails, Reject and move to next rule</w:t>
            </w:r>
          </w:p>
        </w:tc>
      </w:tr>
      <w:tr w:rsidR="000E76A1" w:rsidRPr="00FB5841" w14:paraId="2A2AF48B" w14:textId="77777777" w:rsidTr="00D815E5">
        <w:tc>
          <w:tcPr>
            <w:tcW w:w="870" w:type="dxa"/>
          </w:tcPr>
          <w:p w14:paraId="667DFA4A" w14:textId="77777777" w:rsidR="000E76A1" w:rsidRDefault="000E76A1" w:rsidP="00D815E5">
            <w:pPr>
              <w:rPr>
                <w:szCs w:val="24"/>
                <w:lang w:val="en-US"/>
              </w:rPr>
            </w:pPr>
          </w:p>
        </w:tc>
        <w:tc>
          <w:tcPr>
            <w:tcW w:w="1911" w:type="dxa"/>
          </w:tcPr>
          <w:p w14:paraId="09F7D322" w14:textId="77777777" w:rsidR="000E76A1" w:rsidRDefault="000E76A1" w:rsidP="00D815E5">
            <w:pPr>
              <w:rPr>
                <w:szCs w:val="24"/>
                <w:lang w:val="en-US"/>
              </w:rPr>
            </w:pPr>
            <w:r>
              <w:rPr>
                <w:szCs w:val="24"/>
                <w:lang w:val="en-US"/>
              </w:rPr>
              <w:t>E_PENDING_</w:t>
            </w:r>
          </w:p>
          <w:p w14:paraId="036B888F" w14:textId="77777777" w:rsidR="000E76A1" w:rsidRDefault="000E76A1" w:rsidP="00D815E5">
            <w:pPr>
              <w:rPr>
                <w:szCs w:val="24"/>
                <w:lang w:val="en-US"/>
              </w:rPr>
            </w:pPr>
            <w:r>
              <w:rPr>
                <w:szCs w:val="24"/>
                <w:lang w:val="en-US"/>
              </w:rPr>
              <w:t>REG_DB</w:t>
            </w:r>
          </w:p>
        </w:tc>
        <w:tc>
          <w:tcPr>
            <w:tcW w:w="2997" w:type="dxa"/>
          </w:tcPr>
          <w:p w14:paraId="4F629B2F" w14:textId="77777777" w:rsidR="000E76A1" w:rsidRDefault="000E76A1" w:rsidP="00D815E5">
            <w:pPr>
              <w:rPr>
                <w:szCs w:val="24"/>
                <w:lang w:val="en-US"/>
              </w:rPr>
            </w:pPr>
          </w:p>
        </w:tc>
        <w:tc>
          <w:tcPr>
            <w:tcW w:w="3464" w:type="dxa"/>
          </w:tcPr>
          <w:p w14:paraId="14E82D9F" w14:textId="77777777" w:rsidR="000E76A1" w:rsidRDefault="000E76A1" w:rsidP="00D815E5">
            <w:pPr>
              <w:rPr>
                <w:szCs w:val="24"/>
                <w:lang w:val="en-US"/>
              </w:rPr>
            </w:pPr>
          </w:p>
        </w:tc>
      </w:tr>
      <w:tr w:rsidR="000E76A1" w:rsidRPr="00FB5841" w14:paraId="6E712D1F" w14:textId="77777777" w:rsidTr="00D815E5">
        <w:tc>
          <w:tcPr>
            <w:tcW w:w="870" w:type="dxa"/>
          </w:tcPr>
          <w:p w14:paraId="4CF452C9" w14:textId="77777777" w:rsidR="000E76A1" w:rsidRDefault="000E76A1" w:rsidP="00D815E5">
            <w:pPr>
              <w:rPr>
                <w:szCs w:val="24"/>
                <w:lang w:val="en-US"/>
              </w:rPr>
            </w:pPr>
          </w:p>
        </w:tc>
        <w:tc>
          <w:tcPr>
            <w:tcW w:w="1911" w:type="dxa"/>
          </w:tcPr>
          <w:p w14:paraId="5418BE23" w14:textId="77777777" w:rsidR="000E76A1" w:rsidRDefault="000E76A1" w:rsidP="00D815E5">
            <w:pPr>
              <w:rPr>
                <w:szCs w:val="24"/>
                <w:lang w:val="en-US"/>
              </w:rPr>
            </w:pPr>
            <w:r>
              <w:rPr>
                <w:szCs w:val="24"/>
                <w:lang w:val="en-US"/>
              </w:rPr>
              <w:t>E_ENDUSER_DB</w:t>
            </w:r>
          </w:p>
        </w:tc>
        <w:tc>
          <w:tcPr>
            <w:tcW w:w="2997" w:type="dxa"/>
          </w:tcPr>
          <w:p w14:paraId="54432BBE" w14:textId="77777777" w:rsidR="000E76A1" w:rsidRDefault="000E76A1" w:rsidP="00D815E5">
            <w:pPr>
              <w:rPr>
                <w:szCs w:val="24"/>
                <w:lang w:val="en-US"/>
              </w:rPr>
            </w:pPr>
          </w:p>
        </w:tc>
        <w:tc>
          <w:tcPr>
            <w:tcW w:w="3464" w:type="dxa"/>
          </w:tcPr>
          <w:p w14:paraId="2FF1E87F" w14:textId="77777777" w:rsidR="000E76A1" w:rsidRDefault="000E76A1" w:rsidP="00D815E5">
            <w:pPr>
              <w:rPr>
                <w:szCs w:val="24"/>
                <w:lang w:val="en-US"/>
              </w:rPr>
            </w:pPr>
          </w:p>
        </w:tc>
      </w:tr>
      <w:tr w:rsidR="000E76A1" w:rsidRPr="00FB5841" w14:paraId="19A66386" w14:textId="77777777" w:rsidTr="00D815E5">
        <w:tc>
          <w:tcPr>
            <w:tcW w:w="870" w:type="dxa"/>
          </w:tcPr>
          <w:p w14:paraId="06DCE810" w14:textId="77777777" w:rsidR="000E76A1" w:rsidRDefault="000E76A1" w:rsidP="00D815E5">
            <w:pPr>
              <w:rPr>
                <w:szCs w:val="24"/>
                <w:lang w:val="en-US"/>
              </w:rPr>
            </w:pPr>
          </w:p>
        </w:tc>
        <w:tc>
          <w:tcPr>
            <w:tcW w:w="1911" w:type="dxa"/>
          </w:tcPr>
          <w:p w14:paraId="63BF7392" w14:textId="77777777" w:rsidR="000E76A1" w:rsidRDefault="000E76A1" w:rsidP="00D815E5">
            <w:pPr>
              <w:rPr>
                <w:szCs w:val="24"/>
                <w:lang w:val="en-US"/>
              </w:rPr>
            </w:pPr>
            <w:r>
              <w:rPr>
                <w:szCs w:val="24"/>
                <w:lang w:val="en-US"/>
              </w:rPr>
              <w:t>E_FOREIGN_DB</w:t>
            </w:r>
          </w:p>
        </w:tc>
        <w:tc>
          <w:tcPr>
            <w:tcW w:w="2997" w:type="dxa"/>
          </w:tcPr>
          <w:p w14:paraId="42C18600" w14:textId="77777777" w:rsidR="000E76A1" w:rsidRDefault="000E76A1" w:rsidP="00D815E5">
            <w:pPr>
              <w:rPr>
                <w:szCs w:val="24"/>
                <w:lang w:val="en-US"/>
              </w:rPr>
            </w:pPr>
          </w:p>
        </w:tc>
        <w:tc>
          <w:tcPr>
            <w:tcW w:w="3464" w:type="dxa"/>
          </w:tcPr>
          <w:p w14:paraId="153E7F4D" w14:textId="77777777" w:rsidR="000E76A1" w:rsidRDefault="000E76A1" w:rsidP="00D815E5">
            <w:pPr>
              <w:rPr>
                <w:szCs w:val="24"/>
                <w:lang w:val="en-US"/>
              </w:rPr>
            </w:pPr>
          </w:p>
        </w:tc>
      </w:tr>
      <w:tr w:rsidR="000E76A1" w:rsidRPr="00FB5841" w14:paraId="24C26AA3" w14:textId="77777777" w:rsidTr="00D815E5">
        <w:tc>
          <w:tcPr>
            <w:tcW w:w="870" w:type="dxa"/>
          </w:tcPr>
          <w:p w14:paraId="1F44C826" w14:textId="77777777" w:rsidR="000E76A1" w:rsidRDefault="000E76A1" w:rsidP="00D815E5">
            <w:pPr>
              <w:rPr>
                <w:szCs w:val="24"/>
                <w:lang w:val="en-US"/>
              </w:rPr>
            </w:pPr>
          </w:p>
        </w:tc>
        <w:tc>
          <w:tcPr>
            <w:tcW w:w="1911" w:type="dxa"/>
          </w:tcPr>
          <w:p w14:paraId="2CBF23AF" w14:textId="77777777" w:rsidR="000E76A1" w:rsidRDefault="000E76A1" w:rsidP="00D815E5">
            <w:pPr>
              <w:rPr>
                <w:szCs w:val="24"/>
                <w:lang w:val="en-US"/>
              </w:rPr>
            </w:pPr>
            <w:r>
              <w:rPr>
                <w:szCs w:val="24"/>
                <w:lang w:val="en-US"/>
              </w:rPr>
              <w:t>E_ORIGIN_DB</w:t>
            </w:r>
          </w:p>
        </w:tc>
        <w:tc>
          <w:tcPr>
            <w:tcW w:w="2997" w:type="dxa"/>
          </w:tcPr>
          <w:p w14:paraId="3BC8CE29" w14:textId="77777777" w:rsidR="000E76A1" w:rsidRDefault="000E76A1" w:rsidP="00D815E5">
            <w:pPr>
              <w:rPr>
                <w:szCs w:val="24"/>
                <w:lang w:val="en-US"/>
              </w:rPr>
            </w:pPr>
          </w:p>
        </w:tc>
        <w:tc>
          <w:tcPr>
            <w:tcW w:w="3464" w:type="dxa"/>
          </w:tcPr>
          <w:p w14:paraId="2199CFB7" w14:textId="77777777" w:rsidR="000E76A1" w:rsidRDefault="000E76A1" w:rsidP="00D815E5">
            <w:pPr>
              <w:rPr>
                <w:szCs w:val="24"/>
                <w:lang w:val="en-US"/>
              </w:rPr>
            </w:pPr>
          </w:p>
        </w:tc>
      </w:tr>
    </w:tbl>
    <w:p w14:paraId="48F5CAF3" w14:textId="1C0ECA14" w:rsidR="00760D38" w:rsidRDefault="00760D38" w:rsidP="000E76A1">
      <w:pPr>
        <w:tabs>
          <w:tab w:val="left" w:pos="3082"/>
        </w:tabs>
        <w:rPr>
          <w:lang w:val="en-US"/>
        </w:rPr>
      </w:pPr>
    </w:p>
    <w:p w14:paraId="1877A6CB"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41467D68"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1C409183" w14:textId="77777777" w:rsidTr="00B95B85">
        <w:tc>
          <w:tcPr>
            <w:tcW w:w="3510" w:type="dxa"/>
            <w:shd w:val="clear" w:color="auto" w:fill="2F5496" w:themeFill="accent1" w:themeFillShade="BF"/>
          </w:tcPr>
          <w:p w14:paraId="4845D972"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3AB3BC03"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48912453" w14:textId="77777777" w:rsidTr="00B95B85">
        <w:trPr>
          <w:trHeight w:val="266"/>
        </w:trPr>
        <w:tc>
          <w:tcPr>
            <w:tcW w:w="3510" w:type="dxa"/>
          </w:tcPr>
          <w:p w14:paraId="741B20EF" w14:textId="77777777" w:rsidR="00760D38" w:rsidRPr="00FB5841" w:rsidRDefault="00760D38" w:rsidP="00B95B85">
            <w:pPr>
              <w:rPr>
                <w:szCs w:val="24"/>
                <w:lang w:val="en-US"/>
              </w:rPr>
            </w:pPr>
            <w:r>
              <w:rPr>
                <w:lang w:val="en-US"/>
              </w:rPr>
              <w:t>Device type</w:t>
            </w:r>
          </w:p>
        </w:tc>
        <w:tc>
          <w:tcPr>
            <w:tcW w:w="5506" w:type="dxa"/>
          </w:tcPr>
          <w:p w14:paraId="4FCB6291" w14:textId="77777777" w:rsidR="00760D38" w:rsidRPr="00FB5841" w:rsidRDefault="00760D38" w:rsidP="00B95B85">
            <w:pPr>
              <w:rPr>
                <w:szCs w:val="24"/>
                <w:lang w:val="en-US"/>
              </w:rPr>
            </w:pPr>
            <w:r>
              <w:rPr>
                <w:lang w:val="en-US"/>
              </w:rPr>
              <w:t>Mandatory</w:t>
            </w:r>
          </w:p>
        </w:tc>
      </w:tr>
      <w:tr w:rsidR="00760D38" w:rsidRPr="00FB5841" w14:paraId="739BA89A" w14:textId="77777777" w:rsidTr="00B95B85">
        <w:tc>
          <w:tcPr>
            <w:tcW w:w="3510" w:type="dxa"/>
          </w:tcPr>
          <w:p w14:paraId="032B6138" w14:textId="77777777" w:rsidR="00760D38" w:rsidRPr="00FB5841" w:rsidRDefault="00760D38" w:rsidP="00B95B85">
            <w:pPr>
              <w:rPr>
                <w:szCs w:val="24"/>
                <w:lang w:val="en-US"/>
              </w:rPr>
            </w:pPr>
            <w:r>
              <w:rPr>
                <w:lang w:val="en-US"/>
              </w:rPr>
              <w:t>Device ID type</w:t>
            </w:r>
          </w:p>
        </w:tc>
        <w:tc>
          <w:tcPr>
            <w:tcW w:w="5506" w:type="dxa"/>
          </w:tcPr>
          <w:p w14:paraId="323D4563" w14:textId="77777777" w:rsidR="00760D38" w:rsidRPr="00FB5841" w:rsidRDefault="00760D38" w:rsidP="00B95B85">
            <w:pPr>
              <w:rPr>
                <w:szCs w:val="24"/>
                <w:lang w:val="en-US"/>
              </w:rPr>
            </w:pPr>
            <w:r w:rsidRPr="000F1CA0">
              <w:rPr>
                <w:lang w:val="en-US"/>
              </w:rPr>
              <w:t>Mandatory</w:t>
            </w:r>
          </w:p>
        </w:tc>
      </w:tr>
      <w:tr w:rsidR="00760D38" w:rsidRPr="00FB5841" w14:paraId="6DD07A4D" w14:textId="77777777" w:rsidTr="00B95B85">
        <w:tc>
          <w:tcPr>
            <w:tcW w:w="3510" w:type="dxa"/>
          </w:tcPr>
          <w:p w14:paraId="35A01149" w14:textId="77777777" w:rsidR="00760D38" w:rsidRPr="00FB5841" w:rsidRDefault="00760D38" w:rsidP="00B95B85">
            <w:pPr>
              <w:rPr>
                <w:szCs w:val="24"/>
                <w:lang w:val="en-US"/>
              </w:rPr>
            </w:pPr>
            <w:r>
              <w:rPr>
                <w:lang w:val="en-US"/>
              </w:rPr>
              <w:t>Multiple SIM Status</w:t>
            </w:r>
          </w:p>
        </w:tc>
        <w:tc>
          <w:tcPr>
            <w:tcW w:w="5506" w:type="dxa"/>
          </w:tcPr>
          <w:p w14:paraId="58C3E261" w14:textId="77777777" w:rsidR="00760D38" w:rsidRPr="00FB5841" w:rsidRDefault="00760D38" w:rsidP="00B95B85">
            <w:pPr>
              <w:rPr>
                <w:szCs w:val="24"/>
                <w:lang w:val="en-US"/>
              </w:rPr>
            </w:pPr>
            <w:r w:rsidRPr="000F1CA0">
              <w:rPr>
                <w:lang w:val="en-US"/>
              </w:rPr>
              <w:t>Mandatory</w:t>
            </w:r>
          </w:p>
        </w:tc>
      </w:tr>
      <w:tr w:rsidR="00760D38" w:rsidRPr="00FB5841" w14:paraId="6A6E956F" w14:textId="77777777" w:rsidTr="00B95B85">
        <w:tc>
          <w:tcPr>
            <w:tcW w:w="3510" w:type="dxa"/>
          </w:tcPr>
          <w:p w14:paraId="71F0DEB8" w14:textId="77777777" w:rsidR="00760D38" w:rsidRDefault="00760D38" w:rsidP="00B95B85">
            <w:pPr>
              <w:rPr>
                <w:szCs w:val="24"/>
                <w:lang w:val="en-US"/>
              </w:rPr>
            </w:pPr>
            <w:r>
              <w:rPr>
                <w:lang w:val="en-US"/>
              </w:rPr>
              <w:t>S/N of Device</w:t>
            </w:r>
          </w:p>
        </w:tc>
        <w:tc>
          <w:tcPr>
            <w:tcW w:w="5506" w:type="dxa"/>
          </w:tcPr>
          <w:p w14:paraId="409D37B3" w14:textId="77777777" w:rsidR="00760D38" w:rsidRDefault="00760D38" w:rsidP="00B95B85">
            <w:pPr>
              <w:rPr>
                <w:szCs w:val="24"/>
                <w:lang w:val="en-US"/>
              </w:rPr>
            </w:pPr>
            <w:r w:rsidRPr="000F1CA0">
              <w:rPr>
                <w:lang w:val="en-US"/>
              </w:rPr>
              <w:t>Mandatory</w:t>
            </w:r>
          </w:p>
        </w:tc>
      </w:tr>
      <w:tr w:rsidR="00760D38" w:rsidRPr="00FB5841" w14:paraId="7620E10D" w14:textId="77777777" w:rsidTr="00B95B85">
        <w:tc>
          <w:tcPr>
            <w:tcW w:w="3510" w:type="dxa"/>
          </w:tcPr>
          <w:p w14:paraId="2F67A123" w14:textId="77777777" w:rsidR="00760D38" w:rsidRDefault="00760D38" w:rsidP="00B95B85">
            <w:pPr>
              <w:rPr>
                <w:szCs w:val="24"/>
                <w:lang w:val="en-US"/>
              </w:rPr>
            </w:pPr>
            <w:r>
              <w:rPr>
                <w:lang w:val="en-US"/>
              </w:rPr>
              <w:t>IMEI/ESN/MEID</w:t>
            </w:r>
          </w:p>
        </w:tc>
        <w:tc>
          <w:tcPr>
            <w:tcW w:w="5506" w:type="dxa"/>
          </w:tcPr>
          <w:p w14:paraId="359D7F14" w14:textId="77777777" w:rsidR="00760D38" w:rsidRDefault="00760D38" w:rsidP="00B95B85">
            <w:pPr>
              <w:rPr>
                <w:szCs w:val="24"/>
                <w:lang w:val="en-US"/>
              </w:rPr>
            </w:pPr>
            <w:r w:rsidRPr="000F1CA0">
              <w:rPr>
                <w:lang w:val="en-US"/>
              </w:rPr>
              <w:t>Mandatory</w:t>
            </w:r>
          </w:p>
        </w:tc>
      </w:tr>
      <w:tr w:rsidR="00760D38" w:rsidRPr="00FB5841" w14:paraId="516E06CC" w14:textId="77777777" w:rsidTr="00B95B85">
        <w:tc>
          <w:tcPr>
            <w:tcW w:w="3510" w:type="dxa"/>
          </w:tcPr>
          <w:p w14:paraId="6666B82A" w14:textId="77777777" w:rsidR="00760D38" w:rsidRPr="00E66E48" w:rsidRDefault="00760D38" w:rsidP="00B95B85">
            <w:pPr>
              <w:rPr>
                <w:b/>
                <w:lang w:val="en-US"/>
              </w:rPr>
            </w:pPr>
            <w:r>
              <w:rPr>
                <w:lang w:val="en-US"/>
              </w:rPr>
              <w:t>Device launch date</w:t>
            </w:r>
          </w:p>
        </w:tc>
        <w:tc>
          <w:tcPr>
            <w:tcW w:w="5506" w:type="dxa"/>
          </w:tcPr>
          <w:p w14:paraId="0DB41A9F" w14:textId="77777777" w:rsidR="00760D38" w:rsidRDefault="00760D38" w:rsidP="00B95B85">
            <w:pPr>
              <w:rPr>
                <w:lang w:val="en-US"/>
              </w:rPr>
            </w:pPr>
            <w:r w:rsidRPr="000F1CA0">
              <w:rPr>
                <w:lang w:val="en-US"/>
              </w:rPr>
              <w:t>Mandatory</w:t>
            </w:r>
          </w:p>
        </w:tc>
      </w:tr>
      <w:tr w:rsidR="00760D38" w:rsidRPr="00FB5841" w14:paraId="7646767D" w14:textId="77777777" w:rsidTr="00B95B85">
        <w:tc>
          <w:tcPr>
            <w:tcW w:w="3510" w:type="dxa"/>
          </w:tcPr>
          <w:p w14:paraId="0507B36E" w14:textId="77777777" w:rsidR="00760D38" w:rsidRDefault="00760D38" w:rsidP="00B95B85">
            <w:pPr>
              <w:rPr>
                <w:lang w:val="en-US"/>
              </w:rPr>
            </w:pPr>
            <w:r>
              <w:rPr>
                <w:lang w:val="en-US"/>
              </w:rPr>
              <w:t>Device Status</w:t>
            </w:r>
          </w:p>
        </w:tc>
        <w:tc>
          <w:tcPr>
            <w:tcW w:w="5506" w:type="dxa"/>
          </w:tcPr>
          <w:p w14:paraId="137B24FB" w14:textId="77777777" w:rsidR="00760D38" w:rsidRDefault="00760D38" w:rsidP="00B95B85">
            <w:pPr>
              <w:rPr>
                <w:lang w:val="en-US"/>
              </w:rPr>
            </w:pPr>
            <w:r w:rsidRPr="000F1CA0">
              <w:rPr>
                <w:lang w:val="en-US"/>
              </w:rPr>
              <w:t>Mandatory</w:t>
            </w:r>
          </w:p>
        </w:tc>
      </w:tr>
    </w:tbl>
    <w:p w14:paraId="083C9A4A" w14:textId="77777777" w:rsidR="00760D38" w:rsidRPr="00760D38" w:rsidRDefault="00760D38" w:rsidP="00760D38"/>
    <w:p w14:paraId="223826E5" w14:textId="77777777" w:rsidR="00760D38" w:rsidRPr="00760D38" w:rsidRDefault="00760D38" w:rsidP="00760D38"/>
    <w:p w14:paraId="37AEAE61" w14:textId="77777777" w:rsidR="00C229F2" w:rsidRDefault="00C229F2" w:rsidP="00C229F2">
      <w:pPr>
        <w:pStyle w:val="Heading2"/>
      </w:pPr>
      <w:bookmarkStart w:id="85" w:name="_Toc447190084"/>
      <w:r>
        <w:t>Check IMEI Flow</w:t>
      </w:r>
      <w:bookmarkEnd w:id="85"/>
    </w:p>
    <w:tbl>
      <w:tblPr>
        <w:tblStyle w:val="TableGrid"/>
        <w:tblW w:w="0" w:type="auto"/>
        <w:tblLayout w:type="fixed"/>
        <w:tblLook w:val="04A0" w:firstRow="1" w:lastRow="0" w:firstColumn="1" w:lastColumn="0" w:noHBand="0" w:noVBand="1"/>
      </w:tblPr>
      <w:tblGrid>
        <w:gridCol w:w="870"/>
        <w:gridCol w:w="1911"/>
        <w:gridCol w:w="2997"/>
        <w:gridCol w:w="3464"/>
      </w:tblGrid>
      <w:tr w:rsidR="00760D38" w:rsidRPr="00FB5841" w14:paraId="74D959F7" w14:textId="77777777" w:rsidTr="00B95B85">
        <w:trPr>
          <w:trHeight w:val="630"/>
        </w:trPr>
        <w:tc>
          <w:tcPr>
            <w:tcW w:w="870" w:type="dxa"/>
            <w:shd w:val="clear" w:color="auto" w:fill="2F5496" w:themeFill="accent1" w:themeFillShade="BF"/>
          </w:tcPr>
          <w:p w14:paraId="186ECB29"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Order</w:t>
            </w:r>
          </w:p>
        </w:tc>
        <w:tc>
          <w:tcPr>
            <w:tcW w:w="1911" w:type="dxa"/>
            <w:shd w:val="clear" w:color="auto" w:fill="2F5496" w:themeFill="accent1" w:themeFillShade="BF"/>
          </w:tcPr>
          <w:p w14:paraId="6D74B57D"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Rule Name</w:t>
            </w:r>
          </w:p>
        </w:tc>
        <w:tc>
          <w:tcPr>
            <w:tcW w:w="2997" w:type="dxa"/>
            <w:shd w:val="clear" w:color="auto" w:fill="2F5496" w:themeFill="accent1" w:themeFillShade="BF"/>
          </w:tcPr>
          <w:p w14:paraId="31637532" w14:textId="77777777" w:rsidR="00760D38"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Grace Period</w:t>
            </w:r>
          </w:p>
        </w:tc>
        <w:tc>
          <w:tcPr>
            <w:tcW w:w="3464" w:type="dxa"/>
            <w:shd w:val="clear" w:color="auto" w:fill="2F5496" w:themeFill="accent1" w:themeFillShade="BF"/>
          </w:tcPr>
          <w:p w14:paraId="4F93D182" w14:textId="77777777" w:rsidR="00760D38" w:rsidRPr="00FB5841" w:rsidRDefault="00760D38" w:rsidP="00B95B8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 in Post Grace Period</w:t>
            </w:r>
          </w:p>
        </w:tc>
      </w:tr>
      <w:tr w:rsidR="00760D38" w:rsidRPr="00FB5841" w14:paraId="0A4A4A1B" w14:textId="77777777" w:rsidTr="00B95B85">
        <w:tc>
          <w:tcPr>
            <w:tcW w:w="870" w:type="dxa"/>
          </w:tcPr>
          <w:p w14:paraId="515D4E98" w14:textId="77777777" w:rsidR="00760D38" w:rsidRDefault="00760D38" w:rsidP="00B95B85">
            <w:pPr>
              <w:rPr>
                <w:szCs w:val="24"/>
                <w:lang w:val="en-US"/>
              </w:rPr>
            </w:pPr>
            <w:r>
              <w:rPr>
                <w:szCs w:val="24"/>
                <w:lang w:val="en-US"/>
              </w:rPr>
              <w:t>1</w:t>
            </w:r>
          </w:p>
        </w:tc>
        <w:tc>
          <w:tcPr>
            <w:tcW w:w="1911" w:type="dxa"/>
          </w:tcPr>
          <w:p w14:paraId="039CEC6C" w14:textId="77777777" w:rsidR="00760D38" w:rsidRPr="00FB5841" w:rsidRDefault="00760D38" w:rsidP="00B95B85">
            <w:pPr>
              <w:rPr>
                <w:szCs w:val="24"/>
                <w:lang w:val="en-US"/>
              </w:rPr>
            </w:pPr>
            <w:r>
              <w:rPr>
                <w:szCs w:val="24"/>
                <w:lang w:val="en-US"/>
              </w:rPr>
              <w:t>E_TAC_DB</w:t>
            </w:r>
            <w:r w:rsidRPr="00FB5841">
              <w:rPr>
                <w:szCs w:val="24"/>
                <w:lang w:val="en-US"/>
              </w:rPr>
              <w:t xml:space="preserve"> </w:t>
            </w:r>
          </w:p>
        </w:tc>
        <w:tc>
          <w:tcPr>
            <w:tcW w:w="2997" w:type="dxa"/>
          </w:tcPr>
          <w:p w14:paraId="36269E7C" w14:textId="77777777" w:rsidR="00760D38" w:rsidRDefault="00760D38" w:rsidP="00B95B85">
            <w:pPr>
              <w:rPr>
                <w:szCs w:val="24"/>
                <w:lang w:val="en-US"/>
              </w:rPr>
            </w:pPr>
            <w:r>
              <w:rPr>
                <w:szCs w:val="24"/>
                <w:lang w:val="en-US"/>
              </w:rPr>
              <w:t>If not found, Report and Move to next rule</w:t>
            </w:r>
          </w:p>
        </w:tc>
        <w:tc>
          <w:tcPr>
            <w:tcW w:w="3464" w:type="dxa"/>
          </w:tcPr>
          <w:p w14:paraId="029ADE2E" w14:textId="77777777" w:rsidR="00760D38" w:rsidRPr="00FB5841" w:rsidRDefault="00760D38" w:rsidP="00B95B85">
            <w:pPr>
              <w:rPr>
                <w:szCs w:val="24"/>
                <w:lang w:val="en-US"/>
              </w:rPr>
            </w:pPr>
            <w:r>
              <w:rPr>
                <w:szCs w:val="24"/>
                <w:lang w:val="en-US"/>
              </w:rPr>
              <w:t>If not found, Report and Move to next rule</w:t>
            </w:r>
          </w:p>
        </w:tc>
      </w:tr>
      <w:tr w:rsidR="00760D38" w:rsidRPr="00FB5841" w14:paraId="50A69215" w14:textId="77777777" w:rsidTr="00B95B85">
        <w:tc>
          <w:tcPr>
            <w:tcW w:w="870" w:type="dxa"/>
          </w:tcPr>
          <w:p w14:paraId="5F09948C" w14:textId="77777777" w:rsidR="00760D38" w:rsidRDefault="00760D38" w:rsidP="00B95B85">
            <w:pPr>
              <w:rPr>
                <w:szCs w:val="24"/>
                <w:lang w:val="en-US"/>
              </w:rPr>
            </w:pPr>
            <w:r>
              <w:rPr>
                <w:szCs w:val="24"/>
                <w:lang w:val="en-US"/>
              </w:rPr>
              <w:t>2</w:t>
            </w:r>
          </w:p>
        </w:tc>
        <w:tc>
          <w:tcPr>
            <w:tcW w:w="1911" w:type="dxa"/>
          </w:tcPr>
          <w:p w14:paraId="0D94AC2C" w14:textId="77777777" w:rsidR="00760D38" w:rsidRDefault="00760D38" w:rsidP="00B95B85">
            <w:pPr>
              <w:rPr>
                <w:szCs w:val="24"/>
                <w:lang w:val="en-US"/>
              </w:rPr>
            </w:pPr>
            <w:r>
              <w:rPr>
                <w:szCs w:val="24"/>
                <w:lang w:val="en-US"/>
              </w:rPr>
              <w:t>E_IMPORT_DB</w:t>
            </w:r>
          </w:p>
        </w:tc>
        <w:tc>
          <w:tcPr>
            <w:tcW w:w="2997" w:type="dxa"/>
          </w:tcPr>
          <w:p w14:paraId="1B9DDF11" w14:textId="77777777" w:rsidR="00760D38" w:rsidRDefault="00760D38" w:rsidP="00B95B85">
            <w:pPr>
              <w:rPr>
                <w:szCs w:val="24"/>
                <w:lang w:val="en-US"/>
              </w:rPr>
            </w:pPr>
            <w:r>
              <w:rPr>
                <w:szCs w:val="24"/>
                <w:lang w:val="en-US"/>
              </w:rPr>
              <w:t>NA</w:t>
            </w:r>
          </w:p>
        </w:tc>
        <w:tc>
          <w:tcPr>
            <w:tcW w:w="3464" w:type="dxa"/>
          </w:tcPr>
          <w:p w14:paraId="128342CE" w14:textId="77777777" w:rsidR="00760D38" w:rsidRDefault="00760D38" w:rsidP="00B95B85">
            <w:pPr>
              <w:rPr>
                <w:szCs w:val="24"/>
                <w:lang w:val="en-US"/>
              </w:rPr>
            </w:pPr>
            <w:r>
              <w:rPr>
                <w:szCs w:val="24"/>
                <w:lang w:val="en-US"/>
              </w:rPr>
              <w:t>If not found, Check E_MAN_DB Rule</w:t>
            </w:r>
          </w:p>
        </w:tc>
      </w:tr>
      <w:tr w:rsidR="00760D38" w:rsidRPr="00FB5841" w14:paraId="4BB8BADD" w14:textId="77777777" w:rsidTr="00B95B85">
        <w:tc>
          <w:tcPr>
            <w:tcW w:w="870" w:type="dxa"/>
          </w:tcPr>
          <w:p w14:paraId="213F00C7" w14:textId="77777777" w:rsidR="00760D38" w:rsidRDefault="00760D38" w:rsidP="00B95B85">
            <w:pPr>
              <w:rPr>
                <w:szCs w:val="24"/>
                <w:lang w:val="en-US"/>
              </w:rPr>
            </w:pPr>
          </w:p>
        </w:tc>
        <w:tc>
          <w:tcPr>
            <w:tcW w:w="1911" w:type="dxa"/>
          </w:tcPr>
          <w:p w14:paraId="090DA145" w14:textId="77777777" w:rsidR="00760D38" w:rsidRPr="00FB5841" w:rsidRDefault="00760D38" w:rsidP="00B95B85">
            <w:pPr>
              <w:rPr>
                <w:szCs w:val="24"/>
                <w:lang w:val="en-US"/>
              </w:rPr>
            </w:pPr>
            <w:r>
              <w:rPr>
                <w:szCs w:val="24"/>
                <w:lang w:val="en-US"/>
              </w:rPr>
              <w:t>E_TAX_DB</w:t>
            </w:r>
          </w:p>
        </w:tc>
        <w:tc>
          <w:tcPr>
            <w:tcW w:w="2997" w:type="dxa"/>
          </w:tcPr>
          <w:p w14:paraId="6AF098C6" w14:textId="77777777" w:rsidR="00760D38" w:rsidRDefault="00760D38" w:rsidP="00B95B85">
            <w:pPr>
              <w:rPr>
                <w:szCs w:val="24"/>
                <w:lang w:val="en-US"/>
              </w:rPr>
            </w:pPr>
            <w:r>
              <w:rPr>
                <w:szCs w:val="24"/>
                <w:lang w:val="en-US"/>
              </w:rPr>
              <w:t>NA</w:t>
            </w:r>
          </w:p>
        </w:tc>
        <w:tc>
          <w:tcPr>
            <w:tcW w:w="3464" w:type="dxa"/>
          </w:tcPr>
          <w:p w14:paraId="2B21D36D" w14:textId="77777777" w:rsidR="00760D38" w:rsidRPr="00FB5841" w:rsidRDefault="00760D38" w:rsidP="00B95B85">
            <w:pPr>
              <w:rPr>
                <w:szCs w:val="24"/>
                <w:lang w:val="en-US"/>
              </w:rPr>
            </w:pPr>
            <w:r>
              <w:rPr>
                <w:szCs w:val="24"/>
                <w:lang w:val="en-US"/>
              </w:rPr>
              <w:t>If not found, Report and Move to next rule</w:t>
            </w:r>
          </w:p>
        </w:tc>
      </w:tr>
      <w:tr w:rsidR="00760D38" w:rsidRPr="00FB5841" w14:paraId="52148D32" w14:textId="77777777" w:rsidTr="00B95B85">
        <w:tc>
          <w:tcPr>
            <w:tcW w:w="870" w:type="dxa"/>
          </w:tcPr>
          <w:p w14:paraId="08E587F4" w14:textId="77777777" w:rsidR="00760D38" w:rsidRDefault="00760D38" w:rsidP="00B95B85">
            <w:pPr>
              <w:rPr>
                <w:szCs w:val="24"/>
                <w:lang w:val="en-US"/>
              </w:rPr>
            </w:pPr>
          </w:p>
        </w:tc>
        <w:tc>
          <w:tcPr>
            <w:tcW w:w="1911" w:type="dxa"/>
          </w:tcPr>
          <w:p w14:paraId="689D630C" w14:textId="77777777" w:rsidR="00760D38" w:rsidRDefault="00760D38" w:rsidP="00B95B85">
            <w:pPr>
              <w:rPr>
                <w:szCs w:val="24"/>
                <w:lang w:val="en-US"/>
              </w:rPr>
            </w:pPr>
            <w:r>
              <w:rPr>
                <w:szCs w:val="24"/>
                <w:lang w:val="en-US"/>
              </w:rPr>
              <w:t>E_GSMA_BL_DB</w:t>
            </w:r>
          </w:p>
        </w:tc>
        <w:tc>
          <w:tcPr>
            <w:tcW w:w="2997" w:type="dxa"/>
          </w:tcPr>
          <w:p w14:paraId="78EDA12B" w14:textId="77777777" w:rsidR="00760D38" w:rsidRDefault="00760D38" w:rsidP="00B95B85">
            <w:pPr>
              <w:rPr>
                <w:szCs w:val="24"/>
                <w:lang w:val="en-US"/>
              </w:rPr>
            </w:pPr>
            <w:r>
              <w:rPr>
                <w:szCs w:val="24"/>
                <w:lang w:val="en-US"/>
              </w:rPr>
              <w:t>NA</w:t>
            </w:r>
          </w:p>
        </w:tc>
        <w:tc>
          <w:tcPr>
            <w:tcW w:w="3464" w:type="dxa"/>
          </w:tcPr>
          <w:p w14:paraId="4F4CD858" w14:textId="77777777" w:rsidR="00760D38" w:rsidRDefault="00760D38" w:rsidP="00B95B85">
            <w:pPr>
              <w:rPr>
                <w:szCs w:val="24"/>
                <w:lang w:val="en-US"/>
              </w:rPr>
            </w:pPr>
            <w:r>
              <w:rPr>
                <w:szCs w:val="24"/>
                <w:lang w:val="en-US"/>
              </w:rPr>
              <w:t>If found, Report and move to next rule</w:t>
            </w:r>
          </w:p>
        </w:tc>
      </w:tr>
      <w:tr w:rsidR="00760D38" w:rsidRPr="00FB5841" w14:paraId="1E5C4950" w14:textId="77777777" w:rsidTr="00B95B85">
        <w:tc>
          <w:tcPr>
            <w:tcW w:w="870" w:type="dxa"/>
          </w:tcPr>
          <w:p w14:paraId="7979A036" w14:textId="77777777" w:rsidR="00760D38" w:rsidRDefault="00760D38" w:rsidP="00B95B85">
            <w:pPr>
              <w:rPr>
                <w:szCs w:val="24"/>
                <w:lang w:val="en-US"/>
              </w:rPr>
            </w:pPr>
          </w:p>
        </w:tc>
        <w:tc>
          <w:tcPr>
            <w:tcW w:w="1911" w:type="dxa"/>
          </w:tcPr>
          <w:p w14:paraId="4A042AC8" w14:textId="77777777" w:rsidR="00760D38" w:rsidRDefault="00760D38" w:rsidP="00B95B85">
            <w:pPr>
              <w:rPr>
                <w:szCs w:val="24"/>
                <w:lang w:val="en-US"/>
              </w:rPr>
            </w:pPr>
            <w:r>
              <w:rPr>
                <w:szCs w:val="24"/>
                <w:lang w:val="en-US"/>
              </w:rPr>
              <w:t>E_DIST_DB</w:t>
            </w:r>
          </w:p>
        </w:tc>
        <w:tc>
          <w:tcPr>
            <w:tcW w:w="2997" w:type="dxa"/>
          </w:tcPr>
          <w:p w14:paraId="1CEA1B8A" w14:textId="77777777" w:rsidR="00760D38" w:rsidRDefault="00760D38" w:rsidP="00B95B85">
            <w:pPr>
              <w:rPr>
                <w:szCs w:val="24"/>
                <w:lang w:val="en-US"/>
              </w:rPr>
            </w:pPr>
            <w:r>
              <w:rPr>
                <w:szCs w:val="24"/>
                <w:lang w:val="en-US"/>
              </w:rPr>
              <w:t>NA</w:t>
            </w:r>
          </w:p>
        </w:tc>
        <w:tc>
          <w:tcPr>
            <w:tcW w:w="3464" w:type="dxa"/>
          </w:tcPr>
          <w:p w14:paraId="5C2F51A7" w14:textId="77777777" w:rsidR="00760D38" w:rsidRDefault="00760D38" w:rsidP="00B95B85">
            <w:pPr>
              <w:rPr>
                <w:szCs w:val="24"/>
                <w:lang w:val="en-US"/>
              </w:rPr>
            </w:pPr>
            <w:r>
              <w:rPr>
                <w:szCs w:val="24"/>
                <w:lang w:val="en-US"/>
              </w:rPr>
              <w:t>If found, and device added in grace period, then system regularize the device</w:t>
            </w:r>
          </w:p>
        </w:tc>
      </w:tr>
      <w:tr w:rsidR="00760D38" w:rsidRPr="00FB5841" w14:paraId="1BB88B99" w14:textId="77777777" w:rsidTr="00B95B85">
        <w:tc>
          <w:tcPr>
            <w:tcW w:w="870" w:type="dxa"/>
          </w:tcPr>
          <w:p w14:paraId="55754D24" w14:textId="77777777" w:rsidR="00760D38" w:rsidRDefault="00760D38" w:rsidP="00B95B85">
            <w:pPr>
              <w:rPr>
                <w:szCs w:val="24"/>
                <w:lang w:val="en-US"/>
              </w:rPr>
            </w:pPr>
          </w:p>
        </w:tc>
        <w:tc>
          <w:tcPr>
            <w:tcW w:w="1911" w:type="dxa"/>
          </w:tcPr>
          <w:p w14:paraId="101D3812" w14:textId="77777777" w:rsidR="00760D38" w:rsidRDefault="00760D38" w:rsidP="00B95B85">
            <w:pPr>
              <w:rPr>
                <w:szCs w:val="24"/>
                <w:lang w:val="en-US"/>
              </w:rPr>
            </w:pPr>
            <w:r>
              <w:rPr>
                <w:szCs w:val="24"/>
                <w:lang w:val="en-US"/>
              </w:rPr>
              <w:t>E_RETAIL_DB</w:t>
            </w:r>
          </w:p>
        </w:tc>
        <w:tc>
          <w:tcPr>
            <w:tcW w:w="2997" w:type="dxa"/>
          </w:tcPr>
          <w:p w14:paraId="4BFCC3C9" w14:textId="77777777" w:rsidR="00760D38" w:rsidRDefault="00760D38" w:rsidP="00B95B85">
            <w:pPr>
              <w:rPr>
                <w:szCs w:val="24"/>
                <w:lang w:val="en-US"/>
              </w:rPr>
            </w:pPr>
            <w:r>
              <w:rPr>
                <w:szCs w:val="24"/>
                <w:lang w:val="en-US"/>
              </w:rPr>
              <w:t>NA</w:t>
            </w:r>
          </w:p>
        </w:tc>
        <w:tc>
          <w:tcPr>
            <w:tcW w:w="3464" w:type="dxa"/>
          </w:tcPr>
          <w:p w14:paraId="3AEFC72B" w14:textId="77777777" w:rsidR="00760D38" w:rsidRDefault="00760D38" w:rsidP="00B95B85">
            <w:pPr>
              <w:rPr>
                <w:szCs w:val="24"/>
                <w:lang w:val="en-US"/>
              </w:rPr>
            </w:pPr>
            <w:r>
              <w:rPr>
                <w:szCs w:val="24"/>
                <w:lang w:val="en-US"/>
              </w:rPr>
              <w:t>If found, and device added in grace period, then system regularize the device</w:t>
            </w:r>
          </w:p>
        </w:tc>
      </w:tr>
      <w:tr w:rsidR="00760D38" w:rsidRPr="00FB5841" w14:paraId="4E08E2AF" w14:textId="77777777" w:rsidTr="00B95B85">
        <w:tc>
          <w:tcPr>
            <w:tcW w:w="870" w:type="dxa"/>
          </w:tcPr>
          <w:p w14:paraId="11D0314B" w14:textId="77777777" w:rsidR="00760D38" w:rsidRDefault="00760D38" w:rsidP="00B95B85">
            <w:pPr>
              <w:rPr>
                <w:szCs w:val="24"/>
                <w:lang w:val="en-US"/>
              </w:rPr>
            </w:pPr>
          </w:p>
        </w:tc>
        <w:tc>
          <w:tcPr>
            <w:tcW w:w="1911" w:type="dxa"/>
          </w:tcPr>
          <w:p w14:paraId="7AFFD35F" w14:textId="77777777" w:rsidR="00760D38" w:rsidRDefault="00760D38" w:rsidP="00B95B85">
            <w:pPr>
              <w:rPr>
                <w:szCs w:val="24"/>
                <w:lang w:val="en-US"/>
              </w:rPr>
            </w:pPr>
            <w:r>
              <w:rPr>
                <w:szCs w:val="24"/>
                <w:lang w:val="en-US"/>
              </w:rPr>
              <w:t>E_TA_TAC_DB</w:t>
            </w:r>
          </w:p>
        </w:tc>
        <w:tc>
          <w:tcPr>
            <w:tcW w:w="2997" w:type="dxa"/>
          </w:tcPr>
          <w:p w14:paraId="435CEE81" w14:textId="77777777" w:rsidR="00760D38" w:rsidRDefault="00760D38" w:rsidP="00B95B85">
            <w:pPr>
              <w:rPr>
                <w:szCs w:val="24"/>
                <w:lang w:val="en-US"/>
              </w:rPr>
            </w:pPr>
            <w:r>
              <w:rPr>
                <w:szCs w:val="24"/>
                <w:lang w:val="en-US"/>
              </w:rPr>
              <w:t>NA</w:t>
            </w:r>
          </w:p>
        </w:tc>
        <w:tc>
          <w:tcPr>
            <w:tcW w:w="3464" w:type="dxa"/>
          </w:tcPr>
          <w:p w14:paraId="5F36A29A" w14:textId="77777777" w:rsidR="00760D38" w:rsidRDefault="00760D38" w:rsidP="00B95B85">
            <w:pPr>
              <w:rPr>
                <w:szCs w:val="24"/>
                <w:lang w:val="en-US"/>
              </w:rPr>
            </w:pPr>
            <w:r>
              <w:rPr>
                <w:szCs w:val="24"/>
                <w:lang w:val="en-US"/>
              </w:rPr>
              <w:t>If not found, Report and Move to next rule</w:t>
            </w:r>
          </w:p>
        </w:tc>
      </w:tr>
      <w:tr w:rsidR="00760D38" w:rsidRPr="00FB5841" w14:paraId="693A59A6" w14:textId="77777777" w:rsidTr="00B95B85">
        <w:tc>
          <w:tcPr>
            <w:tcW w:w="870" w:type="dxa"/>
          </w:tcPr>
          <w:p w14:paraId="45ED2D43" w14:textId="77777777" w:rsidR="00760D38" w:rsidRDefault="00760D38" w:rsidP="00B95B85">
            <w:pPr>
              <w:rPr>
                <w:szCs w:val="24"/>
                <w:lang w:val="en-US"/>
              </w:rPr>
            </w:pPr>
          </w:p>
        </w:tc>
        <w:tc>
          <w:tcPr>
            <w:tcW w:w="1911" w:type="dxa"/>
          </w:tcPr>
          <w:p w14:paraId="36EE4D70" w14:textId="77777777" w:rsidR="00760D38" w:rsidRDefault="00760D38" w:rsidP="00B95B85">
            <w:pPr>
              <w:rPr>
                <w:szCs w:val="24"/>
                <w:lang w:val="en-US"/>
              </w:rPr>
            </w:pPr>
            <w:r>
              <w:rPr>
                <w:szCs w:val="24"/>
                <w:lang w:val="en-US"/>
              </w:rPr>
              <w:t>E_STOLEN_DB</w:t>
            </w:r>
          </w:p>
        </w:tc>
        <w:tc>
          <w:tcPr>
            <w:tcW w:w="2997" w:type="dxa"/>
          </w:tcPr>
          <w:p w14:paraId="6F1DA351" w14:textId="77777777" w:rsidR="00760D38" w:rsidRDefault="00760D38" w:rsidP="00B95B85">
            <w:pPr>
              <w:rPr>
                <w:szCs w:val="24"/>
                <w:lang w:val="en-US"/>
              </w:rPr>
            </w:pPr>
            <w:r>
              <w:rPr>
                <w:szCs w:val="24"/>
                <w:lang w:val="en-US"/>
              </w:rPr>
              <w:t>If found, Report and Move to next record</w:t>
            </w:r>
          </w:p>
        </w:tc>
        <w:tc>
          <w:tcPr>
            <w:tcW w:w="3464" w:type="dxa"/>
          </w:tcPr>
          <w:p w14:paraId="5F0F4E43" w14:textId="77777777" w:rsidR="00760D38" w:rsidRDefault="00760D38" w:rsidP="00B95B85">
            <w:pPr>
              <w:rPr>
                <w:szCs w:val="24"/>
                <w:lang w:val="en-US"/>
              </w:rPr>
            </w:pPr>
            <w:r>
              <w:rPr>
                <w:szCs w:val="24"/>
                <w:lang w:val="en-US"/>
              </w:rPr>
              <w:t>If found, Report and Move to next record</w:t>
            </w:r>
          </w:p>
        </w:tc>
      </w:tr>
      <w:tr w:rsidR="00760D38" w:rsidRPr="00FB5841" w14:paraId="7A4DC82F" w14:textId="77777777" w:rsidTr="00B95B85">
        <w:tc>
          <w:tcPr>
            <w:tcW w:w="870" w:type="dxa"/>
          </w:tcPr>
          <w:p w14:paraId="7E8E1210" w14:textId="77777777" w:rsidR="00760D38" w:rsidRDefault="00760D38" w:rsidP="00B95B85">
            <w:pPr>
              <w:rPr>
                <w:szCs w:val="24"/>
                <w:lang w:val="en-US"/>
              </w:rPr>
            </w:pPr>
            <w:r>
              <w:rPr>
                <w:szCs w:val="24"/>
                <w:lang w:val="en-US"/>
              </w:rPr>
              <w:t>1</w:t>
            </w:r>
          </w:p>
        </w:tc>
        <w:tc>
          <w:tcPr>
            <w:tcW w:w="1911" w:type="dxa"/>
          </w:tcPr>
          <w:p w14:paraId="2B57EB12" w14:textId="77777777" w:rsidR="00760D38" w:rsidRDefault="00760D38" w:rsidP="00B95B85">
            <w:pPr>
              <w:rPr>
                <w:szCs w:val="24"/>
                <w:lang w:val="en-US"/>
              </w:rPr>
            </w:pPr>
            <w:r>
              <w:rPr>
                <w:szCs w:val="24"/>
                <w:lang w:val="en-US"/>
              </w:rPr>
              <w:t>E_USAGE_DB</w:t>
            </w:r>
          </w:p>
        </w:tc>
        <w:tc>
          <w:tcPr>
            <w:tcW w:w="2997" w:type="dxa"/>
          </w:tcPr>
          <w:p w14:paraId="66E1E3BC" w14:textId="4A2E55F6" w:rsidR="00760D38" w:rsidRDefault="008937B6" w:rsidP="00B95B85">
            <w:pPr>
              <w:rPr>
                <w:szCs w:val="24"/>
                <w:lang w:val="en-US"/>
              </w:rPr>
            </w:pPr>
            <w:r>
              <w:rPr>
                <w:szCs w:val="24"/>
                <w:lang w:val="en-US"/>
              </w:rPr>
              <w:t>NA</w:t>
            </w:r>
          </w:p>
        </w:tc>
        <w:tc>
          <w:tcPr>
            <w:tcW w:w="3464" w:type="dxa"/>
          </w:tcPr>
          <w:p w14:paraId="02EA871B" w14:textId="77777777" w:rsidR="00760D38" w:rsidRDefault="00760D38" w:rsidP="00B95B85">
            <w:pPr>
              <w:rPr>
                <w:szCs w:val="24"/>
                <w:lang w:val="en-US"/>
              </w:rPr>
            </w:pPr>
            <w:r>
              <w:rPr>
                <w:szCs w:val="24"/>
                <w:lang w:val="en-US"/>
              </w:rPr>
              <w:t xml:space="preserve">If found and allowed temporarily, </w:t>
            </w:r>
            <w:r>
              <w:rPr>
                <w:szCs w:val="24"/>
                <w:lang w:val="en-US"/>
              </w:rPr>
              <w:lastRenderedPageBreak/>
              <w:t>move to next record</w:t>
            </w:r>
          </w:p>
        </w:tc>
      </w:tr>
      <w:tr w:rsidR="00760D38" w:rsidRPr="00FB5841" w14:paraId="4B2D03A8" w14:textId="77777777" w:rsidTr="00B95B85">
        <w:tc>
          <w:tcPr>
            <w:tcW w:w="870" w:type="dxa"/>
          </w:tcPr>
          <w:p w14:paraId="1505A7D1" w14:textId="77777777" w:rsidR="00760D38" w:rsidRDefault="00760D38" w:rsidP="00B95B85">
            <w:pPr>
              <w:rPr>
                <w:szCs w:val="24"/>
                <w:lang w:val="en-US"/>
              </w:rPr>
            </w:pPr>
          </w:p>
        </w:tc>
        <w:tc>
          <w:tcPr>
            <w:tcW w:w="1911" w:type="dxa"/>
          </w:tcPr>
          <w:p w14:paraId="1503C755" w14:textId="77777777" w:rsidR="00760D38" w:rsidRDefault="00760D38" w:rsidP="00B95B85">
            <w:pPr>
              <w:rPr>
                <w:szCs w:val="24"/>
                <w:lang w:val="en-US"/>
              </w:rPr>
            </w:pPr>
            <w:r>
              <w:rPr>
                <w:szCs w:val="24"/>
                <w:lang w:val="en-US"/>
              </w:rPr>
              <w:t>E_MAN_DB</w:t>
            </w:r>
          </w:p>
        </w:tc>
        <w:tc>
          <w:tcPr>
            <w:tcW w:w="2997" w:type="dxa"/>
          </w:tcPr>
          <w:p w14:paraId="4D02C984" w14:textId="77777777" w:rsidR="00760D38" w:rsidRDefault="00760D38" w:rsidP="00B95B85">
            <w:pPr>
              <w:rPr>
                <w:szCs w:val="24"/>
                <w:lang w:val="en-US"/>
              </w:rPr>
            </w:pPr>
            <w:r>
              <w:rPr>
                <w:szCs w:val="24"/>
                <w:lang w:val="en-US"/>
              </w:rPr>
              <w:t>NA</w:t>
            </w:r>
          </w:p>
        </w:tc>
        <w:tc>
          <w:tcPr>
            <w:tcW w:w="3464" w:type="dxa"/>
          </w:tcPr>
          <w:p w14:paraId="7EF9AB49" w14:textId="77777777" w:rsidR="00760D38" w:rsidRDefault="00760D38" w:rsidP="00B95B85">
            <w:pPr>
              <w:rPr>
                <w:szCs w:val="24"/>
                <w:lang w:val="en-US"/>
              </w:rPr>
            </w:pPr>
            <w:r>
              <w:rPr>
                <w:szCs w:val="24"/>
                <w:lang w:val="en-US"/>
              </w:rPr>
              <w:t>If not found, Ask user to regularize and move to next rule</w:t>
            </w:r>
          </w:p>
        </w:tc>
      </w:tr>
      <w:tr w:rsidR="00760D38" w:rsidRPr="00FB5841" w14:paraId="3B4EFA13" w14:textId="77777777" w:rsidTr="00B95B85">
        <w:tc>
          <w:tcPr>
            <w:tcW w:w="870" w:type="dxa"/>
          </w:tcPr>
          <w:p w14:paraId="18F232DA" w14:textId="77777777" w:rsidR="00760D38" w:rsidRDefault="00760D38" w:rsidP="00B95B85">
            <w:pPr>
              <w:rPr>
                <w:szCs w:val="24"/>
                <w:lang w:val="en-US"/>
              </w:rPr>
            </w:pPr>
          </w:p>
        </w:tc>
        <w:tc>
          <w:tcPr>
            <w:tcW w:w="1911" w:type="dxa"/>
          </w:tcPr>
          <w:p w14:paraId="1E95A17A" w14:textId="63C3994D" w:rsidR="00760D38" w:rsidRDefault="00760D38" w:rsidP="00B95B85">
            <w:pPr>
              <w:rPr>
                <w:szCs w:val="24"/>
                <w:lang w:val="en-US"/>
              </w:rPr>
            </w:pPr>
            <w:r>
              <w:rPr>
                <w:szCs w:val="24"/>
                <w:lang w:val="en-US"/>
              </w:rPr>
              <w:t>S_</w:t>
            </w:r>
            <w:r w:rsidR="007A61D9">
              <w:rPr>
                <w:szCs w:val="24"/>
                <w:lang w:val="en-US"/>
              </w:rPr>
              <w:t>FORMAT</w:t>
            </w:r>
            <w:r>
              <w:rPr>
                <w:szCs w:val="24"/>
                <w:lang w:val="en-US"/>
              </w:rPr>
              <w:t>_CHECK</w:t>
            </w:r>
          </w:p>
        </w:tc>
        <w:tc>
          <w:tcPr>
            <w:tcW w:w="2997" w:type="dxa"/>
          </w:tcPr>
          <w:p w14:paraId="6D607559" w14:textId="77777777" w:rsidR="00760D38" w:rsidRDefault="00760D38" w:rsidP="00B95B85">
            <w:pPr>
              <w:rPr>
                <w:szCs w:val="24"/>
                <w:lang w:val="en-US"/>
              </w:rPr>
            </w:pPr>
            <w:r>
              <w:rPr>
                <w:szCs w:val="24"/>
                <w:lang w:val="en-US"/>
              </w:rPr>
              <w:t>If check fails, Report and Move to next rule</w:t>
            </w:r>
          </w:p>
        </w:tc>
        <w:tc>
          <w:tcPr>
            <w:tcW w:w="3464" w:type="dxa"/>
          </w:tcPr>
          <w:p w14:paraId="2882C1BB" w14:textId="77777777" w:rsidR="00760D38" w:rsidRDefault="00760D38" w:rsidP="00B95B85">
            <w:pPr>
              <w:rPr>
                <w:szCs w:val="24"/>
                <w:lang w:val="en-US"/>
              </w:rPr>
            </w:pPr>
            <w:r>
              <w:rPr>
                <w:szCs w:val="24"/>
                <w:lang w:val="en-US"/>
              </w:rPr>
              <w:t>If check fails, Report and move to next rule</w:t>
            </w:r>
          </w:p>
        </w:tc>
      </w:tr>
      <w:tr w:rsidR="00760D38" w:rsidRPr="00FB5841" w14:paraId="2D4FF7AE" w14:textId="77777777" w:rsidTr="00B95B85">
        <w:tc>
          <w:tcPr>
            <w:tcW w:w="870" w:type="dxa"/>
          </w:tcPr>
          <w:p w14:paraId="5FDC8E41" w14:textId="77777777" w:rsidR="00760D38" w:rsidRDefault="00760D38" w:rsidP="00B95B85">
            <w:pPr>
              <w:rPr>
                <w:szCs w:val="24"/>
                <w:lang w:val="en-US"/>
              </w:rPr>
            </w:pPr>
          </w:p>
        </w:tc>
        <w:tc>
          <w:tcPr>
            <w:tcW w:w="1911" w:type="dxa"/>
          </w:tcPr>
          <w:p w14:paraId="2B4A4E46" w14:textId="77777777" w:rsidR="00760D38" w:rsidRDefault="00760D38" w:rsidP="00B95B85">
            <w:pPr>
              <w:rPr>
                <w:szCs w:val="24"/>
                <w:lang w:val="en-US"/>
              </w:rPr>
            </w:pPr>
            <w:r>
              <w:rPr>
                <w:szCs w:val="24"/>
                <w:lang w:val="en-US"/>
              </w:rPr>
              <w:t>S_LUHN_CHECK</w:t>
            </w:r>
          </w:p>
        </w:tc>
        <w:tc>
          <w:tcPr>
            <w:tcW w:w="2997" w:type="dxa"/>
          </w:tcPr>
          <w:p w14:paraId="5CA9942B" w14:textId="77777777" w:rsidR="00760D38" w:rsidRDefault="00760D38" w:rsidP="00B95B85">
            <w:pPr>
              <w:rPr>
                <w:szCs w:val="24"/>
                <w:lang w:val="en-US"/>
              </w:rPr>
            </w:pPr>
            <w:r>
              <w:rPr>
                <w:szCs w:val="24"/>
                <w:lang w:val="en-US"/>
              </w:rPr>
              <w:t>If check fails, Report and Move to next rule</w:t>
            </w:r>
          </w:p>
        </w:tc>
        <w:tc>
          <w:tcPr>
            <w:tcW w:w="3464" w:type="dxa"/>
          </w:tcPr>
          <w:p w14:paraId="70A60D0F" w14:textId="77777777" w:rsidR="00760D38" w:rsidRDefault="00760D38" w:rsidP="00B95B85">
            <w:pPr>
              <w:rPr>
                <w:szCs w:val="24"/>
                <w:lang w:val="en-US"/>
              </w:rPr>
            </w:pPr>
            <w:r>
              <w:rPr>
                <w:szCs w:val="24"/>
                <w:lang w:val="en-US"/>
              </w:rPr>
              <w:t>If check fails, Report and move to next rule</w:t>
            </w:r>
          </w:p>
        </w:tc>
      </w:tr>
      <w:tr w:rsidR="00760D38" w:rsidRPr="00FB5841" w14:paraId="301EE859" w14:textId="77777777" w:rsidTr="00B95B85">
        <w:tc>
          <w:tcPr>
            <w:tcW w:w="870" w:type="dxa"/>
          </w:tcPr>
          <w:p w14:paraId="6FDD922B" w14:textId="77777777" w:rsidR="00760D38" w:rsidRDefault="00760D38" w:rsidP="00B95B85">
            <w:pPr>
              <w:rPr>
                <w:szCs w:val="24"/>
                <w:lang w:val="en-US"/>
              </w:rPr>
            </w:pPr>
            <w:r>
              <w:rPr>
                <w:szCs w:val="24"/>
                <w:lang w:val="en-US"/>
              </w:rPr>
              <w:t>2</w:t>
            </w:r>
          </w:p>
        </w:tc>
        <w:tc>
          <w:tcPr>
            <w:tcW w:w="1911" w:type="dxa"/>
          </w:tcPr>
          <w:p w14:paraId="223D7229" w14:textId="77777777" w:rsidR="00760D38" w:rsidRDefault="00760D38" w:rsidP="00B95B85">
            <w:pPr>
              <w:rPr>
                <w:szCs w:val="24"/>
                <w:lang w:val="en-US"/>
              </w:rPr>
            </w:pPr>
            <w:r>
              <w:rPr>
                <w:szCs w:val="24"/>
                <w:lang w:val="en-US"/>
              </w:rPr>
              <w:t>E_VIP_DB</w:t>
            </w:r>
          </w:p>
        </w:tc>
        <w:tc>
          <w:tcPr>
            <w:tcW w:w="2997" w:type="dxa"/>
          </w:tcPr>
          <w:p w14:paraId="2A515029" w14:textId="39A146C0" w:rsidR="00760D38" w:rsidRDefault="008937B6" w:rsidP="00B95B85">
            <w:pPr>
              <w:rPr>
                <w:szCs w:val="24"/>
                <w:lang w:val="en-US"/>
              </w:rPr>
            </w:pPr>
            <w:r>
              <w:rPr>
                <w:szCs w:val="24"/>
                <w:lang w:val="en-US"/>
              </w:rPr>
              <w:t>NA</w:t>
            </w:r>
          </w:p>
        </w:tc>
        <w:tc>
          <w:tcPr>
            <w:tcW w:w="3464" w:type="dxa"/>
          </w:tcPr>
          <w:p w14:paraId="0C7CF064" w14:textId="77777777" w:rsidR="00760D38" w:rsidRDefault="00760D38" w:rsidP="00B95B85">
            <w:pPr>
              <w:rPr>
                <w:szCs w:val="24"/>
                <w:lang w:val="en-US"/>
              </w:rPr>
            </w:pPr>
            <w:r>
              <w:rPr>
                <w:szCs w:val="24"/>
                <w:lang w:val="en-US"/>
              </w:rPr>
              <w:t>If found, move to next record</w:t>
            </w:r>
          </w:p>
        </w:tc>
      </w:tr>
      <w:tr w:rsidR="00760D38" w:rsidRPr="00FB5841" w14:paraId="3FDA3A20" w14:textId="77777777" w:rsidTr="00B95B85">
        <w:tc>
          <w:tcPr>
            <w:tcW w:w="870" w:type="dxa"/>
          </w:tcPr>
          <w:p w14:paraId="2CC464C4" w14:textId="77777777" w:rsidR="00760D38" w:rsidRDefault="00760D38" w:rsidP="00B95B85">
            <w:pPr>
              <w:rPr>
                <w:szCs w:val="24"/>
                <w:lang w:val="en-US"/>
              </w:rPr>
            </w:pPr>
          </w:p>
        </w:tc>
        <w:tc>
          <w:tcPr>
            <w:tcW w:w="1911" w:type="dxa"/>
          </w:tcPr>
          <w:p w14:paraId="055A8328" w14:textId="77777777" w:rsidR="00760D38" w:rsidRDefault="00760D38" w:rsidP="00B95B85">
            <w:pPr>
              <w:rPr>
                <w:szCs w:val="24"/>
                <w:lang w:val="en-US"/>
              </w:rPr>
            </w:pPr>
            <w:r>
              <w:rPr>
                <w:szCs w:val="24"/>
                <w:lang w:val="en-US"/>
              </w:rPr>
              <w:t>E_EXIST_DB</w:t>
            </w:r>
          </w:p>
        </w:tc>
        <w:tc>
          <w:tcPr>
            <w:tcW w:w="2997" w:type="dxa"/>
          </w:tcPr>
          <w:p w14:paraId="7C6641BC" w14:textId="77777777" w:rsidR="00760D38" w:rsidRDefault="00760D38" w:rsidP="00B95B85">
            <w:pPr>
              <w:rPr>
                <w:szCs w:val="24"/>
                <w:lang w:val="en-US"/>
              </w:rPr>
            </w:pPr>
            <w:r>
              <w:rPr>
                <w:szCs w:val="24"/>
                <w:lang w:val="en-US"/>
              </w:rPr>
              <w:t>NA</w:t>
            </w:r>
          </w:p>
        </w:tc>
        <w:tc>
          <w:tcPr>
            <w:tcW w:w="3464" w:type="dxa"/>
          </w:tcPr>
          <w:p w14:paraId="79F4CFF1" w14:textId="77777777" w:rsidR="00760D38" w:rsidRDefault="00760D38" w:rsidP="00B95B85">
            <w:pPr>
              <w:rPr>
                <w:szCs w:val="24"/>
                <w:lang w:val="en-US"/>
              </w:rPr>
            </w:pPr>
            <w:r>
              <w:rPr>
                <w:szCs w:val="24"/>
                <w:lang w:val="en-US"/>
              </w:rPr>
              <w:t>NA</w:t>
            </w:r>
          </w:p>
        </w:tc>
      </w:tr>
      <w:tr w:rsidR="00760D38" w:rsidRPr="00FB5841" w14:paraId="4FF25D4E" w14:textId="77777777" w:rsidTr="00B95B85">
        <w:tc>
          <w:tcPr>
            <w:tcW w:w="870" w:type="dxa"/>
          </w:tcPr>
          <w:p w14:paraId="31F4B4EB" w14:textId="77777777" w:rsidR="00760D38" w:rsidRDefault="00760D38" w:rsidP="00B95B85">
            <w:pPr>
              <w:rPr>
                <w:szCs w:val="24"/>
                <w:lang w:val="en-US"/>
              </w:rPr>
            </w:pPr>
          </w:p>
        </w:tc>
        <w:tc>
          <w:tcPr>
            <w:tcW w:w="1911" w:type="dxa"/>
          </w:tcPr>
          <w:p w14:paraId="13CD664D" w14:textId="77777777" w:rsidR="00760D38" w:rsidRDefault="00760D38" w:rsidP="00B95B85">
            <w:pPr>
              <w:rPr>
                <w:szCs w:val="24"/>
                <w:lang w:val="en-US"/>
              </w:rPr>
            </w:pPr>
            <w:r>
              <w:rPr>
                <w:szCs w:val="24"/>
                <w:lang w:val="en-US"/>
              </w:rPr>
              <w:t>E_DUP_DB</w:t>
            </w:r>
          </w:p>
        </w:tc>
        <w:tc>
          <w:tcPr>
            <w:tcW w:w="2997" w:type="dxa"/>
          </w:tcPr>
          <w:p w14:paraId="49DA6406" w14:textId="106EA0F6" w:rsidR="00760D38" w:rsidRDefault="008937B6" w:rsidP="008937B6">
            <w:pPr>
              <w:rPr>
                <w:szCs w:val="24"/>
                <w:lang w:val="en-US"/>
              </w:rPr>
            </w:pPr>
            <w:r>
              <w:rPr>
                <w:szCs w:val="24"/>
                <w:lang w:val="en-US"/>
              </w:rPr>
              <w:t>NA</w:t>
            </w:r>
          </w:p>
        </w:tc>
        <w:tc>
          <w:tcPr>
            <w:tcW w:w="3464" w:type="dxa"/>
          </w:tcPr>
          <w:p w14:paraId="5A3C2207" w14:textId="77777777" w:rsidR="00760D38" w:rsidRDefault="00760D38" w:rsidP="00B95B85">
            <w:pPr>
              <w:rPr>
                <w:szCs w:val="24"/>
                <w:lang w:val="en-US"/>
              </w:rPr>
            </w:pPr>
            <w:r>
              <w:rPr>
                <w:szCs w:val="24"/>
                <w:lang w:val="en-US"/>
              </w:rPr>
              <w:t>If the count is more than allowed devices, report and move to next rule</w:t>
            </w:r>
          </w:p>
        </w:tc>
      </w:tr>
      <w:tr w:rsidR="005F0C3E" w:rsidRPr="00FB5841" w14:paraId="16B6699F" w14:textId="77777777" w:rsidTr="00B95B85">
        <w:tc>
          <w:tcPr>
            <w:tcW w:w="870" w:type="dxa"/>
          </w:tcPr>
          <w:p w14:paraId="1FF24F5B" w14:textId="77777777" w:rsidR="005F0C3E" w:rsidRDefault="005F0C3E" w:rsidP="00B95B85">
            <w:pPr>
              <w:rPr>
                <w:szCs w:val="24"/>
                <w:lang w:val="en-US"/>
              </w:rPr>
            </w:pPr>
          </w:p>
        </w:tc>
        <w:tc>
          <w:tcPr>
            <w:tcW w:w="1911" w:type="dxa"/>
          </w:tcPr>
          <w:p w14:paraId="2DDB1D9E" w14:textId="31E84C18" w:rsidR="005F0C3E" w:rsidRDefault="005F0C3E" w:rsidP="00B95B85">
            <w:pPr>
              <w:rPr>
                <w:szCs w:val="24"/>
                <w:lang w:val="en-US"/>
              </w:rPr>
            </w:pPr>
            <w:r>
              <w:rPr>
                <w:szCs w:val="24"/>
                <w:lang w:val="en-US"/>
              </w:rPr>
              <w:t>S_NULL_IMEI</w:t>
            </w:r>
          </w:p>
        </w:tc>
        <w:tc>
          <w:tcPr>
            <w:tcW w:w="2997" w:type="dxa"/>
          </w:tcPr>
          <w:p w14:paraId="4A0BFBC8" w14:textId="3B885409" w:rsidR="005F0C3E" w:rsidRDefault="008937B6" w:rsidP="00B95B85">
            <w:pPr>
              <w:rPr>
                <w:szCs w:val="24"/>
                <w:lang w:val="en-US"/>
              </w:rPr>
            </w:pPr>
            <w:r>
              <w:rPr>
                <w:szCs w:val="24"/>
                <w:lang w:val="en-US"/>
              </w:rPr>
              <w:t>If check fails, Report and Move to next rule</w:t>
            </w:r>
          </w:p>
        </w:tc>
        <w:tc>
          <w:tcPr>
            <w:tcW w:w="3464" w:type="dxa"/>
          </w:tcPr>
          <w:p w14:paraId="48C70923" w14:textId="77777777" w:rsidR="005F0C3E" w:rsidRDefault="005F0C3E" w:rsidP="00B95B85">
            <w:pPr>
              <w:rPr>
                <w:szCs w:val="24"/>
                <w:lang w:val="en-US"/>
              </w:rPr>
            </w:pPr>
          </w:p>
        </w:tc>
      </w:tr>
      <w:tr w:rsidR="005F0C3E" w:rsidRPr="00FB5841" w14:paraId="50EDC02A" w14:textId="77777777" w:rsidTr="00B95B85">
        <w:tc>
          <w:tcPr>
            <w:tcW w:w="870" w:type="dxa"/>
          </w:tcPr>
          <w:p w14:paraId="59357429" w14:textId="77777777" w:rsidR="005F0C3E" w:rsidRDefault="005F0C3E" w:rsidP="00B95B85">
            <w:pPr>
              <w:rPr>
                <w:szCs w:val="24"/>
                <w:lang w:val="en-US"/>
              </w:rPr>
            </w:pPr>
          </w:p>
        </w:tc>
        <w:tc>
          <w:tcPr>
            <w:tcW w:w="1911" w:type="dxa"/>
          </w:tcPr>
          <w:p w14:paraId="4BF1F654" w14:textId="77777777" w:rsidR="005F0C3E" w:rsidRDefault="005F0C3E" w:rsidP="005F0C3E">
            <w:pPr>
              <w:rPr>
                <w:szCs w:val="24"/>
                <w:lang w:val="en-US"/>
              </w:rPr>
            </w:pPr>
            <w:r>
              <w:rPr>
                <w:szCs w:val="24"/>
                <w:lang w:val="en-US"/>
              </w:rPr>
              <w:t>E_PENDING_</w:t>
            </w:r>
          </w:p>
          <w:p w14:paraId="72B6371C" w14:textId="1C83E403" w:rsidR="005F0C3E" w:rsidRDefault="005F0C3E" w:rsidP="00B95B85">
            <w:pPr>
              <w:rPr>
                <w:szCs w:val="24"/>
                <w:lang w:val="en-US"/>
              </w:rPr>
            </w:pPr>
            <w:r>
              <w:rPr>
                <w:szCs w:val="24"/>
                <w:lang w:val="en-US"/>
              </w:rPr>
              <w:t>REG_DB</w:t>
            </w:r>
          </w:p>
        </w:tc>
        <w:tc>
          <w:tcPr>
            <w:tcW w:w="2997" w:type="dxa"/>
          </w:tcPr>
          <w:p w14:paraId="536D34CB" w14:textId="77777777" w:rsidR="005F0C3E" w:rsidRDefault="005F0C3E" w:rsidP="00B95B85">
            <w:pPr>
              <w:rPr>
                <w:szCs w:val="24"/>
                <w:lang w:val="en-US"/>
              </w:rPr>
            </w:pPr>
          </w:p>
        </w:tc>
        <w:tc>
          <w:tcPr>
            <w:tcW w:w="3464" w:type="dxa"/>
          </w:tcPr>
          <w:p w14:paraId="1F8F20E5" w14:textId="77777777" w:rsidR="005F0C3E" w:rsidRDefault="005F0C3E" w:rsidP="00B95B85">
            <w:pPr>
              <w:rPr>
                <w:szCs w:val="24"/>
                <w:lang w:val="en-US"/>
              </w:rPr>
            </w:pPr>
          </w:p>
        </w:tc>
      </w:tr>
      <w:tr w:rsidR="005F0C3E" w:rsidRPr="00FB5841" w14:paraId="409744B5" w14:textId="77777777" w:rsidTr="00B95B85">
        <w:tc>
          <w:tcPr>
            <w:tcW w:w="870" w:type="dxa"/>
          </w:tcPr>
          <w:p w14:paraId="27385B37" w14:textId="77777777" w:rsidR="005F0C3E" w:rsidRDefault="005F0C3E" w:rsidP="00B95B85">
            <w:pPr>
              <w:rPr>
                <w:szCs w:val="24"/>
                <w:lang w:val="en-US"/>
              </w:rPr>
            </w:pPr>
          </w:p>
        </w:tc>
        <w:tc>
          <w:tcPr>
            <w:tcW w:w="1911" w:type="dxa"/>
          </w:tcPr>
          <w:p w14:paraId="38100BD9" w14:textId="0633A14F" w:rsidR="005F0C3E" w:rsidRDefault="005F0C3E" w:rsidP="005F0C3E">
            <w:pPr>
              <w:rPr>
                <w:szCs w:val="24"/>
                <w:lang w:val="en-US"/>
              </w:rPr>
            </w:pPr>
            <w:r>
              <w:rPr>
                <w:szCs w:val="24"/>
                <w:lang w:val="en-US"/>
              </w:rPr>
              <w:t>E_ENDUSER_DB</w:t>
            </w:r>
          </w:p>
        </w:tc>
        <w:tc>
          <w:tcPr>
            <w:tcW w:w="2997" w:type="dxa"/>
          </w:tcPr>
          <w:p w14:paraId="5AA34684" w14:textId="77777777" w:rsidR="005F0C3E" w:rsidRDefault="005F0C3E" w:rsidP="00B95B85">
            <w:pPr>
              <w:rPr>
                <w:szCs w:val="24"/>
                <w:lang w:val="en-US"/>
              </w:rPr>
            </w:pPr>
          </w:p>
        </w:tc>
        <w:tc>
          <w:tcPr>
            <w:tcW w:w="3464" w:type="dxa"/>
          </w:tcPr>
          <w:p w14:paraId="44D5291E" w14:textId="77777777" w:rsidR="005F0C3E" w:rsidRDefault="005F0C3E" w:rsidP="00B95B85">
            <w:pPr>
              <w:rPr>
                <w:szCs w:val="24"/>
                <w:lang w:val="en-US"/>
              </w:rPr>
            </w:pPr>
          </w:p>
        </w:tc>
      </w:tr>
      <w:tr w:rsidR="005F0C3E" w:rsidRPr="00FB5841" w14:paraId="7512817F" w14:textId="77777777" w:rsidTr="00B95B85">
        <w:tc>
          <w:tcPr>
            <w:tcW w:w="870" w:type="dxa"/>
          </w:tcPr>
          <w:p w14:paraId="427C6E24" w14:textId="77777777" w:rsidR="005F0C3E" w:rsidRDefault="005F0C3E" w:rsidP="00B95B85">
            <w:pPr>
              <w:rPr>
                <w:szCs w:val="24"/>
                <w:lang w:val="en-US"/>
              </w:rPr>
            </w:pPr>
          </w:p>
        </w:tc>
        <w:tc>
          <w:tcPr>
            <w:tcW w:w="1911" w:type="dxa"/>
          </w:tcPr>
          <w:p w14:paraId="3A9A42B4" w14:textId="61FEDB72" w:rsidR="005F0C3E" w:rsidRDefault="005F0C3E" w:rsidP="005F0C3E">
            <w:pPr>
              <w:rPr>
                <w:szCs w:val="24"/>
                <w:lang w:val="en-US"/>
              </w:rPr>
            </w:pPr>
            <w:r>
              <w:rPr>
                <w:szCs w:val="24"/>
                <w:lang w:val="en-US"/>
              </w:rPr>
              <w:t>E_FOREIGN_DB</w:t>
            </w:r>
          </w:p>
        </w:tc>
        <w:tc>
          <w:tcPr>
            <w:tcW w:w="2997" w:type="dxa"/>
          </w:tcPr>
          <w:p w14:paraId="4AFDD53F" w14:textId="77777777" w:rsidR="005F0C3E" w:rsidRDefault="005F0C3E" w:rsidP="00B95B85">
            <w:pPr>
              <w:rPr>
                <w:szCs w:val="24"/>
                <w:lang w:val="en-US"/>
              </w:rPr>
            </w:pPr>
          </w:p>
        </w:tc>
        <w:tc>
          <w:tcPr>
            <w:tcW w:w="3464" w:type="dxa"/>
          </w:tcPr>
          <w:p w14:paraId="06EAB445" w14:textId="77777777" w:rsidR="005F0C3E" w:rsidRDefault="005F0C3E" w:rsidP="00B95B85">
            <w:pPr>
              <w:rPr>
                <w:szCs w:val="24"/>
                <w:lang w:val="en-US"/>
              </w:rPr>
            </w:pPr>
          </w:p>
        </w:tc>
      </w:tr>
      <w:tr w:rsidR="005F0C3E" w:rsidRPr="00FB5841" w14:paraId="12514322" w14:textId="77777777" w:rsidTr="00B95B85">
        <w:tc>
          <w:tcPr>
            <w:tcW w:w="870" w:type="dxa"/>
          </w:tcPr>
          <w:p w14:paraId="70CA8244" w14:textId="77777777" w:rsidR="005F0C3E" w:rsidRDefault="005F0C3E" w:rsidP="00B95B85">
            <w:pPr>
              <w:rPr>
                <w:szCs w:val="24"/>
                <w:lang w:val="en-US"/>
              </w:rPr>
            </w:pPr>
          </w:p>
        </w:tc>
        <w:tc>
          <w:tcPr>
            <w:tcW w:w="1911" w:type="dxa"/>
          </w:tcPr>
          <w:p w14:paraId="23F44C43" w14:textId="52893855" w:rsidR="005F0C3E" w:rsidRDefault="005F0C3E" w:rsidP="005F0C3E">
            <w:pPr>
              <w:rPr>
                <w:szCs w:val="24"/>
                <w:lang w:val="en-US"/>
              </w:rPr>
            </w:pPr>
            <w:r>
              <w:rPr>
                <w:szCs w:val="24"/>
                <w:lang w:val="en-US"/>
              </w:rPr>
              <w:t>E_ORIGIN_DB</w:t>
            </w:r>
          </w:p>
        </w:tc>
        <w:tc>
          <w:tcPr>
            <w:tcW w:w="2997" w:type="dxa"/>
          </w:tcPr>
          <w:p w14:paraId="6E1E6CFF" w14:textId="77777777" w:rsidR="005F0C3E" w:rsidRDefault="005F0C3E" w:rsidP="00B95B85">
            <w:pPr>
              <w:rPr>
                <w:szCs w:val="24"/>
                <w:lang w:val="en-US"/>
              </w:rPr>
            </w:pPr>
          </w:p>
        </w:tc>
        <w:tc>
          <w:tcPr>
            <w:tcW w:w="3464" w:type="dxa"/>
          </w:tcPr>
          <w:p w14:paraId="2048577E" w14:textId="77777777" w:rsidR="005F0C3E" w:rsidRDefault="005F0C3E" w:rsidP="00B95B85">
            <w:pPr>
              <w:rPr>
                <w:szCs w:val="24"/>
                <w:lang w:val="en-US"/>
              </w:rPr>
            </w:pPr>
          </w:p>
        </w:tc>
      </w:tr>
    </w:tbl>
    <w:p w14:paraId="6EFEAD6F" w14:textId="77777777" w:rsidR="00760D38" w:rsidRDefault="00760D38" w:rsidP="00760D38">
      <w:pPr>
        <w:rPr>
          <w:lang w:val="en-US"/>
        </w:rPr>
      </w:pPr>
    </w:p>
    <w:p w14:paraId="3B506FC3" w14:textId="77777777" w:rsidR="00760D38" w:rsidRDefault="00760D38" w:rsidP="00760D38">
      <w:pPr>
        <w:rPr>
          <w:lang w:val="en-US"/>
        </w:rPr>
      </w:pPr>
      <w:r>
        <w:rPr>
          <w:lang w:val="en-US"/>
        </w:rPr>
        <w:t>As a process, first order of execution should be the one where post action, the next rule to be executed. Post all such rules are defined, then next sets of rules would be such where post action, the next record is to be executed.</w:t>
      </w:r>
    </w:p>
    <w:p w14:paraId="17DC702C" w14:textId="77777777" w:rsidR="00760D38" w:rsidRDefault="00760D38" w:rsidP="00760D38">
      <w:pPr>
        <w:rPr>
          <w:lang w:val="en-US"/>
        </w:rPr>
      </w:pPr>
      <w:r>
        <w:rPr>
          <w:lang w:val="en-US"/>
        </w:rPr>
        <w:t>The following static rule for file is applied.</w:t>
      </w:r>
    </w:p>
    <w:tbl>
      <w:tblPr>
        <w:tblStyle w:val="TableGrid"/>
        <w:tblW w:w="0" w:type="auto"/>
        <w:tblLook w:val="04A0" w:firstRow="1" w:lastRow="0" w:firstColumn="1" w:lastColumn="0" w:noHBand="0" w:noVBand="1"/>
      </w:tblPr>
      <w:tblGrid>
        <w:gridCol w:w="3510"/>
        <w:gridCol w:w="5506"/>
      </w:tblGrid>
      <w:tr w:rsidR="00760D38" w:rsidRPr="00FB5841" w14:paraId="41110476" w14:textId="77777777" w:rsidTr="00B95B85">
        <w:tc>
          <w:tcPr>
            <w:tcW w:w="3510" w:type="dxa"/>
            <w:shd w:val="clear" w:color="auto" w:fill="2F5496" w:themeFill="accent1" w:themeFillShade="BF"/>
          </w:tcPr>
          <w:p w14:paraId="7EC803C6"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Field Name</w:t>
            </w:r>
          </w:p>
        </w:tc>
        <w:tc>
          <w:tcPr>
            <w:tcW w:w="5506" w:type="dxa"/>
            <w:shd w:val="clear" w:color="auto" w:fill="2F5496" w:themeFill="accent1" w:themeFillShade="BF"/>
          </w:tcPr>
          <w:p w14:paraId="5A45C12F" w14:textId="77777777" w:rsidR="00760D38" w:rsidRPr="00FB5841" w:rsidRDefault="00760D38" w:rsidP="00B95B8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r>
      <w:tr w:rsidR="00760D38" w:rsidRPr="00FB5841" w14:paraId="6101BC10" w14:textId="77777777" w:rsidTr="00B95B85">
        <w:trPr>
          <w:trHeight w:val="266"/>
        </w:trPr>
        <w:tc>
          <w:tcPr>
            <w:tcW w:w="3510" w:type="dxa"/>
          </w:tcPr>
          <w:p w14:paraId="44E4FB48" w14:textId="77777777" w:rsidR="00760D38" w:rsidRPr="00FB5841" w:rsidRDefault="00760D38" w:rsidP="00B95B85">
            <w:pPr>
              <w:rPr>
                <w:szCs w:val="24"/>
                <w:lang w:val="en-US"/>
              </w:rPr>
            </w:pPr>
            <w:r>
              <w:rPr>
                <w:lang w:val="en-US"/>
              </w:rPr>
              <w:t>Device type</w:t>
            </w:r>
          </w:p>
        </w:tc>
        <w:tc>
          <w:tcPr>
            <w:tcW w:w="5506" w:type="dxa"/>
          </w:tcPr>
          <w:p w14:paraId="1F88DFE3" w14:textId="4FB5D819" w:rsidR="00760D38" w:rsidRPr="00FB5841" w:rsidRDefault="00D815E5" w:rsidP="00B95B85">
            <w:pPr>
              <w:rPr>
                <w:szCs w:val="24"/>
                <w:lang w:val="en-US"/>
              </w:rPr>
            </w:pPr>
            <w:r>
              <w:rPr>
                <w:lang w:val="en-US"/>
              </w:rPr>
              <w:t>Optional</w:t>
            </w:r>
          </w:p>
        </w:tc>
      </w:tr>
      <w:tr w:rsidR="00760D38" w:rsidRPr="00FB5841" w14:paraId="275DDD5A" w14:textId="77777777" w:rsidTr="00B95B85">
        <w:tc>
          <w:tcPr>
            <w:tcW w:w="3510" w:type="dxa"/>
          </w:tcPr>
          <w:p w14:paraId="1A989F49" w14:textId="77777777" w:rsidR="00760D38" w:rsidRPr="00FB5841" w:rsidRDefault="00760D38" w:rsidP="00B95B85">
            <w:pPr>
              <w:rPr>
                <w:szCs w:val="24"/>
                <w:lang w:val="en-US"/>
              </w:rPr>
            </w:pPr>
            <w:r>
              <w:rPr>
                <w:lang w:val="en-US"/>
              </w:rPr>
              <w:t>Device ID type</w:t>
            </w:r>
          </w:p>
        </w:tc>
        <w:tc>
          <w:tcPr>
            <w:tcW w:w="5506" w:type="dxa"/>
          </w:tcPr>
          <w:p w14:paraId="6C237574" w14:textId="649E840F" w:rsidR="00760D38" w:rsidRPr="00FB5841" w:rsidRDefault="00D815E5" w:rsidP="00B95B85">
            <w:pPr>
              <w:rPr>
                <w:szCs w:val="24"/>
                <w:lang w:val="en-US"/>
              </w:rPr>
            </w:pPr>
            <w:r>
              <w:rPr>
                <w:lang w:val="en-US"/>
              </w:rPr>
              <w:t>Mandatory</w:t>
            </w:r>
          </w:p>
        </w:tc>
      </w:tr>
      <w:tr w:rsidR="00760D38" w:rsidRPr="00FB5841" w14:paraId="5C94C5FD" w14:textId="77777777" w:rsidTr="00B95B85">
        <w:tc>
          <w:tcPr>
            <w:tcW w:w="3510" w:type="dxa"/>
          </w:tcPr>
          <w:p w14:paraId="5701830F" w14:textId="77777777" w:rsidR="00760D38" w:rsidRPr="00FB5841" w:rsidRDefault="00760D38" w:rsidP="00B95B85">
            <w:pPr>
              <w:rPr>
                <w:szCs w:val="24"/>
                <w:lang w:val="en-US"/>
              </w:rPr>
            </w:pPr>
            <w:r>
              <w:rPr>
                <w:lang w:val="en-US"/>
              </w:rPr>
              <w:t>Multiple SIM Status</w:t>
            </w:r>
          </w:p>
        </w:tc>
        <w:tc>
          <w:tcPr>
            <w:tcW w:w="5506" w:type="dxa"/>
          </w:tcPr>
          <w:p w14:paraId="700DCD95" w14:textId="0A4F86DC" w:rsidR="00760D38" w:rsidRPr="00FB5841" w:rsidRDefault="00D815E5" w:rsidP="00B95B85">
            <w:pPr>
              <w:rPr>
                <w:szCs w:val="24"/>
                <w:lang w:val="en-US"/>
              </w:rPr>
            </w:pPr>
            <w:r>
              <w:rPr>
                <w:lang w:val="en-US"/>
              </w:rPr>
              <w:t>Optional</w:t>
            </w:r>
          </w:p>
        </w:tc>
      </w:tr>
      <w:tr w:rsidR="00760D38" w:rsidRPr="00FB5841" w14:paraId="499E5C48" w14:textId="77777777" w:rsidTr="00B95B85">
        <w:tc>
          <w:tcPr>
            <w:tcW w:w="3510" w:type="dxa"/>
          </w:tcPr>
          <w:p w14:paraId="527C544C" w14:textId="77777777" w:rsidR="00760D38" w:rsidRDefault="00760D38" w:rsidP="00B95B85">
            <w:pPr>
              <w:rPr>
                <w:szCs w:val="24"/>
                <w:lang w:val="en-US"/>
              </w:rPr>
            </w:pPr>
            <w:r>
              <w:rPr>
                <w:lang w:val="en-US"/>
              </w:rPr>
              <w:t>S/N of Device</w:t>
            </w:r>
          </w:p>
        </w:tc>
        <w:tc>
          <w:tcPr>
            <w:tcW w:w="5506" w:type="dxa"/>
          </w:tcPr>
          <w:p w14:paraId="06BADC34" w14:textId="0CE61389" w:rsidR="00760D38" w:rsidRDefault="00D815E5" w:rsidP="00B95B85">
            <w:pPr>
              <w:rPr>
                <w:szCs w:val="24"/>
                <w:lang w:val="en-US"/>
              </w:rPr>
            </w:pPr>
            <w:r>
              <w:rPr>
                <w:lang w:val="en-US"/>
              </w:rPr>
              <w:t>Optional</w:t>
            </w:r>
          </w:p>
        </w:tc>
      </w:tr>
      <w:tr w:rsidR="00760D38" w:rsidRPr="00FB5841" w14:paraId="30CDD951" w14:textId="77777777" w:rsidTr="00B95B85">
        <w:tc>
          <w:tcPr>
            <w:tcW w:w="3510" w:type="dxa"/>
          </w:tcPr>
          <w:p w14:paraId="5B470222" w14:textId="77777777" w:rsidR="00760D38" w:rsidRDefault="00760D38" w:rsidP="00B95B85">
            <w:pPr>
              <w:rPr>
                <w:szCs w:val="24"/>
                <w:lang w:val="en-US"/>
              </w:rPr>
            </w:pPr>
            <w:r>
              <w:rPr>
                <w:lang w:val="en-US"/>
              </w:rPr>
              <w:t>IMEI/ESN/MEID</w:t>
            </w:r>
          </w:p>
        </w:tc>
        <w:tc>
          <w:tcPr>
            <w:tcW w:w="5506" w:type="dxa"/>
          </w:tcPr>
          <w:p w14:paraId="4E29B33C" w14:textId="77777777" w:rsidR="00760D38" w:rsidRDefault="00760D38" w:rsidP="00B95B85">
            <w:pPr>
              <w:rPr>
                <w:szCs w:val="24"/>
                <w:lang w:val="en-US"/>
              </w:rPr>
            </w:pPr>
            <w:r w:rsidRPr="000F1CA0">
              <w:rPr>
                <w:lang w:val="en-US"/>
              </w:rPr>
              <w:t>Mandatory</w:t>
            </w:r>
          </w:p>
        </w:tc>
      </w:tr>
      <w:tr w:rsidR="00760D38" w:rsidRPr="00FB5841" w14:paraId="5A50AE63" w14:textId="77777777" w:rsidTr="00B95B85">
        <w:tc>
          <w:tcPr>
            <w:tcW w:w="3510" w:type="dxa"/>
          </w:tcPr>
          <w:p w14:paraId="6416CE11" w14:textId="77777777" w:rsidR="00760D38" w:rsidRPr="00E66E48" w:rsidRDefault="00760D38" w:rsidP="00B95B85">
            <w:pPr>
              <w:rPr>
                <w:b/>
                <w:lang w:val="en-US"/>
              </w:rPr>
            </w:pPr>
            <w:r>
              <w:rPr>
                <w:lang w:val="en-US"/>
              </w:rPr>
              <w:t>Device launch date</w:t>
            </w:r>
          </w:p>
        </w:tc>
        <w:tc>
          <w:tcPr>
            <w:tcW w:w="5506" w:type="dxa"/>
          </w:tcPr>
          <w:p w14:paraId="59EC539E" w14:textId="11DDF6CC" w:rsidR="00760D38" w:rsidRDefault="00D815E5" w:rsidP="00B95B85">
            <w:pPr>
              <w:rPr>
                <w:lang w:val="en-US"/>
              </w:rPr>
            </w:pPr>
            <w:r>
              <w:rPr>
                <w:lang w:val="en-US"/>
              </w:rPr>
              <w:t>Optional</w:t>
            </w:r>
          </w:p>
        </w:tc>
      </w:tr>
      <w:tr w:rsidR="00760D38" w:rsidRPr="00FB5841" w14:paraId="20BFEB33" w14:textId="77777777" w:rsidTr="00B95B85">
        <w:tc>
          <w:tcPr>
            <w:tcW w:w="3510" w:type="dxa"/>
          </w:tcPr>
          <w:p w14:paraId="643EEB92" w14:textId="77777777" w:rsidR="00760D38" w:rsidRDefault="00760D38" w:rsidP="00B95B85">
            <w:pPr>
              <w:rPr>
                <w:lang w:val="en-US"/>
              </w:rPr>
            </w:pPr>
            <w:r>
              <w:rPr>
                <w:lang w:val="en-US"/>
              </w:rPr>
              <w:t>Device Status</w:t>
            </w:r>
          </w:p>
        </w:tc>
        <w:tc>
          <w:tcPr>
            <w:tcW w:w="5506" w:type="dxa"/>
          </w:tcPr>
          <w:p w14:paraId="5CE0378C" w14:textId="599559C7" w:rsidR="00760D38" w:rsidRDefault="00D815E5" w:rsidP="00B95B85">
            <w:pPr>
              <w:rPr>
                <w:lang w:val="en-US"/>
              </w:rPr>
            </w:pPr>
            <w:r>
              <w:rPr>
                <w:lang w:val="en-US"/>
              </w:rPr>
              <w:t>Optional</w:t>
            </w:r>
          </w:p>
        </w:tc>
      </w:tr>
    </w:tbl>
    <w:p w14:paraId="7DAEC83C" w14:textId="77777777" w:rsidR="00760D38" w:rsidRPr="00760D38" w:rsidRDefault="00760D38" w:rsidP="00760D38"/>
    <w:p w14:paraId="17F7CC8C" w14:textId="77777777" w:rsidR="00760D38" w:rsidRPr="00760D38" w:rsidRDefault="00760D38" w:rsidP="00760D38"/>
    <w:p w14:paraId="343A2732" w14:textId="38B1397A" w:rsidR="00C229F2" w:rsidRDefault="00C229F2" w:rsidP="00C229F2">
      <w:pPr>
        <w:pStyle w:val="Heading2"/>
      </w:pPr>
      <w:bookmarkStart w:id="86" w:name="_Toc447190085"/>
      <w:r>
        <w:t>Flow</w:t>
      </w:r>
      <w:bookmarkEnd w:id="86"/>
    </w:p>
    <w:p w14:paraId="5A33490A" w14:textId="77777777" w:rsidR="00C229F2" w:rsidRPr="00C229F2" w:rsidRDefault="00C229F2" w:rsidP="00C229F2"/>
    <w:p w14:paraId="7DCCA7DD" w14:textId="77777777" w:rsidR="00C229F2" w:rsidRPr="00C229F2" w:rsidRDefault="00C229F2" w:rsidP="00C229F2"/>
    <w:p w14:paraId="35FE749E" w14:textId="77777777" w:rsidR="00C229F2" w:rsidRPr="00C229F2" w:rsidRDefault="00C229F2" w:rsidP="00C229F2"/>
    <w:p w14:paraId="69D7F65D" w14:textId="77777777" w:rsidR="000B082A" w:rsidRDefault="000B082A" w:rsidP="000B082A">
      <w:pPr>
        <w:pStyle w:val="Heading1"/>
        <w:numPr>
          <w:ilvl w:val="0"/>
          <w:numId w:val="0"/>
        </w:numPr>
        <w:ind w:left="432"/>
      </w:pPr>
    </w:p>
    <w:p w14:paraId="083399A1" w14:textId="73805816" w:rsidR="000B082A" w:rsidRPr="00E67223" w:rsidRDefault="000B082A" w:rsidP="00E67223">
      <w:pPr>
        <w:rPr>
          <w:rFonts w:eastAsiaTheme="majorEastAsia" w:cstheme="majorBidi"/>
          <w:sz w:val="36"/>
          <w:szCs w:val="32"/>
          <w:lang w:val="en-US"/>
        </w:rPr>
      </w:pPr>
      <w:r>
        <w:br w:type="page"/>
      </w:r>
    </w:p>
    <w:p w14:paraId="78920735" w14:textId="41C8DF24" w:rsidR="00E67223" w:rsidRDefault="00E67223" w:rsidP="000B082A">
      <w:pPr>
        <w:pStyle w:val="Heading1"/>
      </w:pPr>
      <w:bookmarkStart w:id="87" w:name="_Toc447190086"/>
      <w:r>
        <w:lastRenderedPageBreak/>
        <w:t xml:space="preserve">Rule Wise Action </w:t>
      </w:r>
      <w:r w:rsidR="005D50AF">
        <w:t>Mapping</w:t>
      </w:r>
      <w:bookmarkEnd w:id="87"/>
    </w:p>
    <w:p w14:paraId="6F65760C" w14:textId="61568913" w:rsidR="005D50AF" w:rsidRDefault="00E67223" w:rsidP="005D50AF">
      <w:r>
        <w:t>For each rule, multiple action can be possible. For each action, there would be pre-defined handling.</w:t>
      </w:r>
    </w:p>
    <w:p w14:paraId="226E9A14" w14:textId="6149462A" w:rsidR="005D50AF" w:rsidRDefault="005D50AF" w:rsidP="005D50AF">
      <w:r>
        <w:t xml:space="preserve">One of the action can be selected for a given flow OR for a given period. </w:t>
      </w:r>
    </w:p>
    <w:p w14:paraId="533BD660" w14:textId="4FD58980" w:rsidR="005D50AF" w:rsidRDefault="005D50AF" w:rsidP="00E67223">
      <w:pPr>
        <w:pStyle w:val="Heading2"/>
      </w:pPr>
      <w:bookmarkStart w:id="88" w:name="_Toc447190087"/>
      <w:r>
        <w:t>E_TAC_DB</w:t>
      </w:r>
      <w:bookmarkEnd w:id="88"/>
    </w:p>
    <w:p w14:paraId="5F94A7DC" w14:textId="77777777" w:rsidR="005D50AF" w:rsidRPr="00E67223" w:rsidRDefault="005D50AF" w:rsidP="005D50AF">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5D50AF" w:rsidRPr="00FB5841" w14:paraId="5297D13C" w14:textId="77777777" w:rsidTr="00EC5FA7">
        <w:tc>
          <w:tcPr>
            <w:tcW w:w="2277" w:type="dxa"/>
            <w:shd w:val="clear" w:color="auto" w:fill="2F5496" w:themeFill="accent1" w:themeFillShade="BF"/>
          </w:tcPr>
          <w:p w14:paraId="64F88DB1" w14:textId="77777777" w:rsidR="005D50AF" w:rsidRPr="00FB5841" w:rsidRDefault="005D50AF" w:rsidP="00EC5FA7">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2E60B949" w14:textId="77777777" w:rsidR="005D50AF" w:rsidRPr="00FB5841" w:rsidRDefault="005D50AF" w:rsidP="00EC5FA7">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4FB0F445" w14:textId="77777777" w:rsidR="005D50AF" w:rsidRPr="00FB5841" w:rsidRDefault="005D50AF" w:rsidP="00EC5FA7">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D50AF" w:rsidRPr="00FB5841" w14:paraId="31293F06" w14:textId="77777777" w:rsidTr="00EC5FA7">
        <w:trPr>
          <w:trHeight w:val="266"/>
        </w:trPr>
        <w:tc>
          <w:tcPr>
            <w:tcW w:w="2277" w:type="dxa"/>
          </w:tcPr>
          <w:p w14:paraId="2542C04B" w14:textId="77777777" w:rsidR="005D50AF" w:rsidRPr="00FB5841" w:rsidRDefault="005D50AF" w:rsidP="00EC5FA7">
            <w:pPr>
              <w:rPr>
                <w:szCs w:val="24"/>
                <w:lang w:val="en-US"/>
              </w:rPr>
            </w:pPr>
            <w:r>
              <w:rPr>
                <w:szCs w:val="24"/>
                <w:lang w:val="en-US"/>
              </w:rPr>
              <w:t>Allow</w:t>
            </w:r>
          </w:p>
        </w:tc>
        <w:tc>
          <w:tcPr>
            <w:tcW w:w="3184" w:type="dxa"/>
          </w:tcPr>
          <w:p w14:paraId="0CD7BA64" w14:textId="77777777" w:rsidR="005D50AF" w:rsidRDefault="005D50AF" w:rsidP="00EC5FA7">
            <w:pPr>
              <w:rPr>
                <w:szCs w:val="24"/>
                <w:lang w:val="en-US"/>
              </w:rPr>
            </w:pPr>
            <w:r>
              <w:rPr>
                <w:szCs w:val="24"/>
                <w:lang w:val="en-US"/>
              </w:rPr>
              <w:t>If the TAC is matching with IMEI, then device should be allowed and move to next rule</w:t>
            </w:r>
          </w:p>
        </w:tc>
        <w:tc>
          <w:tcPr>
            <w:tcW w:w="3184" w:type="dxa"/>
          </w:tcPr>
          <w:p w14:paraId="4B164A32" w14:textId="77777777" w:rsidR="005D50AF" w:rsidRDefault="005D50AF" w:rsidP="00EC5FA7">
            <w:pPr>
              <w:rPr>
                <w:szCs w:val="24"/>
                <w:lang w:val="en-US"/>
              </w:rPr>
            </w:pPr>
            <w:r>
              <w:rPr>
                <w:szCs w:val="24"/>
                <w:lang w:val="en-US"/>
              </w:rPr>
              <w:t>This is success case</w:t>
            </w:r>
          </w:p>
        </w:tc>
      </w:tr>
      <w:tr w:rsidR="005D50AF" w:rsidRPr="00FB5841" w14:paraId="6E0B6E3C" w14:textId="77777777" w:rsidTr="00EC5FA7">
        <w:tc>
          <w:tcPr>
            <w:tcW w:w="2277" w:type="dxa"/>
          </w:tcPr>
          <w:p w14:paraId="1663A160" w14:textId="0A22D7CB" w:rsidR="005D50AF" w:rsidRPr="00FB5841" w:rsidRDefault="005D50AF" w:rsidP="00EC5FA7">
            <w:pPr>
              <w:rPr>
                <w:szCs w:val="24"/>
                <w:lang w:val="en-US"/>
              </w:rPr>
            </w:pPr>
            <w:r>
              <w:rPr>
                <w:szCs w:val="24"/>
                <w:lang w:val="en-US"/>
              </w:rPr>
              <w:t xml:space="preserve">Block </w:t>
            </w:r>
            <w:r w:rsidR="004C0A69">
              <w:rPr>
                <w:szCs w:val="24"/>
                <w:lang w:val="en-US"/>
              </w:rPr>
              <w:t>/Reject</w:t>
            </w:r>
          </w:p>
        </w:tc>
        <w:tc>
          <w:tcPr>
            <w:tcW w:w="3184" w:type="dxa"/>
          </w:tcPr>
          <w:p w14:paraId="07328B56" w14:textId="77777777" w:rsidR="005D50AF" w:rsidRDefault="005D50AF" w:rsidP="00EC5FA7">
            <w:pPr>
              <w:rPr>
                <w:szCs w:val="24"/>
                <w:lang w:val="en-US"/>
              </w:rPr>
            </w:pPr>
            <w:r>
              <w:rPr>
                <w:szCs w:val="24"/>
                <w:lang w:val="en-US"/>
              </w:rPr>
              <w:t>If the TAC is NOT matching with IMEI, then device should be blocked</w:t>
            </w:r>
          </w:p>
        </w:tc>
        <w:tc>
          <w:tcPr>
            <w:tcW w:w="3184" w:type="dxa"/>
          </w:tcPr>
          <w:p w14:paraId="39182335" w14:textId="77777777" w:rsidR="005D50AF" w:rsidRDefault="005D50AF" w:rsidP="00EC5FA7">
            <w:pPr>
              <w:rPr>
                <w:szCs w:val="24"/>
                <w:lang w:val="en-US"/>
              </w:rPr>
            </w:pPr>
            <w:r>
              <w:rPr>
                <w:szCs w:val="24"/>
                <w:lang w:val="en-US"/>
              </w:rPr>
              <w:t>Fail case on which action can be defined</w:t>
            </w:r>
          </w:p>
        </w:tc>
      </w:tr>
      <w:tr w:rsidR="005D50AF" w:rsidRPr="00FB5841" w14:paraId="39D8A566" w14:textId="77777777" w:rsidTr="00EC5FA7">
        <w:tc>
          <w:tcPr>
            <w:tcW w:w="2277" w:type="dxa"/>
          </w:tcPr>
          <w:p w14:paraId="4790E6A9" w14:textId="77777777" w:rsidR="005D50AF" w:rsidRDefault="005D50AF" w:rsidP="00EC5FA7">
            <w:pPr>
              <w:rPr>
                <w:szCs w:val="24"/>
                <w:lang w:val="en-US"/>
              </w:rPr>
            </w:pPr>
            <w:r>
              <w:rPr>
                <w:szCs w:val="24"/>
                <w:lang w:val="en-US"/>
              </w:rPr>
              <w:t>Report and Skip to next Record</w:t>
            </w:r>
          </w:p>
        </w:tc>
        <w:tc>
          <w:tcPr>
            <w:tcW w:w="3184" w:type="dxa"/>
          </w:tcPr>
          <w:p w14:paraId="1CEDCCC5" w14:textId="77777777" w:rsidR="005D50AF" w:rsidRDefault="005D50AF" w:rsidP="00EC5FA7">
            <w:pPr>
              <w:rPr>
                <w:szCs w:val="24"/>
                <w:lang w:val="en-US"/>
              </w:rPr>
            </w:pPr>
            <w:r>
              <w:rPr>
                <w:szCs w:val="24"/>
                <w:lang w:val="en-US"/>
              </w:rPr>
              <w:t>If the TAC is NOT matching with IMEI, then device should be reported and move to next record</w:t>
            </w:r>
          </w:p>
        </w:tc>
        <w:tc>
          <w:tcPr>
            <w:tcW w:w="3184" w:type="dxa"/>
          </w:tcPr>
          <w:p w14:paraId="69D56034" w14:textId="77777777" w:rsidR="005D50AF" w:rsidRDefault="005D50AF" w:rsidP="00EC5FA7">
            <w:pPr>
              <w:rPr>
                <w:szCs w:val="24"/>
                <w:lang w:val="en-US"/>
              </w:rPr>
            </w:pPr>
            <w:r>
              <w:rPr>
                <w:szCs w:val="24"/>
                <w:lang w:val="en-US"/>
              </w:rPr>
              <w:t>Fail case on which action can be defined</w:t>
            </w:r>
          </w:p>
        </w:tc>
      </w:tr>
      <w:tr w:rsidR="005D50AF" w:rsidRPr="00FB5841" w14:paraId="3E4EB540" w14:textId="77777777" w:rsidTr="00EC5FA7">
        <w:tc>
          <w:tcPr>
            <w:tcW w:w="2277" w:type="dxa"/>
          </w:tcPr>
          <w:p w14:paraId="474E1338" w14:textId="77777777" w:rsidR="005D50AF" w:rsidRDefault="005D50AF" w:rsidP="00EC5FA7">
            <w:pPr>
              <w:rPr>
                <w:szCs w:val="24"/>
                <w:lang w:val="en-US"/>
              </w:rPr>
            </w:pPr>
            <w:r>
              <w:rPr>
                <w:szCs w:val="24"/>
                <w:lang w:val="en-US"/>
              </w:rPr>
              <w:t>Report and Skip to next Rule</w:t>
            </w:r>
          </w:p>
        </w:tc>
        <w:tc>
          <w:tcPr>
            <w:tcW w:w="3184" w:type="dxa"/>
          </w:tcPr>
          <w:p w14:paraId="19442B08" w14:textId="77777777" w:rsidR="005D50AF" w:rsidRDefault="005D50AF" w:rsidP="00EC5FA7">
            <w:pPr>
              <w:rPr>
                <w:szCs w:val="24"/>
                <w:lang w:val="en-US"/>
              </w:rPr>
            </w:pPr>
            <w:r>
              <w:rPr>
                <w:szCs w:val="24"/>
                <w:lang w:val="en-US"/>
              </w:rPr>
              <w:t>If the TAC is NOT matching with IMEI, then device should be reported and move to next rule</w:t>
            </w:r>
          </w:p>
        </w:tc>
        <w:tc>
          <w:tcPr>
            <w:tcW w:w="3184" w:type="dxa"/>
          </w:tcPr>
          <w:p w14:paraId="673383A8" w14:textId="77777777" w:rsidR="005D50AF" w:rsidRDefault="005D50AF" w:rsidP="00EC5FA7">
            <w:pPr>
              <w:rPr>
                <w:szCs w:val="24"/>
                <w:lang w:val="en-US"/>
              </w:rPr>
            </w:pPr>
            <w:r>
              <w:rPr>
                <w:szCs w:val="24"/>
                <w:lang w:val="en-US"/>
              </w:rPr>
              <w:t>Fail case on which action can be defined</w:t>
            </w:r>
          </w:p>
        </w:tc>
      </w:tr>
    </w:tbl>
    <w:p w14:paraId="6C8C1D55" w14:textId="77777777" w:rsidR="005D50AF" w:rsidRDefault="005D50AF" w:rsidP="005D50AF"/>
    <w:p w14:paraId="0819C484" w14:textId="60C3FF40" w:rsidR="005D50AF" w:rsidRPr="005D50AF" w:rsidRDefault="005D50AF" w:rsidP="005D50AF">
      <w:r>
        <w:t>One of the above action can be selected for a giv</w:t>
      </w:r>
      <w:r w:rsidR="00EC5FA7">
        <w:t xml:space="preserve">en flow OR for a given period. </w:t>
      </w:r>
    </w:p>
    <w:p w14:paraId="399C15B0" w14:textId="47F6C751" w:rsidR="005D50AF" w:rsidRDefault="00EC5FA7" w:rsidP="00E67223">
      <w:pPr>
        <w:pStyle w:val="Heading2"/>
        <w:rPr>
          <w:szCs w:val="24"/>
        </w:rPr>
      </w:pPr>
      <w:bookmarkStart w:id="89" w:name="_Toc447190088"/>
      <w:r>
        <w:rPr>
          <w:szCs w:val="24"/>
        </w:rPr>
        <w:t>E_IMPORT_DB</w:t>
      </w:r>
      <w:bookmarkEnd w:id="89"/>
    </w:p>
    <w:p w14:paraId="4504A1D1" w14:textId="77777777" w:rsidR="00EC5FA7" w:rsidRPr="00E67223" w:rsidRDefault="00EC5FA7" w:rsidP="00EC5FA7">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EC5FA7" w:rsidRPr="00FB5841" w14:paraId="12B8290E" w14:textId="77777777" w:rsidTr="00EC5FA7">
        <w:tc>
          <w:tcPr>
            <w:tcW w:w="2277" w:type="dxa"/>
            <w:shd w:val="clear" w:color="auto" w:fill="2F5496" w:themeFill="accent1" w:themeFillShade="BF"/>
          </w:tcPr>
          <w:p w14:paraId="5DC0A95D" w14:textId="77777777" w:rsidR="00EC5FA7" w:rsidRPr="00FB5841" w:rsidRDefault="00EC5FA7" w:rsidP="00EC5FA7">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432E37D7" w14:textId="77777777" w:rsidR="00EC5FA7" w:rsidRPr="00FB5841" w:rsidRDefault="00EC5FA7" w:rsidP="00EC5FA7">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5F2111E3" w14:textId="77777777" w:rsidR="00EC5FA7" w:rsidRPr="00FB5841" w:rsidRDefault="00EC5FA7" w:rsidP="00EC5FA7">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EC5FA7" w:rsidRPr="00FB5841" w14:paraId="1D4FE8DF" w14:textId="77777777" w:rsidTr="00EC5FA7">
        <w:trPr>
          <w:trHeight w:val="266"/>
        </w:trPr>
        <w:tc>
          <w:tcPr>
            <w:tcW w:w="2277" w:type="dxa"/>
          </w:tcPr>
          <w:p w14:paraId="3E0BADAA" w14:textId="77777777" w:rsidR="00EC5FA7" w:rsidRPr="00FB5841" w:rsidRDefault="00EC5FA7" w:rsidP="00EC5FA7">
            <w:pPr>
              <w:rPr>
                <w:szCs w:val="24"/>
                <w:lang w:val="en-US"/>
              </w:rPr>
            </w:pPr>
            <w:r>
              <w:rPr>
                <w:szCs w:val="24"/>
                <w:lang w:val="en-US"/>
              </w:rPr>
              <w:t>Allow</w:t>
            </w:r>
          </w:p>
        </w:tc>
        <w:tc>
          <w:tcPr>
            <w:tcW w:w="3184" w:type="dxa"/>
          </w:tcPr>
          <w:p w14:paraId="611239B5" w14:textId="122947FA" w:rsidR="00EC5FA7" w:rsidRDefault="00EC5FA7" w:rsidP="00EC5FA7">
            <w:pPr>
              <w:rPr>
                <w:szCs w:val="24"/>
                <w:lang w:val="en-US"/>
              </w:rPr>
            </w:pPr>
            <w:r>
              <w:rPr>
                <w:szCs w:val="24"/>
                <w:lang w:val="en-US"/>
              </w:rPr>
              <w:t>If the IMEI is</w:t>
            </w:r>
            <w:r w:rsidR="007E186F">
              <w:rPr>
                <w:szCs w:val="24"/>
                <w:lang w:val="en-US"/>
              </w:rPr>
              <w:t xml:space="preserve"> NOT</w:t>
            </w:r>
            <w:r>
              <w:rPr>
                <w:szCs w:val="24"/>
                <w:lang w:val="en-US"/>
              </w:rPr>
              <w:t xml:space="preserve"> present in importer DB, then device should be allowed and move to next rule</w:t>
            </w:r>
          </w:p>
        </w:tc>
        <w:tc>
          <w:tcPr>
            <w:tcW w:w="3184" w:type="dxa"/>
          </w:tcPr>
          <w:p w14:paraId="133CC4A0" w14:textId="77777777" w:rsidR="00EC5FA7" w:rsidRDefault="00EC5FA7" w:rsidP="00EC5FA7">
            <w:pPr>
              <w:rPr>
                <w:szCs w:val="24"/>
                <w:lang w:val="en-US"/>
              </w:rPr>
            </w:pPr>
            <w:r>
              <w:rPr>
                <w:szCs w:val="24"/>
                <w:lang w:val="en-US"/>
              </w:rPr>
              <w:t>This is success case</w:t>
            </w:r>
          </w:p>
        </w:tc>
      </w:tr>
      <w:tr w:rsidR="00EC5FA7" w:rsidRPr="00FB5841" w14:paraId="25820E4B" w14:textId="77777777" w:rsidTr="00EC5FA7">
        <w:tc>
          <w:tcPr>
            <w:tcW w:w="2277" w:type="dxa"/>
          </w:tcPr>
          <w:p w14:paraId="1DA57613" w14:textId="77777777" w:rsidR="00EC5FA7" w:rsidRPr="00FB5841" w:rsidRDefault="00EC5FA7" w:rsidP="00EC5FA7">
            <w:pPr>
              <w:rPr>
                <w:szCs w:val="24"/>
                <w:lang w:val="en-US"/>
              </w:rPr>
            </w:pPr>
            <w:r>
              <w:rPr>
                <w:szCs w:val="24"/>
                <w:lang w:val="en-US"/>
              </w:rPr>
              <w:t xml:space="preserve">Block </w:t>
            </w:r>
          </w:p>
        </w:tc>
        <w:tc>
          <w:tcPr>
            <w:tcW w:w="3184" w:type="dxa"/>
          </w:tcPr>
          <w:p w14:paraId="6FAF802E" w14:textId="46C05F9E" w:rsidR="00EC5FA7" w:rsidRDefault="00EC5FA7" w:rsidP="007E186F">
            <w:pPr>
              <w:rPr>
                <w:szCs w:val="24"/>
                <w:lang w:val="en-US"/>
              </w:rPr>
            </w:pPr>
            <w:r>
              <w:rPr>
                <w:szCs w:val="24"/>
                <w:lang w:val="en-US"/>
              </w:rPr>
              <w:t xml:space="preserve">If the </w:t>
            </w:r>
            <w:r w:rsidR="000D0886">
              <w:rPr>
                <w:szCs w:val="24"/>
                <w:lang w:val="en-US"/>
              </w:rPr>
              <w:t>IMEI</w:t>
            </w:r>
            <w:r>
              <w:rPr>
                <w:szCs w:val="24"/>
                <w:lang w:val="en-US"/>
              </w:rPr>
              <w:t xml:space="preserve"> is </w:t>
            </w:r>
            <w:r w:rsidR="000D0886">
              <w:rPr>
                <w:szCs w:val="24"/>
                <w:lang w:val="en-US"/>
              </w:rPr>
              <w:t>present</w:t>
            </w:r>
            <w:r>
              <w:rPr>
                <w:szCs w:val="24"/>
                <w:lang w:val="en-US"/>
              </w:rPr>
              <w:t xml:space="preserve"> </w:t>
            </w:r>
            <w:r w:rsidR="00725E30">
              <w:rPr>
                <w:szCs w:val="24"/>
                <w:lang w:val="en-US"/>
              </w:rPr>
              <w:t>in</w:t>
            </w:r>
            <w:r>
              <w:rPr>
                <w:szCs w:val="24"/>
                <w:lang w:val="en-US"/>
              </w:rPr>
              <w:t xml:space="preserve"> </w:t>
            </w:r>
            <w:r w:rsidR="000D0886">
              <w:rPr>
                <w:szCs w:val="24"/>
                <w:lang w:val="en-US"/>
              </w:rPr>
              <w:t>importer DB</w:t>
            </w:r>
            <w:r>
              <w:rPr>
                <w:szCs w:val="24"/>
                <w:lang w:val="en-US"/>
              </w:rPr>
              <w:t>, then device should be blocked</w:t>
            </w:r>
          </w:p>
        </w:tc>
        <w:tc>
          <w:tcPr>
            <w:tcW w:w="3184" w:type="dxa"/>
          </w:tcPr>
          <w:p w14:paraId="3AD55747" w14:textId="5085C5DA" w:rsidR="00EC5FA7" w:rsidRDefault="00EC5FA7" w:rsidP="00666B5B">
            <w:pPr>
              <w:rPr>
                <w:szCs w:val="24"/>
                <w:lang w:val="en-US"/>
              </w:rPr>
            </w:pPr>
            <w:r>
              <w:rPr>
                <w:szCs w:val="24"/>
                <w:lang w:val="en-US"/>
              </w:rPr>
              <w:t>Fail case on which action can be defined</w:t>
            </w:r>
            <w:r w:rsidR="000D0886">
              <w:rPr>
                <w:szCs w:val="24"/>
                <w:lang w:val="en-US"/>
              </w:rPr>
              <w:t xml:space="preserve">. </w:t>
            </w:r>
          </w:p>
        </w:tc>
      </w:tr>
      <w:tr w:rsidR="007E186F" w:rsidRPr="00FB5841" w14:paraId="2DEC0A1B" w14:textId="77777777" w:rsidTr="00EC5FA7">
        <w:tc>
          <w:tcPr>
            <w:tcW w:w="2277" w:type="dxa"/>
          </w:tcPr>
          <w:p w14:paraId="6A0AA7B9" w14:textId="534C84F3" w:rsidR="007E186F" w:rsidRDefault="007E186F" w:rsidP="00EC5FA7">
            <w:pPr>
              <w:rPr>
                <w:szCs w:val="24"/>
                <w:lang w:val="en-US"/>
              </w:rPr>
            </w:pPr>
            <w:r>
              <w:rPr>
                <w:szCs w:val="24"/>
                <w:lang w:val="en-US"/>
              </w:rPr>
              <w:t>Reject</w:t>
            </w:r>
          </w:p>
        </w:tc>
        <w:tc>
          <w:tcPr>
            <w:tcW w:w="3184" w:type="dxa"/>
          </w:tcPr>
          <w:p w14:paraId="35D156D9" w14:textId="44444F74" w:rsidR="007E186F" w:rsidRDefault="007E186F" w:rsidP="007E186F">
            <w:pPr>
              <w:rPr>
                <w:szCs w:val="24"/>
                <w:lang w:val="en-US"/>
              </w:rPr>
            </w:pPr>
            <w:r>
              <w:rPr>
                <w:szCs w:val="24"/>
                <w:lang w:val="en-US"/>
              </w:rPr>
              <w:t xml:space="preserve">If the IMEI is present in </w:t>
            </w:r>
            <w:r>
              <w:rPr>
                <w:szCs w:val="24"/>
                <w:lang w:val="en-US"/>
              </w:rPr>
              <w:lastRenderedPageBreak/>
              <w:t>importer DB, then device should be rejected</w:t>
            </w:r>
          </w:p>
        </w:tc>
        <w:tc>
          <w:tcPr>
            <w:tcW w:w="3184" w:type="dxa"/>
          </w:tcPr>
          <w:p w14:paraId="3AFD993A" w14:textId="77777777" w:rsidR="007E186F" w:rsidRDefault="007E186F" w:rsidP="00666B5B">
            <w:pPr>
              <w:rPr>
                <w:szCs w:val="24"/>
                <w:lang w:val="en-US"/>
              </w:rPr>
            </w:pPr>
          </w:p>
        </w:tc>
      </w:tr>
      <w:tr w:rsidR="007E186F" w:rsidRPr="00FB5841" w14:paraId="27DF36CB" w14:textId="77777777" w:rsidTr="00EC5FA7">
        <w:tc>
          <w:tcPr>
            <w:tcW w:w="2277" w:type="dxa"/>
          </w:tcPr>
          <w:p w14:paraId="55848DF0" w14:textId="3945D31A" w:rsidR="007E186F" w:rsidRDefault="007E186F" w:rsidP="00EC5FA7">
            <w:pPr>
              <w:rPr>
                <w:szCs w:val="24"/>
                <w:lang w:val="en-US"/>
              </w:rPr>
            </w:pPr>
            <w:r>
              <w:rPr>
                <w:szCs w:val="24"/>
                <w:lang w:val="en-US"/>
              </w:rPr>
              <w:t>Overwrite</w:t>
            </w:r>
          </w:p>
        </w:tc>
        <w:tc>
          <w:tcPr>
            <w:tcW w:w="3184" w:type="dxa"/>
          </w:tcPr>
          <w:p w14:paraId="5946090D" w14:textId="4455FA3D" w:rsidR="007E186F" w:rsidRDefault="007E186F" w:rsidP="007E186F">
            <w:pPr>
              <w:rPr>
                <w:szCs w:val="24"/>
                <w:lang w:val="en-US"/>
              </w:rPr>
            </w:pPr>
            <w:r>
              <w:rPr>
                <w:szCs w:val="24"/>
                <w:lang w:val="en-US"/>
              </w:rPr>
              <w:t>If the IMEI is present in importer DB, then device should be overwritten</w:t>
            </w:r>
          </w:p>
        </w:tc>
        <w:tc>
          <w:tcPr>
            <w:tcW w:w="3184" w:type="dxa"/>
          </w:tcPr>
          <w:p w14:paraId="6ED621E5" w14:textId="383790D7" w:rsidR="007E186F" w:rsidRDefault="007E186F" w:rsidP="00666B5B">
            <w:pPr>
              <w:rPr>
                <w:szCs w:val="24"/>
                <w:lang w:val="en-US"/>
              </w:rPr>
            </w:pPr>
            <w:r>
              <w:rPr>
                <w:szCs w:val="24"/>
                <w:lang w:val="en-US"/>
              </w:rPr>
              <w:t>This is valid for grace period when we want to overwrite information if same information is provided by more than other stakeholders</w:t>
            </w:r>
          </w:p>
        </w:tc>
      </w:tr>
      <w:tr w:rsidR="00EC5FA7" w:rsidRPr="00FB5841" w14:paraId="19FF8030" w14:textId="77777777" w:rsidTr="00EC5FA7">
        <w:tc>
          <w:tcPr>
            <w:tcW w:w="2277" w:type="dxa"/>
          </w:tcPr>
          <w:p w14:paraId="096B2260" w14:textId="77777777" w:rsidR="00EC5FA7" w:rsidRDefault="00EC5FA7" w:rsidP="00EC5FA7">
            <w:pPr>
              <w:rPr>
                <w:szCs w:val="24"/>
                <w:lang w:val="en-US"/>
              </w:rPr>
            </w:pPr>
            <w:r>
              <w:rPr>
                <w:szCs w:val="24"/>
                <w:lang w:val="en-US"/>
              </w:rPr>
              <w:t>Report and Skip to next Record</w:t>
            </w:r>
          </w:p>
        </w:tc>
        <w:tc>
          <w:tcPr>
            <w:tcW w:w="3184" w:type="dxa"/>
          </w:tcPr>
          <w:p w14:paraId="6E126928" w14:textId="0BEADE51" w:rsidR="00EC5FA7" w:rsidRDefault="00EC5FA7" w:rsidP="00725E30">
            <w:pPr>
              <w:rPr>
                <w:szCs w:val="24"/>
                <w:lang w:val="en-US"/>
              </w:rPr>
            </w:pPr>
            <w:r>
              <w:rPr>
                <w:szCs w:val="24"/>
                <w:lang w:val="en-US"/>
              </w:rPr>
              <w:t xml:space="preserve">If the </w:t>
            </w:r>
            <w:r w:rsidR="000D0886">
              <w:rPr>
                <w:szCs w:val="24"/>
                <w:lang w:val="en-US"/>
              </w:rPr>
              <w:t>IMEI</w:t>
            </w:r>
            <w:r>
              <w:rPr>
                <w:szCs w:val="24"/>
                <w:lang w:val="en-US"/>
              </w:rPr>
              <w:t xml:space="preserve"> is NOT </w:t>
            </w:r>
            <w:r w:rsidR="00666B5B">
              <w:rPr>
                <w:szCs w:val="24"/>
                <w:lang w:val="en-US"/>
              </w:rPr>
              <w:t>present</w:t>
            </w:r>
            <w:r>
              <w:rPr>
                <w:szCs w:val="24"/>
                <w:lang w:val="en-US"/>
              </w:rPr>
              <w:t xml:space="preserve"> </w:t>
            </w:r>
            <w:r w:rsidR="00725E30">
              <w:rPr>
                <w:szCs w:val="24"/>
                <w:lang w:val="en-US"/>
              </w:rPr>
              <w:t>in importer DB</w:t>
            </w:r>
            <w:r>
              <w:rPr>
                <w:szCs w:val="24"/>
                <w:lang w:val="en-US"/>
              </w:rPr>
              <w:t>, then device should be reported and move to next record</w:t>
            </w:r>
          </w:p>
        </w:tc>
        <w:tc>
          <w:tcPr>
            <w:tcW w:w="3184" w:type="dxa"/>
          </w:tcPr>
          <w:p w14:paraId="53590AC8" w14:textId="77777777" w:rsidR="00EC5FA7" w:rsidRDefault="00EC5FA7" w:rsidP="00EC5FA7">
            <w:pPr>
              <w:rPr>
                <w:szCs w:val="24"/>
                <w:lang w:val="en-US"/>
              </w:rPr>
            </w:pPr>
            <w:r>
              <w:rPr>
                <w:szCs w:val="24"/>
                <w:lang w:val="en-US"/>
              </w:rPr>
              <w:t>Fail case on which action can be defined</w:t>
            </w:r>
          </w:p>
        </w:tc>
      </w:tr>
      <w:tr w:rsidR="00EC5FA7" w:rsidRPr="00FB5841" w14:paraId="6327A0E3" w14:textId="77777777" w:rsidTr="00EC5FA7">
        <w:tc>
          <w:tcPr>
            <w:tcW w:w="2277" w:type="dxa"/>
          </w:tcPr>
          <w:p w14:paraId="79E569A1" w14:textId="77777777" w:rsidR="00EC5FA7" w:rsidRDefault="00EC5FA7" w:rsidP="00EC5FA7">
            <w:pPr>
              <w:rPr>
                <w:szCs w:val="24"/>
                <w:lang w:val="en-US"/>
              </w:rPr>
            </w:pPr>
            <w:r>
              <w:rPr>
                <w:szCs w:val="24"/>
                <w:lang w:val="en-US"/>
              </w:rPr>
              <w:t>Report and Skip to next Rule</w:t>
            </w:r>
          </w:p>
        </w:tc>
        <w:tc>
          <w:tcPr>
            <w:tcW w:w="3184" w:type="dxa"/>
          </w:tcPr>
          <w:p w14:paraId="71124E88" w14:textId="564DFA29" w:rsidR="00EC5FA7" w:rsidRDefault="00EC5FA7" w:rsidP="00725E30">
            <w:pPr>
              <w:rPr>
                <w:szCs w:val="24"/>
                <w:lang w:val="en-US"/>
              </w:rPr>
            </w:pPr>
            <w:r>
              <w:rPr>
                <w:szCs w:val="24"/>
                <w:lang w:val="en-US"/>
              </w:rPr>
              <w:t xml:space="preserve">If the </w:t>
            </w:r>
            <w:r w:rsidR="00725E30">
              <w:rPr>
                <w:szCs w:val="24"/>
                <w:lang w:val="en-US"/>
              </w:rPr>
              <w:t>IMEI</w:t>
            </w:r>
            <w:r>
              <w:rPr>
                <w:szCs w:val="24"/>
                <w:lang w:val="en-US"/>
              </w:rPr>
              <w:t xml:space="preserve"> is NOT </w:t>
            </w:r>
            <w:r w:rsidR="00725E30">
              <w:rPr>
                <w:szCs w:val="24"/>
                <w:lang w:val="en-US"/>
              </w:rPr>
              <w:t>present in importer DB</w:t>
            </w:r>
            <w:r>
              <w:rPr>
                <w:szCs w:val="24"/>
                <w:lang w:val="en-US"/>
              </w:rPr>
              <w:t>, then device should be reported and move to next rule</w:t>
            </w:r>
          </w:p>
        </w:tc>
        <w:tc>
          <w:tcPr>
            <w:tcW w:w="3184" w:type="dxa"/>
          </w:tcPr>
          <w:p w14:paraId="665B99C9" w14:textId="77777777" w:rsidR="00EC5FA7" w:rsidRDefault="00EC5FA7" w:rsidP="00EC5FA7">
            <w:pPr>
              <w:rPr>
                <w:szCs w:val="24"/>
                <w:lang w:val="en-US"/>
              </w:rPr>
            </w:pPr>
            <w:r>
              <w:rPr>
                <w:szCs w:val="24"/>
                <w:lang w:val="en-US"/>
              </w:rPr>
              <w:t>Fail case on which action can be defined</w:t>
            </w:r>
          </w:p>
        </w:tc>
      </w:tr>
    </w:tbl>
    <w:p w14:paraId="5315ADFF" w14:textId="77777777" w:rsidR="00EC5FA7" w:rsidRPr="00EC5FA7" w:rsidRDefault="00EC5FA7" w:rsidP="00EC5FA7"/>
    <w:p w14:paraId="33F8E199" w14:textId="6DED6DB8" w:rsidR="005D50AF" w:rsidRDefault="00666B5B" w:rsidP="00E67223">
      <w:pPr>
        <w:pStyle w:val="Heading2"/>
        <w:rPr>
          <w:szCs w:val="24"/>
        </w:rPr>
      </w:pPr>
      <w:bookmarkStart w:id="90" w:name="_Toc447190089"/>
      <w:r>
        <w:rPr>
          <w:szCs w:val="24"/>
        </w:rPr>
        <w:t>E_TAX_DB</w:t>
      </w:r>
      <w:bookmarkEnd w:id="90"/>
    </w:p>
    <w:p w14:paraId="4D19AA09" w14:textId="77777777" w:rsidR="00725E30" w:rsidRPr="00E67223" w:rsidRDefault="00725E30" w:rsidP="00725E30">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725E30" w:rsidRPr="00FB5841" w14:paraId="2D3E0852" w14:textId="77777777" w:rsidTr="00725E30">
        <w:tc>
          <w:tcPr>
            <w:tcW w:w="2277" w:type="dxa"/>
            <w:shd w:val="clear" w:color="auto" w:fill="2F5496" w:themeFill="accent1" w:themeFillShade="BF"/>
          </w:tcPr>
          <w:p w14:paraId="6C9D0810" w14:textId="77777777" w:rsidR="00725E30" w:rsidRPr="00FB5841" w:rsidRDefault="00725E30" w:rsidP="00725E3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5F4B441F" w14:textId="77777777" w:rsidR="00725E30" w:rsidRPr="00FB5841" w:rsidRDefault="00725E30" w:rsidP="00725E30">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65815245" w14:textId="77777777" w:rsidR="00725E30" w:rsidRPr="00FB5841" w:rsidRDefault="00725E30" w:rsidP="00725E3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725E30" w:rsidRPr="00FB5841" w14:paraId="3358153B" w14:textId="77777777" w:rsidTr="00725E30">
        <w:trPr>
          <w:trHeight w:val="266"/>
        </w:trPr>
        <w:tc>
          <w:tcPr>
            <w:tcW w:w="2277" w:type="dxa"/>
          </w:tcPr>
          <w:p w14:paraId="3FD1F0CE" w14:textId="77777777" w:rsidR="00725E30" w:rsidRPr="00FB5841" w:rsidRDefault="00725E30" w:rsidP="00725E30">
            <w:pPr>
              <w:rPr>
                <w:szCs w:val="24"/>
                <w:lang w:val="en-US"/>
              </w:rPr>
            </w:pPr>
            <w:r>
              <w:rPr>
                <w:szCs w:val="24"/>
                <w:lang w:val="en-US"/>
              </w:rPr>
              <w:t>Allow</w:t>
            </w:r>
          </w:p>
        </w:tc>
        <w:tc>
          <w:tcPr>
            <w:tcW w:w="3184" w:type="dxa"/>
          </w:tcPr>
          <w:p w14:paraId="740FDF75" w14:textId="3CF0D443" w:rsidR="00725E30" w:rsidRDefault="00725E30" w:rsidP="00725E30">
            <w:pPr>
              <w:rPr>
                <w:szCs w:val="24"/>
                <w:lang w:val="en-US"/>
              </w:rPr>
            </w:pPr>
            <w:r>
              <w:rPr>
                <w:szCs w:val="24"/>
                <w:lang w:val="en-US"/>
              </w:rPr>
              <w:t>If the IMEI is present in tax paid DB, then device should be allowed and move to next rule</w:t>
            </w:r>
          </w:p>
        </w:tc>
        <w:tc>
          <w:tcPr>
            <w:tcW w:w="3184" w:type="dxa"/>
          </w:tcPr>
          <w:p w14:paraId="1FFC766E" w14:textId="77777777" w:rsidR="00725E30" w:rsidRDefault="00725E30" w:rsidP="00725E30">
            <w:pPr>
              <w:rPr>
                <w:szCs w:val="24"/>
                <w:lang w:val="en-US"/>
              </w:rPr>
            </w:pPr>
            <w:r>
              <w:rPr>
                <w:szCs w:val="24"/>
                <w:lang w:val="en-US"/>
              </w:rPr>
              <w:t>This is success case</w:t>
            </w:r>
          </w:p>
        </w:tc>
      </w:tr>
      <w:tr w:rsidR="00725E30" w:rsidRPr="00FB5841" w14:paraId="0FF6D584" w14:textId="77777777" w:rsidTr="00725E30">
        <w:tc>
          <w:tcPr>
            <w:tcW w:w="2277" w:type="dxa"/>
          </w:tcPr>
          <w:p w14:paraId="553345E9" w14:textId="77777777" w:rsidR="00725E30" w:rsidRPr="00FB5841" w:rsidRDefault="00725E30" w:rsidP="00725E30">
            <w:pPr>
              <w:rPr>
                <w:szCs w:val="24"/>
                <w:lang w:val="en-US"/>
              </w:rPr>
            </w:pPr>
            <w:r>
              <w:rPr>
                <w:szCs w:val="24"/>
                <w:lang w:val="en-US"/>
              </w:rPr>
              <w:t xml:space="preserve">Block </w:t>
            </w:r>
          </w:p>
        </w:tc>
        <w:tc>
          <w:tcPr>
            <w:tcW w:w="3184" w:type="dxa"/>
          </w:tcPr>
          <w:p w14:paraId="2B0DCE71" w14:textId="150305E8" w:rsidR="00725E30" w:rsidRDefault="00725E30" w:rsidP="00725E30">
            <w:pPr>
              <w:rPr>
                <w:szCs w:val="24"/>
                <w:lang w:val="en-US"/>
              </w:rPr>
            </w:pPr>
            <w:r>
              <w:rPr>
                <w:szCs w:val="24"/>
                <w:lang w:val="en-US"/>
              </w:rPr>
              <w:t>If the IMEI is NOT present in tax paid DB, then device should be blocked</w:t>
            </w:r>
          </w:p>
        </w:tc>
        <w:tc>
          <w:tcPr>
            <w:tcW w:w="3184" w:type="dxa"/>
          </w:tcPr>
          <w:p w14:paraId="4BB593E0" w14:textId="77777777" w:rsidR="00725E30" w:rsidRDefault="00725E30" w:rsidP="00725E30">
            <w:pPr>
              <w:rPr>
                <w:szCs w:val="24"/>
                <w:lang w:val="en-US"/>
              </w:rPr>
            </w:pPr>
            <w:r>
              <w:rPr>
                <w:szCs w:val="24"/>
                <w:lang w:val="en-US"/>
              </w:rPr>
              <w:t xml:space="preserve">Fail case on which action can be defined. </w:t>
            </w:r>
          </w:p>
        </w:tc>
      </w:tr>
      <w:tr w:rsidR="00725E30" w:rsidRPr="00FB5841" w14:paraId="256F12D7" w14:textId="77777777" w:rsidTr="00725E30">
        <w:tc>
          <w:tcPr>
            <w:tcW w:w="2277" w:type="dxa"/>
          </w:tcPr>
          <w:p w14:paraId="0B69D3F7" w14:textId="77777777" w:rsidR="00725E30" w:rsidRDefault="00725E30" w:rsidP="00725E30">
            <w:pPr>
              <w:rPr>
                <w:szCs w:val="24"/>
                <w:lang w:val="en-US"/>
              </w:rPr>
            </w:pPr>
            <w:r>
              <w:rPr>
                <w:szCs w:val="24"/>
                <w:lang w:val="en-US"/>
              </w:rPr>
              <w:t>Report and Skip to next Record</w:t>
            </w:r>
          </w:p>
        </w:tc>
        <w:tc>
          <w:tcPr>
            <w:tcW w:w="3184" w:type="dxa"/>
          </w:tcPr>
          <w:p w14:paraId="75F5683E" w14:textId="49301574" w:rsidR="00725E30" w:rsidRDefault="00725E30" w:rsidP="00725E30">
            <w:pPr>
              <w:rPr>
                <w:szCs w:val="24"/>
                <w:lang w:val="en-US"/>
              </w:rPr>
            </w:pPr>
            <w:r>
              <w:rPr>
                <w:szCs w:val="24"/>
                <w:lang w:val="en-US"/>
              </w:rPr>
              <w:t>If the IMEI is NOT present in tax paid DB, then device should be reported and move to next record</w:t>
            </w:r>
          </w:p>
        </w:tc>
        <w:tc>
          <w:tcPr>
            <w:tcW w:w="3184" w:type="dxa"/>
          </w:tcPr>
          <w:p w14:paraId="62AD1798" w14:textId="77777777" w:rsidR="00725E30" w:rsidRDefault="00725E30" w:rsidP="00725E30">
            <w:pPr>
              <w:rPr>
                <w:szCs w:val="24"/>
                <w:lang w:val="en-US"/>
              </w:rPr>
            </w:pPr>
            <w:r>
              <w:rPr>
                <w:szCs w:val="24"/>
                <w:lang w:val="en-US"/>
              </w:rPr>
              <w:t>Fail case on which action can be defined</w:t>
            </w:r>
          </w:p>
        </w:tc>
      </w:tr>
      <w:tr w:rsidR="00725E30" w:rsidRPr="00FB5841" w14:paraId="27B9E01F" w14:textId="77777777" w:rsidTr="00725E30">
        <w:tc>
          <w:tcPr>
            <w:tcW w:w="2277" w:type="dxa"/>
          </w:tcPr>
          <w:p w14:paraId="313275CF" w14:textId="77777777" w:rsidR="00725E30" w:rsidRDefault="00725E30" w:rsidP="00725E30">
            <w:pPr>
              <w:rPr>
                <w:szCs w:val="24"/>
                <w:lang w:val="en-US"/>
              </w:rPr>
            </w:pPr>
            <w:r>
              <w:rPr>
                <w:szCs w:val="24"/>
                <w:lang w:val="en-US"/>
              </w:rPr>
              <w:t>Report and Skip to next Rule</w:t>
            </w:r>
          </w:p>
        </w:tc>
        <w:tc>
          <w:tcPr>
            <w:tcW w:w="3184" w:type="dxa"/>
          </w:tcPr>
          <w:p w14:paraId="77DE4669" w14:textId="02DB504E" w:rsidR="00725E30" w:rsidRDefault="00725E30" w:rsidP="007A6C96">
            <w:pPr>
              <w:rPr>
                <w:szCs w:val="24"/>
                <w:lang w:val="en-US"/>
              </w:rPr>
            </w:pPr>
            <w:r>
              <w:rPr>
                <w:szCs w:val="24"/>
                <w:lang w:val="en-US"/>
              </w:rPr>
              <w:t xml:space="preserve">If the IMEI is NOT </w:t>
            </w:r>
            <w:r w:rsidR="007A6C96">
              <w:rPr>
                <w:szCs w:val="24"/>
                <w:lang w:val="en-US"/>
              </w:rPr>
              <w:t>present</w:t>
            </w:r>
            <w:r>
              <w:rPr>
                <w:szCs w:val="24"/>
                <w:lang w:val="en-US"/>
              </w:rPr>
              <w:t xml:space="preserve"> in tax paid DB, then device should be reported and move to next rule</w:t>
            </w:r>
          </w:p>
        </w:tc>
        <w:tc>
          <w:tcPr>
            <w:tcW w:w="3184" w:type="dxa"/>
          </w:tcPr>
          <w:p w14:paraId="25401D89" w14:textId="77777777" w:rsidR="00725E30" w:rsidRDefault="00725E30" w:rsidP="00725E30">
            <w:pPr>
              <w:rPr>
                <w:szCs w:val="24"/>
                <w:lang w:val="en-US"/>
              </w:rPr>
            </w:pPr>
            <w:r>
              <w:rPr>
                <w:szCs w:val="24"/>
                <w:lang w:val="en-US"/>
              </w:rPr>
              <w:t>Fail case on which action can be defined</w:t>
            </w:r>
          </w:p>
        </w:tc>
      </w:tr>
    </w:tbl>
    <w:p w14:paraId="489717AA" w14:textId="77777777" w:rsidR="00666B5B" w:rsidRPr="00666B5B" w:rsidRDefault="00666B5B" w:rsidP="00666B5B"/>
    <w:p w14:paraId="6DF36A32" w14:textId="0835E559" w:rsidR="005D50AF" w:rsidRDefault="00725E30" w:rsidP="00E67223">
      <w:pPr>
        <w:pStyle w:val="Heading2"/>
        <w:rPr>
          <w:szCs w:val="24"/>
        </w:rPr>
      </w:pPr>
      <w:bookmarkStart w:id="91" w:name="_Toc447190090"/>
      <w:r>
        <w:rPr>
          <w:szCs w:val="24"/>
        </w:rPr>
        <w:t>E_GSMA_BL_DB</w:t>
      </w:r>
      <w:bookmarkEnd w:id="91"/>
    </w:p>
    <w:p w14:paraId="49E0316A" w14:textId="77777777" w:rsidR="00725E30" w:rsidRPr="00E67223" w:rsidRDefault="00725E30" w:rsidP="00725E30">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725E30" w:rsidRPr="00FB5841" w14:paraId="3FAD689B" w14:textId="77777777" w:rsidTr="00725E30">
        <w:tc>
          <w:tcPr>
            <w:tcW w:w="2277" w:type="dxa"/>
            <w:shd w:val="clear" w:color="auto" w:fill="2F5496" w:themeFill="accent1" w:themeFillShade="BF"/>
          </w:tcPr>
          <w:p w14:paraId="38D485C0" w14:textId="77777777" w:rsidR="00725E30" w:rsidRPr="00FB5841" w:rsidRDefault="00725E30" w:rsidP="00725E3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4C1BF336" w14:textId="77777777" w:rsidR="00725E30" w:rsidRPr="00FB5841" w:rsidRDefault="00725E30" w:rsidP="00725E30">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674E3E00" w14:textId="77777777" w:rsidR="00725E30" w:rsidRPr="00FB5841" w:rsidRDefault="00725E30" w:rsidP="00725E30">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725E30" w:rsidRPr="00FB5841" w14:paraId="74573C36" w14:textId="77777777" w:rsidTr="00725E30">
        <w:trPr>
          <w:trHeight w:val="266"/>
        </w:trPr>
        <w:tc>
          <w:tcPr>
            <w:tcW w:w="2277" w:type="dxa"/>
          </w:tcPr>
          <w:p w14:paraId="7A92DDA5" w14:textId="77777777" w:rsidR="00725E30" w:rsidRPr="00FB5841" w:rsidRDefault="00725E30" w:rsidP="00725E30">
            <w:pPr>
              <w:rPr>
                <w:szCs w:val="24"/>
                <w:lang w:val="en-US"/>
              </w:rPr>
            </w:pPr>
            <w:r>
              <w:rPr>
                <w:szCs w:val="24"/>
                <w:lang w:val="en-US"/>
              </w:rPr>
              <w:lastRenderedPageBreak/>
              <w:t>Allow</w:t>
            </w:r>
          </w:p>
        </w:tc>
        <w:tc>
          <w:tcPr>
            <w:tcW w:w="3184" w:type="dxa"/>
          </w:tcPr>
          <w:p w14:paraId="6F4DECE3" w14:textId="45CBFEDE" w:rsidR="00725E30" w:rsidRDefault="00725E30" w:rsidP="00725E30">
            <w:pPr>
              <w:rPr>
                <w:szCs w:val="24"/>
                <w:lang w:val="en-US"/>
              </w:rPr>
            </w:pPr>
            <w:r>
              <w:rPr>
                <w:szCs w:val="24"/>
                <w:lang w:val="en-US"/>
              </w:rPr>
              <w:t>If the IMEI is NOT present in GSMA Black list DB, then device should be allowed and move to next rule</w:t>
            </w:r>
          </w:p>
        </w:tc>
        <w:tc>
          <w:tcPr>
            <w:tcW w:w="3184" w:type="dxa"/>
          </w:tcPr>
          <w:p w14:paraId="1B85BAAD" w14:textId="77777777" w:rsidR="00725E30" w:rsidRDefault="00725E30" w:rsidP="00725E30">
            <w:pPr>
              <w:rPr>
                <w:szCs w:val="24"/>
                <w:lang w:val="en-US"/>
              </w:rPr>
            </w:pPr>
            <w:r>
              <w:rPr>
                <w:szCs w:val="24"/>
                <w:lang w:val="en-US"/>
              </w:rPr>
              <w:t>This is success case</w:t>
            </w:r>
          </w:p>
        </w:tc>
      </w:tr>
      <w:tr w:rsidR="00725E30" w:rsidRPr="00FB5841" w14:paraId="341FA9F3" w14:textId="77777777" w:rsidTr="00725E30">
        <w:tc>
          <w:tcPr>
            <w:tcW w:w="2277" w:type="dxa"/>
          </w:tcPr>
          <w:p w14:paraId="51ADDAC1" w14:textId="77777777" w:rsidR="00725E30" w:rsidRPr="00FB5841" w:rsidRDefault="00725E30" w:rsidP="00725E30">
            <w:pPr>
              <w:rPr>
                <w:szCs w:val="24"/>
                <w:lang w:val="en-US"/>
              </w:rPr>
            </w:pPr>
            <w:r>
              <w:rPr>
                <w:szCs w:val="24"/>
                <w:lang w:val="en-US"/>
              </w:rPr>
              <w:t xml:space="preserve">Block </w:t>
            </w:r>
          </w:p>
        </w:tc>
        <w:tc>
          <w:tcPr>
            <w:tcW w:w="3184" w:type="dxa"/>
          </w:tcPr>
          <w:p w14:paraId="15ADF0C3" w14:textId="067A295E" w:rsidR="00725E30" w:rsidRDefault="00725E30" w:rsidP="00725E30">
            <w:pPr>
              <w:rPr>
                <w:szCs w:val="24"/>
                <w:lang w:val="en-US"/>
              </w:rPr>
            </w:pPr>
            <w:r>
              <w:rPr>
                <w:szCs w:val="24"/>
                <w:lang w:val="en-US"/>
              </w:rPr>
              <w:t>If the IMEI is present in GSMA Black list DB, then device should be blocked</w:t>
            </w:r>
          </w:p>
        </w:tc>
        <w:tc>
          <w:tcPr>
            <w:tcW w:w="3184" w:type="dxa"/>
          </w:tcPr>
          <w:p w14:paraId="4CFA29BA" w14:textId="77777777" w:rsidR="00725E30" w:rsidRDefault="00725E30" w:rsidP="00725E30">
            <w:pPr>
              <w:rPr>
                <w:szCs w:val="24"/>
                <w:lang w:val="en-US"/>
              </w:rPr>
            </w:pPr>
            <w:r>
              <w:rPr>
                <w:szCs w:val="24"/>
                <w:lang w:val="en-US"/>
              </w:rPr>
              <w:t xml:space="preserve">Fail case on which action can be defined. </w:t>
            </w:r>
          </w:p>
        </w:tc>
      </w:tr>
      <w:tr w:rsidR="00725E30" w:rsidRPr="00FB5841" w14:paraId="3D42703F" w14:textId="77777777" w:rsidTr="00725E30">
        <w:tc>
          <w:tcPr>
            <w:tcW w:w="2277" w:type="dxa"/>
          </w:tcPr>
          <w:p w14:paraId="3DC79FE7" w14:textId="77777777" w:rsidR="00725E30" w:rsidRDefault="00725E30" w:rsidP="00725E30">
            <w:pPr>
              <w:rPr>
                <w:szCs w:val="24"/>
                <w:lang w:val="en-US"/>
              </w:rPr>
            </w:pPr>
            <w:r>
              <w:rPr>
                <w:szCs w:val="24"/>
                <w:lang w:val="en-US"/>
              </w:rPr>
              <w:t>Report and Skip to next Record</w:t>
            </w:r>
          </w:p>
        </w:tc>
        <w:tc>
          <w:tcPr>
            <w:tcW w:w="3184" w:type="dxa"/>
          </w:tcPr>
          <w:p w14:paraId="2E4E257B" w14:textId="21145388" w:rsidR="00725E30" w:rsidRDefault="00725E30" w:rsidP="007A6C96">
            <w:pPr>
              <w:rPr>
                <w:szCs w:val="24"/>
                <w:lang w:val="en-US"/>
              </w:rPr>
            </w:pPr>
            <w:r>
              <w:rPr>
                <w:szCs w:val="24"/>
                <w:lang w:val="en-US"/>
              </w:rPr>
              <w:t xml:space="preserve">If the IMEI is present with </w:t>
            </w:r>
            <w:r w:rsidR="007A6C96">
              <w:rPr>
                <w:szCs w:val="24"/>
                <w:lang w:val="en-US"/>
              </w:rPr>
              <w:t>GSMA Black list DB</w:t>
            </w:r>
            <w:r>
              <w:rPr>
                <w:szCs w:val="24"/>
                <w:lang w:val="en-US"/>
              </w:rPr>
              <w:t>, then device should be reported and move to next record</w:t>
            </w:r>
          </w:p>
        </w:tc>
        <w:tc>
          <w:tcPr>
            <w:tcW w:w="3184" w:type="dxa"/>
          </w:tcPr>
          <w:p w14:paraId="07009AE1" w14:textId="77777777" w:rsidR="00725E30" w:rsidRDefault="00725E30" w:rsidP="00725E30">
            <w:pPr>
              <w:rPr>
                <w:szCs w:val="24"/>
                <w:lang w:val="en-US"/>
              </w:rPr>
            </w:pPr>
            <w:r>
              <w:rPr>
                <w:szCs w:val="24"/>
                <w:lang w:val="en-US"/>
              </w:rPr>
              <w:t>Fail case on which action can be defined</w:t>
            </w:r>
          </w:p>
        </w:tc>
      </w:tr>
      <w:tr w:rsidR="00725E30" w:rsidRPr="00FB5841" w14:paraId="54F93979" w14:textId="77777777" w:rsidTr="00725E30">
        <w:tc>
          <w:tcPr>
            <w:tcW w:w="2277" w:type="dxa"/>
          </w:tcPr>
          <w:p w14:paraId="38D8F7CE" w14:textId="77777777" w:rsidR="00725E30" w:rsidRDefault="00725E30" w:rsidP="00725E30">
            <w:pPr>
              <w:rPr>
                <w:szCs w:val="24"/>
                <w:lang w:val="en-US"/>
              </w:rPr>
            </w:pPr>
            <w:r>
              <w:rPr>
                <w:szCs w:val="24"/>
                <w:lang w:val="en-US"/>
              </w:rPr>
              <w:t>Report and Skip to next Rule</w:t>
            </w:r>
          </w:p>
        </w:tc>
        <w:tc>
          <w:tcPr>
            <w:tcW w:w="3184" w:type="dxa"/>
          </w:tcPr>
          <w:p w14:paraId="76A76848" w14:textId="495E9024" w:rsidR="00725E30" w:rsidRDefault="007A6C96" w:rsidP="00725E30">
            <w:pPr>
              <w:rPr>
                <w:szCs w:val="24"/>
                <w:lang w:val="en-US"/>
              </w:rPr>
            </w:pPr>
            <w:r>
              <w:rPr>
                <w:szCs w:val="24"/>
                <w:lang w:val="en-US"/>
              </w:rPr>
              <w:t>If the IMEI is present with GSMA Black list DB</w:t>
            </w:r>
            <w:r w:rsidR="00725E30">
              <w:rPr>
                <w:szCs w:val="24"/>
                <w:lang w:val="en-US"/>
              </w:rPr>
              <w:t>, then device should be reported and move to next rule</w:t>
            </w:r>
          </w:p>
        </w:tc>
        <w:tc>
          <w:tcPr>
            <w:tcW w:w="3184" w:type="dxa"/>
          </w:tcPr>
          <w:p w14:paraId="0F58992E" w14:textId="77777777" w:rsidR="00725E30" w:rsidRDefault="00725E30" w:rsidP="00725E30">
            <w:pPr>
              <w:rPr>
                <w:szCs w:val="24"/>
                <w:lang w:val="en-US"/>
              </w:rPr>
            </w:pPr>
            <w:r>
              <w:rPr>
                <w:szCs w:val="24"/>
                <w:lang w:val="en-US"/>
              </w:rPr>
              <w:t>Fail case on which action can be defined</w:t>
            </w:r>
          </w:p>
        </w:tc>
      </w:tr>
    </w:tbl>
    <w:p w14:paraId="16AC4E71" w14:textId="77777777" w:rsidR="00725E30" w:rsidRPr="00725E30" w:rsidRDefault="00725E30" w:rsidP="00725E30"/>
    <w:p w14:paraId="2E3DE22C" w14:textId="1E5588A0" w:rsidR="005D50AF" w:rsidRDefault="007A6C96" w:rsidP="00E67223">
      <w:pPr>
        <w:pStyle w:val="Heading2"/>
        <w:rPr>
          <w:szCs w:val="24"/>
        </w:rPr>
      </w:pPr>
      <w:bookmarkStart w:id="92" w:name="_Toc447190091"/>
      <w:r>
        <w:rPr>
          <w:szCs w:val="24"/>
        </w:rPr>
        <w:t>E_DIST_DB</w:t>
      </w:r>
      <w:bookmarkEnd w:id="92"/>
    </w:p>
    <w:p w14:paraId="4FAE1DA7" w14:textId="77777777" w:rsidR="007A6C96" w:rsidRPr="00E67223" w:rsidRDefault="007A6C96" w:rsidP="007A6C96">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7A6C96" w:rsidRPr="00FB5841" w14:paraId="10102745" w14:textId="77777777" w:rsidTr="007A6C96">
        <w:tc>
          <w:tcPr>
            <w:tcW w:w="2277" w:type="dxa"/>
            <w:shd w:val="clear" w:color="auto" w:fill="2F5496" w:themeFill="accent1" w:themeFillShade="BF"/>
          </w:tcPr>
          <w:p w14:paraId="65B46229" w14:textId="77777777" w:rsidR="007A6C96" w:rsidRPr="00FB5841" w:rsidRDefault="007A6C96" w:rsidP="007A6C9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5426BE92" w14:textId="77777777" w:rsidR="007A6C96" w:rsidRPr="00FB5841" w:rsidRDefault="007A6C96" w:rsidP="007A6C96">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6D69D4A8" w14:textId="77777777" w:rsidR="007A6C96" w:rsidRPr="00FB5841" w:rsidRDefault="007A6C96" w:rsidP="007A6C96">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7A6C96" w:rsidRPr="00FB5841" w14:paraId="3BE46103" w14:textId="77777777" w:rsidTr="007A6C96">
        <w:trPr>
          <w:trHeight w:val="266"/>
        </w:trPr>
        <w:tc>
          <w:tcPr>
            <w:tcW w:w="2277" w:type="dxa"/>
          </w:tcPr>
          <w:p w14:paraId="56BF4DD1" w14:textId="77777777" w:rsidR="007A6C96" w:rsidRPr="00FB5841" w:rsidRDefault="007A6C96" w:rsidP="007A6C96">
            <w:pPr>
              <w:rPr>
                <w:szCs w:val="24"/>
                <w:lang w:val="en-US"/>
              </w:rPr>
            </w:pPr>
            <w:r>
              <w:rPr>
                <w:szCs w:val="24"/>
                <w:lang w:val="en-US"/>
              </w:rPr>
              <w:t>Allow</w:t>
            </w:r>
          </w:p>
        </w:tc>
        <w:tc>
          <w:tcPr>
            <w:tcW w:w="3184" w:type="dxa"/>
          </w:tcPr>
          <w:p w14:paraId="04193D45" w14:textId="4B68834A" w:rsidR="007A6C96" w:rsidRDefault="007A6C96" w:rsidP="006311DC">
            <w:pPr>
              <w:rPr>
                <w:szCs w:val="24"/>
                <w:lang w:val="en-US"/>
              </w:rPr>
            </w:pPr>
            <w:r>
              <w:rPr>
                <w:szCs w:val="24"/>
                <w:lang w:val="en-US"/>
              </w:rPr>
              <w:t xml:space="preserve">If the IMEI is present in </w:t>
            </w:r>
            <w:r w:rsidR="006311DC">
              <w:rPr>
                <w:szCs w:val="24"/>
                <w:lang w:val="en-US"/>
              </w:rPr>
              <w:t>distributor</w:t>
            </w:r>
            <w:r>
              <w:rPr>
                <w:szCs w:val="24"/>
                <w:lang w:val="en-US"/>
              </w:rPr>
              <w:t xml:space="preserve"> DB, then device should be allowed and move to next rule</w:t>
            </w:r>
          </w:p>
        </w:tc>
        <w:tc>
          <w:tcPr>
            <w:tcW w:w="3184" w:type="dxa"/>
          </w:tcPr>
          <w:p w14:paraId="57503A96" w14:textId="77777777" w:rsidR="007A6C96" w:rsidRDefault="007A6C96" w:rsidP="007A6C96">
            <w:pPr>
              <w:rPr>
                <w:szCs w:val="24"/>
                <w:lang w:val="en-US"/>
              </w:rPr>
            </w:pPr>
            <w:r>
              <w:rPr>
                <w:szCs w:val="24"/>
                <w:lang w:val="en-US"/>
              </w:rPr>
              <w:t>This is success case</w:t>
            </w:r>
          </w:p>
        </w:tc>
      </w:tr>
      <w:tr w:rsidR="007A6C96" w:rsidRPr="00FB5841" w14:paraId="017C51E6" w14:textId="77777777" w:rsidTr="007A6C96">
        <w:tc>
          <w:tcPr>
            <w:tcW w:w="2277" w:type="dxa"/>
          </w:tcPr>
          <w:p w14:paraId="436A85BC" w14:textId="77777777" w:rsidR="007A6C96" w:rsidRPr="00FB5841" w:rsidRDefault="007A6C96" w:rsidP="007A6C96">
            <w:pPr>
              <w:rPr>
                <w:szCs w:val="24"/>
                <w:lang w:val="en-US"/>
              </w:rPr>
            </w:pPr>
            <w:r>
              <w:rPr>
                <w:szCs w:val="24"/>
                <w:lang w:val="en-US"/>
              </w:rPr>
              <w:t xml:space="preserve">Block </w:t>
            </w:r>
          </w:p>
        </w:tc>
        <w:tc>
          <w:tcPr>
            <w:tcW w:w="3184" w:type="dxa"/>
          </w:tcPr>
          <w:p w14:paraId="6899485F" w14:textId="4C65D06F" w:rsidR="007A6C96" w:rsidRDefault="007A6C96" w:rsidP="007A6C96">
            <w:pPr>
              <w:rPr>
                <w:szCs w:val="24"/>
                <w:lang w:val="en-US"/>
              </w:rPr>
            </w:pPr>
            <w:r>
              <w:rPr>
                <w:szCs w:val="24"/>
                <w:lang w:val="en-US"/>
              </w:rPr>
              <w:t>If the IMEI</w:t>
            </w:r>
            <w:r w:rsidR="006311DC">
              <w:rPr>
                <w:szCs w:val="24"/>
                <w:lang w:val="en-US"/>
              </w:rPr>
              <w:t xml:space="preserve"> is NOT</w:t>
            </w:r>
            <w:r>
              <w:rPr>
                <w:szCs w:val="24"/>
                <w:lang w:val="en-US"/>
              </w:rPr>
              <w:t xml:space="preserve"> present in </w:t>
            </w:r>
            <w:r w:rsidR="006311DC">
              <w:rPr>
                <w:szCs w:val="24"/>
                <w:lang w:val="en-US"/>
              </w:rPr>
              <w:t xml:space="preserve">distributor </w:t>
            </w:r>
            <w:r>
              <w:rPr>
                <w:szCs w:val="24"/>
                <w:lang w:val="en-US"/>
              </w:rPr>
              <w:t>DB, then device should be blocked</w:t>
            </w:r>
          </w:p>
        </w:tc>
        <w:tc>
          <w:tcPr>
            <w:tcW w:w="3184" w:type="dxa"/>
          </w:tcPr>
          <w:p w14:paraId="5B7A64DD" w14:textId="77777777" w:rsidR="007A6C96" w:rsidRDefault="007A6C96" w:rsidP="007A6C96">
            <w:pPr>
              <w:rPr>
                <w:szCs w:val="24"/>
                <w:lang w:val="en-US"/>
              </w:rPr>
            </w:pPr>
            <w:r>
              <w:rPr>
                <w:szCs w:val="24"/>
                <w:lang w:val="en-US"/>
              </w:rPr>
              <w:t xml:space="preserve">Fail case on which action can be defined. </w:t>
            </w:r>
          </w:p>
        </w:tc>
      </w:tr>
      <w:tr w:rsidR="007E186F" w:rsidRPr="00FB5841" w14:paraId="4560E44D" w14:textId="77777777" w:rsidTr="007A6C96">
        <w:tc>
          <w:tcPr>
            <w:tcW w:w="2277" w:type="dxa"/>
          </w:tcPr>
          <w:p w14:paraId="2865D802" w14:textId="31232621" w:rsidR="007E186F" w:rsidRDefault="007E186F" w:rsidP="007A6C96">
            <w:pPr>
              <w:rPr>
                <w:szCs w:val="24"/>
                <w:lang w:val="en-US"/>
              </w:rPr>
            </w:pPr>
            <w:r>
              <w:rPr>
                <w:szCs w:val="24"/>
                <w:lang w:val="en-US"/>
              </w:rPr>
              <w:t>Reject</w:t>
            </w:r>
          </w:p>
        </w:tc>
        <w:tc>
          <w:tcPr>
            <w:tcW w:w="3184" w:type="dxa"/>
          </w:tcPr>
          <w:p w14:paraId="661C7EA5" w14:textId="223991B4" w:rsidR="007E186F" w:rsidRDefault="007E186F" w:rsidP="00982DF4">
            <w:pPr>
              <w:rPr>
                <w:szCs w:val="24"/>
                <w:lang w:val="en-US"/>
              </w:rPr>
            </w:pPr>
            <w:r>
              <w:rPr>
                <w:szCs w:val="24"/>
                <w:lang w:val="en-US"/>
              </w:rPr>
              <w:t xml:space="preserve">If the IMEI is present in distributor DB, then device should be </w:t>
            </w:r>
            <w:r w:rsidR="00982DF4">
              <w:rPr>
                <w:szCs w:val="24"/>
                <w:lang w:val="en-US"/>
              </w:rPr>
              <w:t>rejected</w:t>
            </w:r>
          </w:p>
        </w:tc>
        <w:tc>
          <w:tcPr>
            <w:tcW w:w="3184" w:type="dxa"/>
          </w:tcPr>
          <w:p w14:paraId="6E336970" w14:textId="77777777" w:rsidR="007E186F" w:rsidRDefault="007E186F" w:rsidP="007A6C96">
            <w:pPr>
              <w:rPr>
                <w:szCs w:val="24"/>
                <w:lang w:val="en-US"/>
              </w:rPr>
            </w:pPr>
          </w:p>
        </w:tc>
      </w:tr>
      <w:tr w:rsidR="007E186F" w:rsidRPr="00FB5841" w14:paraId="1D53B45F" w14:textId="77777777" w:rsidTr="007A6C96">
        <w:tc>
          <w:tcPr>
            <w:tcW w:w="2277" w:type="dxa"/>
          </w:tcPr>
          <w:p w14:paraId="2570A9D8" w14:textId="09E8AFBC" w:rsidR="007E186F" w:rsidRDefault="007E186F" w:rsidP="007A6C96">
            <w:pPr>
              <w:rPr>
                <w:szCs w:val="24"/>
                <w:lang w:val="en-US"/>
              </w:rPr>
            </w:pPr>
            <w:r>
              <w:rPr>
                <w:szCs w:val="24"/>
                <w:lang w:val="en-US"/>
              </w:rPr>
              <w:t>Overwrite</w:t>
            </w:r>
          </w:p>
        </w:tc>
        <w:tc>
          <w:tcPr>
            <w:tcW w:w="3184" w:type="dxa"/>
          </w:tcPr>
          <w:p w14:paraId="6E30998F" w14:textId="5D8B571B" w:rsidR="007E186F" w:rsidRDefault="007E186F" w:rsidP="007E186F">
            <w:pPr>
              <w:rPr>
                <w:szCs w:val="24"/>
                <w:lang w:val="en-US"/>
              </w:rPr>
            </w:pPr>
            <w:r>
              <w:rPr>
                <w:szCs w:val="24"/>
                <w:lang w:val="en-US"/>
              </w:rPr>
              <w:t>If the IMEI is present in distributor DB, then device should be overwritten</w:t>
            </w:r>
          </w:p>
        </w:tc>
        <w:tc>
          <w:tcPr>
            <w:tcW w:w="3184" w:type="dxa"/>
          </w:tcPr>
          <w:p w14:paraId="597FF7D6" w14:textId="2CF91C7B" w:rsidR="007E186F" w:rsidRDefault="007E186F" w:rsidP="007A6C96">
            <w:pPr>
              <w:rPr>
                <w:szCs w:val="24"/>
                <w:lang w:val="en-US"/>
              </w:rPr>
            </w:pPr>
            <w:r>
              <w:rPr>
                <w:szCs w:val="24"/>
                <w:lang w:val="en-US"/>
              </w:rPr>
              <w:t>This is valid for grace period when we want to overwrite information if same information is provided by more than other stakeholders</w:t>
            </w:r>
          </w:p>
        </w:tc>
      </w:tr>
      <w:tr w:rsidR="007E186F" w:rsidRPr="00FB5841" w14:paraId="6D89586B" w14:textId="77777777" w:rsidTr="007A6C96">
        <w:tc>
          <w:tcPr>
            <w:tcW w:w="2277" w:type="dxa"/>
          </w:tcPr>
          <w:p w14:paraId="195E8F57" w14:textId="77777777" w:rsidR="007E186F" w:rsidRDefault="007E186F" w:rsidP="007A6C96">
            <w:pPr>
              <w:rPr>
                <w:szCs w:val="24"/>
                <w:lang w:val="en-US"/>
              </w:rPr>
            </w:pPr>
            <w:r>
              <w:rPr>
                <w:szCs w:val="24"/>
                <w:lang w:val="en-US"/>
              </w:rPr>
              <w:t>Report and Skip to next Record</w:t>
            </w:r>
          </w:p>
        </w:tc>
        <w:tc>
          <w:tcPr>
            <w:tcW w:w="3184" w:type="dxa"/>
          </w:tcPr>
          <w:p w14:paraId="5BADCB94" w14:textId="1587D77F" w:rsidR="007E186F" w:rsidRDefault="007E186F" w:rsidP="007A6C96">
            <w:pPr>
              <w:rPr>
                <w:szCs w:val="24"/>
                <w:lang w:val="en-US"/>
              </w:rPr>
            </w:pPr>
            <w:r>
              <w:rPr>
                <w:szCs w:val="24"/>
                <w:lang w:val="en-US"/>
              </w:rPr>
              <w:t>If the IMEI is NOT present in distributor DB, then device should be reported and move to next record</w:t>
            </w:r>
          </w:p>
        </w:tc>
        <w:tc>
          <w:tcPr>
            <w:tcW w:w="3184" w:type="dxa"/>
          </w:tcPr>
          <w:p w14:paraId="3567E357" w14:textId="77777777" w:rsidR="007E186F" w:rsidRDefault="007E186F" w:rsidP="007A6C96">
            <w:pPr>
              <w:rPr>
                <w:szCs w:val="24"/>
                <w:lang w:val="en-US"/>
              </w:rPr>
            </w:pPr>
            <w:r>
              <w:rPr>
                <w:szCs w:val="24"/>
                <w:lang w:val="en-US"/>
              </w:rPr>
              <w:t>Fail case on which action can be defined</w:t>
            </w:r>
          </w:p>
        </w:tc>
      </w:tr>
      <w:tr w:rsidR="007E186F" w:rsidRPr="00FB5841" w14:paraId="436AB6B2" w14:textId="77777777" w:rsidTr="007A6C96">
        <w:tc>
          <w:tcPr>
            <w:tcW w:w="2277" w:type="dxa"/>
          </w:tcPr>
          <w:p w14:paraId="4911FC94" w14:textId="77777777" w:rsidR="007E186F" w:rsidRDefault="007E186F" w:rsidP="007A6C96">
            <w:pPr>
              <w:rPr>
                <w:szCs w:val="24"/>
                <w:lang w:val="en-US"/>
              </w:rPr>
            </w:pPr>
            <w:r>
              <w:rPr>
                <w:szCs w:val="24"/>
                <w:lang w:val="en-US"/>
              </w:rPr>
              <w:t>Report and Skip to next Rule</w:t>
            </w:r>
          </w:p>
        </w:tc>
        <w:tc>
          <w:tcPr>
            <w:tcW w:w="3184" w:type="dxa"/>
          </w:tcPr>
          <w:p w14:paraId="52138F68" w14:textId="4648D146" w:rsidR="007E186F" w:rsidRDefault="007E186F" w:rsidP="007A6C96">
            <w:pPr>
              <w:rPr>
                <w:szCs w:val="24"/>
                <w:lang w:val="en-US"/>
              </w:rPr>
            </w:pPr>
            <w:r>
              <w:rPr>
                <w:szCs w:val="24"/>
                <w:lang w:val="en-US"/>
              </w:rPr>
              <w:t>If the IMEI is NOT present in distributor DB, then device should be reported and move to next rule</w:t>
            </w:r>
          </w:p>
        </w:tc>
        <w:tc>
          <w:tcPr>
            <w:tcW w:w="3184" w:type="dxa"/>
          </w:tcPr>
          <w:p w14:paraId="53717A39" w14:textId="77777777" w:rsidR="007E186F" w:rsidRDefault="007E186F" w:rsidP="007A6C96">
            <w:pPr>
              <w:rPr>
                <w:szCs w:val="24"/>
                <w:lang w:val="en-US"/>
              </w:rPr>
            </w:pPr>
            <w:r>
              <w:rPr>
                <w:szCs w:val="24"/>
                <w:lang w:val="en-US"/>
              </w:rPr>
              <w:t>Fail case on which action can be defined</w:t>
            </w:r>
          </w:p>
        </w:tc>
      </w:tr>
    </w:tbl>
    <w:p w14:paraId="6FEFAA45" w14:textId="77777777" w:rsidR="007A6C96" w:rsidRPr="00725E30" w:rsidRDefault="007A6C96" w:rsidP="007A6C96"/>
    <w:p w14:paraId="52671C32" w14:textId="77777777" w:rsidR="007A6C96" w:rsidRPr="007A6C96" w:rsidRDefault="007A6C96" w:rsidP="007A6C96"/>
    <w:p w14:paraId="171A7BF1" w14:textId="233A8974" w:rsidR="005D50AF" w:rsidRDefault="007A6C96" w:rsidP="00E67223">
      <w:pPr>
        <w:pStyle w:val="Heading2"/>
        <w:rPr>
          <w:szCs w:val="24"/>
        </w:rPr>
      </w:pPr>
      <w:bookmarkStart w:id="93" w:name="_Toc447190092"/>
      <w:r>
        <w:rPr>
          <w:szCs w:val="24"/>
        </w:rPr>
        <w:t>E_RETAIL_DB</w:t>
      </w:r>
      <w:bookmarkEnd w:id="93"/>
    </w:p>
    <w:p w14:paraId="287E446A" w14:textId="77777777" w:rsidR="006311DC" w:rsidRPr="00E67223" w:rsidRDefault="006311DC" w:rsidP="006311DC">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6311DC" w:rsidRPr="00FB5841" w14:paraId="218A8F42" w14:textId="77777777" w:rsidTr="006311DC">
        <w:tc>
          <w:tcPr>
            <w:tcW w:w="2277" w:type="dxa"/>
            <w:shd w:val="clear" w:color="auto" w:fill="2F5496" w:themeFill="accent1" w:themeFillShade="BF"/>
          </w:tcPr>
          <w:p w14:paraId="0F13566D" w14:textId="77777777" w:rsidR="006311DC" w:rsidRPr="00FB5841" w:rsidRDefault="006311DC" w:rsidP="006311D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73E744BF" w14:textId="77777777" w:rsidR="006311DC" w:rsidRPr="00FB5841" w:rsidRDefault="006311DC" w:rsidP="006311D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0A455996" w14:textId="77777777" w:rsidR="006311DC" w:rsidRPr="00FB5841" w:rsidRDefault="006311DC" w:rsidP="006311D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6311DC" w:rsidRPr="00FB5841" w14:paraId="1724FBAF" w14:textId="77777777" w:rsidTr="006311DC">
        <w:trPr>
          <w:trHeight w:val="266"/>
        </w:trPr>
        <w:tc>
          <w:tcPr>
            <w:tcW w:w="2277" w:type="dxa"/>
          </w:tcPr>
          <w:p w14:paraId="5BA6A08E" w14:textId="77777777" w:rsidR="006311DC" w:rsidRPr="00FB5841" w:rsidRDefault="006311DC" w:rsidP="006311DC">
            <w:pPr>
              <w:rPr>
                <w:szCs w:val="24"/>
                <w:lang w:val="en-US"/>
              </w:rPr>
            </w:pPr>
            <w:r>
              <w:rPr>
                <w:szCs w:val="24"/>
                <w:lang w:val="en-US"/>
              </w:rPr>
              <w:t>Allow</w:t>
            </w:r>
          </w:p>
        </w:tc>
        <w:tc>
          <w:tcPr>
            <w:tcW w:w="3184" w:type="dxa"/>
          </w:tcPr>
          <w:p w14:paraId="226A4FAA" w14:textId="4BF38DB5" w:rsidR="006311DC" w:rsidRDefault="006311DC" w:rsidP="006311DC">
            <w:pPr>
              <w:rPr>
                <w:szCs w:val="24"/>
                <w:lang w:val="en-US"/>
              </w:rPr>
            </w:pPr>
            <w:r>
              <w:rPr>
                <w:szCs w:val="24"/>
                <w:lang w:val="en-US"/>
              </w:rPr>
              <w:t>If the IMEI is present in retailer DB, then device should be allowed and move to next rule</w:t>
            </w:r>
          </w:p>
        </w:tc>
        <w:tc>
          <w:tcPr>
            <w:tcW w:w="3184" w:type="dxa"/>
          </w:tcPr>
          <w:p w14:paraId="637EEBB2" w14:textId="77777777" w:rsidR="006311DC" w:rsidRDefault="006311DC" w:rsidP="006311DC">
            <w:pPr>
              <w:rPr>
                <w:szCs w:val="24"/>
                <w:lang w:val="en-US"/>
              </w:rPr>
            </w:pPr>
            <w:r>
              <w:rPr>
                <w:szCs w:val="24"/>
                <w:lang w:val="en-US"/>
              </w:rPr>
              <w:t>This is success case</w:t>
            </w:r>
          </w:p>
        </w:tc>
      </w:tr>
      <w:tr w:rsidR="006311DC" w:rsidRPr="00FB5841" w14:paraId="1063A4BD" w14:textId="77777777" w:rsidTr="006311DC">
        <w:tc>
          <w:tcPr>
            <w:tcW w:w="2277" w:type="dxa"/>
          </w:tcPr>
          <w:p w14:paraId="00D83142" w14:textId="77777777" w:rsidR="006311DC" w:rsidRPr="00FB5841" w:rsidRDefault="006311DC" w:rsidP="006311DC">
            <w:pPr>
              <w:rPr>
                <w:szCs w:val="24"/>
                <w:lang w:val="en-US"/>
              </w:rPr>
            </w:pPr>
            <w:r>
              <w:rPr>
                <w:szCs w:val="24"/>
                <w:lang w:val="en-US"/>
              </w:rPr>
              <w:t xml:space="preserve">Block </w:t>
            </w:r>
          </w:p>
        </w:tc>
        <w:tc>
          <w:tcPr>
            <w:tcW w:w="3184" w:type="dxa"/>
          </w:tcPr>
          <w:p w14:paraId="00E66BCD" w14:textId="6056F3B5" w:rsidR="006311DC" w:rsidRDefault="006311DC" w:rsidP="006311DC">
            <w:pPr>
              <w:rPr>
                <w:szCs w:val="24"/>
                <w:lang w:val="en-US"/>
              </w:rPr>
            </w:pPr>
            <w:r>
              <w:rPr>
                <w:szCs w:val="24"/>
                <w:lang w:val="en-US"/>
              </w:rPr>
              <w:t>If the IMEI is NOT present in retailer DB, then device should be blocked</w:t>
            </w:r>
          </w:p>
        </w:tc>
        <w:tc>
          <w:tcPr>
            <w:tcW w:w="3184" w:type="dxa"/>
          </w:tcPr>
          <w:p w14:paraId="22C23B24" w14:textId="77777777" w:rsidR="006311DC" w:rsidRDefault="006311DC" w:rsidP="006311DC">
            <w:pPr>
              <w:rPr>
                <w:szCs w:val="24"/>
                <w:lang w:val="en-US"/>
              </w:rPr>
            </w:pPr>
            <w:r>
              <w:rPr>
                <w:szCs w:val="24"/>
                <w:lang w:val="en-US"/>
              </w:rPr>
              <w:t xml:space="preserve">Fail case on which action can be defined. </w:t>
            </w:r>
          </w:p>
        </w:tc>
      </w:tr>
      <w:tr w:rsidR="00982DF4" w:rsidRPr="00FB5841" w14:paraId="2B3207BC" w14:textId="77777777" w:rsidTr="006311DC">
        <w:tc>
          <w:tcPr>
            <w:tcW w:w="2277" w:type="dxa"/>
          </w:tcPr>
          <w:p w14:paraId="6699F49C" w14:textId="3AF69F79" w:rsidR="00982DF4" w:rsidRDefault="00982DF4" w:rsidP="006311DC">
            <w:pPr>
              <w:rPr>
                <w:szCs w:val="24"/>
                <w:lang w:val="en-US"/>
              </w:rPr>
            </w:pPr>
            <w:r>
              <w:rPr>
                <w:szCs w:val="24"/>
                <w:lang w:val="en-US"/>
              </w:rPr>
              <w:t>Reject</w:t>
            </w:r>
          </w:p>
        </w:tc>
        <w:tc>
          <w:tcPr>
            <w:tcW w:w="3184" w:type="dxa"/>
          </w:tcPr>
          <w:p w14:paraId="3B4A0433" w14:textId="1FFAB675" w:rsidR="00982DF4" w:rsidRDefault="00982DF4" w:rsidP="00982DF4">
            <w:pPr>
              <w:rPr>
                <w:szCs w:val="24"/>
                <w:lang w:val="en-US"/>
              </w:rPr>
            </w:pPr>
            <w:r>
              <w:rPr>
                <w:szCs w:val="24"/>
                <w:lang w:val="en-US"/>
              </w:rPr>
              <w:t>If the IMEI is present in retailer DB, then device should be rejected</w:t>
            </w:r>
          </w:p>
        </w:tc>
        <w:tc>
          <w:tcPr>
            <w:tcW w:w="3184" w:type="dxa"/>
          </w:tcPr>
          <w:p w14:paraId="218FF837" w14:textId="77777777" w:rsidR="00982DF4" w:rsidRDefault="00982DF4" w:rsidP="006311DC">
            <w:pPr>
              <w:rPr>
                <w:szCs w:val="24"/>
                <w:lang w:val="en-US"/>
              </w:rPr>
            </w:pPr>
          </w:p>
        </w:tc>
      </w:tr>
      <w:tr w:rsidR="00982DF4" w:rsidRPr="00FB5841" w14:paraId="37122BAB" w14:textId="77777777" w:rsidTr="006311DC">
        <w:tc>
          <w:tcPr>
            <w:tcW w:w="2277" w:type="dxa"/>
          </w:tcPr>
          <w:p w14:paraId="59B3AAE2" w14:textId="14D1C9A9" w:rsidR="00982DF4" w:rsidRDefault="00982DF4" w:rsidP="006311DC">
            <w:pPr>
              <w:rPr>
                <w:szCs w:val="24"/>
                <w:lang w:val="en-US"/>
              </w:rPr>
            </w:pPr>
            <w:r>
              <w:rPr>
                <w:szCs w:val="24"/>
                <w:lang w:val="en-US"/>
              </w:rPr>
              <w:t>Overwrite</w:t>
            </w:r>
          </w:p>
        </w:tc>
        <w:tc>
          <w:tcPr>
            <w:tcW w:w="3184" w:type="dxa"/>
          </w:tcPr>
          <w:p w14:paraId="5CAF757B" w14:textId="7134F7B2" w:rsidR="00982DF4" w:rsidRDefault="00982DF4" w:rsidP="00982DF4">
            <w:pPr>
              <w:rPr>
                <w:szCs w:val="24"/>
                <w:lang w:val="en-US"/>
              </w:rPr>
            </w:pPr>
            <w:r>
              <w:rPr>
                <w:szCs w:val="24"/>
                <w:lang w:val="en-US"/>
              </w:rPr>
              <w:t>If the IMEI is present in retailer DB, then device should be overwritten</w:t>
            </w:r>
          </w:p>
        </w:tc>
        <w:tc>
          <w:tcPr>
            <w:tcW w:w="3184" w:type="dxa"/>
          </w:tcPr>
          <w:p w14:paraId="523ADBE1" w14:textId="383AAEF5" w:rsidR="00982DF4" w:rsidRDefault="00982DF4" w:rsidP="006311DC">
            <w:pPr>
              <w:rPr>
                <w:szCs w:val="24"/>
                <w:lang w:val="en-US"/>
              </w:rPr>
            </w:pPr>
            <w:r>
              <w:rPr>
                <w:szCs w:val="24"/>
                <w:lang w:val="en-US"/>
              </w:rPr>
              <w:t>This is valid for grace period when we want to overwrite information if same information is provided by more than other stakeholders</w:t>
            </w:r>
          </w:p>
        </w:tc>
      </w:tr>
      <w:tr w:rsidR="00982DF4" w:rsidRPr="00FB5841" w14:paraId="72B8F622" w14:textId="77777777" w:rsidTr="006311DC">
        <w:tc>
          <w:tcPr>
            <w:tcW w:w="2277" w:type="dxa"/>
          </w:tcPr>
          <w:p w14:paraId="4F220C4C" w14:textId="77777777" w:rsidR="00982DF4" w:rsidRDefault="00982DF4" w:rsidP="006311DC">
            <w:pPr>
              <w:rPr>
                <w:szCs w:val="24"/>
                <w:lang w:val="en-US"/>
              </w:rPr>
            </w:pPr>
            <w:r>
              <w:rPr>
                <w:szCs w:val="24"/>
                <w:lang w:val="en-US"/>
              </w:rPr>
              <w:t>Report and Skip to next Rule</w:t>
            </w:r>
          </w:p>
        </w:tc>
        <w:tc>
          <w:tcPr>
            <w:tcW w:w="3184" w:type="dxa"/>
          </w:tcPr>
          <w:p w14:paraId="683E9CE5" w14:textId="1638E769" w:rsidR="00982DF4" w:rsidRDefault="00982DF4" w:rsidP="006311DC">
            <w:pPr>
              <w:rPr>
                <w:szCs w:val="24"/>
                <w:lang w:val="en-US"/>
              </w:rPr>
            </w:pPr>
            <w:r>
              <w:rPr>
                <w:szCs w:val="24"/>
                <w:lang w:val="en-US"/>
              </w:rPr>
              <w:t>If the IMEI is NOT present in retailer DB, then device should be reported and move to next rule</w:t>
            </w:r>
          </w:p>
        </w:tc>
        <w:tc>
          <w:tcPr>
            <w:tcW w:w="3184" w:type="dxa"/>
          </w:tcPr>
          <w:p w14:paraId="4515DC80" w14:textId="77777777" w:rsidR="00982DF4" w:rsidRDefault="00982DF4" w:rsidP="006311DC">
            <w:pPr>
              <w:rPr>
                <w:szCs w:val="24"/>
                <w:lang w:val="en-US"/>
              </w:rPr>
            </w:pPr>
            <w:r>
              <w:rPr>
                <w:szCs w:val="24"/>
                <w:lang w:val="en-US"/>
              </w:rPr>
              <w:t>Fail case on which action can be defined</w:t>
            </w:r>
          </w:p>
        </w:tc>
      </w:tr>
    </w:tbl>
    <w:p w14:paraId="740DEB6B" w14:textId="77777777" w:rsidR="006311DC" w:rsidRPr="007A6C96" w:rsidRDefault="006311DC" w:rsidP="007A6C96"/>
    <w:p w14:paraId="6E118ABD" w14:textId="354D73D0" w:rsidR="005D50AF" w:rsidRDefault="006311DC" w:rsidP="00E67223">
      <w:pPr>
        <w:pStyle w:val="Heading2"/>
      </w:pPr>
      <w:bookmarkStart w:id="94" w:name="_Toc447190093"/>
      <w:r>
        <w:t>E_TA_TAC_DB</w:t>
      </w:r>
      <w:bookmarkEnd w:id="94"/>
    </w:p>
    <w:p w14:paraId="75C38112" w14:textId="77777777" w:rsidR="008F00E5" w:rsidRPr="00E67223" w:rsidRDefault="008F00E5" w:rsidP="008F00E5">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8F00E5" w:rsidRPr="00FB5841" w14:paraId="4C8E353C" w14:textId="77777777" w:rsidTr="008F00E5">
        <w:tc>
          <w:tcPr>
            <w:tcW w:w="2277" w:type="dxa"/>
            <w:shd w:val="clear" w:color="auto" w:fill="2F5496" w:themeFill="accent1" w:themeFillShade="BF"/>
          </w:tcPr>
          <w:p w14:paraId="683B9609"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50F7B2E8" w14:textId="77777777" w:rsidR="008F00E5" w:rsidRPr="00FB5841" w:rsidRDefault="008F00E5" w:rsidP="008F00E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49974DBD"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8F00E5" w:rsidRPr="00FB5841" w14:paraId="316817B0" w14:textId="77777777" w:rsidTr="008F00E5">
        <w:trPr>
          <w:trHeight w:val="266"/>
        </w:trPr>
        <w:tc>
          <w:tcPr>
            <w:tcW w:w="2277" w:type="dxa"/>
          </w:tcPr>
          <w:p w14:paraId="069D1604" w14:textId="77777777" w:rsidR="008F00E5" w:rsidRPr="00FB5841" w:rsidRDefault="008F00E5" w:rsidP="008F00E5">
            <w:pPr>
              <w:rPr>
                <w:szCs w:val="24"/>
                <w:lang w:val="en-US"/>
              </w:rPr>
            </w:pPr>
            <w:r>
              <w:rPr>
                <w:szCs w:val="24"/>
                <w:lang w:val="en-US"/>
              </w:rPr>
              <w:t>Allow</w:t>
            </w:r>
          </w:p>
        </w:tc>
        <w:tc>
          <w:tcPr>
            <w:tcW w:w="3184" w:type="dxa"/>
          </w:tcPr>
          <w:p w14:paraId="53625B6A" w14:textId="50084F71" w:rsidR="008F00E5" w:rsidRDefault="008F00E5" w:rsidP="008F00E5">
            <w:pPr>
              <w:rPr>
                <w:szCs w:val="24"/>
                <w:lang w:val="en-US"/>
              </w:rPr>
            </w:pPr>
            <w:r>
              <w:rPr>
                <w:szCs w:val="24"/>
                <w:lang w:val="en-US"/>
              </w:rPr>
              <w:t>If the TAC is present in type approved DB, then device should be allowed and move to next rule</w:t>
            </w:r>
          </w:p>
        </w:tc>
        <w:tc>
          <w:tcPr>
            <w:tcW w:w="3184" w:type="dxa"/>
          </w:tcPr>
          <w:p w14:paraId="7F59C1AD" w14:textId="77777777" w:rsidR="008F00E5" w:rsidRDefault="008F00E5" w:rsidP="008F00E5">
            <w:pPr>
              <w:rPr>
                <w:szCs w:val="24"/>
                <w:lang w:val="en-US"/>
              </w:rPr>
            </w:pPr>
            <w:r>
              <w:rPr>
                <w:szCs w:val="24"/>
                <w:lang w:val="en-US"/>
              </w:rPr>
              <w:t>This is success case</w:t>
            </w:r>
          </w:p>
        </w:tc>
      </w:tr>
      <w:tr w:rsidR="008F00E5" w:rsidRPr="00FB5841" w14:paraId="0C15372D" w14:textId="77777777" w:rsidTr="008F00E5">
        <w:tc>
          <w:tcPr>
            <w:tcW w:w="2277" w:type="dxa"/>
          </w:tcPr>
          <w:p w14:paraId="01618EF0" w14:textId="77777777" w:rsidR="008F00E5" w:rsidRPr="00FB5841" w:rsidRDefault="008F00E5" w:rsidP="008F00E5">
            <w:pPr>
              <w:rPr>
                <w:szCs w:val="24"/>
                <w:lang w:val="en-US"/>
              </w:rPr>
            </w:pPr>
            <w:r>
              <w:rPr>
                <w:szCs w:val="24"/>
                <w:lang w:val="en-US"/>
              </w:rPr>
              <w:t xml:space="preserve">Block </w:t>
            </w:r>
          </w:p>
        </w:tc>
        <w:tc>
          <w:tcPr>
            <w:tcW w:w="3184" w:type="dxa"/>
          </w:tcPr>
          <w:p w14:paraId="16B5320E" w14:textId="57AAEE89" w:rsidR="008F00E5" w:rsidRDefault="008F00E5" w:rsidP="008F00E5">
            <w:pPr>
              <w:rPr>
                <w:szCs w:val="24"/>
                <w:lang w:val="en-US"/>
              </w:rPr>
            </w:pPr>
            <w:r>
              <w:rPr>
                <w:szCs w:val="24"/>
                <w:lang w:val="en-US"/>
              </w:rPr>
              <w:t>If the TAC is NOT present in type approved DB, then device should be blocked</w:t>
            </w:r>
          </w:p>
        </w:tc>
        <w:tc>
          <w:tcPr>
            <w:tcW w:w="3184" w:type="dxa"/>
          </w:tcPr>
          <w:p w14:paraId="404E04A6" w14:textId="77777777" w:rsidR="008F00E5" w:rsidRDefault="008F00E5" w:rsidP="008F00E5">
            <w:pPr>
              <w:rPr>
                <w:szCs w:val="24"/>
                <w:lang w:val="en-US"/>
              </w:rPr>
            </w:pPr>
            <w:r>
              <w:rPr>
                <w:szCs w:val="24"/>
                <w:lang w:val="en-US"/>
              </w:rPr>
              <w:t xml:space="preserve">Fail case on which action can be defined. </w:t>
            </w:r>
          </w:p>
        </w:tc>
      </w:tr>
      <w:tr w:rsidR="008F00E5" w:rsidRPr="00FB5841" w14:paraId="2F5F15C5" w14:textId="77777777" w:rsidTr="008F00E5">
        <w:tc>
          <w:tcPr>
            <w:tcW w:w="2277" w:type="dxa"/>
          </w:tcPr>
          <w:p w14:paraId="24F2737E" w14:textId="77777777" w:rsidR="008F00E5" w:rsidRDefault="008F00E5" w:rsidP="008F00E5">
            <w:pPr>
              <w:rPr>
                <w:szCs w:val="24"/>
                <w:lang w:val="en-US"/>
              </w:rPr>
            </w:pPr>
            <w:r>
              <w:rPr>
                <w:szCs w:val="24"/>
                <w:lang w:val="en-US"/>
              </w:rPr>
              <w:t>Report and Skip to next Record</w:t>
            </w:r>
          </w:p>
        </w:tc>
        <w:tc>
          <w:tcPr>
            <w:tcW w:w="3184" w:type="dxa"/>
          </w:tcPr>
          <w:p w14:paraId="044580D1" w14:textId="538DE5FE" w:rsidR="008F00E5" w:rsidRDefault="008F00E5" w:rsidP="008F00E5">
            <w:pPr>
              <w:rPr>
                <w:szCs w:val="24"/>
                <w:lang w:val="en-US"/>
              </w:rPr>
            </w:pPr>
            <w:r>
              <w:rPr>
                <w:szCs w:val="24"/>
                <w:lang w:val="en-US"/>
              </w:rPr>
              <w:t xml:space="preserve">If the TAC is NOT present in type approved DB, then device </w:t>
            </w:r>
            <w:r>
              <w:rPr>
                <w:szCs w:val="24"/>
                <w:lang w:val="en-US"/>
              </w:rPr>
              <w:lastRenderedPageBreak/>
              <w:t>should be reported and move to next record</w:t>
            </w:r>
          </w:p>
        </w:tc>
        <w:tc>
          <w:tcPr>
            <w:tcW w:w="3184" w:type="dxa"/>
          </w:tcPr>
          <w:p w14:paraId="796B95CF" w14:textId="77777777" w:rsidR="008F00E5" w:rsidRDefault="008F00E5" w:rsidP="008F00E5">
            <w:pPr>
              <w:rPr>
                <w:szCs w:val="24"/>
                <w:lang w:val="en-US"/>
              </w:rPr>
            </w:pPr>
            <w:r>
              <w:rPr>
                <w:szCs w:val="24"/>
                <w:lang w:val="en-US"/>
              </w:rPr>
              <w:lastRenderedPageBreak/>
              <w:t>Fail case on which action can be defined</w:t>
            </w:r>
          </w:p>
        </w:tc>
      </w:tr>
      <w:tr w:rsidR="008F00E5" w:rsidRPr="00FB5841" w14:paraId="01A7A614" w14:textId="77777777" w:rsidTr="008F00E5">
        <w:tc>
          <w:tcPr>
            <w:tcW w:w="2277" w:type="dxa"/>
          </w:tcPr>
          <w:p w14:paraId="6DD2EBDF" w14:textId="77777777" w:rsidR="008F00E5" w:rsidRDefault="008F00E5" w:rsidP="008F00E5">
            <w:pPr>
              <w:rPr>
                <w:szCs w:val="24"/>
                <w:lang w:val="en-US"/>
              </w:rPr>
            </w:pPr>
            <w:r>
              <w:rPr>
                <w:szCs w:val="24"/>
                <w:lang w:val="en-US"/>
              </w:rPr>
              <w:t>Report and Skip to next Rule</w:t>
            </w:r>
          </w:p>
        </w:tc>
        <w:tc>
          <w:tcPr>
            <w:tcW w:w="3184" w:type="dxa"/>
          </w:tcPr>
          <w:p w14:paraId="4FAFCAE3" w14:textId="05BD3484" w:rsidR="008F00E5" w:rsidRDefault="008F00E5" w:rsidP="008F00E5">
            <w:pPr>
              <w:rPr>
                <w:szCs w:val="24"/>
                <w:lang w:val="en-US"/>
              </w:rPr>
            </w:pPr>
            <w:r>
              <w:rPr>
                <w:szCs w:val="24"/>
                <w:lang w:val="en-US"/>
              </w:rPr>
              <w:t>If the TAC is NOT present in type approved DB, then device should be reported and move to next rule</w:t>
            </w:r>
          </w:p>
        </w:tc>
        <w:tc>
          <w:tcPr>
            <w:tcW w:w="3184" w:type="dxa"/>
          </w:tcPr>
          <w:p w14:paraId="2607507E" w14:textId="77777777" w:rsidR="008F00E5" w:rsidRDefault="008F00E5" w:rsidP="008F00E5">
            <w:pPr>
              <w:rPr>
                <w:szCs w:val="24"/>
                <w:lang w:val="en-US"/>
              </w:rPr>
            </w:pPr>
            <w:r>
              <w:rPr>
                <w:szCs w:val="24"/>
                <w:lang w:val="en-US"/>
              </w:rPr>
              <w:t>Fail case on which action can be defined</w:t>
            </w:r>
          </w:p>
        </w:tc>
      </w:tr>
    </w:tbl>
    <w:p w14:paraId="179AF881" w14:textId="77777777" w:rsidR="008F00E5" w:rsidRPr="007A6C96" w:rsidRDefault="008F00E5" w:rsidP="008F00E5"/>
    <w:p w14:paraId="71877C96" w14:textId="77777777" w:rsidR="008F00E5" w:rsidRPr="008F00E5" w:rsidRDefault="008F00E5" w:rsidP="008F00E5"/>
    <w:p w14:paraId="32046BB9" w14:textId="559A3397" w:rsidR="005D50AF" w:rsidRDefault="006311DC" w:rsidP="00E67223">
      <w:pPr>
        <w:pStyle w:val="Heading2"/>
        <w:rPr>
          <w:szCs w:val="24"/>
        </w:rPr>
      </w:pPr>
      <w:bookmarkStart w:id="95" w:name="_Toc447190094"/>
      <w:r>
        <w:rPr>
          <w:szCs w:val="24"/>
        </w:rPr>
        <w:t>E_STOLEN_DB</w:t>
      </w:r>
      <w:bookmarkEnd w:id="95"/>
    </w:p>
    <w:p w14:paraId="7D77226A" w14:textId="77777777" w:rsidR="008F00E5" w:rsidRPr="00E67223" w:rsidRDefault="008F00E5" w:rsidP="008F00E5">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8F00E5" w:rsidRPr="00FB5841" w14:paraId="74B63738" w14:textId="77777777" w:rsidTr="008F00E5">
        <w:tc>
          <w:tcPr>
            <w:tcW w:w="2277" w:type="dxa"/>
            <w:shd w:val="clear" w:color="auto" w:fill="2F5496" w:themeFill="accent1" w:themeFillShade="BF"/>
          </w:tcPr>
          <w:p w14:paraId="5E702BC6"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104C4118" w14:textId="77777777" w:rsidR="008F00E5" w:rsidRPr="00FB5841" w:rsidRDefault="008F00E5" w:rsidP="008F00E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5869FA5A"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8F00E5" w:rsidRPr="00FB5841" w14:paraId="50AC3DA6" w14:textId="77777777" w:rsidTr="008F00E5">
        <w:trPr>
          <w:trHeight w:val="266"/>
        </w:trPr>
        <w:tc>
          <w:tcPr>
            <w:tcW w:w="2277" w:type="dxa"/>
          </w:tcPr>
          <w:p w14:paraId="0D714819" w14:textId="77777777" w:rsidR="008F00E5" w:rsidRPr="00FB5841" w:rsidRDefault="008F00E5" w:rsidP="008F00E5">
            <w:pPr>
              <w:rPr>
                <w:szCs w:val="24"/>
                <w:lang w:val="en-US"/>
              </w:rPr>
            </w:pPr>
            <w:r>
              <w:rPr>
                <w:szCs w:val="24"/>
                <w:lang w:val="en-US"/>
              </w:rPr>
              <w:t>Allow</w:t>
            </w:r>
          </w:p>
        </w:tc>
        <w:tc>
          <w:tcPr>
            <w:tcW w:w="3184" w:type="dxa"/>
          </w:tcPr>
          <w:p w14:paraId="4DE79829" w14:textId="3AAF5045" w:rsidR="008F00E5" w:rsidRDefault="008F00E5" w:rsidP="008F00E5">
            <w:pPr>
              <w:rPr>
                <w:szCs w:val="24"/>
                <w:lang w:val="en-US"/>
              </w:rPr>
            </w:pPr>
            <w:r>
              <w:rPr>
                <w:szCs w:val="24"/>
                <w:lang w:val="en-US"/>
              </w:rPr>
              <w:t>If the IMEI is NOT present in stolen DB, then device should be allowed and move to next rule</w:t>
            </w:r>
          </w:p>
        </w:tc>
        <w:tc>
          <w:tcPr>
            <w:tcW w:w="3184" w:type="dxa"/>
          </w:tcPr>
          <w:p w14:paraId="48C535C2" w14:textId="77777777" w:rsidR="008F00E5" w:rsidRDefault="008F00E5" w:rsidP="008F00E5">
            <w:pPr>
              <w:rPr>
                <w:szCs w:val="24"/>
                <w:lang w:val="en-US"/>
              </w:rPr>
            </w:pPr>
            <w:r>
              <w:rPr>
                <w:szCs w:val="24"/>
                <w:lang w:val="en-US"/>
              </w:rPr>
              <w:t>This is success case</w:t>
            </w:r>
          </w:p>
        </w:tc>
      </w:tr>
      <w:tr w:rsidR="008F00E5" w:rsidRPr="00FB5841" w14:paraId="52BB2B23" w14:textId="77777777" w:rsidTr="008F00E5">
        <w:tc>
          <w:tcPr>
            <w:tcW w:w="2277" w:type="dxa"/>
          </w:tcPr>
          <w:p w14:paraId="7AC5F1E7" w14:textId="77777777" w:rsidR="008F00E5" w:rsidRPr="00FB5841" w:rsidRDefault="008F00E5" w:rsidP="008F00E5">
            <w:pPr>
              <w:rPr>
                <w:szCs w:val="24"/>
                <w:lang w:val="en-US"/>
              </w:rPr>
            </w:pPr>
            <w:r>
              <w:rPr>
                <w:szCs w:val="24"/>
                <w:lang w:val="en-US"/>
              </w:rPr>
              <w:t xml:space="preserve">Block </w:t>
            </w:r>
          </w:p>
        </w:tc>
        <w:tc>
          <w:tcPr>
            <w:tcW w:w="3184" w:type="dxa"/>
          </w:tcPr>
          <w:p w14:paraId="16DE1AA4" w14:textId="47AF5F6C" w:rsidR="008F00E5" w:rsidRDefault="008F00E5" w:rsidP="007A61D9">
            <w:pPr>
              <w:rPr>
                <w:szCs w:val="24"/>
                <w:lang w:val="en-US"/>
              </w:rPr>
            </w:pPr>
            <w:r>
              <w:rPr>
                <w:szCs w:val="24"/>
                <w:lang w:val="en-US"/>
              </w:rPr>
              <w:t>If the IMEI is present in stolen DB, then device should be blocked</w:t>
            </w:r>
          </w:p>
        </w:tc>
        <w:tc>
          <w:tcPr>
            <w:tcW w:w="3184" w:type="dxa"/>
          </w:tcPr>
          <w:p w14:paraId="61B0B275" w14:textId="77777777" w:rsidR="008F00E5" w:rsidRDefault="008F00E5" w:rsidP="008F00E5">
            <w:pPr>
              <w:rPr>
                <w:szCs w:val="24"/>
                <w:lang w:val="en-US"/>
              </w:rPr>
            </w:pPr>
            <w:r>
              <w:rPr>
                <w:szCs w:val="24"/>
                <w:lang w:val="en-US"/>
              </w:rPr>
              <w:t xml:space="preserve">Fail case on which action can be defined. </w:t>
            </w:r>
          </w:p>
        </w:tc>
      </w:tr>
      <w:tr w:rsidR="008F00E5" w:rsidRPr="00FB5841" w14:paraId="083A8F34" w14:textId="77777777" w:rsidTr="008F00E5">
        <w:tc>
          <w:tcPr>
            <w:tcW w:w="2277" w:type="dxa"/>
          </w:tcPr>
          <w:p w14:paraId="7172C87C" w14:textId="77777777" w:rsidR="008F00E5" w:rsidRDefault="008F00E5" w:rsidP="008F00E5">
            <w:pPr>
              <w:rPr>
                <w:szCs w:val="24"/>
                <w:lang w:val="en-US"/>
              </w:rPr>
            </w:pPr>
            <w:r>
              <w:rPr>
                <w:szCs w:val="24"/>
                <w:lang w:val="en-US"/>
              </w:rPr>
              <w:t>Report and Skip to next Record</w:t>
            </w:r>
          </w:p>
        </w:tc>
        <w:tc>
          <w:tcPr>
            <w:tcW w:w="3184" w:type="dxa"/>
          </w:tcPr>
          <w:p w14:paraId="5B823707" w14:textId="2DEC9956" w:rsidR="008F00E5" w:rsidRDefault="008F00E5" w:rsidP="007A61D9">
            <w:pPr>
              <w:rPr>
                <w:szCs w:val="24"/>
                <w:lang w:val="en-US"/>
              </w:rPr>
            </w:pPr>
            <w:r>
              <w:rPr>
                <w:szCs w:val="24"/>
                <w:lang w:val="en-US"/>
              </w:rPr>
              <w:t>If the IMEI is present in stolen DB, then device should be reported and move to next record</w:t>
            </w:r>
          </w:p>
        </w:tc>
        <w:tc>
          <w:tcPr>
            <w:tcW w:w="3184" w:type="dxa"/>
          </w:tcPr>
          <w:p w14:paraId="2D85FCA8" w14:textId="77777777" w:rsidR="008F00E5" w:rsidRDefault="008F00E5" w:rsidP="008F00E5">
            <w:pPr>
              <w:rPr>
                <w:szCs w:val="24"/>
                <w:lang w:val="en-US"/>
              </w:rPr>
            </w:pPr>
            <w:r>
              <w:rPr>
                <w:szCs w:val="24"/>
                <w:lang w:val="en-US"/>
              </w:rPr>
              <w:t>Fail case on which action can be defined</w:t>
            </w:r>
          </w:p>
        </w:tc>
      </w:tr>
      <w:tr w:rsidR="008F00E5" w:rsidRPr="00FB5841" w14:paraId="57D4B6AD" w14:textId="77777777" w:rsidTr="008F00E5">
        <w:tc>
          <w:tcPr>
            <w:tcW w:w="2277" w:type="dxa"/>
          </w:tcPr>
          <w:p w14:paraId="49946D05" w14:textId="77777777" w:rsidR="008F00E5" w:rsidRDefault="008F00E5" w:rsidP="008F00E5">
            <w:pPr>
              <w:rPr>
                <w:szCs w:val="24"/>
                <w:lang w:val="en-US"/>
              </w:rPr>
            </w:pPr>
            <w:r>
              <w:rPr>
                <w:szCs w:val="24"/>
                <w:lang w:val="en-US"/>
              </w:rPr>
              <w:t>Report and Skip to next Rule</w:t>
            </w:r>
          </w:p>
        </w:tc>
        <w:tc>
          <w:tcPr>
            <w:tcW w:w="3184" w:type="dxa"/>
          </w:tcPr>
          <w:p w14:paraId="5E273C52" w14:textId="68C34FAE" w:rsidR="008F00E5" w:rsidRDefault="008F00E5" w:rsidP="007A61D9">
            <w:pPr>
              <w:rPr>
                <w:szCs w:val="24"/>
                <w:lang w:val="en-US"/>
              </w:rPr>
            </w:pPr>
            <w:r>
              <w:rPr>
                <w:szCs w:val="24"/>
                <w:lang w:val="en-US"/>
              </w:rPr>
              <w:t>If the IMEI is present in stolen DB, then device should be reported and move to next rule</w:t>
            </w:r>
          </w:p>
        </w:tc>
        <w:tc>
          <w:tcPr>
            <w:tcW w:w="3184" w:type="dxa"/>
          </w:tcPr>
          <w:p w14:paraId="2241F806" w14:textId="77777777" w:rsidR="008F00E5" w:rsidRDefault="008F00E5" w:rsidP="008F00E5">
            <w:pPr>
              <w:rPr>
                <w:szCs w:val="24"/>
                <w:lang w:val="en-US"/>
              </w:rPr>
            </w:pPr>
            <w:r>
              <w:rPr>
                <w:szCs w:val="24"/>
                <w:lang w:val="en-US"/>
              </w:rPr>
              <w:t>Fail case on which action can be defined</w:t>
            </w:r>
          </w:p>
        </w:tc>
      </w:tr>
    </w:tbl>
    <w:p w14:paraId="24481C6C" w14:textId="77777777" w:rsidR="008F00E5" w:rsidRPr="008F00E5" w:rsidRDefault="008F00E5" w:rsidP="008F00E5"/>
    <w:p w14:paraId="6EA563CF" w14:textId="6FA63D94" w:rsidR="005D50AF" w:rsidRDefault="006311DC" w:rsidP="00E67223">
      <w:pPr>
        <w:pStyle w:val="Heading2"/>
        <w:rPr>
          <w:szCs w:val="24"/>
        </w:rPr>
      </w:pPr>
      <w:bookmarkStart w:id="96" w:name="_Toc447190095"/>
      <w:r>
        <w:rPr>
          <w:szCs w:val="24"/>
        </w:rPr>
        <w:t>E_USAGE_DB</w:t>
      </w:r>
      <w:bookmarkEnd w:id="96"/>
    </w:p>
    <w:p w14:paraId="47F5F538" w14:textId="77777777" w:rsidR="008F00E5" w:rsidRPr="00E67223" w:rsidRDefault="008F00E5" w:rsidP="008F00E5">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8F00E5" w:rsidRPr="00FB5841" w14:paraId="1D6D65EB" w14:textId="77777777" w:rsidTr="008F00E5">
        <w:tc>
          <w:tcPr>
            <w:tcW w:w="2277" w:type="dxa"/>
            <w:shd w:val="clear" w:color="auto" w:fill="2F5496" w:themeFill="accent1" w:themeFillShade="BF"/>
          </w:tcPr>
          <w:p w14:paraId="41CD35AB"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7890B02B" w14:textId="77777777" w:rsidR="008F00E5" w:rsidRPr="00FB5841" w:rsidRDefault="008F00E5" w:rsidP="008F00E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61C353A9"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8F00E5" w:rsidRPr="00FB5841" w14:paraId="0540C2C5" w14:textId="77777777" w:rsidTr="008F00E5">
        <w:trPr>
          <w:trHeight w:val="266"/>
        </w:trPr>
        <w:tc>
          <w:tcPr>
            <w:tcW w:w="2277" w:type="dxa"/>
          </w:tcPr>
          <w:p w14:paraId="08EBB4F4" w14:textId="3BF27996" w:rsidR="008F00E5" w:rsidRPr="00FB5841" w:rsidRDefault="008F00E5" w:rsidP="008F00E5">
            <w:pPr>
              <w:rPr>
                <w:szCs w:val="24"/>
                <w:lang w:val="en-US"/>
              </w:rPr>
            </w:pPr>
            <w:r>
              <w:rPr>
                <w:szCs w:val="24"/>
                <w:lang w:val="en-US"/>
              </w:rPr>
              <w:t>Allow</w:t>
            </w:r>
            <w:r w:rsidR="007A61D9">
              <w:rPr>
                <w:szCs w:val="24"/>
                <w:lang w:val="en-US"/>
              </w:rPr>
              <w:t xml:space="preserve"> in grace period</w:t>
            </w:r>
          </w:p>
        </w:tc>
        <w:tc>
          <w:tcPr>
            <w:tcW w:w="3184" w:type="dxa"/>
          </w:tcPr>
          <w:p w14:paraId="55899A2E" w14:textId="6F0E5F93" w:rsidR="008F00E5" w:rsidRDefault="008F00E5" w:rsidP="008F00E5">
            <w:pPr>
              <w:rPr>
                <w:szCs w:val="24"/>
                <w:lang w:val="en-US"/>
              </w:rPr>
            </w:pPr>
            <w:r>
              <w:rPr>
                <w:szCs w:val="24"/>
                <w:lang w:val="en-US"/>
              </w:rPr>
              <w:t>If the IMEI is present in usage DB</w:t>
            </w:r>
            <w:r w:rsidR="007A61D9">
              <w:rPr>
                <w:szCs w:val="24"/>
                <w:lang w:val="en-US"/>
              </w:rPr>
              <w:t xml:space="preserve"> and marked as system regularized</w:t>
            </w:r>
            <w:r>
              <w:rPr>
                <w:szCs w:val="24"/>
                <w:lang w:val="en-US"/>
              </w:rPr>
              <w:t>, then device should be allowed and move to next rule</w:t>
            </w:r>
            <w:r w:rsidR="007A61D9">
              <w:rPr>
                <w:szCs w:val="24"/>
                <w:lang w:val="en-US"/>
              </w:rPr>
              <w:t>. If IMEI is not found in this DB, then it also a success case</w:t>
            </w:r>
          </w:p>
        </w:tc>
        <w:tc>
          <w:tcPr>
            <w:tcW w:w="3184" w:type="dxa"/>
          </w:tcPr>
          <w:p w14:paraId="1AECB0A1" w14:textId="77777777" w:rsidR="008F00E5" w:rsidRDefault="008F00E5" w:rsidP="008F00E5">
            <w:pPr>
              <w:rPr>
                <w:szCs w:val="24"/>
                <w:lang w:val="en-US"/>
              </w:rPr>
            </w:pPr>
            <w:r>
              <w:rPr>
                <w:szCs w:val="24"/>
                <w:lang w:val="en-US"/>
              </w:rPr>
              <w:t>This is success case</w:t>
            </w:r>
          </w:p>
        </w:tc>
      </w:tr>
      <w:tr w:rsidR="007A61D9" w:rsidRPr="00FB5841" w14:paraId="3D2FB61E" w14:textId="77777777" w:rsidTr="008F00E5">
        <w:trPr>
          <w:trHeight w:val="266"/>
        </w:trPr>
        <w:tc>
          <w:tcPr>
            <w:tcW w:w="2277" w:type="dxa"/>
          </w:tcPr>
          <w:p w14:paraId="2163E342" w14:textId="6A6A7011" w:rsidR="007A61D9" w:rsidRDefault="007A61D9" w:rsidP="008F00E5">
            <w:pPr>
              <w:rPr>
                <w:szCs w:val="24"/>
                <w:lang w:val="en-US"/>
              </w:rPr>
            </w:pPr>
            <w:r>
              <w:rPr>
                <w:szCs w:val="24"/>
                <w:lang w:val="en-US"/>
              </w:rPr>
              <w:t xml:space="preserve">Allow in post grace </w:t>
            </w:r>
            <w:r>
              <w:rPr>
                <w:szCs w:val="24"/>
                <w:lang w:val="en-US"/>
              </w:rPr>
              <w:lastRenderedPageBreak/>
              <w:t xml:space="preserve">period </w:t>
            </w:r>
          </w:p>
        </w:tc>
        <w:tc>
          <w:tcPr>
            <w:tcW w:w="3184" w:type="dxa"/>
          </w:tcPr>
          <w:p w14:paraId="10121ECA" w14:textId="44C5B06F" w:rsidR="007A61D9" w:rsidRDefault="007A61D9" w:rsidP="008F00E5">
            <w:pPr>
              <w:rPr>
                <w:szCs w:val="24"/>
                <w:lang w:val="en-US"/>
              </w:rPr>
            </w:pPr>
            <w:r>
              <w:rPr>
                <w:szCs w:val="24"/>
                <w:lang w:val="en-US"/>
              </w:rPr>
              <w:lastRenderedPageBreak/>
              <w:t xml:space="preserve">If the IMEI is present in usage </w:t>
            </w:r>
            <w:r>
              <w:rPr>
                <w:szCs w:val="24"/>
                <w:lang w:val="en-US"/>
              </w:rPr>
              <w:lastRenderedPageBreak/>
              <w:t>DB and marked as system regularized OR user regularized, then device should be allowed and move to next rule</w:t>
            </w:r>
          </w:p>
        </w:tc>
        <w:tc>
          <w:tcPr>
            <w:tcW w:w="3184" w:type="dxa"/>
          </w:tcPr>
          <w:p w14:paraId="2233ED9F" w14:textId="7DAF2FB2" w:rsidR="007A61D9" w:rsidRDefault="007A61D9" w:rsidP="008F00E5">
            <w:pPr>
              <w:rPr>
                <w:szCs w:val="24"/>
                <w:lang w:val="en-US"/>
              </w:rPr>
            </w:pPr>
            <w:r>
              <w:rPr>
                <w:szCs w:val="24"/>
                <w:lang w:val="en-US"/>
              </w:rPr>
              <w:lastRenderedPageBreak/>
              <w:t>This is success case</w:t>
            </w:r>
          </w:p>
        </w:tc>
      </w:tr>
      <w:tr w:rsidR="008F00E5" w:rsidRPr="00FB5841" w14:paraId="315F3673" w14:textId="77777777" w:rsidTr="008F00E5">
        <w:tc>
          <w:tcPr>
            <w:tcW w:w="2277" w:type="dxa"/>
          </w:tcPr>
          <w:p w14:paraId="207CAE79" w14:textId="77777777" w:rsidR="008F00E5" w:rsidRPr="00FB5841" w:rsidRDefault="008F00E5" w:rsidP="008F00E5">
            <w:pPr>
              <w:rPr>
                <w:szCs w:val="24"/>
                <w:lang w:val="en-US"/>
              </w:rPr>
            </w:pPr>
            <w:r>
              <w:rPr>
                <w:szCs w:val="24"/>
                <w:lang w:val="en-US"/>
              </w:rPr>
              <w:t xml:space="preserve">Block </w:t>
            </w:r>
          </w:p>
        </w:tc>
        <w:tc>
          <w:tcPr>
            <w:tcW w:w="3184" w:type="dxa"/>
          </w:tcPr>
          <w:p w14:paraId="6A3E268E" w14:textId="71F41BA7" w:rsidR="008F00E5" w:rsidRDefault="008F00E5" w:rsidP="008F00E5">
            <w:pPr>
              <w:rPr>
                <w:szCs w:val="24"/>
                <w:lang w:val="en-US"/>
              </w:rPr>
            </w:pPr>
            <w:r>
              <w:rPr>
                <w:szCs w:val="24"/>
                <w:lang w:val="en-US"/>
              </w:rPr>
              <w:t>If the IMEI is NOT present in usage DB, then device should be blocked</w:t>
            </w:r>
          </w:p>
        </w:tc>
        <w:tc>
          <w:tcPr>
            <w:tcW w:w="3184" w:type="dxa"/>
          </w:tcPr>
          <w:p w14:paraId="6D5A042D" w14:textId="77777777" w:rsidR="008F00E5" w:rsidRDefault="008F00E5" w:rsidP="008F00E5">
            <w:pPr>
              <w:rPr>
                <w:szCs w:val="24"/>
                <w:lang w:val="en-US"/>
              </w:rPr>
            </w:pPr>
            <w:r>
              <w:rPr>
                <w:szCs w:val="24"/>
                <w:lang w:val="en-US"/>
              </w:rPr>
              <w:t xml:space="preserve">Fail case on which action can be defined. </w:t>
            </w:r>
          </w:p>
        </w:tc>
      </w:tr>
      <w:tr w:rsidR="008F00E5" w:rsidRPr="00FB5841" w14:paraId="687B5E33" w14:textId="77777777" w:rsidTr="008F00E5">
        <w:tc>
          <w:tcPr>
            <w:tcW w:w="2277" w:type="dxa"/>
          </w:tcPr>
          <w:p w14:paraId="2CB8963F" w14:textId="77777777" w:rsidR="008F00E5" w:rsidRDefault="008F00E5" w:rsidP="008F00E5">
            <w:pPr>
              <w:rPr>
                <w:szCs w:val="24"/>
                <w:lang w:val="en-US"/>
              </w:rPr>
            </w:pPr>
            <w:r>
              <w:rPr>
                <w:szCs w:val="24"/>
                <w:lang w:val="en-US"/>
              </w:rPr>
              <w:t>Report and Skip to next Record</w:t>
            </w:r>
          </w:p>
        </w:tc>
        <w:tc>
          <w:tcPr>
            <w:tcW w:w="3184" w:type="dxa"/>
          </w:tcPr>
          <w:p w14:paraId="4068B8C4" w14:textId="711ECD7B" w:rsidR="008F00E5" w:rsidRDefault="008F00E5" w:rsidP="008F00E5">
            <w:pPr>
              <w:rPr>
                <w:szCs w:val="24"/>
                <w:lang w:val="en-US"/>
              </w:rPr>
            </w:pPr>
            <w:r>
              <w:rPr>
                <w:szCs w:val="24"/>
                <w:lang w:val="en-US"/>
              </w:rPr>
              <w:t>If the IMEI is NOT present in usage DB, then device should be reported and move to next record</w:t>
            </w:r>
          </w:p>
        </w:tc>
        <w:tc>
          <w:tcPr>
            <w:tcW w:w="3184" w:type="dxa"/>
          </w:tcPr>
          <w:p w14:paraId="0C8514CB" w14:textId="77777777" w:rsidR="008F00E5" w:rsidRDefault="008F00E5" w:rsidP="008F00E5">
            <w:pPr>
              <w:rPr>
                <w:szCs w:val="24"/>
                <w:lang w:val="en-US"/>
              </w:rPr>
            </w:pPr>
            <w:r>
              <w:rPr>
                <w:szCs w:val="24"/>
                <w:lang w:val="en-US"/>
              </w:rPr>
              <w:t>Fail case on which action can be defined</w:t>
            </w:r>
          </w:p>
        </w:tc>
      </w:tr>
      <w:tr w:rsidR="008F00E5" w:rsidRPr="00FB5841" w14:paraId="3183E183" w14:textId="77777777" w:rsidTr="008F00E5">
        <w:tc>
          <w:tcPr>
            <w:tcW w:w="2277" w:type="dxa"/>
          </w:tcPr>
          <w:p w14:paraId="5FD9BC0B" w14:textId="77777777" w:rsidR="008F00E5" w:rsidRDefault="008F00E5" w:rsidP="008F00E5">
            <w:pPr>
              <w:rPr>
                <w:szCs w:val="24"/>
                <w:lang w:val="en-US"/>
              </w:rPr>
            </w:pPr>
            <w:r>
              <w:rPr>
                <w:szCs w:val="24"/>
                <w:lang w:val="en-US"/>
              </w:rPr>
              <w:t>Report and Skip to next Rule</w:t>
            </w:r>
          </w:p>
        </w:tc>
        <w:tc>
          <w:tcPr>
            <w:tcW w:w="3184" w:type="dxa"/>
          </w:tcPr>
          <w:p w14:paraId="3F0FD2F4" w14:textId="1DB88C5B" w:rsidR="008F00E5" w:rsidRDefault="008F00E5" w:rsidP="008F00E5">
            <w:pPr>
              <w:rPr>
                <w:szCs w:val="24"/>
                <w:lang w:val="en-US"/>
              </w:rPr>
            </w:pPr>
            <w:r>
              <w:rPr>
                <w:szCs w:val="24"/>
                <w:lang w:val="en-US"/>
              </w:rPr>
              <w:t>If the IMEI is NOT present in usage DB, then device should be reported and move to next rule</w:t>
            </w:r>
          </w:p>
        </w:tc>
        <w:tc>
          <w:tcPr>
            <w:tcW w:w="3184" w:type="dxa"/>
          </w:tcPr>
          <w:p w14:paraId="5D1CB620" w14:textId="77777777" w:rsidR="008F00E5" w:rsidRDefault="008F00E5" w:rsidP="008F00E5">
            <w:pPr>
              <w:rPr>
                <w:szCs w:val="24"/>
                <w:lang w:val="en-US"/>
              </w:rPr>
            </w:pPr>
            <w:r>
              <w:rPr>
                <w:szCs w:val="24"/>
                <w:lang w:val="en-US"/>
              </w:rPr>
              <w:t>Fail case on which action can be defined</w:t>
            </w:r>
          </w:p>
        </w:tc>
      </w:tr>
    </w:tbl>
    <w:p w14:paraId="77AA4FD0" w14:textId="77777777" w:rsidR="008F00E5" w:rsidRPr="008F00E5" w:rsidRDefault="008F00E5" w:rsidP="008F00E5"/>
    <w:p w14:paraId="59F2E09A" w14:textId="31CD323C" w:rsidR="005D50AF" w:rsidRDefault="006311DC" w:rsidP="00E67223">
      <w:pPr>
        <w:pStyle w:val="Heading2"/>
        <w:rPr>
          <w:szCs w:val="24"/>
        </w:rPr>
      </w:pPr>
      <w:bookmarkStart w:id="97" w:name="_Toc447190096"/>
      <w:r>
        <w:rPr>
          <w:szCs w:val="24"/>
        </w:rPr>
        <w:t>E_MAN_DB</w:t>
      </w:r>
      <w:bookmarkEnd w:id="97"/>
    </w:p>
    <w:p w14:paraId="4C878533" w14:textId="77777777" w:rsidR="008F00E5" w:rsidRPr="00E67223" w:rsidRDefault="008F00E5" w:rsidP="008F00E5">
      <w:r>
        <w:t>This action for this rule can be as follows:</w:t>
      </w:r>
    </w:p>
    <w:tbl>
      <w:tblPr>
        <w:tblStyle w:val="TableGrid"/>
        <w:tblW w:w="0" w:type="auto"/>
        <w:tblLook w:val="04A0" w:firstRow="1" w:lastRow="0" w:firstColumn="1" w:lastColumn="0" w:noHBand="0" w:noVBand="1"/>
      </w:tblPr>
      <w:tblGrid>
        <w:gridCol w:w="2277"/>
        <w:gridCol w:w="3184"/>
        <w:gridCol w:w="3184"/>
      </w:tblGrid>
      <w:tr w:rsidR="008F00E5" w:rsidRPr="00FB5841" w14:paraId="7FA4B6D9" w14:textId="77777777" w:rsidTr="008F00E5">
        <w:tc>
          <w:tcPr>
            <w:tcW w:w="2277" w:type="dxa"/>
            <w:shd w:val="clear" w:color="auto" w:fill="2F5496" w:themeFill="accent1" w:themeFillShade="BF"/>
          </w:tcPr>
          <w:p w14:paraId="060DDA9C"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5C88476C" w14:textId="77777777" w:rsidR="008F00E5" w:rsidRPr="00FB5841" w:rsidRDefault="008F00E5" w:rsidP="008F00E5">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7328CF46" w14:textId="77777777" w:rsidR="008F00E5" w:rsidRPr="00FB5841" w:rsidRDefault="008F00E5" w:rsidP="008F00E5">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8F00E5" w:rsidRPr="00FB5841" w14:paraId="49216EC0" w14:textId="77777777" w:rsidTr="008F00E5">
        <w:trPr>
          <w:trHeight w:val="266"/>
        </w:trPr>
        <w:tc>
          <w:tcPr>
            <w:tcW w:w="2277" w:type="dxa"/>
          </w:tcPr>
          <w:p w14:paraId="6D079DF0" w14:textId="77777777" w:rsidR="008F00E5" w:rsidRPr="00FB5841" w:rsidRDefault="008F00E5" w:rsidP="008F00E5">
            <w:pPr>
              <w:rPr>
                <w:szCs w:val="24"/>
                <w:lang w:val="en-US"/>
              </w:rPr>
            </w:pPr>
            <w:r>
              <w:rPr>
                <w:szCs w:val="24"/>
                <w:lang w:val="en-US"/>
              </w:rPr>
              <w:t>Allow</w:t>
            </w:r>
          </w:p>
        </w:tc>
        <w:tc>
          <w:tcPr>
            <w:tcW w:w="3184" w:type="dxa"/>
          </w:tcPr>
          <w:p w14:paraId="5842EACF" w14:textId="6A5C10E3" w:rsidR="008F00E5" w:rsidRDefault="008F00E5" w:rsidP="008F00E5">
            <w:pPr>
              <w:rPr>
                <w:szCs w:val="24"/>
                <w:lang w:val="en-US"/>
              </w:rPr>
            </w:pPr>
            <w:r>
              <w:rPr>
                <w:szCs w:val="24"/>
                <w:lang w:val="en-US"/>
              </w:rPr>
              <w:t>If the IMEI is present in manufacturer DB, then device should be allowed and move to next rule</w:t>
            </w:r>
          </w:p>
        </w:tc>
        <w:tc>
          <w:tcPr>
            <w:tcW w:w="3184" w:type="dxa"/>
          </w:tcPr>
          <w:p w14:paraId="1A36F353" w14:textId="77777777" w:rsidR="008F00E5" w:rsidRDefault="008F00E5" w:rsidP="008F00E5">
            <w:pPr>
              <w:rPr>
                <w:szCs w:val="24"/>
                <w:lang w:val="en-US"/>
              </w:rPr>
            </w:pPr>
            <w:r>
              <w:rPr>
                <w:szCs w:val="24"/>
                <w:lang w:val="en-US"/>
              </w:rPr>
              <w:t>This is success case</w:t>
            </w:r>
          </w:p>
        </w:tc>
      </w:tr>
      <w:tr w:rsidR="008F00E5" w:rsidRPr="00FB5841" w14:paraId="6FB1686E" w14:textId="77777777" w:rsidTr="008F00E5">
        <w:tc>
          <w:tcPr>
            <w:tcW w:w="2277" w:type="dxa"/>
          </w:tcPr>
          <w:p w14:paraId="22A28D0D" w14:textId="77777777" w:rsidR="008F00E5" w:rsidRPr="00FB5841" w:rsidRDefault="008F00E5" w:rsidP="008F00E5">
            <w:pPr>
              <w:rPr>
                <w:szCs w:val="24"/>
                <w:lang w:val="en-US"/>
              </w:rPr>
            </w:pPr>
            <w:r>
              <w:rPr>
                <w:szCs w:val="24"/>
                <w:lang w:val="en-US"/>
              </w:rPr>
              <w:t xml:space="preserve">Block </w:t>
            </w:r>
          </w:p>
        </w:tc>
        <w:tc>
          <w:tcPr>
            <w:tcW w:w="3184" w:type="dxa"/>
          </w:tcPr>
          <w:p w14:paraId="5109E245" w14:textId="5B5F4A2B" w:rsidR="008F00E5" w:rsidRDefault="008F00E5" w:rsidP="008F00E5">
            <w:pPr>
              <w:rPr>
                <w:szCs w:val="24"/>
                <w:lang w:val="en-US"/>
              </w:rPr>
            </w:pPr>
            <w:r>
              <w:rPr>
                <w:szCs w:val="24"/>
                <w:lang w:val="en-US"/>
              </w:rPr>
              <w:t>If the IMEI is NOT present in manufacturer DB, then device should be blocked</w:t>
            </w:r>
          </w:p>
        </w:tc>
        <w:tc>
          <w:tcPr>
            <w:tcW w:w="3184" w:type="dxa"/>
          </w:tcPr>
          <w:p w14:paraId="033A53E7" w14:textId="77777777" w:rsidR="008F00E5" w:rsidRDefault="008F00E5" w:rsidP="008F00E5">
            <w:pPr>
              <w:rPr>
                <w:szCs w:val="24"/>
                <w:lang w:val="en-US"/>
              </w:rPr>
            </w:pPr>
            <w:r>
              <w:rPr>
                <w:szCs w:val="24"/>
                <w:lang w:val="en-US"/>
              </w:rPr>
              <w:t xml:space="preserve">Fail case on which action can be defined. </w:t>
            </w:r>
          </w:p>
        </w:tc>
      </w:tr>
      <w:tr w:rsidR="008F00E5" w:rsidRPr="00FB5841" w14:paraId="296606FE" w14:textId="77777777" w:rsidTr="008F00E5">
        <w:tc>
          <w:tcPr>
            <w:tcW w:w="2277" w:type="dxa"/>
          </w:tcPr>
          <w:p w14:paraId="040047EA" w14:textId="77777777" w:rsidR="008F00E5" w:rsidRDefault="008F00E5" w:rsidP="008F00E5">
            <w:pPr>
              <w:rPr>
                <w:szCs w:val="24"/>
                <w:lang w:val="en-US"/>
              </w:rPr>
            </w:pPr>
            <w:r>
              <w:rPr>
                <w:szCs w:val="24"/>
                <w:lang w:val="en-US"/>
              </w:rPr>
              <w:t>Report and Skip to next Record</w:t>
            </w:r>
          </w:p>
        </w:tc>
        <w:tc>
          <w:tcPr>
            <w:tcW w:w="3184" w:type="dxa"/>
          </w:tcPr>
          <w:p w14:paraId="19D3A178" w14:textId="25FE02F0" w:rsidR="008F00E5" w:rsidRDefault="008F00E5" w:rsidP="008F00E5">
            <w:pPr>
              <w:rPr>
                <w:szCs w:val="24"/>
                <w:lang w:val="en-US"/>
              </w:rPr>
            </w:pPr>
            <w:r>
              <w:rPr>
                <w:szCs w:val="24"/>
                <w:lang w:val="en-US"/>
              </w:rPr>
              <w:t>If the IMEI is NOT present in manufacturer DB, then device should be reported and move to next record</w:t>
            </w:r>
          </w:p>
        </w:tc>
        <w:tc>
          <w:tcPr>
            <w:tcW w:w="3184" w:type="dxa"/>
          </w:tcPr>
          <w:p w14:paraId="66E63AAE" w14:textId="77777777" w:rsidR="008F00E5" w:rsidRDefault="008F00E5" w:rsidP="008F00E5">
            <w:pPr>
              <w:rPr>
                <w:szCs w:val="24"/>
                <w:lang w:val="en-US"/>
              </w:rPr>
            </w:pPr>
            <w:r>
              <w:rPr>
                <w:szCs w:val="24"/>
                <w:lang w:val="en-US"/>
              </w:rPr>
              <w:t>Fail case on which action can be defined</w:t>
            </w:r>
          </w:p>
        </w:tc>
      </w:tr>
      <w:tr w:rsidR="008F00E5" w:rsidRPr="00FB5841" w14:paraId="54F0F06C" w14:textId="77777777" w:rsidTr="008F00E5">
        <w:tc>
          <w:tcPr>
            <w:tcW w:w="2277" w:type="dxa"/>
          </w:tcPr>
          <w:p w14:paraId="4A2719B0" w14:textId="77777777" w:rsidR="008F00E5" w:rsidRDefault="008F00E5" w:rsidP="008F00E5">
            <w:pPr>
              <w:rPr>
                <w:szCs w:val="24"/>
                <w:lang w:val="en-US"/>
              </w:rPr>
            </w:pPr>
            <w:r>
              <w:rPr>
                <w:szCs w:val="24"/>
                <w:lang w:val="en-US"/>
              </w:rPr>
              <w:t>Report and Skip to next Rule</w:t>
            </w:r>
          </w:p>
        </w:tc>
        <w:tc>
          <w:tcPr>
            <w:tcW w:w="3184" w:type="dxa"/>
          </w:tcPr>
          <w:p w14:paraId="59113F7D" w14:textId="10FC2849" w:rsidR="008F00E5" w:rsidRDefault="008F00E5" w:rsidP="008F00E5">
            <w:pPr>
              <w:rPr>
                <w:szCs w:val="24"/>
                <w:lang w:val="en-US"/>
              </w:rPr>
            </w:pPr>
            <w:r>
              <w:rPr>
                <w:szCs w:val="24"/>
                <w:lang w:val="en-US"/>
              </w:rPr>
              <w:t>If the IMEI is NOT present in manufacturer DB, then device should be reported and move to next rule</w:t>
            </w:r>
          </w:p>
        </w:tc>
        <w:tc>
          <w:tcPr>
            <w:tcW w:w="3184" w:type="dxa"/>
          </w:tcPr>
          <w:p w14:paraId="05BD945A" w14:textId="77777777" w:rsidR="008F00E5" w:rsidRDefault="008F00E5" w:rsidP="008F00E5">
            <w:pPr>
              <w:rPr>
                <w:szCs w:val="24"/>
                <w:lang w:val="en-US"/>
              </w:rPr>
            </w:pPr>
            <w:r>
              <w:rPr>
                <w:szCs w:val="24"/>
                <w:lang w:val="en-US"/>
              </w:rPr>
              <w:t>Fail case on which action can be defined</w:t>
            </w:r>
          </w:p>
        </w:tc>
      </w:tr>
    </w:tbl>
    <w:p w14:paraId="439F2CD3" w14:textId="77777777" w:rsidR="008F00E5" w:rsidRPr="008F00E5" w:rsidRDefault="008F00E5" w:rsidP="008F00E5"/>
    <w:p w14:paraId="559F5D12" w14:textId="79D120BA" w:rsidR="005D50AF" w:rsidRDefault="006311DC" w:rsidP="00E67223">
      <w:pPr>
        <w:pStyle w:val="Heading2"/>
      </w:pPr>
      <w:bookmarkStart w:id="98" w:name="_Toc447190097"/>
      <w:r>
        <w:t>S_</w:t>
      </w:r>
      <w:r w:rsidR="007A61D9">
        <w:t>FORMAT</w:t>
      </w:r>
      <w:r>
        <w:t>_CHECK</w:t>
      </w:r>
      <w:bookmarkEnd w:id="98"/>
    </w:p>
    <w:tbl>
      <w:tblPr>
        <w:tblStyle w:val="TableGrid"/>
        <w:tblW w:w="0" w:type="auto"/>
        <w:tblLook w:val="04A0" w:firstRow="1" w:lastRow="0" w:firstColumn="1" w:lastColumn="0" w:noHBand="0" w:noVBand="1"/>
      </w:tblPr>
      <w:tblGrid>
        <w:gridCol w:w="2277"/>
        <w:gridCol w:w="3184"/>
        <w:gridCol w:w="3184"/>
      </w:tblGrid>
      <w:tr w:rsidR="00103139" w:rsidRPr="00FB5841" w14:paraId="5490333D" w14:textId="77777777" w:rsidTr="00103139">
        <w:tc>
          <w:tcPr>
            <w:tcW w:w="2277" w:type="dxa"/>
            <w:shd w:val="clear" w:color="auto" w:fill="2F5496" w:themeFill="accent1" w:themeFillShade="BF"/>
          </w:tcPr>
          <w:p w14:paraId="6AC45220" w14:textId="77777777" w:rsidR="00103139" w:rsidRPr="00FB5841" w:rsidRDefault="00103139" w:rsidP="0010313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088F7F47" w14:textId="77777777" w:rsidR="00103139" w:rsidRPr="00FB5841" w:rsidRDefault="00103139" w:rsidP="00103139">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04127E9E" w14:textId="77777777" w:rsidR="00103139" w:rsidRPr="00FB5841" w:rsidRDefault="00103139" w:rsidP="0010313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103139" w:rsidRPr="00FB5841" w14:paraId="3B52FB75" w14:textId="77777777" w:rsidTr="00103139">
        <w:trPr>
          <w:trHeight w:val="266"/>
        </w:trPr>
        <w:tc>
          <w:tcPr>
            <w:tcW w:w="2277" w:type="dxa"/>
          </w:tcPr>
          <w:p w14:paraId="3B0A7BB5" w14:textId="77777777" w:rsidR="00103139" w:rsidRPr="00FB5841" w:rsidRDefault="00103139" w:rsidP="00103139">
            <w:pPr>
              <w:rPr>
                <w:szCs w:val="24"/>
                <w:lang w:val="en-US"/>
              </w:rPr>
            </w:pPr>
            <w:r>
              <w:rPr>
                <w:szCs w:val="24"/>
                <w:lang w:val="en-US"/>
              </w:rPr>
              <w:lastRenderedPageBreak/>
              <w:t>Allow</w:t>
            </w:r>
          </w:p>
        </w:tc>
        <w:tc>
          <w:tcPr>
            <w:tcW w:w="3184" w:type="dxa"/>
          </w:tcPr>
          <w:p w14:paraId="1C38B2B6" w14:textId="5B294747" w:rsidR="00103139" w:rsidRDefault="00103139" w:rsidP="00103139">
            <w:pPr>
              <w:rPr>
                <w:szCs w:val="24"/>
                <w:lang w:val="en-US"/>
              </w:rPr>
            </w:pPr>
            <w:r>
              <w:rPr>
                <w:szCs w:val="24"/>
                <w:lang w:val="en-US"/>
              </w:rPr>
              <w:t>If the IMEI length and format is as per specification, then device should be allowed and move to next rule</w:t>
            </w:r>
          </w:p>
        </w:tc>
        <w:tc>
          <w:tcPr>
            <w:tcW w:w="3184" w:type="dxa"/>
          </w:tcPr>
          <w:p w14:paraId="462CAF6E" w14:textId="77777777" w:rsidR="00103139" w:rsidRDefault="00103139" w:rsidP="00103139">
            <w:pPr>
              <w:rPr>
                <w:szCs w:val="24"/>
                <w:lang w:val="en-US"/>
              </w:rPr>
            </w:pPr>
            <w:r>
              <w:rPr>
                <w:szCs w:val="24"/>
                <w:lang w:val="en-US"/>
              </w:rPr>
              <w:t>This is success case</w:t>
            </w:r>
          </w:p>
        </w:tc>
      </w:tr>
      <w:tr w:rsidR="00103139" w:rsidRPr="00FB5841" w14:paraId="154613AF" w14:textId="77777777" w:rsidTr="00103139">
        <w:tc>
          <w:tcPr>
            <w:tcW w:w="2277" w:type="dxa"/>
          </w:tcPr>
          <w:p w14:paraId="798591F0" w14:textId="77777777" w:rsidR="00103139" w:rsidRPr="00FB5841" w:rsidRDefault="00103139" w:rsidP="00103139">
            <w:pPr>
              <w:rPr>
                <w:szCs w:val="24"/>
                <w:lang w:val="en-US"/>
              </w:rPr>
            </w:pPr>
            <w:r>
              <w:rPr>
                <w:szCs w:val="24"/>
                <w:lang w:val="en-US"/>
              </w:rPr>
              <w:t xml:space="preserve">Block </w:t>
            </w:r>
          </w:p>
        </w:tc>
        <w:tc>
          <w:tcPr>
            <w:tcW w:w="3184" w:type="dxa"/>
          </w:tcPr>
          <w:p w14:paraId="143CAD9C" w14:textId="0263FB5E" w:rsidR="00103139" w:rsidRDefault="00103139" w:rsidP="00103139">
            <w:pPr>
              <w:rPr>
                <w:szCs w:val="24"/>
                <w:lang w:val="en-US"/>
              </w:rPr>
            </w:pPr>
            <w:r>
              <w:rPr>
                <w:szCs w:val="24"/>
                <w:lang w:val="en-US"/>
              </w:rPr>
              <w:t>If the IMEI length and format is NOT as per specification, then device should be blocked</w:t>
            </w:r>
          </w:p>
        </w:tc>
        <w:tc>
          <w:tcPr>
            <w:tcW w:w="3184" w:type="dxa"/>
          </w:tcPr>
          <w:p w14:paraId="76DCF23D" w14:textId="77777777" w:rsidR="00103139" w:rsidRDefault="00103139" w:rsidP="00103139">
            <w:pPr>
              <w:rPr>
                <w:szCs w:val="24"/>
                <w:lang w:val="en-US"/>
              </w:rPr>
            </w:pPr>
            <w:r>
              <w:rPr>
                <w:szCs w:val="24"/>
                <w:lang w:val="en-US"/>
              </w:rPr>
              <w:t xml:space="preserve">Fail case on which action can be defined. </w:t>
            </w:r>
          </w:p>
        </w:tc>
      </w:tr>
      <w:tr w:rsidR="007A61D9" w:rsidRPr="00FB5841" w14:paraId="256C500E" w14:textId="77777777" w:rsidTr="00103139">
        <w:tc>
          <w:tcPr>
            <w:tcW w:w="2277" w:type="dxa"/>
          </w:tcPr>
          <w:p w14:paraId="05FA0672" w14:textId="4747F13E" w:rsidR="007A61D9" w:rsidRDefault="007A61D9" w:rsidP="00103139">
            <w:pPr>
              <w:rPr>
                <w:szCs w:val="24"/>
                <w:lang w:val="en-US"/>
              </w:rPr>
            </w:pPr>
            <w:r>
              <w:rPr>
                <w:szCs w:val="24"/>
                <w:lang w:val="en-US"/>
              </w:rPr>
              <w:t>Reject</w:t>
            </w:r>
          </w:p>
        </w:tc>
        <w:tc>
          <w:tcPr>
            <w:tcW w:w="3184" w:type="dxa"/>
          </w:tcPr>
          <w:p w14:paraId="63D5E654" w14:textId="28FD0892" w:rsidR="007A61D9" w:rsidRPr="007A61D9" w:rsidRDefault="007A61D9" w:rsidP="007A61D9">
            <w:pPr>
              <w:rPr>
                <w:b/>
                <w:szCs w:val="24"/>
                <w:lang w:val="en-US"/>
              </w:rPr>
            </w:pPr>
            <w:r>
              <w:rPr>
                <w:szCs w:val="24"/>
                <w:lang w:val="en-US"/>
              </w:rPr>
              <w:t>If the IMEI length and format is NOT as per specification, then device should be rejected</w:t>
            </w:r>
          </w:p>
        </w:tc>
        <w:tc>
          <w:tcPr>
            <w:tcW w:w="3184" w:type="dxa"/>
          </w:tcPr>
          <w:p w14:paraId="1FF21715" w14:textId="49DA0B64" w:rsidR="007A61D9" w:rsidRDefault="007A61D9" w:rsidP="00103139">
            <w:pPr>
              <w:rPr>
                <w:szCs w:val="24"/>
                <w:lang w:val="en-US"/>
              </w:rPr>
            </w:pPr>
            <w:r>
              <w:rPr>
                <w:szCs w:val="24"/>
                <w:lang w:val="en-US"/>
              </w:rPr>
              <w:t>Fail case on which action can be defined</w:t>
            </w:r>
          </w:p>
        </w:tc>
      </w:tr>
      <w:tr w:rsidR="00103139" w:rsidRPr="00FB5841" w14:paraId="3DA1CF3A" w14:textId="77777777" w:rsidTr="00103139">
        <w:tc>
          <w:tcPr>
            <w:tcW w:w="2277" w:type="dxa"/>
          </w:tcPr>
          <w:p w14:paraId="3C6DEE6D" w14:textId="77777777" w:rsidR="00103139" w:rsidRDefault="00103139" w:rsidP="00103139">
            <w:pPr>
              <w:rPr>
                <w:szCs w:val="24"/>
                <w:lang w:val="en-US"/>
              </w:rPr>
            </w:pPr>
            <w:r>
              <w:rPr>
                <w:szCs w:val="24"/>
                <w:lang w:val="en-US"/>
              </w:rPr>
              <w:t>Report and Skip to next Record</w:t>
            </w:r>
          </w:p>
        </w:tc>
        <w:tc>
          <w:tcPr>
            <w:tcW w:w="3184" w:type="dxa"/>
          </w:tcPr>
          <w:p w14:paraId="60609ADF" w14:textId="221287C8" w:rsidR="00103139" w:rsidRDefault="00103139" w:rsidP="00103139">
            <w:pPr>
              <w:rPr>
                <w:szCs w:val="24"/>
                <w:lang w:val="en-US"/>
              </w:rPr>
            </w:pPr>
            <w:r>
              <w:rPr>
                <w:szCs w:val="24"/>
                <w:lang w:val="en-US"/>
              </w:rPr>
              <w:t>If the IMEI length and format is NOT as per specification, then device should be reported and move to next record</w:t>
            </w:r>
          </w:p>
        </w:tc>
        <w:tc>
          <w:tcPr>
            <w:tcW w:w="3184" w:type="dxa"/>
          </w:tcPr>
          <w:p w14:paraId="75223D97" w14:textId="77777777" w:rsidR="00103139" w:rsidRDefault="00103139" w:rsidP="00103139">
            <w:pPr>
              <w:rPr>
                <w:szCs w:val="24"/>
                <w:lang w:val="en-US"/>
              </w:rPr>
            </w:pPr>
            <w:r>
              <w:rPr>
                <w:szCs w:val="24"/>
                <w:lang w:val="en-US"/>
              </w:rPr>
              <w:t>Fail case on which action can be defined</w:t>
            </w:r>
          </w:p>
        </w:tc>
      </w:tr>
      <w:tr w:rsidR="00103139" w:rsidRPr="00FB5841" w14:paraId="04705A7C" w14:textId="77777777" w:rsidTr="00103139">
        <w:tc>
          <w:tcPr>
            <w:tcW w:w="2277" w:type="dxa"/>
          </w:tcPr>
          <w:p w14:paraId="0397CA34" w14:textId="77777777" w:rsidR="00103139" w:rsidRDefault="00103139" w:rsidP="00103139">
            <w:pPr>
              <w:rPr>
                <w:szCs w:val="24"/>
                <w:lang w:val="en-US"/>
              </w:rPr>
            </w:pPr>
            <w:r>
              <w:rPr>
                <w:szCs w:val="24"/>
                <w:lang w:val="en-US"/>
              </w:rPr>
              <w:t>Report and Skip to next Rule</w:t>
            </w:r>
          </w:p>
        </w:tc>
        <w:tc>
          <w:tcPr>
            <w:tcW w:w="3184" w:type="dxa"/>
          </w:tcPr>
          <w:p w14:paraId="7134D01B" w14:textId="777C5792" w:rsidR="00103139" w:rsidRDefault="00103139" w:rsidP="00103139">
            <w:pPr>
              <w:rPr>
                <w:szCs w:val="24"/>
                <w:lang w:val="en-US"/>
              </w:rPr>
            </w:pPr>
            <w:r>
              <w:rPr>
                <w:szCs w:val="24"/>
                <w:lang w:val="en-US"/>
              </w:rPr>
              <w:t>If the IMEI length and format is NOT as per specification, then device should be reported and move to next rule</w:t>
            </w:r>
          </w:p>
        </w:tc>
        <w:tc>
          <w:tcPr>
            <w:tcW w:w="3184" w:type="dxa"/>
          </w:tcPr>
          <w:p w14:paraId="122083E3" w14:textId="77777777" w:rsidR="00103139" w:rsidRDefault="00103139" w:rsidP="00103139">
            <w:pPr>
              <w:rPr>
                <w:szCs w:val="24"/>
                <w:lang w:val="en-US"/>
              </w:rPr>
            </w:pPr>
            <w:r>
              <w:rPr>
                <w:szCs w:val="24"/>
                <w:lang w:val="en-US"/>
              </w:rPr>
              <w:t>Fail case on which action can be defined</w:t>
            </w:r>
          </w:p>
        </w:tc>
      </w:tr>
    </w:tbl>
    <w:p w14:paraId="05034D97" w14:textId="77777777" w:rsidR="00103139" w:rsidRPr="00103139" w:rsidRDefault="00103139" w:rsidP="00103139"/>
    <w:p w14:paraId="5DC24F4F" w14:textId="6DE2CE08" w:rsidR="005D50AF" w:rsidRDefault="006311DC" w:rsidP="00E67223">
      <w:pPr>
        <w:pStyle w:val="Heading2"/>
      </w:pPr>
      <w:bookmarkStart w:id="99" w:name="_Toc447190098"/>
      <w:r>
        <w:t>S_LUHN_CHECK</w:t>
      </w:r>
      <w:bookmarkEnd w:id="99"/>
    </w:p>
    <w:tbl>
      <w:tblPr>
        <w:tblStyle w:val="TableGrid"/>
        <w:tblW w:w="0" w:type="auto"/>
        <w:tblLook w:val="04A0" w:firstRow="1" w:lastRow="0" w:firstColumn="1" w:lastColumn="0" w:noHBand="0" w:noVBand="1"/>
      </w:tblPr>
      <w:tblGrid>
        <w:gridCol w:w="2277"/>
        <w:gridCol w:w="3184"/>
        <w:gridCol w:w="3184"/>
      </w:tblGrid>
      <w:tr w:rsidR="00103139" w:rsidRPr="00FB5841" w14:paraId="5FA23292" w14:textId="77777777" w:rsidTr="00103139">
        <w:tc>
          <w:tcPr>
            <w:tcW w:w="2277" w:type="dxa"/>
            <w:shd w:val="clear" w:color="auto" w:fill="2F5496" w:themeFill="accent1" w:themeFillShade="BF"/>
          </w:tcPr>
          <w:p w14:paraId="065C6122" w14:textId="77777777" w:rsidR="00103139" w:rsidRPr="00FB5841" w:rsidRDefault="00103139" w:rsidP="0010313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2106FBA4" w14:textId="77777777" w:rsidR="00103139" w:rsidRPr="00FB5841" w:rsidRDefault="00103139" w:rsidP="00103139">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23F09573" w14:textId="77777777" w:rsidR="00103139" w:rsidRPr="00FB5841" w:rsidRDefault="00103139" w:rsidP="00103139">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103139" w:rsidRPr="00FB5841" w14:paraId="0491E9A4" w14:textId="77777777" w:rsidTr="00103139">
        <w:trPr>
          <w:trHeight w:val="266"/>
        </w:trPr>
        <w:tc>
          <w:tcPr>
            <w:tcW w:w="2277" w:type="dxa"/>
          </w:tcPr>
          <w:p w14:paraId="6C7AE40D" w14:textId="77777777" w:rsidR="00103139" w:rsidRPr="00FB5841" w:rsidRDefault="00103139" w:rsidP="00103139">
            <w:pPr>
              <w:rPr>
                <w:szCs w:val="24"/>
                <w:lang w:val="en-US"/>
              </w:rPr>
            </w:pPr>
            <w:r>
              <w:rPr>
                <w:szCs w:val="24"/>
                <w:lang w:val="en-US"/>
              </w:rPr>
              <w:t>Allow</w:t>
            </w:r>
          </w:p>
        </w:tc>
        <w:tc>
          <w:tcPr>
            <w:tcW w:w="3184" w:type="dxa"/>
          </w:tcPr>
          <w:p w14:paraId="418BBED5" w14:textId="77777777" w:rsidR="00103139" w:rsidRDefault="00103139" w:rsidP="00103139">
            <w:pPr>
              <w:rPr>
                <w:szCs w:val="24"/>
                <w:lang w:val="en-US"/>
              </w:rPr>
            </w:pPr>
            <w:r>
              <w:rPr>
                <w:szCs w:val="24"/>
                <w:lang w:val="en-US"/>
              </w:rPr>
              <w:t>If the IMEI length and format is as per specification, then device should be allowed and move to next rule</w:t>
            </w:r>
          </w:p>
        </w:tc>
        <w:tc>
          <w:tcPr>
            <w:tcW w:w="3184" w:type="dxa"/>
          </w:tcPr>
          <w:p w14:paraId="2924D1D0" w14:textId="77777777" w:rsidR="00103139" w:rsidRDefault="00103139" w:rsidP="00103139">
            <w:pPr>
              <w:rPr>
                <w:szCs w:val="24"/>
                <w:lang w:val="en-US"/>
              </w:rPr>
            </w:pPr>
            <w:r>
              <w:rPr>
                <w:szCs w:val="24"/>
                <w:lang w:val="en-US"/>
              </w:rPr>
              <w:t>This is success case</w:t>
            </w:r>
          </w:p>
        </w:tc>
      </w:tr>
      <w:tr w:rsidR="00103139" w:rsidRPr="00FB5841" w14:paraId="34E0379E" w14:textId="77777777" w:rsidTr="00103139">
        <w:tc>
          <w:tcPr>
            <w:tcW w:w="2277" w:type="dxa"/>
          </w:tcPr>
          <w:p w14:paraId="6CBCDA38" w14:textId="77777777" w:rsidR="00103139" w:rsidRPr="00FB5841" w:rsidRDefault="00103139" w:rsidP="00103139">
            <w:pPr>
              <w:rPr>
                <w:szCs w:val="24"/>
                <w:lang w:val="en-US"/>
              </w:rPr>
            </w:pPr>
            <w:r>
              <w:rPr>
                <w:szCs w:val="24"/>
                <w:lang w:val="en-US"/>
              </w:rPr>
              <w:t xml:space="preserve">Block </w:t>
            </w:r>
          </w:p>
        </w:tc>
        <w:tc>
          <w:tcPr>
            <w:tcW w:w="3184" w:type="dxa"/>
          </w:tcPr>
          <w:p w14:paraId="240C858A" w14:textId="77777777" w:rsidR="00103139" w:rsidRDefault="00103139" w:rsidP="00103139">
            <w:pPr>
              <w:rPr>
                <w:szCs w:val="24"/>
                <w:lang w:val="en-US"/>
              </w:rPr>
            </w:pPr>
            <w:r>
              <w:rPr>
                <w:szCs w:val="24"/>
                <w:lang w:val="en-US"/>
              </w:rPr>
              <w:t>If the IMEI length and format is NOT as per specification, then device should be blocked</w:t>
            </w:r>
          </w:p>
        </w:tc>
        <w:tc>
          <w:tcPr>
            <w:tcW w:w="3184" w:type="dxa"/>
          </w:tcPr>
          <w:p w14:paraId="0F6BC7E4" w14:textId="77777777" w:rsidR="00103139" w:rsidRDefault="00103139" w:rsidP="00103139">
            <w:pPr>
              <w:rPr>
                <w:szCs w:val="24"/>
                <w:lang w:val="en-US"/>
              </w:rPr>
            </w:pPr>
            <w:r>
              <w:rPr>
                <w:szCs w:val="24"/>
                <w:lang w:val="en-US"/>
              </w:rPr>
              <w:t xml:space="preserve">Fail case on which action can be defined. </w:t>
            </w:r>
          </w:p>
        </w:tc>
      </w:tr>
      <w:tr w:rsidR="00F340BB" w:rsidRPr="00FB5841" w14:paraId="52145660" w14:textId="77777777" w:rsidTr="00103139">
        <w:tc>
          <w:tcPr>
            <w:tcW w:w="2277" w:type="dxa"/>
          </w:tcPr>
          <w:p w14:paraId="66B15661" w14:textId="71427338" w:rsidR="00F340BB" w:rsidRDefault="00F340BB" w:rsidP="00103139">
            <w:pPr>
              <w:rPr>
                <w:szCs w:val="24"/>
                <w:lang w:val="en-US"/>
              </w:rPr>
            </w:pPr>
            <w:r>
              <w:rPr>
                <w:szCs w:val="24"/>
                <w:lang w:val="en-US"/>
              </w:rPr>
              <w:t>Reject</w:t>
            </w:r>
          </w:p>
        </w:tc>
        <w:tc>
          <w:tcPr>
            <w:tcW w:w="3184" w:type="dxa"/>
          </w:tcPr>
          <w:p w14:paraId="3C4BA1E7" w14:textId="280E7243" w:rsidR="00F340BB" w:rsidRDefault="00F340BB" w:rsidP="00F340BB">
            <w:pPr>
              <w:rPr>
                <w:szCs w:val="24"/>
                <w:lang w:val="en-US"/>
              </w:rPr>
            </w:pPr>
            <w:r>
              <w:rPr>
                <w:szCs w:val="24"/>
                <w:lang w:val="en-US"/>
              </w:rPr>
              <w:t>If the IMEI length and format is NOT as per specification, then device should be rejected</w:t>
            </w:r>
          </w:p>
        </w:tc>
        <w:tc>
          <w:tcPr>
            <w:tcW w:w="3184" w:type="dxa"/>
          </w:tcPr>
          <w:p w14:paraId="3C8EEC84" w14:textId="77777777" w:rsidR="00F340BB" w:rsidRDefault="00F340BB" w:rsidP="00103139">
            <w:pPr>
              <w:rPr>
                <w:szCs w:val="24"/>
                <w:lang w:val="en-US"/>
              </w:rPr>
            </w:pPr>
          </w:p>
        </w:tc>
      </w:tr>
      <w:tr w:rsidR="00103139" w:rsidRPr="00FB5841" w14:paraId="0EB518EF" w14:textId="77777777" w:rsidTr="00103139">
        <w:tc>
          <w:tcPr>
            <w:tcW w:w="2277" w:type="dxa"/>
          </w:tcPr>
          <w:p w14:paraId="18C26E4F" w14:textId="77777777" w:rsidR="00103139" w:rsidRDefault="00103139" w:rsidP="00103139">
            <w:pPr>
              <w:rPr>
                <w:szCs w:val="24"/>
                <w:lang w:val="en-US"/>
              </w:rPr>
            </w:pPr>
            <w:r>
              <w:rPr>
                <w:szCs w:val="24"/>
                <w:lang w:val="en-US"/>
              </w:rPr>
              <w:t>Report and Skip to next Record</w:t>
            </w:r>
          </w:p>
        </w:tc>
        <w:tc>
          <w:tcPr>
            <w:tcW w:w="3184" w:type="dxa"/>
          </w:tcPr>
          <w:p w14:paraId="760E923B" w14:textId="77777777" w:rsidR="00103139" w:rsidRDefault="00103139" w:rsidP="00103139">
            <w:pPr>
              <w:rPr>
                <w:szCs w:val="24"/>
                <w:lang w:val="en-US"/>
              </w:rPr>
            </w:pPr>
            <w:r>
              <w:rPr>
                <w:szCs w:val="24"/>
                <w:lang w:val="en-US"/>
              </w:rPr>
              <w:t>If the IMEI length and format is NOT as per specification, then device should be reported and move to next record</w:t>
            </w:r>
          </w:p>
        </w:tc>
        <w:tc>
          <w:tcPr>
            <w:tcW w:w="3184" w:type="dxa"/>
          </w:tcPr>
          <w:p w14:paraId="280CD0DB" w14:textId="77777777" w:rsidR="00103139" w:rsidRDefault="00103139" w:rsidP="00103139">
            <w:pPr>
              <w:rPr>
                <w:szCs w:val="24"/>
                <w:lang w:val="en-US"/>
              </w:rPr>
            </w:pPr>
            <w:r>
              <w:rPr>
                <w:szCs w:val="24"/>
                <w:lang w:val="en-US"/>
              </w:rPr>
              <w:t>Fail case on which action can be defined</w:t>
            </w:r>
          </w:p>
        </w:tc>
      </w:tr>
      <w:tr w:rsidR="00103139" w:rsidRPr="00FB5841" w14:paraId="53ECD93B" w14:textId="77777777" w:rsidTr="00103139">
        <w:tc>
          <w:tcPr>
            <w:tcW w:w="2277" w:type="dxa"/>
          </w:tcPr>
          <w:p w14:paraId="548A4537" w14:textId="77777777" w:rsidR="00103139" w:rsidRDefault="00103139" w:rsidP="00103139">
            <w:pPr>
              <w:rPr>
                <w:szCs w:val="24"/>
                <w:lang w:val="en-US"/>
              </w:rPr>
            </w:pPr>
            <w:r>
              <w:rPr>
                <w:szCs w:val="24"/>
                <w:lang w:val="en-US"/>
              </w:rPr>
              <w:t>Report and Skip to next Rule</w:t>
            </w:r>
          </w:p>
        </w:tc>
        <w:tc>
          <w:tcPr>
            <w:tcW w:w="3184" w:type="dxa"/>
          </w:tcPr>
          <w:p w14:paraId="578E3841" w14:textId="77777777" w:rsidR="00103139" w:rsidRDefault="00103139" w:rsidP="00103139">
            <w:pPr>
              <w:rPr>
                <w:szCs w:val="24"/>
                <w:lang w:val="en-US"/>
              </w:rPr>
            </w:pPr>
            <w:r>
              <w:rPr>
                <w:szCs w:val="24"/>
                <w:lang w:val="en-US"/>
              </w:rPr>
              <w:t>If the IMEI length and format is NOT as per specification, then device should be reported and move to next rule</w:t>
            </w:r>
          </w:p>
        </w:tc>
        <w:tc>
          <w:tcPr>
            <w:tcW w:w="3184" w:type="dxa"/>
          </w:tcPr>
          <w:p w14:paraId="0610F753" w14:textId="77777777" w:rsidR="00103139" w:rsidRDefault="00103139" w:rsidP="00103139">
            <w:pPr>
              <w:rPr>
                <w:szCs w:val="24"/>
                <w:lang w:val="en-US"/>
              </w:rPr>
            </w:pPr>
            <w:r>
              <w:rPr>
                <w:szCs w:val="24"/>
                <w:lang w:val="en-US"/>
              </w:rPr>
              <w:t>Fail case on which action can be defined</w:t>
            </w:r>
          </w:p>
        </w:tc>
      </w:tr>
    </w:tbl>
    <w:p w14:paraId="0CF74D47" w14:textId="77777777" w:rsidR="00103139" w:rsidRPr="00103139" w:rsidRDefault="00103139" w:rsidP="00103139"/>
    <w:p w14:paraId="02696664" w14:textId="3106F0FC" w:rsidR="005D50AF" w:rsidRDefault="006311DC" w:rsidP="00E67223">
      <w:pPr>
        <w:pStyle w:val="Heading2"/>
      </w:pPr>
      <w:bookmarkStart w:id="100" w:name="_Toc447190099"/>
      <w:r>
        <w:lastRenderedPageBreak/>
        <w:t>E_VIP_DB</w:t>
      </w:r>
      <w:bookmarkEnd w:id="100"/>
    </w:p>
    <w:tbl>
      <w:tblPr>
        <w:tblStyle w:val="TableGrid"/>
        <w:tblW w:w="0" w:type="auto"/>
        <w:tblLook w:val="04A0" w:firstRow="1" w:lastRow="0" w:firstColumn="1" w:lastColumn="0" w:noHBand="0" w:noVBand="1"/>
      </w:tblPr>
      <w:tblGrid>
        <w:gridCol w:w="2277"/>
        <w:gridCol w:w="3184"/>
        <w:gridCol w:w="3184"/>
      </w:tblGrid>
      <w:tr w:rsidR="0056567C" w:rsidRPr="00FB5841" w14:paraId="52297D26" w14:textId="77777777" w:rsidTr="0056567C">
        <w:tc>
          <w:tcPr>
            <w:tcW w:w="2277" w:type="dxa"/>
            <w:shd w:val="clear" w:color="auto" w:fill="2F5496" w:themeFill="accent1" w:themeFillShade="BF"/>
          </w:tcPr>
          <w:p w14:paraId="51AC4492"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58CF7ACA"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2AA68AD9"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3AF404C7" w14:textId="77777777" w:rsidTr="0056567C">
        <w:trPr>
          <w:trHeight w:val="266"/>
        </w:trPr>
        <w:tc>
          <w:tcPr>
            <w:tcW w:w="2277" w:type="dxa"/>
          </w:tcPr>
          <w:p w14:paraId="1CB2FE3D" w14:textId="77777777" w:rsidR="0056567C" w:rsidRPr="00FB5841" w:rsidRDefault="0056567C" w:rsidP="0056567C">
            <w:pPr>
              <w:rPr>
                <w:szCs w:val="24"/>
                <w:lang w:val="en-US"/>
              </w:rPr>
            </w:pPr>
            <w:r>
              <w:rPr>
                <w:szCs w:val="24"/>
                <w:lang w:val="en-US"/>
              </w:rPr>
              <w:t>Allow</w:t>
            </w:r>
          </w:p>
        </w:tc>
        <w:tc>
          <w:tcPr>
            <w:tcW w:w="3184" w:type="dxa"/>
          </w:tcPr>
          <w:p w14:paraId="19D01F10" w14:textId="7EE6B138" w:rsidR="0056567C" w:rsidRDefault="0056567C" w:rsidP="0056567C">
            <w:pPr>
              <w:rPr>
                <w:szCs w:val="24"/>
                <w:lang w:val="en-US"/>
              </w:rPr>
            </w:pPr>
            <w:r>
              <w:rPr>
                <w:szCs w:val="24"/>
                <w:lang w:val="en-US"/>
              </w:rPr>
              <w:t>If the IMEI is NOT present in VIP list, then device should be allowed and move to next rule</w:t>
            </w:r>
          </w:p>
        </w:tc>
        <w:tc>
          <w:tcPr>
            <w:tcW w:w="3184" w:type="dxa"/>
          </w:tcPr>
          <w:p w14:paraId="6044656E" w14:textId="77777777" w:rsidR="0056567C" w:rsidRDefault="0056567C" w:rsidP="0056567C">
            <w:pPr>
              <w:rPr>
                <w:szCs w:val="24"/>
                <w:lang w:val="en-US"/>
              </w:rPr>
            </w:pPr>
            <w:r>
              <w:rPr>
                <w:szCs w:val="24"/>
                <w:lang w:val="en-US"/>
              </w:rPr>
              <w:t>This is success case</w:t>
            </w:r>
          </w:p>
        </w:tc>
      </w:tr>
      <w:tr w:rsidR="0056567C" w:rsidRPr="00FB5841" w14:paraId="3573A019" w14:textId="77777777" w:rsidTr="0056567C">
        <w:tc>
          <w:tcPr>
            <w:tcW w:w="2277" w:type="dxa"/>
          </w:tcPr>
          <w:p w14:paraId="3E681BA3" w14:textId="77777777" w:rsidR="0056567C" w:rsidRPr="00FB5841" w:rsidRDefault="0056567C" w:rsidP="0056567C">
            <w:pPr>
              <w:rPr>
                <w:szCs w:val="24"/>
                <w:lang w:val="en-US"/>
              </w:rPr>
            </w:pPr>
            <w:r>
              <w:rPr>
                <w:szCs w:val="24"/>
                <w:lang w:val="en-US"/>
              </w:rPr>
              <w:t xml:space="preserve">Block </w:t>
            </w:r>
          </w:p>
        </w:tc>
        <w:tc>
          <w:tcPr>
            <w:tcW w:w="3184" w:type="dxa"/>
          </w:tcPr>
          <w:p w14:paraId="3AF911C9" w14:textId="4E6DA614" w:rsidR="0056567C" w:rsidRDefault="0056567C" w:rsidP="0056567C">
            <w:pPr>
              <w:rPr>
                <w:szCs w:val="24"/>
                <w:lang w:val="en-US"/>
              </w:rPr>
            </w:pPr>
            <w:r>
              <w:rPr>
                <w:szCs w:val="24"/>
                <w:lang w:val="en-US"/>
              </w:rPr>
              <w:t>If the IMEI is present in VIP list, then device should be blocked</w:t>
            </w:r>
          </w:p>
        </w:tc>
        <w:tc>
          <w:tcPr>
            <w:tcW w:w="3184" w:type="dxa"/>
          </w:tcPr>
          <w:p w14:paraId="002C1022"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3A8831D1" w14:textId="77777777" w:rsidTr="0056567C">
        <w:tc>
          <w:tcPr>
            <w:tcW w:w="2277" w:type="dxa"/>
          </w:tcPr>
          <w:p w14:paraId="2FD1BE52" w14:textId="77777777" w:rsidR="0056567C" w:rsidRDefault="0056567C" w:rsidP="0056567C">
            <w:pPr>
              <w:rPr>
                <w:szCs w:val="24"/>
                <w:lang w:val="en-US"/>
              </w:rPr>
            </w:pPr>
            <w:r>
              <w:rPr>
                <w:szCs w:val="24"/>
                <w:lang w:val="en-US"/>
              </w:rPr>
              <w:t>Report and Skip to next Record</w:t>
            </w:r>
          </w:p>
        </w:tc>
        <w:tc>
          <w:tcPr>
            <w:tcW w:w="3184" w:type="dxa"/>
          </w:tcPr>
          <w:p w14:paraId="1C7F0C7C" w14:textId="79D8C895" w:rsidR="0056567C" w:rsidRDefault="0056567C" w:rsidP="0056567C">
            <w:pPr>
              <w:rPr>
                <w:szCs w:val="24"/>
                <w:lang w:val="en-US"/>
              </w:rPr>
            </w:pPr>
            <w:r>
              <w:rPr>
                <w:szCs w:val="24"/>
                <w:lang w:val="en-US"/>
              </w:rPr>
              <w:t>If the IMEI is present in VIP list, then device should be reported and move to next record</w:t>
            </w:r>
          </w:p>
        </w:tc>
        <w:tc>
          <w:tcPr>
            <w:tcW w:w="3184" w:type="dxa"/>
          </w:tcPr>
          <w:p w14:paraId="510EA978" w14:textId="77777777" w:rsidR="0056567C" w:rsidRDefault="0056567C" w:rsidP="0056567C">
            <w:pPr>
              <w:rPr>
                <w:szCs w:val="24"/>
                <w:lang w:val="en-US"/>
              </w:rPr>
            </w:pPr>
            <w:r>
              <w:rPr>
                <w:szCs w:val="24"/>
                <w:lang w:val="en-US"/>
              </w:rPr>
              <w:t>Fail case on which action can be defined</w:t>
            </w:r>
          </w:p>
        </w:tc>
      </w:tr>
      <w:tr w:rsidR="0056567C" w:rsidRPr="00FB5841" w14:paraId="2C2DECE3" w14:textId="77777777" w:rsidTr="0056567C">
        <w:tc>
          <w:tcPr>
            <w:tcW w:w="2277" w:type="dxa"/>
          </w:tcPr>
          <w:p w14:paraId="15EBF4DF" w14:textId="77777777" w:rsidR="0056567C" w:rsidRDefault="0056567C" w:rsidP="0056567C">
            <w:pPr>
              <w:rPr>
                <w:szCs w:val="24"/>
                <w:lang w:val="en-US"/>
              </w:rPr>
            </w:pPr>
            <w:r>
              <w:rPr>
                <w:szCs w:val="24"/>
                <w:lang w:val="en-US"/>
              </w:rPr>
              <w:t>Report and Skip to next Rule</w:t>
            </w:r>
          </w:p>
        </w:tc>
        <w:tc>
          <w:tcPr>
            <w:tcW w:w="3184" w:type="dxa"/>
          </w:tcPr>
          <w:p w14:paraId="181DCF9A" w14:textId="21501C91" w:rsidR="0056567C" w:rsidRDefault="0056567C" w:rsidP="0056567C">
            <w:pPr>
              <w:rPr>
                <w:szCs w:val="24"/>
                <w:lang w:val="en-US"/>
              </w:rPr>
            </w:pPr>
            <w:r>
              <w:rPr>
                <w:szCs w:val="24"/>
                <w:lang w:val="en-US"/>
              </w:rPr>
              <w:t>If the IMEI is present in VIP list, then device should be reported and move to next rule</w:t>
            </w:r>
          </w:p>
        </w:tc>
        <w:tc>
          <w:tcPr>
            <w:tcW w:w="3184" w:type="dxa"/>
          </w:tcPr>
          <w:p w14:paraId="4AB21073" w14:textId="77777777" w:rsidR="0056567C" w:rsidRDefault="0056567C" w:rsidP="0056567C">
            <w:pPr>
              <w:rPr>
                <w:szCs w:val="24"/>
                <w:lang w:val="en-US"/>
              </w:rPr>
            </w:pPr>
            <w:r>
              <w:rPr>
                <w:szCs w:val="24"/>
                <w:lang w:val="en-US"/>
              </w:rPr>
              <w:t>Fail case on which action can be defined</w:t>
            </w:r>
          </w:p>
        </w:tc>
      </w:tr>
      <w:tr w:rsidR="00F340BB" w:rsidRPr="00FB5841" w14:paraId="2F460D89" w14:textId="77777777" w:rsidTr="0056567C">
        <w:tc>
          <w:tcPr>
            <w:tcW w:w="2277" w:type="dxa"/>
          </w:tcPr>
          <w:p w14:paraId="20BE89FC" w14:textId="2D821E48" w:rsidR="00F340BB" w:rsidRDefault="00F340BB" w:rsidP="0056567C">
            <w:pPr>
              <w:rPr>
                <w:szCs w:val="24"/>
                <w:lang w:val="en-US"/>
              </w:rPr>
            </w:pPr>
            <w:r>
              <w:rPr>
                <w:szCs w:val="24"/>
                <w:lang w:val="en-US"/>
              </w:rPr>
              <w:t>Skip to next rule</w:t>
            </w:r>
          </w:p>
        </w:tc>
        <w:tc>
          <w:tcPr>
            <w:tcW w:w="3184" w:type="dxa"/>
          </w:tcPr>
          <w:p w14:paraId="48C05619" w14:textId="51A2B93A" w:rsidR="00F340BB" w:rsidRDefault="005F270C" w:rsidP="00F2114E">
            <w:pPr>
              <w:rPr>
                <w:szCs w:val="24"/>
                <w:lang w:val="en-US"/>
              </w:rPr>
            </w:pPr>
            <w:r>
              <w:rPr>
                <w:szCs w:val="24"/>
                <w:lang w:val="en-US"/>
              </w:rPr>
              <w:t xml:space="preserve">If the IMEI is present in VIP list, </w:t>
            </w:r>
            <w:r w:rsidR="00F2114E">
              <w:rPr>
                <w:szCs w:val="24"/>
                <w:lang w:val="en-US"/>
              </w:rPr>
              <w:t>then</w:t>
            </w:r>
            <w:r>
              <w:rPr>
                <w:szCs w:val="24"/>
                <w:lang w:val="en-US"/>
              </w:rPr>
              <w:t xml:space="preserve"> move to next record</w:t>
            </w:r>
          </w:p>
        </w:tc>
        <w:tc>
          <w:tcPr>
            <w:tcW w:w="3184" w:type="dxa"/>
          </w:tcPr>
          <w:p w14:paraId="15B3D6D9" w14:textId="77777777" w:rsidR="00F340BB" w:rsidRDefault="00F340BB" w:rsidP="0056567C">
            <w:pPr>
              <w:rPr>
                <w:szCs w:val="24"/>
                <w:lang w:val="en-US"/>
              </w:rPr>
            </w:pPr>
          </w:p>
        </w:tc>
      </w:tr>
    </w:tbl>
    <w:p w14:paraId="24F7CE26" w14:textId="77777777" w:rsidR="0056567C" w:rsidRPr="0056567C" w:rsidRDefault="0056567C" w:rsidP="0056567C"/>
    <w:p w14:paraId="43616881" w14:textId="296A0EF0" w:rsidR="00E67223" w:rsidRDefault="00E67223" w:rsidP="00E67223">
      <w:pPr>
        <w:pStyle w:val="Heading2"/>
      </w:pPr>
      <w:bookmarkStart w:id="101" w:name="_Toc447190100"/>
      <w:r>
        <w:t>E_</w:t>
      </w:r>
      <w:r w:rsidR="006311DC">
        <w:t>EXIST</w:t>
      </w:r>
      <w:r>
        <w:t>_DB</w:t>
      </w:r>
      <w:bookmarkEnd w:id="101"/>
    </w:p>
    <w:tbl>
      <w:tblPr>
        <w:tblStyle w:val="TableGrid"/>
        <w:tblW w:w="0" w:type="auto"/>
        <w:tblLook w:val="04A0" w:firstRow="1" w:lastRow="0" w:firstColumn="1" w:lastColumn="0" w:noHBand="0" w:noVBand="1"/>
      </w:tblPr>
      <w:tblGrid>
        <w:gridCol w:w="2277"/>
        <w:gridCol w:w="3184"/>
        <w:gridCol w:w="3184"/>
      </w:tblGrid>
      <w:tr w:rsidR="0056567C" w:rsidRPr="00FB5841" w14:paraId="5F63405F" w14:textId="77777777" w:rsidTr="0056567C">
        <w:tc>
          <w:tcPr>
            <w:tcW w:w="2277" w:type="dxa"/>
            <w:shd w:val="clear" w:color="auto" w:fill="2F5496" w:themeFill="accent1" w:themeFillShade="BF"/>
          </w:tcPr>
          <w:p w14:paraId="14F5E8B7"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38ED7BBD"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09B0D18A"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4B2B47D1" w14:textId="77777777" w:rsidTr="0056567C">
        <w:trPr>
          <w:trHeight w:val="266"/>
        </w:trPr>
        <w:tc>
          <w:tcPr>
            <w:tcW w:w="2277" w:type="dxa"/>
          </w:tcPr>
          <w:p w14:paraId="7DA960EA" w14:textId="77777777" w:rsidR="0056567C" w:rsidRPr="00FB5841" w:rsidRDefault="0056567C" w:rsidP="0056567C">
            <w:pPr>
              <w:rPr>
                <w:szCs w:val="24"/>
                <w:lang w:val="en-US"/>
              </w:rPr>
            </w:pPr>
            <w:r>
              <w:rPr>
                <w:szCs w:val="24"/>
                <w:lang w:val="en-US"/>
              </w:rPr>
              <w:t>Allow</w:t>
            </w:r>
          </w:p>
        </w:tc>
        <w:tc>
          <w:tcPr>
            <w:tcW w:w="3184" w:type="dxa"/>
          </w:tcPr>
          <w:p w14:paraId="65F7DA21" w14:textId="74C8A7E2" w:rsidR="0056567C" w:rsidRDefault="0056567C" w:rsidP="0056567C">
            <w:pPr>
              <w:rPr>
                <w:szCs w:val="24"/>
                <w:lang w:val="en-US"/>
              </w:rPr>
            </w:pPr>
            <w:r>
              <w:rPr>
                <w:szCs w:val="24"/>
                <w:lang w:val="en-US"/>
              </w:rPr>
              <w:t>If the IMEI is NOT present in the system, then device should be allowed and move to next rule</w:t>
            </w:r>
          </w:p>
        </w:tc>
        <w:tc>
          <w:tcPr>
            <w:tcW w:w="3184" w:type="dxa"/>
          </w:tcPr>
          <w:p w14:paraId="70781E32" w14:textId="77777777" w:rsidR="0056567C" w:rsidRDefault="0056567C" w:rsidP="0056567C">
            <w:pPr>
              <w:rPr>
                <w:szCs w:val="24"/>
                <w:lang w:val="en-US"/>
              </w:rPr>
            </w:pPr>
            <w:r>
              <w:rPr>
                <w:szCs w:val="24"/>
                <w:lang w:val="en-US"/>
              </w:rPr>
              <w:t>This is success case</w:t>
            </w:r>
          </w:p>
        </w:tc>
      </w:tr>
      <w:tr w:rsidR="0056567C" w:rsidRPr="00FB5841" w14:paraId="281B2A56" w14:textId="77777777" w:rsidTr="0056567C">
        <w:tc>
          <w:tcPr>
            <w:tcW w:w="2277" w:type="dxa"/>
          </w:tcPr>
          <w:p w14:paraId="566F0D3E" w14:textId="77777777" w:rsidR="0056567C" w:rsidRPr="00FB5841" w:rsidRDefault="0056567C" w:rsidP="0056567C">
            <w:pPr>
              <w:rPr>
                <w:szCs w:val="24"/>
                <w:lang w:val="en-US"/>
              </w:rPr>
            </w:pPr>
            <w:r>
              <w:rPr>
                <w:szCs w:val="24"/>
                <w:lang w:val="en-US"/>
              </w:rPr>
              <w:t xml:space="preserve">Block </w:t>
            </w:r>
          </w:p>
        </w:tc>
        <w:tc>
          <w:tcPr>
            <w:tcW w:w="3184" w:type="dxa"/>
          </w:tcPr>
          <w:p w14:paraId="7D5BE813" w14:textId="5C8BABDF" w:rsidR="0056567C" w:rsidRDefault="0056567C" w:rsidP="0056567C">
            <w:pPr>
              <w:rPr>
                <w:szCs w:val="24"/>
                <w:lang w:val="en-US"/>
              </w:rPr>
            </w:pPr>
            <w:r>
              <w:rPr>
                <w:szCs w:val="24"/>
                <w:lang w:val="en-US"/>
              </w:rPr>
              <w:t>If the IMEI is present in the system, then device should be blocked</w:t>
            </w:r>
          </w:p>
        </w:tc>
        <w:tc>
          <w:tcPr>
            <w:tcW w:w="3184" w:type="dxa"/>
          </w:tcPr>
          <w:p w14:paraId="49E317F7"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723063C8" w14:textId="77777777" w:rsidTr="0056567C">
        <w:tc>
          <w:tcPr>
            <w:tcW w:w="2277" w:type="dxa"/>
          </w:tcPr>
          <w:p w14:paraId="3533E349" w14:textId="77777777" w:rsidR="0056567C" w:rsidRDefault="0056567C" w:rsidP="0056567C">
            <w:pPr>
              <w:rPr>
                <w:szCs w:val="24"/>
                <w:lang w:val="en-US"/>
              </w:rPr>
            </w:pPr>
            <w:r>
              <w:rPr>
                <w:szCs w:val="24"/>
                <w:lang w:val="en-US"/>
              </w:rPr>
              <w:t>Report and Skip to next Record</w:t>
            </w:r>
          </w:p>
        </w:tc>
        <w:tc>
          <w:tcPr>
            <w:tcW w:w="3184" w:type="dxa"/>
          </w:tcPr>
          <w:p w14:paraId="22A32A48" w14:textId="7AB20347" w:rsidR="0056567C" w:rsidRDefault="0056567C" w:rsidP="0056567C">
            <w:pPr>
              <w:rPr>
                <w:szCs w:val="24"/>
                <w:lang w:val="en-US"/>
              </w:rPr>
            </w:pPr>
            <w:r>
              <w:rPr>
                <w:szCs w:val="24"/>
                <w:lang w:val="en-US"/>
              </w:rPr>
              <w:t>If the IMEI is present in the system, then device should be reported and move to next record</w:t>
            </w:r>
          </w:p>
        </w:tc>
        <w:tc>
          <w:tcPr>
            <w:tcW w:w="3184" w:type="dxa"/>
          </w:tcPr>
          <w:p w14:paraId="6899DFED" w14:textId="77777777" w:rsidR="0056567C" w:rsidRDefault="0056567C" w:rsidP="0056567C">
            <w:pPr>
              <w:rPr>
                <w:szCs w:val="24"/>
                <w:lang w:val="en-US"/>
              </w:rPr>
            </w:pPr>
            <w:r>
              <w:rPr>
                <w:szCs w:val="24"/>
                <w:lang w:val="en-US"/>
              </w:rPr>
              <w:t>Fail case on which action can be defined</w:t>
            </w:r>
          </w:p>
        </w:tc>
      </w:tr>
      <w:tr w:rsidR="0056567C" w:rsidRPr="00FB5841" w14:paraId="62B3FAA8" w14:textId="77777777" w:rsidTr="0056567C">
        <w:tc>
          <w:tcPr>
            <w:tcW w:w="2277" w:type="dxa"/>
          </w:tcPr>
          <w:p w14:paraId="4570E3F2" w14:textId="77777777" w:rsidR="0056567C" w:rsidRDefault="0056567C" w:rsidP="0056567C">
            <w:pPr>
              <w:rPr>
                <w:szCs w:val="24"/>
                <w:lang w:val="en-US"/>
              </w:rPr>
            </w:pPr>
            <w:r>
              <w:rPr>
                <w:szCs w:val="24"/>
                <w:lang w:val="en-US"/>
              </w:rPr>
              <w:t>Report and Skip to next Rule</w:t>
            </w:r>
          </w:p>
        </w:tc>
        <w:tc>
          <w:tcPr>
            <w:tcW w:w="3184" w:type="dxa"/>
          </w:tcPr>
          <w:p w14:paraId="16E59129" w14:textId="33E79E94" w:rsidR="0056567C" w:rsidRDefault="0056567C" w:rsidP="0056567C">
            <w:pPr>
              <w:rPr>
                <w:szCs w:val="24"/>
                <w:lang w:val="en-US"/>
              </w:rPr>
            </w:pPr>
            <w:r>
              <w:rPr>
                <w:szCs w:val="24"/>
                <w:lang w:val="en-US"/>
              </w:rPr>
              <w:t>If the IMEI is present in the system, then device should be reported and move to next rule</w:t>
            </w:r>
          </w:p>
        </w:tc>
        <w:tc>
          <w:tcPr>
            <w:tcW w:w="3184" w:type="dxa"/>
          </w:tcPr>
          <w:p w14:paraId="7FFE87FD" w14:textId="77777777" w:rsidR="0056567C" w:rsidRDefault="0056567C" w:rsidP="0056567C">
            <w:pPr>
              <w:rPr>
                <w:szCs w:val="24"/>
                <w:lang w:val="en-US"/>
              </w:rPr>
            </w:pPr>
            <w:r>
              <w:rPr>
                <w:szCs w:val="24"/>
                <w:lang w:val="en-US"/>
              </w:rPr>
              <w:t>Fail case on which action can be defined</w:t>
            </w:r>
          </w:p>
        </w:tc>
      </w:tr>
    </w:tbl>
    <w:p w14:paraId="64CBD1BF" w14:textId="77777777" w:rsidR="006311DC" w:rsidRPr="006311DC" w:rsidRDefault="006311DC" w:rsidP="006311DC"/>
    <w:p w14:paraId="425C6C44" w14:textId="0178B242" w:rsidR="006311DC" w:rsidRDefault="006311DC" w:rsidP="006311DC">
      <w:pPr>
        <w:pStyle w:val="Heading2"/>
      </w:pPr>
      <w:bookmarkStart w:id="102" w:name="_Toc447190101"/>
      <w:r>
        <w:t>E_</w:t>
      </w:r>
      <w:r w:rsidR="004D258F">
        <w:t>DUP</w:t>
      </w:r>
      <w:r>
        <w:t>_DB</w:t>
      </w:r>
      <w:bookmarkEnd w:id="102"/>
    </w:p>
    <w:tbl>
      <w:tblPr>
        <w:tblStyle w:val="TableGrid"/>
        <w:tblW w:w="0" w:type="auto"/>
        <w:tblLook w:val="04A0" w:firstRow="1" w:lastRow="0" w:firstColumn="1" w:lastColumn="0" w:noHBand="0" w:noVBand="1"/>
      </w:tblPr>
      <w:tblGrid>
        <w:gridCol w:w="2277"/>
        <w:gridCol w:w="3184"/>
        <w:gridCol w:w="3184"/>
      </w:tblGrid>
      <w:tr w:rsidR="0056567C" w:rsidRPr="00FB5841" w14:paraId="75DCD6AC" w14:textId="77777777" w:rsidTr="0056567C">
        <w:tc>
          <w:tcPr>
            <w:tcW w:w="2277" w:type="dxa"/>
            <w:shd w:val="clear" w:color="auto" w:fill="2F5496" w:themeFill="accent1" w:themeFillShade="BF"/>
          </w:tcPr>
          <w:p w14:paraId="3B0147B7"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3B290B8D"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30ACF26C"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118AF767" w14:textId="77777777" w:rsidTr="0056567C">
        <w:trPr>
          <w:trHeight w:val="266"/>
        </w:trPr>
        <w:tc>
          <w:tcPr>
            <w:tcW w:w="2277" w:type="dxa"/>
          </w:tcPr>
          <w:p w14:paraId="34248297" w14:textId="77777777" w:rsidR="0056567C" w:rsidRPr="00FB5841" w:rsidRDefault="0056567C" w:rsidP="0056567C">
            <w:pPr>
              <w:rPr>
                <w:szCs w:val="24"/>
                <w:lang w:val="en-US"/>
              </w:rPr>
            </w:pPr>
            <w:r>
              <w:rPr>
                <w:szCs w:val="24"/>
                <w:lang w:val="en-US"/>
              </w:rPr>
              <w:lastRenderedPageBreak/>
              <w:t>Allow</w:t>
            </w:r>
          </w:p>
        </w:tc>
        <w:tc>
          <w:tcPr>
            <w:tcW w:w="3184" w:type="dxa"/>
          </w:tcPr>
          <w:p w14:paraId="77B2A94D" w14:textId="16BE81E5" w:rsidR="0056567C" w:rsidRDefault="0056567C" w:rsidP="00F2114E">
            <w:pPr>
              <w:rPr>
                <w:szCs w:val="24"/>
                <w:lang w:val="en-US"/>
              </w:rPr>
            </w:pPr>
            <w:r>
              <w:rPr>
                <w:szCs w:val="24"/>
                <w:lang w:val="en-US"/>
              </w:rPr>
              <w:t>If the same IMEI is paired with single MSISDN</w:t>
            </w:r>
            <w:r w:rsidR="00F2114E">
              <w:rPr>
                <w:szCs w:val="24"/>
                <w:lang w:val="en-US"/>
              </w:rPr>
              <w:t xml:space="preserve"> and the limit is within permissible limit</w:t>
            </w:r>
            <w:r>
              <w:rPr>
                <w:szCs w:val="24"/>
                <w:lang w:val="en-US"/>
              </w:rPr>
              <w:t>, then device should be allowed and move to next rule</w:t>
            </w:r>
          </w:p>
        </w:tc>
        <w:tc>
          <w:tcPr>
            <w:tcW w:w="3184" w:type="dxa"/>
          </w:tcPr>
          <w:p w14:paraId="1C15F5FF" w14:textId="77777777" w:rsidR="0056567C" w:rsidRDefault="0056567C" w:rsidP="0056567C">
            <w:pPr>
              <w:rPr>
                <w:szCs w:val="24"/>
                <w:lang w:val="en-US"/>
              </w:rPr>
            </w:pPr>
            <w:r>
              <w:rPr>
                <w:szCs w:val="24"/>
                <w:lang w:val="en-US"/>
              </w:rPr>
              <w:t>This is success case</w:t>
            </w:r>
          </w:p>
        </w:tc>
      </w:tr>
      <w:tr w:rsidR="0056567C" w:rsidRPr="00FB5841" w14:paraId="4080E4E4" w14:textId="77777777" w:rsidTr="0056567C">
        <w:tc>
          <w:tcPr>
            <w:tcW w:w="2277" w:type="dxa"/>
          </w:tcPr>
          <w:p w14:paraId="1B41F400" w14:textId="77777777" w:rsidR="0056567C" w:rsidRPr="00FB5841" w:rsidRDefault="0056567C" w:rsidP="0056567C">
            <w:pPr>
              <w:rPr>
                <w:szCs w:val="24"/>
                <w:lang w:val="en-US"/>
              </w:rPr>
            </w:pPr>
            <w:r>
              <w:rPr>
                <w:szCs w:val="24"/>
                <w:lang w:val="en-US"/>
              </w:rPr>
              <w:t xml:space="preserve">Block </w:t>
            </w:r>
          </w:p>
        </w:tc>
        <w:tc>
          <w:tcPr>
            <w:tcW w:w="3184" w:type="dxa"/>
          </w:tcPr>
          <w:p w14:paraId="4C3A65B6" w14:textId="2353C57A" w:rsidR="0056567C" w:rsidRDefault="0056567C" w:rsidP="0056567C">
            <w:pPr>
              <w:rPr>
                <w:szCs w:val="24"/>
                <w:lang w:val="en-US"/>
              </w:rPr>
            </w:pPr>
            <w:r>
              <w:rPr>
                <w:szCs w:val="24"/>
                <w:lang w:val="en-US"/>
              </w:rPr>
              <w:t>If the same IMEI is paired with multiple MSISDN and the limit is beyond permissible limit, then device should be blocked</w:t>
            </w:r>
          </w:p>
        </w:tc>
        <w:tc>
          <w:tcPr>
            <w:tcW w:w="3184" w:type="dxa"/>
          </w:tcPr>
          <w:p w14:paraId="775CDC6B"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0BADA0B6" w14:textId="77777777" w:rsidTr="0056567C">
        <w:tc>
          <w:tcPr>
            <w:tcW w:w="2277" w:type="dxa"/>
          </w:tcPr>
          <w:p w14:paraId="2BD9C796" w14:textId="77777777" w:rsidR="0056567C" w:rsidRDefault="0056567C" w:rsidP="0056567C">
            <w:pPr>
              <w:rPr>
                <w:szCs w:val="24"/>
                <w:lang w:val="en-US"/>
              </w:rPr>
            </w:pPr>
            <w:r>
              <w:rPr>
                <w:szCs w:val="24"/>
                <w:lang w:val="en-US"/>
              </w:rPr>
              <w:t>Report and Skip to next Record</w:t>
            </w:r>
          </w:p>
        </w:tc>
        <w:tc>
          <w:tcPr>
            <w:tcW w:w="3184" w:type="dxa"/>
          </w:tcPr>
          <w:p w14:paraId="5CCA8747" w14:textId="7E12AD71" w:rsidR="0056567C" w:rsidRDefault="0056567C" w:rsidP="0056567C">
            <w:pPr>
              <w:rPr>
                <w:szCs w:val="24"/>
                <w:lang w:val="en-US"/>
              </w:rPr>
            </w:pPr>
            <w:r>
              <w:rPr>
                <w:szCs w:val="24"/>
                <w:lang w:val="en-US"/>
              </w:rPr>
              <w:t>If the same IMEI is paired with multiple MSISDN and the limit is beyond permissible limit, then device should be reported and move to next record</w:t>
            </w:r>
          </w:p>
        </w:tc>
        <w:tc>
          <w:tcPr>
            <w:tcW w:w="3184" w:type="dxa"/>
          </w:tcPr>
          <w:p w14:paraId="60B49B10" w14:textId="77777777" w:rsidR="0056567C" w:rsidRDefault="0056567C" w:rsidP="0056567C">
            <w:pPr>
              <w:rPr>
                <w:szCs w:val="24"/>
                <w:lang w:val="en-US"/>
              </w:rPr>
            </w:pPr>
            <w:r>
              <w:rPr>
                <w:szCs w:val="24"/>
                <w:lang w:val="en-US"/>
              </w:rPr>
              <w:t>Fail case on which action can be defined</w:t>
            </w:r>
          </w:p>
        </w:tc>
      </w:tr>
      <w:tr w:rsidR="0056567C" w:rsidRPr="00FB5841" w14:paraId="0B35B5F8" w14:textId="77777777" w:rsidTr="0056567C">
        <w:tc>
          <w:tcPr>
            <w:tcW w:w="2277" w:type="dxa"/>
          </w:tcPr>
          <w:p w14:paraId="1EFB2F2D" w14:textId="77777777" w:rsidR="0056567C" w:rsidRDefault="0056567C" w:rsidP="0056567C">
            <w:pPr>
              <w:rPr>
                <w:szCs w:val="24"/>
                <w:lang w:val="en-US"/>
              </w:rPr>
            </w:pPr>
            <w:r>
              <w:rPr>
                <w:szCs w:val="24"/>
                <w:lang w:val="en-US"/>
              </w:rPr>
              <w:t>Report and Skip to next Rule</w:t>
            </w:r>
          </w:p>
        </w:tc>
        <w:tc>
          <w:tcPr>
            <w:tcW w:w="3184" w:type="dxa"/>
          </w:tcPr>
          <w:p w14:paraId="254D88A6" w14:textId="4190C364" w:rsidR="0056567C" w:rsidRDefault="0056567C" w:rsidP="0056567C">
            <w:pPr>
              <w:rPr>
                <w:szCs w:val="24"/>
                <w:lang w:val="en-US"/>
              </w:rPr>
            </w:pPr>
            <w:r>
              <w:rPr>
                <w:szCs w:val="24"/>
                <w:lang w:val="en-US"/>
              </w:rPr>
              <w:t>If the same IMEI is paired with multiple MSISDN and the limit is beyond permissible limit, then device should be reported and move to next rule</w:t>
            </w:r>
          </w:p>
        </w:tc>
        <w:tc>
          <w:tcPr>
            <w:tcW w:w="3184" w:type="dxa"/>
          </w:tcPr>
          <w:p w14:paraId="2A7FFDBB" w14:textId="77777777" w:rsidR="0056567C" w:rsidRDefault="0056567C" w:rsidP="0056567C">
            <w:pPr>
              <w:rPr>
                <w:szCs w:val="24"/>
                <w:lang w:val="en-US"/>
              </w:rPr>
            </w:pPr>
            <w:r>
              <w:rPr>
                <w:szCs w:val="24"/>
                <w:lang w:val="en-US"/>
              </w:rPr>
              <w:t>Fail case on which action can be defined</w:t>
            </w:r>
          </w:p>
        </w:tc>
      </w:tr>
    </w:tbl>
    <w:p w14:paraId="2EE5A540" w14:textId="77777777" w:rsidR="0056567C" w:rsidRPr="0056567C" w:rsidRDefault="0056567C" w:rsidP="0056567C"/>
    <w:p w14:paraId="48FB4C26" w14:textId="218FF887" w:rsidR="006311DC" w:rsidRDefault="004D258F" w:rsidP="006311DC">
      <w:pPr>
        <w:pStyle w:val="Heading2"/>
      </w:pPr>
      <w:bookmarkStart w:id="103" w:name="_Toc447190102"/>
      <w:r>
        <w:t>S</w:t>
      </w:r>
      <w:r w:rsidR="006311DC">
        <w:t>_</w:t>
      </w:r>
      <w:r>
        <w:t>NULL_IMEI</w:t>
      </w:r>
      <w:bookmarkEnd w:id="103"/>
    </w:p>
    <w:tbl>
      <w:tblPr>
        <w:tblStyle w:val="TableGrid"/>
        <w:tblW w:w="0" w:type="auto"/>
        <w:tblLook w:val="04A0" w:firstRow="1" w:lastRow="0" w:firstColumn="1" w:lastColumn="0" w:noHBand="0" w:noVBand="1"/>
      </w:tblPr>
      <w:tblGrid>
        <w:gridCol w:w="2277"/>
        <w:gridCol w:w="3184"/>
        <w:gridCol w:w="3184"/>
      </w:tblGrid>
      <w:tr w:rsidR="0056567C" w:rsidRPr="00FB5841" w14:paraId="7711B8BA" w14:textId="77777777" w:rsidTr="0056567C">
        <w:tc>
          <w:tcPr>
            <w:tcW w:w="2277" w:type="dxa"/>
            <w:shd w:val="clear" w:color="auto" w:fill="2F5496" w:themeFill="accent1" w:themeFillShade="BF"/>
          </w:tcPr>
          <w:p w14:paraId="2692A610"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62F98BC7"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1A743493"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2E4F1375" w14:textId="77777777" w:rsidTr="0056567C">
        <w:trPr>
          <w:trHeight w:val="266"/>
        </w:trPr>
        <w:tc>
          <w:tcPr>
            <w:tcW w:w="2277" w:type="dxa"/>
          </w:tcPr>
          <w:p w14:paraId="7DE8A2CA" w14:textId="77777777" w:rsidR="0056567C" w:rsidRPr="00FB5841" w:rsidRDefault="0056567C" w:rsidP="0056567C">
            <w:pPr>
              <w:rPr>
                <w:szCs w:val="24"/>
                <w:lang w:val="en-US"/>
              </w:rPr>
            </w:pPr>
            <w:r>
              <w:rPr>
                <w:szCs w:val="24"/>
                <w:lang w:val="en-US"/>
              </w:rPr>
              <w:t>Allow</w:t>
            </w:r>
          </w:p>
        </w:tc>
        <w:tc>
          <w:tcPr>
            <w:tcW w:w="3184" w:type="dxa"/>
          </w:tcPr>
          <w:p w14:paraId="60BA1CE3" w14:textId="731ABCFF" w:rsidR="0056567C" w:rsidRDefault="0056567C" w:rsidP="0056567C">
            <w:pPr>
              <w:rPr>
                <w:szCs w:val="24"/>
                <w:lang w:val="en-US"/>
              </w:rPr>
            </w:pPr>
            <w:r>
              <w:rPr>
                <w:szCs w:val="24"/>
                <w:lang w:val="en-US"/>
              </w:rPr>
              <w:t>If the IMEI is NOT blank or all zeros, then device should be allowed and move to next rule</w:t>
            </w:r>
          </w:p>
        </w:tc>
        <w:tc>
          <w:tcPr>
            <w:tcW w:w="3184" w:type="dxa"/>
          </w:tcPr>
          <w:p w14:paraId="5EF313E5" w14:textId="77777777" w:rsidR="0056567C" w:rsidRDefault="0056567C" w:rsidP="0056567C">
            <w:pPr>
              <w:rPr>
                <w:szCs w:val="24"/>
                <w:lang w:val="en-US"/>
              </w:rPr>
            </w:pPr>
            <w:r>
              <w:rPr>
                <w:szCs w:val="24"/>
                <w:lang w:val="en-US"/>
              </w:rPr>
              <w:t>This is success case</w:t>
            </w:r>
          </w:p>
        </w:tc>
      </w:tr>
      <w:tr w:rsidR="0056567C" w:rsidRPr="00FB5841" w14:paraId="42133B3D" w14:textId="77777777" w:rsidTr="0056567C">
        <w:tc>
          <w:tcPr>
            <w:tcW w:w="2277" w:type="dxa"/>
          </w:tcPr>
          <w:p w14:paraId="2AAA2C1F" w14:textId="77777777" w:rsidR="0056567C" w:rsidRPr="00FB5841" w:rsidRDefault="0056567C" w:rsidP="0056567C">
            <w:pPr>
              <w:rPr>
                <w:szCs w:val="24"/>
                <w:lang w:val="en-US"/>
              </w:rPr>
            </w:pPr>
            <w:r>
              <w:rPr>
                <w:szCs w:val="24"/>
                <w:lang w:val="en-US"/>
              </w:rPr>
              <w:t xml:space="preserve">Block </w:t>
            </w:r>
          </w:p>
        </w:tc>
        <w:tc>
          <w:tcPr>
            <w:tcW w:w="3184" w:type="dxa"/>
          </w:tcPr>
          <w:p w14:paraId="5D6B7914" w14:textId="75565DB7" w:rsidR="0056567C" w:rsidRDefault="0056567C" w:rsidP="0056567C">
            <w:pPr>
              <w:rPr>
                <w:szCs w:val="24"/>
                <w:lang w:val="en-US"/>
              </w:rPr>
            </w:pPr>
            <w:r>
              <w:rPr>
                <w:szCs w:val="24"/>
                <w:lang w:val="en-US"/>
              </w:rPr>
              <w:t>If the IMEI is blank or all zeros, then device should be blocked</w:t>
            </w:r>
          </w:p>
        </w:tc>
        <w:tc>
          <w:tcPr>
            <w:tcW w:w="3184" w:type="dxa"/>
          </w:tcPr>
          <w:p w14:paraId="7F10C99B" w14:textId="44C8ED3D" w:rsidR="0056567C" w:rsidRDefault="00AB7B64" w:rsidP="0056567C">
            <w:pPr>
              <w:rPr>
                <w:szCs w:val="24"/>
                <w:lang w:val="en-US"/>
              </w:rPr>
            </w:pPr>
            <w:r>
              <w:rPr>
                <w:szCs w:val="24"/>
                <w:lang w:val="en-US"/>
              </w:rPr>
              <w:t>Valid for CDR file format scenarios</w:t>
            </w:r>
            <w:r w:rsidR="0056567C">
              <w:rPr>
                <w:szCs w:val="24"/>
                <w:lang w:val="en-US"/>
              </w:rPr>
              <w:t xml:space="preserve"> </w:t>
            </w:r>
          </w:p>
        </w:tc>
      </w:tr>
      <w:tr w:rsidR="00F2114E" w:rsidRPr="00FB5841" w14:paraId="784B4933" w14:textId="77777777" w:rsidTr="0056567C">
        <w:tc>
          <w:tcPr>
            <w:tcW w:w="2277" w:type="dxa"/>
          </w:tcPr>
          <w:p w14:paraId="691FF578" w14:textId="7B4434D1" w:rsidR="00F2114E" w:rsidRDefault="00F2114E" w:rsidP="0056567C">
            <w:pPr>
              <w:rPr>
                <w:szCs w:val="24"/>
                <w:lang w:val="en-US"/>
              </w:rPr>
            </w:pPr>
            <w:r>
              <w:rPr>
                <w:szCs w:val="24"/>
                <w:lang w:val="en-US"/>
              </w:rPr>
              <w:t>Reject</w:t>
            </w:r>
          </w:p>
        </w:tc>
        <w:tc>
          <w:tcPr>
            <w:tcW w:w="3184" w:type="dxa"/>
          </w:tcPr>
          <w:p w14:paraId="0A18E2A6" w14:textId="5E8A32C4" w:rsidR="00F2114E" w:rsidRDefault="00AB7B64" w:rsidP="00AB7B64">
            <w:pPr>
              <w:rPr>
                <w:szCs w:val="24"/>
                <w:lang w:val="en-US"/>
              </w:rPr>
            </w:pPr>
            <w:r>
              <w:rPr>
                <w:szCs w:val="24"/>
                <w:lang w:val="en-US"/>
              </w:rPr>
              <w:t>If the IMEI is blank or all zeros, then device should be rejected</w:t>
            </w:r>
          </w:p>
        </w:tc>
        <w:tc>
          <w:tcPr>
            <w:tcW w:w="3184" w:type="dxa"/>
          </w:tcPr>
          <w:p w14:paraId="77BBBCEA" w14:textId="76CA801C" w:rsidR="00F2114E" w:rsidRDefault="00AB7B64" w:rsidP="0056567C">
            <w:pPr>
              <w:rPr>
                <w:szCs w:val="24"/>
                <w:lang w:val="en-US"/>
              </w:rPr>
            </w:pPr>
            <w:r>
              <w:rPr>
                <w:szCs w:val="24"/>
                <w:lang w:val="en-US"/>
              </w:rPr>
              <w:t>Valid for user file format scenarios</w:t>
            </w:r>
          </w:p>
        </w:tc>
      </w:tr>
      <w:tr w:rsidR="0056567C" w:rsidRPr="00FB5841" w14:paraId="574749C3" w14:textId="77777777" w:rsidTr="0056567C">
        <w:tc>
          <w:tcPr>
            <w:tcW w:w="2277" w:type="dxa"/>
          </w:tcPr>
          <w:p w14:paraId="76D47DC8" w14:textId="77777777" w:rsidR="0056567C" w:rsidRDefault="0056567C" w:rsidP="0056567C">
            <w:pPr>
              <w:rPr>
                <w:szCs w:val="24"/>
                <w:lang w:val="en-US"/>
              </w:rPr>
            </w:pPr>
            <w:r>
              <w:rPr>
                <w:szCs w:val="24"/>
                <w:lang w:val="en-US"/>
              </w:rPr>
              <w:t>Report and Skip to next Record</w:t>
            </w:r>
          </w:p>
        </w:tc>
        <w:tc>
          <w:tcPr>
            <w:tcW w:w="3184" w:type="dxa"/>
          </w:tcPr>
          <w:p w14:paraId="50EA4DB4" w14:textId="7AD35FE8" w:rsidR="0056567C" w:rsidRDefault="0056567C" w:rsidP="0056567C">
            <w:pPr>
              <w:rPr>
                <w:szCs w:val="24"/>
                <w:lang w:val="en-US"/>
              </w:rPr>
            </w:pPr>
            <w:r>
              <w:rPr>
                <w:szCs w:val="24"/>
                <w:lang w:val="en-US"/>
              </w:rPr>
              <w:t>If the IMEI is blank or all zeros, then device should be reported and move to next record</w:t>
            </w:r>
          </w:p>
        </w:tc>
        <w:tc>
          <w:tcPr>
            <w:tcW w:w="3184" w:type="dxa"/>
          </w:tcPr>
          <w:p w14:paraId="47B3C988" w14:textId="77777777" w:rsidR="0056567C" w:rsidRDefault="0056567C" w:rsidP="0056567C">
            <w:pPr>
              <w:rPr>
                <w:szCs w:val="24"/>
                <w:lang w:val="en-US"/>
              </w:rPr>
            </w:pPr>
            <w:r>
              <w:rPr>
                <w:szCs w:val="24"/>
                <w:lang w:val="en-US"/>
              </w:rPr>
              <w:t>Fail case on which action can be defined</w:t>
            </w:r>
          </w:p>
        </w:tc>
      </w:tr>
      <w:tr w:rsidR="0056567C" w:rsidRPr="00FB5841" w14:paraId="6583F2FE" w14:textId="77777777" w:rsidTr="0056567C">
        <w:tc>
          <w:tcPr>
            <w:tcW w:w="2277" w:type="dxa"/>
          </w:tcPr>
          <w:p w14:paraId="64E59222" w14:textId="77777777" w:rsidR="0056567C" w:rsidRDefault="0056567C" w:rsidP="0056567C">
            <w:pPr>
              <w:rPr>
                <w:szCs w:val="24"/>
                <w:lang w:val="en-US"/>
              </w:rPr>
            </w:pPr>
            <w:r>
              <w:rPr>
                <w:szCs w:val="24"/>
                <w:lang w:val="en-US"/>
              </w:rPr>
              <w:t>Report and Skip to next Rule</w:t>
            </w:r>
          </w:p>
        </w:tc>
        <w:tc>
          <w:tcPr>
            <w:tcW w:w="3184" w:type="dxa"/>
          </w:tcPr>
          <w:p w14:paraId="56240974" w14:textId="70179850" w:rsidR="0056567C" w:rsidRDefault="0056567C" w:rsidP="0056567C">
            <w:pPr>
              <w:rPr>
                <w:szCs w:val="24"/>
                <w:lang w:val="en-US"/>
              </w:rPr>
            </w:pPr>
            <w:r>
              <w:rPr>
                <w:szCs w:val="24"/>
                <w:lang w:val="en-US"/>
              </w:rPr>
              <w:t>If the IMEI is blank or all zeros, then device should be reported and move to next rule</w:t>
            </w:r>
          </w:p>
        </w:tc>
        <w:tc>
          <w:tcPr>
            <w:tcW w:w="3184" w:type="dxa"/>
          </w:tcPr>
          <w:p w14:paraId="3F8B7E95" w14:textId="77777777" w:rsidR="0056567C" w:rsidRDefault="0056567C" w:rsidP="0056567C">
            <w:pPr>
              <w:rPr>
                <w:szCs w:val="24"/>
                <w:lang w:val="en-US"/>
              </w:rPr>
            </w:pPr>
            <w:r>
              <w:rPr>
                <w:szCs w:val="24"/>
                <w:lang w:val="en-US"/>
              </w:rPr>
              <w:t>Fail case on which action can be defined</w:t>
            </w:r>
          </w:p>
        </w:tc>
      </w:tr>
    </w:tbl>
    <w:p w14:paraId="6BA5343B" w14:textId="77777777" w:rsidR="006311DC" w:rsidRPr="006311DC" w:rsidRDefault="006311DC" w:rsidP="006311DC"/>
    <w:p w14:paraId="7415FC34" w14:textId="06BDA049" w:rsidR="006311DC" w:rsidRDefault="006311DC" w:rsidP="006311DC">
      <w:pPr>
        <w:pStyle w:val="Heading2"/>
      </w:pPr>
      <w:bookmarkStart w:id="104" w:name="_Toc447190103"/>
      <w:r>
        <w:lastRenderedPageBreak/>
        <w:t>E_</w:t>
      </w:r>
      <w:r w:rsidR="004D258F">
        <w:t>PENDING</w:t>
      </w:r>
      <w:r>
        <w:t>_DB</w:t>
      </w:r>
      <w:bookmarkEnd w:id="104"/>
    </w:p>
    <w:tbl>
      <w:tblPr>
        <w:tblStyle w:val="TableGrid"/>
        <w:tblW w:w="0" w:type="auto"/>
        <w:tblLook w:val="04A0" w:firstRow="1" w:lastRow="0" w:firstColumn="1" w:lastColumn="0" w:noHBand="0" w:noVBand="1"/>
      </w:tblPr>
      <w:tblGrid>
        <w:gridCol w:w="2277"/>
        <w:gridCol w:w="3184"/>
        <w:gridCol w:w="3184"/>
      </w:tblGrid>
      <w:tr w:rsidR="0056567C" w:rsidRPr="00FB5841" w14:paraId="5D0D8BF7" w14:textId="77777777" w:rsidTr="0056567C">
        <w:tc>
          <w:tcPr>
            <w:tcW w:w="2277" w:type="dxa"/>
            <w:shd w:val="clear" w:color="auto" w:fill="2F5496" w:themeFill="accent1" w:themeFillShade="BF"/>
          </w:tcPr>
          <w:p w14:paraId="3A01D204"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72E2ACCE"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7D0C545E"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047A1146" w14:textId="77777777" w:rsidTr="0056567C">
        <w:trPr>
          <w:trHeight w:val="266"/>
        </w:trPr>
        <w:tc>
          <w:tcPr>
            <w:tcW w:w="2277" w:type="dxa"/>
          </w:tcPr>
          <w:p w14:paraId="6BBF5945" w14:textId="77777777" w:rsidR="0056567C" w:rsidRPr="00FB5841" w:rsidRDefault="0056567C" w:rsidP="0056567C">
            <w:pPr>
              <w:rPr>
                <w:szCs w:val="24"/>
                <w:lang w:val="en-US"/>
              </w:rPr>
            </w:pPr>
            <w:r>
              <w:rPr>
                <w:szCs w:val="24"/>
                <w:lang w:val="en-US"/>
              </w:rPr>
              <w:t>Allow</w:t>
            </w:r>
          </w:p>
        </w:tc>
        <w:tc>
          <w:tcPr>
            <w:tcW w:w="3184" w:type="dxa"/>
          </w:tcPr>
          <w:p w14:paraId="26D0A467" w14:textId="77777777" w:rsidR="0056567C" w:rsidRDefault="0056567C" w:rsidP="0056567C">
            <w:pPr>
              <w:rPr>
                <w:szCs w:val="24"/>
                <w:lang w:val="en-US"/>
              </w:rPr>
            </w:pPr>
            <w:r>
              <w:rPr>
                <w:szCs w:val="24"/>
                <w:lang w:val="en-US"/>
              </w:rPr>
              <w:t>If the IMEI is NOT present in the system, then device should be allowed and move to next rule</w:t>
            </w:r>
          </w:p>
        </w:tc>
        <w:tc>
          <w:tcPr>
            <w:tcW w:w="3184" w:type="dxa"/>
          </w:tcPr>
          <w:p w14:paraId="2D3FD278" w14:textId="77777777" w:rsidR="0056567C" w:rsidRDefault="0056567C" w:rsidP="0056567C">
            <w:pPr>
              <w:rPr>
                <w:szCs w:val="24"/>
                <w:lang w:val="en-US"/>
              </w:rPr>
            </w:pPr>
            <w:r>
              <w:rPr>
                <w:szCs w:val="24"/>
                <w:lang w:val="en-US"/>
              </w:rPr>
              <w:t>This is success case</w:t>
            </w:r>
          </w:p>
        </w:tc>
      </w:tr>
      <w:tr w:rsidR="0056567C" w:rsidRPr="00FB5841" w14:paraId="134EA095" w14:textId="77777777" w:rsidTr="0056567C">
        <w:tc>
          <w:tcPr>
            <w:tcW w:w="2277" w:type="dxa"/>
          </w:tcPr>
          <w:p w14:paraId="59F56F70" w14:textId="77777777" w:rsidR="0056567C" w:rsidRPr="00FB5841" w:rsidRDefault="0056567C" w:rsidP="0056567C">
            <w:pPr>
              <w:rPr>
                <w:szCs w:val="24"/>
                <w:lang w:val="en-US"/>
              </w:rPr>
            </w:pPr>
            <w:r>
              <w:rPr>
                <w:szCs w:val="24"/>
                <w:lang w:val="en-US"/>
              </w:rPr>
              <w:t xml:space="preserve">Block </w:t>
            </w:r>
          </w:p>
        </w:tc>
        <w:tc>
          <w:tcPr>
            <w:tcW w:w="3184" w:type="dxa"/>
          </w:tcPr>
          <w:p w14:paraId="37C100B1" w14:textId="77777777" w:rsidR="0056567C" w:rsidRDefault="0056567C" w:rsidP="0056567C">
            <w:pPr>
              <w:rPr>
                <w:szCs w:val="24"/>
                <w:lang w:val="en-US"/>
              </w:rPr>
            </w:pPr>
            <w:r>
              <w:rPr>
                <w:szCs w:val="24"/>
                <w:lang w:val="en-US"/>
              </w:rPr>
              <w:t>If the IMEI is present in the system, then device should be blocked</w:t>
            </w:r>
          </w:p>
        </w:tc>
        <w:tc>
          <w:tcPr>
            <w:tcW w:w="3184" w:type="dxa"/>
          </w:tcPr>
          <w:p w14:paraId="02445A73"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69D085E0" w14:textId="77777777" w:rsidTr="0056567C">
        <w:tc>
          <w:tcPr>
            <w:tcW w:w="2277" w:type="dxa"/>
          </w:tcPr>
          <w:p w14:paraId="4A732D73" w14:textId="77777777" w:rsidR="0056567C" w:rsidRDefault="0056567C" w:rsidP="0056567C">
            <w:pPr>
              <w:rPr>
                <w:szCs w:val="24"/>
                <w:lang w:val="en-US"/>
              </w:rPr>
            </w:pPr>
            <w:r>
              <w:rPr>
                <w:szCs w:val="24"/>
                <w:lang w:val="en-US"/>
              </w:rPr>
              <w:t>Report and Skip to next Record</w:t>
            </w:r>
          </w:p>
        </w:tc>
        <w:tc>
          <w:tcPr>
            <w:tcW w:w="3184" w:type="dxa"/>
          </w:tcPr>
          <w:p w14:paraId="3FA383E5" w14:textId="77777777" w:rsidR="0056567C" w:rsidRDefault="0056567C" w:rsidP="0056567C">
            <w:pPr>
              <w:rPr>
                <w:szCs w:val="24"/>
                <w:lang w:val="en-US"/>
              </w:rPr>
            </w:pPr>
            <w:r>
              <w:rPr>
                <w:szCs w:val="24"/>
                <w:lang w:val="en-US"/>
              </w:rPr>
              <w:t>If the IMEI is present in the system, then device should be reported and move to next record</w:t>
            </w:r>
          </w:p>
        </w:tc>
        <w:tc>
          <w:tcPr>
            <w:tcW w:w="3184" w:type="dxa"/>
          </w:tcPr>
          <w:p w14:paraId="7F07D057" w14:textId="77777777" w:rsidR="0056567C" w:rsidRDefault="0056567C" w:rsidP="0056567C">
            <w:pPr>
              <w:rPr>
                <w:szCs w:val="24"/>
                <w:lang w:val="en-US"/>
              </w:rPr>
            </w:pPr>
            <w:r>
              <w:rPr>
                <w:szCs w:val="24"/>
                <w:lang w:val="en-US"/>
              </w:rPr>
              <w:t>Fail case on which action can be defined</w:t>
            </w:r>
          </w:p>
        </w:tc>
      </w:tr>
      <w:tr w:rsidR="0056567C" w:rsidRPr="00FB5841" w14:paraId="1B10B1BF" w14:textId="77777777" w:rsidTr="0056567C">
        <w:tc>
          <w:tcPr>
            <w:tcW w:w="2277" w:type="dxa"/>
          </w:tcPr>
          <w:p w14:paraId="7FACCE58" w14:textId="77777777" w:rsidR="0056567C" w:rsidRDefault="0056567C" w:rsidP="0056567C">
            <w:pPr>
              <w:rPr>
                <w:szCs w:val="24"/>
                <w:lang w:val="en-US"/>
              </w:rPr>
            </w:pPr>
            <w:r>
              <w:rPr>
                <w:szCs w:val="24"/>
                <w:lang w:val="en-US"/>
              </w:rPr>
              <w:t>Report and Skip to next Rule</w:t>
            </w:r>
          </w:p>
        </w:tc>
        <w:tc>
          <w:tcPr>
            <w:tcW w:w="3184" w:type="dxa"/>
          </w:tcPr>
          <w:p w14:paraId="2374FC5C" w14:textId="77777777" w:rsidR="0056567C" w:rsidRDefault="0056567C" w:rsidP="0056567C">
            <w:pPr>
              <w:rPr>
                <w:szCs w:val="24"/>
                <w:lang w:val="en-US"/>
              </w:rPr>
            </w:pPr>
            <w:r>
              <w:rPr>
                <w:szCs w:val="24"/>
                <w:lang w:val="en-US"/>
              </w:rPr>
              <w:t>If the IMEI is present in the system, then device should be reported and move to next rule</w:t>
            </w:r>
          </w:p>
        </w:tc>
        <w:tc>
          <w:tcPr>
            <w:tcW w:w="3184" w:type="dxa"/>
          </w:tcPr>
          <w:p w14:paraId="5A020899" w14:textId="77777777" w:rsidR="0056567C" w:rsidRDefault="0056567C" w:rsidP="0056567C">
            <w:pPr>
              <w:rPr>
                <w:szCs w:val="24"/>
                <w:lang w:val="en-US"/>
              </w:rPr>
            </w:pPr>
            <w:r>
              <w:rPr>
                <w:szCs w:val="24"/>
                <w:lang w:val="en-US"/>
              </w:rPr>
              <w:t>Fail case on which action can be defined</w:t>
            </w:r>
          </w:p>
        </w:tc>
      </w:tr>
    </w:tbl>
    <w:p w14:paraId="120DE473" w14:textId="77777777" w:rsidR="0056567C" w:rsidRPr="0056567C" w:rsidRDefault="0056567C" w:rsidP="0056567C"/>
    <w:p w14:paraId="2C505165" w14:textId="2E075B2B" w:rsidR="004D258F" w:rsidRDefault="004D258F" w:rsidP="004D258F">
      <w:pPr>
        <w:pStyle w:val="Heading2"/>
      </w:pPr>
      <w:bookmarkStart w:id="105" w:name="_Toc447190104"/>
      <w:r>
        <w:t>E_FOREIGN_DB</w:t>
      </w:r>
      <w:bookmarkEnd w:id="105"/>
    </w:p>
    <w:tbl>
      <w:tblPr>
        <w:tblStyle w:val="TableGrid"/>
        <w:tblW w:w="0" w:type="auto"/>
        <w:tblLook w:val="04A0" w:firstRow="1" w:lastRow="0" w:firstColumn="1" w:lastColumn="0" w:noHBand="0" w:noVBand="1"/>
      </w:tblPr>
      <w:tblGrid>
        <w:gridCol w:w="2277"/>
        <w:gridCol w:w="3184"/>
        <w:gridCol w:w="3184"/>
      </w:tblGrid>
      <w:tr w:rsidR="0056567C" w:rsidRPr="00FB5841" w14:paraId="186BC63E" w14:textId="77777777" w:rsidTr="0056567C">
        <w:tc>
          <w:tcPr>
            <w:tcW w:w="2277" w:type="dxa"/>
            <w:shd w:val="clear" w:color="auto" w:fill="2F5496" w:themeFill="accent1" w:themeFillShade="BF"/>
          </w:tcPr>
          <w:p w14:paraId="3F8BD748"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72CEBEFE"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00820E50"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782C5BE8" w14:textId="77777777" w:rsidTr="0056567C">
        <w:trPr>
          <w:trHeight w:val="266"/>
        </w:trPr>
        <w:tc>
          <w:tcPr>
            <w:tcW w:w="2277" w:type="dxa"/>
          </w:tcPr>
          <w:p w14:paraId="79A0EE52" w14:textId="77777777" w:rsidR="0056567C" w:rsidRPr="00FB5841" w:rsidRDefault="0056567C" w:rsidP="0056567C">
            <w:pPr>
              <w:rPr>
                <w:szCs w:val="24"/>
                <w:lang w:val="en-US"/>
              </w:rPr>
            </w:pPr>
            <w:r>
              <w:rPr>
                <w:szCs w:val="24"/>
                <w:lang w:val="en-US"/>
              </w:rPr>
              <w:t>Allow</w:t>
            </w:r>
          </w:p>
        </w:tc>
        <w:tc>
          <w:tcPr>
            <w:tcW w:w="3184" w:type="dxa"/>
          </w:tcPr>
          <w:p w14:paraId="2DE3B52A" w14:textId="7B6686D4" w:rsidR="0056567C" w:rsidRDefault="0056567C" w:rsidP="0056567C">
            <w:pPr>
              <w:rPr>
                <w:szCs w:val="24"/>
                <w:lang w:val="en-US"/>
              </w:rPr>
            </w:pPr>
            <w:r>
              <w:rPr>
                <w:szCs w:val="24"/>
                <w:lang w:val="en-US"/>
              </w:rPr>
              <w:t xml:space="preserve">If the IMEI is present in the device list as registered by the tourist in </w:t>
            </w:r>
            <w:proofErr w:type="gramStart"/>
            <w:r>
              <w:rPr>
                <w:szCs w:val="24"/>
                <w:lang w:val="en-US"/>
              </w:rPr>
              <w:t>the  system</w:t>
            </w:r>
            <w:proofErr w:type="gramEnd"/>
            <w:r>
              <w:rPr>
                <w:szCs w:val="24"/>
                <w:lang w:val="en-US"/>
              </w:rPr>
              <w:t>, then device should be allowed and move to next rule</w:t>
            </w:r>
          </w:p>
        </w:tc>
        <w:tc>
          <w:tcPr>
            <w:tcW w:w="3184" w:type="dxa"/>
          </w:tcPr>
          <w:p w14:paraId="13A9E7C0" w14:textId="77777777" w:rsidR="0056567C" w:rsidRDefault="0056567C" w:rsidP="0056567C">
            <w:pPr>
              <w:rPr>
                <w:szCs w:val="24"/>
                <w:lang w:val="en-US"/>
              </w:rPr>
            </w:pPr>
            <w:r>
              <w:rPr>
                <w:szCs w:val="24"/>
                <w:lang w:val="en-US"/>
              </w:rPr>
              <w:t>This is success case</w:t>
            </w:r>
          </w:p>
        </w:tc>
      </w:tr>
      <w:tr w:rsidR="0056567C" w:rsidRPr="00FB5841" w14:paraId="3BAE7FFB" w14:textId="77777777" w:rsidTr="0056567C">
        <w:tc>
          <w:tcPr>
            <w:tcW w:w="2277" w:type="dxa"/>
          </w:tcPr>
          <w:p w14:paraId="58CEC519" w14:textId="77777777" w:rsidR="0056567C" w:rsidRPr="00FB5841" w:rsidRDefault="0056567C" w:rsidP="0056567C">
            <w:pPr>
              <w:rPr>
                <w:szCs w:val="24"/>
                <w:lang w:val="en-US"/>
              </w:rPr>
            </w:pPr>
            <w:r>
              <w:rPr>
                <w:szCs w:val="24"/>
                <w:lang w:val="en-US"/>
              </w:rPr>
              <w:t xml:space="preserve">Block </w:t>
            </w:r>
          </w:p>
        </w:tc>
        <w:tc>
          <w:tcPr>
            <w:tcW w:w="3184" w:type="dxa"/>
          </w:tcPr>
          <w:p w14:paraId="0F6C26A1" w14:textId="1DC022DB" w:rsidR="0056567C" w:rsidRDefault="0056567C" w:rsidP="0056567C">
            <w:pPr>
              <w:rPr>
                <w:szCs w:val="24"/>
                <w:lang w:val="en-US"/>
              </w:rPr>
            </w:pPr>
            <w:r>
              <w:rPr>
                <w:szCs w:val="24"/>
                <w:lang w:val="en-US"/>
              </w:rPr>
              <w:t xml:space="preserve">If the IMEI </w:t>
            </w:r>
            <w:proofErr w:type="gramStart"/>
            <w:r>
              <w:rPr>
                <w:szCs w:val="24"/>
                <w:lang w:val="en-US"/>
              </w:rPr>
              <w:t>is  NOT</w:t>
            </w:r>
            <w:proofErr w:type="gramEnd"/>
            <w:r>
              <w:rPr>
                <w:szCs w:val="24"/>
                <w:lang w:val="en-US"/>
              </w:rPr>
              <w:t xml:space="preserve"> present in the device list as registered by the tourist in the  system, then device should be blocked</w:t>
            </w:r>
          </w:p>
        </w:tc>
        <w:tc>
          <w:tcPr>
            <w:tcW w:w="3184" w:type="dxa"/>
          </w:tcPr>
          <w:p w14:paraId="43129A19"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3F7DD9A6" w14:textId="77777777" w:rsidTr="0056567C">
        <w:tc>
          <w:tcPr>
            <w:tcW w:w="2277" w:type="dxa"/>
          </w:tcPr>
          <w:p w14:paraId="3070A44A" w14:textId="77777777" w:rsidR="0056567C" w:rsidRDefault="0056567C" w:rsidP="0056567C">
            <w:pPr>
              <w:rPr>
                <w:szCs w:val="24"/>
                <w:lang w:val="en-US"/>
              </w:rPr>
            </w:pPr>
            <w:r>
              <w:rPr>
                <w:szCs w:val="24"/>
                <w:lang w:val="en-US"/>
              </w:rPr>
              <w:t>Report and Skip to next Record</w:t>
            </w:r>
          </w:p>
        </w:tc>
        <w:tc>
          <w:tcPr>
            <w:tcW w:w="3184" w:type="dxa"/>
          </w:tcPr>
          <w:p w14:paraId="6C5B7822" w14:textId="6F05FF1A" w:rsidR="0056567C" w:rsidRDefault="0056567C" w:rsidP="0056567C">
            <w:pPr>
              <w:rPr>
                <w:szCs w:val="24"/>
                <w:lang w:val="en-US"/>
              </w:rPr>
            </w:pPr>
            <w:r>
              <w:rPr>
                <w:szCs w:val="24"/>
                <w:lang w:val="en-US"/>
              </w:rPr>
              <w:t xml:space="preserve">If the IMEI is NOT present in the device list as registered by the tourist in </w:t>
            </w:r>
            <w:proofErr w:type="gramStart"/>
            <w:r>
              <w:rPr>
                <w:szCs w:val="24"/>
                <w:lang w:val="en-US"/>
              </w:rPr>
              <w:t>the  system</w:t>
            </w:r>
            <w:proofErr w:type="gramEnd"/>
            <w:r>
              <w:rPr>
                <w:szCs w:val="24"/>
                <w:lang w:val="en-US"/>
              </w:rPr>
              <w:t>, then device should be reported and move to next record</w:t>
            </w:r>
          </w:p>
        </w:tc>
        <w:tc>
          <w:tcPr>
            <w:tcW w:w="3184" w:type="dxa"/>
          </w:tcPr>
          <w:p w14:paraId="0C1C949C" w14:textId="77777777" w:rsidR="0056567C" w:rsidRDefault="0056567C" w:rsidP="0056567C">
            <w:pPr>
              <w:rPr>
                <w:szCs w:val="24"/>
                <w:lang w:val="en-US"/>
              </w:rPr>
            </w:pPr>
            <w:r>
              <w:rPr>
                <w:szCs w:val="24"/>
                <w:lang w:val="en-US"/>
              </w:rPr>
              <w:t>Fail case on which action can be defined</w:t>
            </w:r>
          </w:p>
        </w:tc>
      </w:tr>
      <w:tr w:rsidR="0056567C" w:rsidRPr="00FB5841" w14:paraId="4459E31A" w14:textId="77777777" w:rsidTr="0056567C">
        <w:tc>
          <w:tcPr>
            <w:tcW w:w="2277" w:type="dxa"/>
          </w:tcPr>
          <w:p w14:paraId="5A1378E4" w14:textId="77777777" w:rsidR="0056567C" w:rsidRDefault="0056567C" w:rsidP="0056567C">
            <w:pPr>
              <w:rPr>
                <w:szCs w:val="24"/>
                <w:lang w:val="en-US"/>
              </w:rPr>
            </w:pPr>
            <w:r>
              <w:rPr>
                <w:szCs w:val="24"/>
                <w:lang w:val="en-US"/>
              </w:rPr>
              <w:t>Report and Skip to next Rule</w:t>
            </w:r>
          </w:p>
        </w:tc>
        <w:tc>
          <w:tcPr>
            <w:tcW w:w="3184" w:type="dxa"/>
          </w:tcPr>
          <w:p w14:paraId="38119686" w14:textId="54187697" w:rsidR="0056567C" w:rsidRDefault="0056567C" w:rsidP="0056567C">
            <w:pPr>
              <w:rPr>
                <w:szCs w:val="24"/>
                <w:lang w:val="en-US"/>
              </w:rPr>
            </w:pPr>
            <w:r>
              <w:rPr>
                <w:szCs w:val="24"/>
                <w:lang w:val="en-US"/>
              </w:rPr>
              <w:t xml:space="preserve">If the IMEI is NOT present in the device list as registered by the tourist in </w:t>
            </w:r>
            <w:proofErr w:type="gramStart"/>
            <w:r>
              <w:rPr>
                <w:szCs w:val="24"/>
                <w:lang w:val="en-US"/>
              </w:rPr>
              <w:t>the  system</w:t>
            </w:r>
            <w:proofErr w:type="gramEnd"/>
            <w:r>
              <w:rPr>
                <w:szCs w:val="24"/>
                <w:lang w:val="en-US"/>
              </w:rPr>
              <w:t>, then device should be reported and move to next rule</w:t>
            </w:r>
          </w:p>
        </w:tc>
        <w:tc>
          <w:tcPr>
            <w:tcW w:w="3184" w:type="dxa"/>
          </w:tcPr>
          <w:p w14:paraId="15C86867" w14:textId="77777777" w:rsidR="0056567C" w:rsidRDefault="0056567C" w:rsidP="0056567C">
            <w:pPr>
              <w:rPr>
                <w:szCs w:val="24"/>
                <w:lang w:val="en-US"/>
              </w:rPr>
            </w:pPr>
            <w:r>
              <w:rPr>
                <w:szCs w:val="24"/>
                <w:lang w:val="en-US"/>
              </w:rPr>
              <w:t>Fail case on which action can be defined</w:t>
            </w:r>
          </w:p>
        </w:tc>
      </w:tr>
    </w:tbl>
    <w:p w14:paraId="6A7FAFE5" w14:textId="77777777" w:rsidR="0056567C" w:rsidRPr="0056567C" w:rsidRDefault="0056567C" w:rsidP="0056567C"/>
    <w:p w14:paraId="476A3250" w14:textId="77777777" w:rsidR="0056567C" w:rsidRDefault="004D258F" w:rsidP="004D258F">
      <w:pPr>
        <w:pStyle w:val="Heading2"/>
      </w:pPr>
      <w:bookmarkStart w:id="106" w:name="_Toc447190105"/>
      <w:r>
        <w:lastRenderedPageBreak/>
        <w:t>E_ORIGIN_DB</w:t>
      </w:r>
      <w:bookmarkEnd w:id="106"/>
    </w:p>
    <w:tbl>
      <w:tblPr>
        <w:tblStyle w:val="TableGrid"/>
        <w:tblW w:w="0" w:type="auto"/>
        <w:tblLook w:val="04A0" w:firstRow="1" w:lastRow="0" w:firstColumn="1" w:lastColumn="0" w:noHBand="0" w:noVBand="1"/>
      </w:tblPr>
      <w:tblGrid>
        <w:gridCol w:w="2277"/>
        <w:gridCol w:w="3184"/>
        <w:gridCol w:w="3184"/>
      </w:tblGrid>
      <w:tr w:rsidR="0056567C" w:rsidRPr="00FB5841" w14:paraId="6C02D86A" w14:textId="77777777" w:rsidTr="0056567C">
        <w:tc>
          <w:tcPr>
            <w:tcW w:w="2277" w:type="dxa"/>
            <w:shd w:val="clear" w:color="auto" w:fill="2F5496" w:themeFill="accent1" w:themeFillShade="BF"/>
          </w:tcPr>
          <w:p w14:paraId="6B3024FC"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Action</w:t>
            </w:r>
            <w:r w:rsidRPr="00FB5841">
              <w:rPr>
                <w:rFonts w:ascii="Arial" w:hAnsi="Arial" w:cs="Arial"/>
                <w:b/>
                <w:color w:val="FFFFFF" w:themeColor="background1"/>
                <w:szCs w:val="24"/>
                <w:lang w:val="en-US"/>
              </w:rPr>
              <w:t xml:space="preserve"> Name</w:t>
            </w:r>
          </w:p>
        </w:tc>
        <w:tc>
          <w:tcPr>
            <w:tcW w:w="3184" w:type="dxa"/>
            <w:shd w:val="clear" w:color="auto" w:fill="2F5496" w:themeFill="accent1" w:themeFillShade="BF"/>
          </w:tcPr>
          <w:p w14:paraId="3107B848" w14:textId="77777777" w:rsidR="0056567C" w:rsidRPr="00FB5841" w:rsidRDefault="0056567C" w:rsidP="0056567C">
            <w:pPr>
              <w:spacing w:before="120" w:after="120"/>
              <w:jc w:val="center"/>
              <w:rPr>
                <w:rFonts w:ascii="Arial" w:hAnsi="Arial" w:cs="Arial"/>
                <w:b/>
                <w:color w:val="FFFFFF" w:themeColor="background1"/>
                <w:szCs w:val="24"/>
                <w:lang w:val="en-US"/>
              </w:rPr>
            </w:pPr>
            <w:r w:rsidRPr="00FB5841">
              <w:rPr>
                <w:rFonts w:ascii="Arial" w:hAnsi="Arial" w:cs="Arial"/>
                <w:b/>
                <w:color w:val="FFFFFF" w:themeColor="background1"/>
                <w:szCs w:val="24"/>
                <w:lang w:val="en-US"/>
              </w:rPr>
              <w:t>Description</w:t>
            </w:r>
          </w:p>
        </w:tc>
        <w:tc>
          <w:tcPr>
            <w:tcW w:w="3184" w:type="dxa"/>
            <w:shd w:val="clear" w:color="auto" w:fill="2F5496" w:themeFill="accent1" w:themeFillShade="BF"/>
          </w:tcPr>
          <w:p w14:paraId="103568D1" w14:textId="77777777" w:rsidR="0056567C" w:rsidRPr="00FB5841" w:rsidRDefault="0056567C" w:rsidP="0056567C">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56567C" w:rsidRPr="00FB5841" w14:paraId="344485EC" w14:textId="77777777" w:rsidTr="0056567C">
        <w:trPr>
          <w:trHeight w:val="266"/>
        </w:trPr>
        <w:tc>
          <w:tcPr>
            <w:tcW w:w="2277" w:type="dxa"/>
          </w:tcPr>
          <w:p w14:paraId="44354714" w14:textId="77777777" w:rsidR="0056567C" w:rsidRPr="00FB5841" w:rsidRDefault="0056567C" w:rsidP="0056567C">
            <w:pPr>
              <w:rPr>
                <w:szCs w:val="24"/>
                <w:lang w:val="en-US"/>
              </w:rPr>
            </w:pPr>
            <w:r>
              <w:rPr>
                <w:szCs w:val="24"/>
                <w:lang w:val="en-US"/>
              </w:rPr>
              <w:t>Allow</w:t>
            </w:r>
          </w:p>
        </w:tc>
        <w:tc>
          <w:tcPr>
            <w:tcW w:w="3184" w:type="dxa"/>
          </w:tcPr>
          <w:p w14:paraId="4AF4ABBF" w14:textId="684488B2" w:rsidR="0056567C" w:rsidRDefault="0056567C" w:rsidP="0056567C">
            <w:pPr>
              <w:rPr>
                <w:szCs w:val="24"/>
                <w:lang w:val="en-US"/>
              </w:rPr>
            </w:pPr>
            <w:r>
              <w:rPr>
                <w:szCs w:val="24"/>
                <w:lang w:val="en-US"/>
              </w:rPr>
              <w:t>If the IMEI is present in the system</w:t>
            </w:r>
            <w:r w:rsidR="008F4FF0">
              <w:rPr>
                <w:szCs w:val="24"/>
                <w:lang w:val="en-US"/>
              </w:rPr>
              <w:t xml:space="preserve"> from anyone of the mentioned sources</w:t>
            </w:r>
            <w:r>
              <w:rPr>
                <w:szCs w:val="24"/>
                <w:lang w:val="en-US"/>
              </w:rPr>
              <w:t>, then device should be allowed and move to next rule</w:t>
            </w:r>
          </w:p>
        </w:tc>
        <w:tc>
          <w:tcPr>
            <w:tcW w:w="3184" w:type="dxa"/>
          </w:tcPr>
          <w:p w14:paraId="276DA44B" w14:textId="6B42113A" w:rsidR="0056567C" w:rsidRDefault="0056567C" w:rsidP="0056567C">
            <w:pPr>
              <w:rPr>
                <w:szCs w:val="24"/>
                <w:lang w:val="en-US"/>
              </w:rPr>
            </w:pPr>
            <w:r>
              <w:rPr>
                <w:szCs w:val="24"/>
                <w:lang w:val="en-US"/>
              </w:rPr>
              <w:t>This is success case</w:t>
            </w:r>
            <w:r w:rsidR="00AB7B64">
              <w:rPr>
                <w:szCs w:val="24"/>
                <w:lang w:val="en-US"/>
              </w:rPr>
              <w:t>. The source are as listed above</w:t>
            </w:r>
          </w:p>
        </w:tc>
      </w:tr>
      <w:tr w:rsidR="0056567C" w:rsidRPr="00FB5841" w14:paraId="13588EA4" w14:textId="77777777" w:rsidTr="0056567C">
        <w:tc>
          <w:tcPr>
            <w:tcW w:w="2277" w:type="dxa"/>
          </w:tcPr>
          <w:p w14:paraId="43D27CCF" w14:textId="77777777" w:rsidR="0056567C" w:rsidRPr="00FB5841" w:rsidRDefault="0056567C" w:rsidP="0056567C">
            <w:pPr>
              <w:rPr>
                <w:szCs w:val="24"/>
                <w:lang w:val="en-US"/>
              </w:rPr>
            </w:pPr>
            <w:r>
              <w:rPr>
                <w:szCs w:val="24"/>
                <w:lang w:val="en-US"/>
              </w:rPr>
              <w:t xml:space="preserve">Block </w:t>
            </w:r>
          </w:p>
        </w:tc>
        <w:tc>
          <w:tcPr>
            <w:tcW w:w="3184" w:type="dxa"/>
          </w:tcPr>
          <w:p w14:paraId="7D0AF560" w14:textId="5585C25E" w:rsidR="0056567C" w:rsidRDefault="00AB7B64" w:rsidP="0056567C">
            <w:pPr>
              <w:rPr>
                <w:szCs w:val="24"/>
                <w:lang w:val="en-US"/>
              </w:rPr>
            </w:pPr>
            <w:r>
              <w:rPr>
                <w:szCs w:val="24"/>
                <w:lang w:val="en-US"/>
              </w:rPr>
              <w:t xml:space="preserve">If the IMEI is NOT </w:t>
            </w:r>
            <w:r w:rsidR="008F4FF0">
              <w:rPr>
                <w:szCs w:val="24"/>
                <w:lang w:val="en-US"/>
              </w:rPr>
              <w:t>present in the system from anyone of the mentioned sources</w:t>
            </w:r>
            <w:r w:rsidR="0056567C">
              <w:rPr>
                <w:szCs w:val="24"/>
                <w:lang w:val="en-US"/>
              </w:rPr>
              <w:t>, then device should be blocked</w:t>
            </w:r>
          </w:p>
        </w:tc>
        <w:tc>
          <w:tcPr>
            <w:tcW w:w="3184" w:type="dxa"/>
          </w:tcPr>
          <w:p w14:paraId="28745E76" w14:textId="77777777" w:rsidR="0056567C" w:rsidRDefault="0056567C" w:rsidP="0056567C">
            <w:pPr>
              <w:rPr>
                <w:szCs w:val="24"/>
                <w:lang w:val="en-US"/>
              </w:rPr>
            </w:pPr>
            <w:r>
              <w:rPr>
                <w:szCs w:val="24"/>
                <w:lang w:val="en-US"/>
              </w:rPr>
              <w:t xml:space="preserve">Fail case on which action can be defined. </w:t>
            </w:r>
          </w:p>
        </w:tc>
      </w:tr>
      <w:tr w:rsidR="0056567C" w:rsidRPr="00FB5841" w14:paraId="2E3DB18A" w14:textId="77777777" w:rsidTr="0056567C">
        <w:tc>
          <w:tcPr>
            <w:tcW w:w="2277" w:type="dxa"/>
          </w:tcPr>
          <w:p w14:paraId="4764DEC7" w14:textId="77777777" w:rsidR="0056567C" w:rsidRDefault="0056567C" w:rsidP="0056567C">
            <w:pPr>
              <w:rPr>
                <w:szCs w:val="24"/>
                <w:lang w:val="en-US"/>
              </w:rPr>
            </w:pPr>
            <w:r>
              <w:rPr>
                <w:szCs w:val="24"/>
                <w:lang w:val="en-US"/>
              </w:rPr>
              <w:t>Report and Skip to next Record</w:t>
            </w:r>
          </w:p>
        </w:tc>
        <w:tc>
          <w:tcPr>
            <w:tcW w:w="3184" w:type="dxa"/>
          </w:tcPr>
          <w:p w14:paraId="03C350CA" w14:textId="49B9CC5A" w:rsidR="0056567C" w:rsidRDefault="008F4FF0" w:rsidP="0056567C">
            <w:pPr>
              <w:rPr>
                <w:szCs w:val="24"/>
                <w:lang w:val="en-US"/>
              </w:rPr>
            </w:pPr>
            <w:r>
              <w:rPr>
                <w:szCs w:val="24"/>
                <w:lang w:val="en-US"/>
              </w:rPr>
              <w:t>If the IMEI is NOT present in the system from anyone of the mentioned sources</w:t>
            </w:r>
            <w:r w:rsidR="0056567C">
              <w:rPr>
                <w:szCs w:val="24"/>
                <w:lang w:val="en-US"/>
              </w:rPr>
              <w:t>, then device should be reported and move to next record</w:t>
            </w:r>
          </w:p>
        </w:tc>
        <w:tc>
          <w:tcPr>
            <w:tcW w:w="3184" w:type="dxa"/>
          </w:tcPr>
          <w:p w14:paraId="76FEF659" w14:textId="77777777" w:rsidR="0056567C" w:rsidRDefault="0056567C" w:rsidP="0056567C">
            <w:pPr>
              <w:rPr>
                <w:szCs w:val="24"/>
                <w:lang w:val="en-US"/>
              </w:rPr>
            </w:pPr>
            <w:r>
              <w:rPr>
                <w:szCs w:val="24"/>
                <w:lang w:val="en-US"/>
              </w:rPr>
              <w:t>Fail case on which action can be defined</w:t>
            </w:r>
          </w:p>
        </w:tc>
      </w:tr>
      <w:tr w:rsidR="0056567C" w:rsidRPr="00FB5841" w14:paraId="5C227AFD" w14:textId="77777777" w:rsidTr="0056567C">
        <w:tc>
          <w:tcPr>
            <w:tcW w:w="2277" w:type="dxa"/>
          </w:tcPr>
          <w:p w14:paraId="0FD0C2B1" w14:textId="77777777" w:rsidR="0056567C" w:rsidRDefault="0056567C" w:rsidP="0056567C">
            <w:pPr>
              <w:rPr>
                <w:szCs w:val="24"/>
                <w:lang w:val="en-US"/>
              </w:rPr>
            </w:pPr>
            <w:r>
              <w:rPr>
                <w:szCs w:val="24"/>
                <w:lang w:val="en-US"/>
              </w:rPr>
              <w:t>Report and Skip to next Rule</w:t>
            </w:r>
          </w:p>
        </w:tc>
        <w:tc>
          <w:tcPr>
            <w:tcW w:w="3184" w:type="dxa"/>
          </w:tcPr>
          <w:p w14:paraId="56C9C5AF" w14:textId="77E17FB8" w:rsidR="0056567C" w:rsidRDefault="008F4FF0" w:rsidP="0056567C">
            <w:pPr>
              <w:rPr>
                <w:szCs w:val="24"/>
                <w:lang w:val="en-US"/>
              </w:rPr>
            </w:pPr>
            <w:r>
              <w:rPr>
                <w:szCs w:val="24"/>
                <w:lang w:val="en-US"/>
              </w:rPr>
              <w:t>If the IMEI is NOT present in the system from anyone of the mentioned sources</w:t>
            </w:r>
            <w:r w:rsidR="0056567C">
              <w:rPr>
                <w:szCs w:val="24"/>
                <w:lang w:val="en-US"/>
              </w:rPr>
              <w:t>, then device should be reported and move to next rule</w:t>
            </w:r>
          </w:p>
        </w:tc>
        <w:tc>
          <w:tcPr>
            <w:tcW w:w="3184" w:type="dxa"/>
          </w:tcPr>
          <w:p w14:paraId="15B1AC0F" w14:textId="77777777" w:rsidR="0056567C" w:rsidRDefault="0056567C" w:rsidP="0056567C">
            <w:pPr>
              <w:rPr>
                <w:szCs w:val="24"/>
                <w:lang w:val="en-US"/>
              </w:rPr>
            </w:pPr>
            <w:r>
              <w:rPr>
                <w:szCs w:val="24"/>
                <w:lang w:val="en-US"/>
              </w:rPr>
              <w:t>Fail case on which action can be defined</w:t>
            </w:r>
          </w:p>
        </w:tc>
      </w:tr>
    </w:tbl>
    <w:p w14:paraId="152B6F46" w14:textId="5019070C" w:rsidR="00E67223" w:rsidRPr="004D258F" w:rsidRDefault="00E67223" w:rsidP="004D258F">
      <w:pPr>
        <w:pStyle w:val="Heading2"/>
      </w:pPr>
      <w:r>
        <w:br w:type="page"/>
      </w:r>
    </w:p>
    <w:p w14:paraId="63C0B8D9" w14:textId="77777777" w:rsidR="00E67223" w:rsidRDefault="00E67223" w:rsidP="00E67223">
      <w:pPr>
        <w:pStyle w:val="Heading1"/>
        <w:numPr>
          <w:ilvl w:val="0"/>
          <w:numId w:val="0"/>
        </w:numPr>
        <w:ind w:left="432"/>
      </w:pPr>
    </w:p>
    <w:p w14:paraId="3E996FC8" w14:textId="5C4297FE" w:rsidR="000B082A" w:rsidRDefault="000E0B9E" w:rsidP="000B082A">
      <w:pPr>
        <w:pStyle w:val="Heading1"/>
      </w:pPr>
      <w:bookmarkStart w:id="107" w:name="_Toc447190106"/>
      <w:r>
        <w:t>Policy Configuration Parameter</w:t>
      </w:r>
      <w:bookmarkEnd w:id="107"/>
    </w:p>
    <w:p w14:paraId="1F6231A3" w14:textId="499F0206" w:rsidR="000B082A" w:rsidRPr="00530D27" w:rsidRDefault="000B082A" w:rsidP="000B082A">
      <w:r>
        <w:t xml:space="preserve">This section describe  the </w:t>
      </w:r>
      <w:r w:rsidR="000E0B9E">
        <w:t>various configuration parameter for policy</w:t>
      </w:r>
    </w:p>
    <w:p w14:paraId="125AEFEF" w14:textId="53ED172D" w:rsidR="000B082A" w:rsidRDefault="000B082A" w:rsidP="000B082A">
      <w:pPr>
        <w:rPr>
          <w:lang w:val="en-US"/>
        </w:rPr>
      </w:pPr>
    </w:p>
    <w:tbl>
      <w:tblPr>
        <w:tblStyle w:val="TableGrid"/>
        <w:tblW w:w="0" w:type="auto"/>
        <w:tblLook w:val="04A0" w:firstRow="1" w:lastRow="0" w:firstColumn="1" w:lastColumn="0" w:noHBand="0" w:noVBand="1"/>
      </w:tblPr>
      <w:tblGrid>
        <w:gridCol w:w="2597"/>
        <w:gridCol w:w="2765"/>
        <w:gridCol w:w="1436"/>
        <w:gridCol w:w="2218"/>
      </w:tblGrid>
      <w:tr w:rsidR="000E0B9E" w:rsidRPr="00FB5841" w14:paraId="0CFC7AAC" w14:textId="77777777" w:rsidTr="00DB32AE">
        <w:tc>
          <w:tcPr>
            <w:tcW w:w="2597" w:type="dxa"/>
            <w:shd w:val="clear" w:color="auto" w:fill="2F5496" w:themeFill="accent1" w:themeFillShade="BF"/>
          </w:tcPr>
          <w:p w14:paraId="45B34E29" w14:textId="2871D3EA" w:rsidR="000E0B9E" w:rsidRPr="00FB5841" w:rsidRDefault="000E0B9E" w:rsidP="000B082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Parameter</w:t>
            </w:r>
            <w:r w:rsidRPr="00FB5841">
              <w:rPr>
                <w:rFonts w:ascii="Arial" w:hAnsi="Arial" w:cs="Arial"/>
                <w:b/>
                <w:color w:val="FFFFFF" w:themeColor="background1"/>
                <w:szCs w:val="24"/>
                <w:lang w:val="en-US"/>
              </w:rPr>
              <w:t xml:space="preserve"> Name</w:t>
            </w:r>
          </w:p>
        </w:tc>
        <w:tc>
          <w:tcPr>
            <w:tcW w:w="2864" w:type="dxa"/>
            <w:shd w:val="clear" w:color="auto" w:fill="2F5496" w:themeFill="accent1" w:themeFillShade="BF"/>
          </w:tcPr>
          <w:p w14:paraId="5422347D" w14:textId="1665B138" w:rsidR="000E0B9E" w:rsidRPr="00FB5841" w:rsidRDefault="000E0B9E" w:rsidP="000B082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Description</w:t>
            </w:r>
          </w:p>
        </w:tc>
        <w:tc>
          <w:tcPr>
            <w:tcW w:w="1483" w:type="dxa"/>
            <w:shd w:val="clear" w:color="auto" w:fill="2F5496" w:themeFill="accent1" w:themeFillShade="BF"/>
          </w:tcPr>
          <w:p w14:paraId="093DDDA4" w14:textId="7E6F7EB4" w:rsidR="000E0B9E" w:rsidRDefault="000E0B9E" w:rsidP="000B082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Value</w:t>
            </w:r>
          </w:p>
        </w:tc>
        <w:tc>
          <w:tcPr>
            <w:tcW w:w="2298" w:type="dxa"/>
            <w:shd w:val="clear" w:color="auto" w:fill="2F5496" w:themeFill="accent1" w:themeFillShade="BF"/>
          </w:tcPr>
          <w:p w14:paraId="0ACA466D" w14:textId="451672C6" w:rsidR="000E0B9E" w:rsidRPr="00FB5841" w:rsidRDefault="000E0B9E" w:rsidP="000B082A">
            <w:pPr>
              <w:spacing w:before="120" w:after="120"/>
              <w:jc w:val="center"/>
              <w:rPr>
                <w:rFonts w:ascii="Arial" w:hAnsi="Arial" w:cs="Arial"/>
                <w:b/>
                <w:color w:val="FFFFFF" w:themeColor="background1"/>
                <w:szCs w:val="24"/>
                <w:lang w:val="en-US"/>
              </w:rPr>
            </w:pPr>
            <w:r>
              <w:rPr>
                <w:rFonts w:ascii="Arial" w:hAnsi="Arial" w:cs="Arial"/>
                <w:b/>
                <w:color w:val="FFFFFF" w:themeColor="background1"/>
                <w:szCs w:val="24"/>
                <w:lang w:val="en-US"/>
              </w:rPr>
              <w:t>Remarks</w:t>
            </w:r>
          </w:p>
        </w:tc>
      </w:tr>
      <w:tr w:rsidR="000E0B9E" w:rsidRPr="00FB5841" w14:paraId="7B1A70B3" w14:textId="77777777" w:rsidTr="00DB32AE">
        <w:tc>
          <w:tcPr>
            <w:tcW w:w="2597" w:type="dxa"/>
          </w:tcPr>
          <w:p w14:paraId="4EC57B3B" w14:textId="77777777" w:rsidR="00DB32AE" w:rsidRDefault="000E0B9E" w:rsidP="000B082A">
            <w:pPr>
              <w:rPr>
                <w:szCs w:val="24"/>
                <w:lang w:val="en-US"/>
              </w:rPr>
            </w:pPr>
            <w:r>
              <w:rPr>
                <w:szCs w:val="24"/>
                <w:lang w:val="en-US"/>
              </w:rPr>
              <w:t>END_USER_DEVICE</w:t>
            </w:r>
          </w:p>
          <w:p w14:paraId="4CFADF5E" w14:textId="091576E8" w:rsidR="000E0B9E" w:rsidRPr="00FB5841" w:rsidRDefault="000E0B9E" w:rsidP="000B082A">
            <w:pPr>
              <w:rPr>
                <w:szCs w:val="24"/>
                <w:lang w:val="en-US"/>
              </w:rPr>
            </w:pPr>
            <w:r>
              <w:rPr>
                <w:szCs w:val="24"/>
                <w:lang w:val="en-US"/>
              </w:rPr>
              <w:t>_COUNT</w:t>
            </w:r>
          </w:p>
        </w:tc>
        <w:tc>
          <w:tcPr>
            <w:tcW w:w="2864" w:type="dxa"/>
          </w:tcPr>
          <w:p w14:paraId="40F21DAA" w14:textId="3AE3B8A3" w:rsidR="000E0B9E" w:rsidRDefault="000E0B9E" w:rsidP="000B082A">
            <w:pPr>
              <w:rPr>
                <w:szCs w:val="24"/>
                <w:lang w:val="en-US"/>
              </w:rPr>
            </w:pPr>
            <w:r>
              <w:rPr>
                <w:szCs w:val="24"/>
                <w:lang w:val="en-US"/>
              </w:rPr>
              <w:t>Number of devices allowed to be imported by end user</w:t>
            </w:r>
          </w:p>
        </w:tc>
        <w:tc>
          <w:tcPr>
            <w:tcW w:w="1483" w:type="dxa"/>
          </w:tcPr>
          <w:p w14:paraId="4FE52602" w14:textId="6ED72E01" w:rsidR="000E0B9E" w:rsidRDefault="000E0B9E" w:rsidP="000E0B9E">
            <w:pPr>
              <w:jc w:val="center"/>
              <w:rPr>
                <w:szCs w:val="24"/>
                <w:lang w:val="en-US"/>
              </w:rPr>
            </w:pPr>
            <w:r>
              <w:rPr>
                <w:szCs w:val="24"/>
                <w:lang w:val="en-US"/>
              </w:rPr>
              <w:t>0</w:t>
            </w:r>
          </w:p>
        </w:tc>
        <w:tc>
          <w:tcPr>
            <w:tcW w:w="2298" w:type="dxa"/>
          </w:tcPr>
          <w:p w14:paraId="4F57EC8B" w14:textId="24B1AFAE" w:rsidR="000E0B9E" w:rsidRPr="00FB5841" w:rsidRDefault="000E0B9E" w:rsidP="000B082A">
            <w:pPr>
              <w:rPr>
                <w:szCs w:val="24"/>
                <w:lang w:val="en-US"/>
              </w:rPr>
            </w:pPr>
            <w:r>
              <w:rPr>
                <w:szCs w:val="24"/>
                <w:lang w:val="en-US"/>
              </w:rPr>
              <w:t xml:space="preserve">This will enable people to buy device locally </w:t>
            </w:r>
          </w:p>
        </w:tc>
      </w:tr>
      <w:tr w:rsidR="000E0B9E" w:rsidRPr="00FB5841" w14:paraId="26000063" w14:textId="77777777" w:rsidTr="00DB32AE">
        <w:tc>
          <w:tcPr>
            <w:tcW w:w="2597" w:type="dxa"/>
          </w:tcPr>
          <w:p w14:paraId="40628BEC" w14:textId="4BE8A8FC" w:rsidR="000E0B9E" w:rsidRPr="00FB5841" w:rsidRDefault="000E0B9E" w:rsidP="000B082A">
            <w:pPr>
              <w:rPr>
                <w:szCs w:val="24"/>
                <w:lang w:val="en-US"/>
              </w:rPr>
            </w:pPr>
            <w:r>
              <w:rPr>
                <w:szCs w:val="24"/>
                <w:lang w:val="en-US"/>
              </w:rPr>
              <w:t>DUPLICATE_COUNT</w:t>
            </w:r>
          </w:p>
        </w:tc>
        <w:tc>
          <w:tcPr>
            <w:tcW w:w="2864" w:type="dxa"/>
          </w:tcPr>
          <w:p w14:paraId="07963A42" w14:textId="37A7AD67" w:rsidR="000E0B9E" w:rsidDel="00DD04E8" w:rsidRDefault="000E0B9E" w:rsidP="000B082A">
            <w:pPr>
              <w:rPr>
                <w:szCs w:val="24"/>
                <w:lang w:val="en-US"/>
              </w:rPr>
            </w:pPr>
            <w:r>
              <w:rPr>
                <w:szCs w:val="24"/>
                <w:lang w:val="en-US"/>
              </w:rPr>
              <w:t>Number of max. MSISDN paired with same IMEI</w:t>
            </w:r>
          </w:p>
        </w:tc>
        <w:tc>
          <w:tcPr>
            <w:tcW w:w="1483" w:type="dxa"/>
          </w:tcPr>
          <w:p w14:paraId="2671BA3C" w14:textId="36B42ACD" w:rsidR="000E0B9E" w:rsidDel="00DD04E8" w:rsidRDefault="000E0B9E" w:rsidP="000E0B9E">
            <w:pPr>
              <w:jc w:val="center"/>
              <w:rPr>
                <w:szCs w:val="24"/>
                <w:lang w:val="en-US"/>
              </w:rPr>
            </w:pPr>
            <w:r>
              <w:rPr>
                <w:szCs w:val="24"/>
                <w:lang w:val="en-US"/>
              </w:rPr>
              <w:t>5</w:t>
            </w:r>
          </w:p>
        </w:tc>
        <w:tc>
          <w:tcPr>
            <w:tcW w:w="2298" w:type="dxa"/>
          </w:tcPr>
          <w:p w14:paraId="1F9EB12E" w14:textId="6ED271A6" w:rsidR="000E0B9E" w:rsidRPr="00FB5841" w:rsidRDefault="000E0B9E" w:rsidP="000E0B9E">
            <w:pPr>
              <w:rPr>
                <w:szCs w:val="24"/>
                <w:lang w:val="en-US"/>
              </w:rPr>
            </w:pPr>
            <w:r>
              <w:rPr>
                <w:szCs w:val="24"/>
                <w:lang w:val="en-US"/>
              </w:rPr>
              <w:t>People switch phone for testing and other reason. So there can be some duplicity</w:t>
            </w:r>
          </w:p>
        </w:tc>
      </w:tr>
      <w:tr w:rsidR="00DB32AE" w:rsidRPr="00FB5841" w14:paraId="305EF5F0" w14:textId="77777777" w:rsidTr="00DB32AE">
        <w:tc>
          <w:tcPr>
            <w:tcW w:w="2597" w:type="dxa"/>
          </w:tcPr>
          <w:p w14:paraId="10077FF4" w14:textId="77777777" w:rsidR="00DB32AE" w:rsidRDefault="00DB32AE" w:rsidP="000B082A">
            <w:pPr>
              <w:rPr>
                <w:szCs w:val="24"/>
                <w:lang w:val="en-US"/>
              </w:rPr>
            </w:pPr>
            <w:r>
              <w:rPr>
                <w:szCs w:val="24"/>
                <w:lang w:val="en-US"/>
              </w:rPr>
              <w:t>END_USER_DEVICE_</w:t>
            </w:r>
          </w:p>
          <w:p w14:paraId="3A6691BB" w14:textId="2AFCC3D9" w:rsidR="00DB32AE" w:rsidRDefault="00DB32AE" w:rsidP="000B082A">
            <w:pPr>
              <w:rPr>
                <w:szCs w:val="24"/>
                <w:lang w:val="en-US"/>
              </w:rPr>
            </w:pPr>
            <w:r>
              <w:rPr>
                <w:szCs w:val="24"/>
                <w:lang w:val="en-US"/>
              </w:rPr>
              <w:t>REG_TIME_LIMIT</w:t>
            </w:r>
          </w:p>
        </w:tc>
        <w:tc>
          <w:tcPr>
            <w:tcW w:w="2864" w:type="dxa"/>
          </w:tcPr>
          <w:p w14:paraId="0BF178FF" w14:textId="022F704B" w:rsidR="00DB32AE" w:rsidRDefault="00DB32AE" w:rsidP="000B082A">
            <w:pPr>
              <w:rPr>
                <w:szCs w:val="24"/>
                <w:lang w:val="en-US"/>
              </w:rPr>
            </w:pPr>
            <w:r>
              <w:rPr>
                <w:szCs w:val="24"/>
                <w:lang w:val="en-US"/>
              </w:rPr>
              <w:t>Time period in days during which user should regularize the device</w:t>
            </w:r>
          </w:p>
        </w:tc>
        <w:tc>
          <w:tcPr>
            <w:tcW w:w="1483" w:type="dxa"/>
          </w:tcPr>
          <w:p w14:paraId="49BB7BBE" w14:textId="70F3A9C9" w:rsidR="00DB32AE" w:rsidRDefault="00DB32AE" w:rsidP="000E0B9E">
            <w:pPr>
              <w:jc w:val="center"/>
              <w:rPr>
                <w:szCs w:val="24"/>
                <w:lang w:val="en-US"/>
              </w:rPr>
            </w:pPr>
            <w:r>
              <w:rPr>
                <w:szCs w:val="24"/>
                <w:lang w:val="en-US"/>
              </w:rPr>
              <w:t>30</w:t>
            </w:r>
          </w:p>
        </w:tc>
        <w:tc>
          <w:tcPr>
            <w:tcW w:w="2298" w:type="dxa"/>
          </w:tcPr>
          <w:p w14:paraId="38870F33" w14:textId="77777777" w:rsidR="00DB32AE" w:rsidDel="00DD04E8" w:rsidRDefault="00DB32AE" w:rsidP="000E0B9E">
            <w:pPr>
              <w:rPr>
                <w:szCs w:val="24"/>
                <w:lang w:val="en-US"/>
              </w:rPr>
            </w:pPr>
          </w:p>
        </w:tc>
      </w:tr>
    </w:tbl>
    <w:p w14:paraId="26E1FD6F" w14:textId="77777777" w:rsidR="000B082A" w:rsidRDefault="000B082A" w:rsidP="000B082A">
      <w:pPr>
        <w:rPr>
          <w:lang w:val="en-US"/>
        </w:rPr>
      </w:pPr>
    </w:p>
    <w:p w14:paraId="537410C1" w14:textId="77777777" w:rsidR="005C464A" w:rsidRDefault="005C464A">
      <w:pPr>
        <w:rPr>
          <w:lang w:val="en-US"/>
        </w:rPr>
      </w:pPr>
      <w:r>
        <w:rPr>
          <w:lang w:val="en-US"/>
        </w:rPr>
        <w:br w:type="page"/>
      </w:r>
    </w:p>
    <w:p w14:paraId="26B39175" w14:textId="77777777" w:rsidR="000B082A" w:rsidRDefault="000B082A" w:rsidP="000B082A">
      <w:pPr>
        <w:rPr>
          <w:lang w:val="en-US"/>
        </w:rPr>
      </w:pPr>
    </w:p>
    <w:p w14:paraId="51E00B12" w14:textId="77777777" w:rsidR="00FF4610" w:rsidRDefault="00FF4610" w:rsidP="00FF4610">
      <w:pPr>
        <w:rPr>
          <w:lang w:val="en-US"/>
        </w:rPr>
      </w:pPr>
    </w:p>
    <w:p w14:paraId="49913876" w14:textId="0AEFB918" w:rsidR="00CC4F28" w:rsidRDefault="00DB32AE" w:rsidP="005C464A">
      <w:pPr>
        <w:pStyle w:val="Heading1"/>
      </w:pPr>
      <w:bookmarkStart w:id="108" w:name="_Toc447190107"/>
      <w:r>
        <w:t>Policy Reports</w:t>
      </w:r>
      <w:bookmarkEnd w:id="108"/>
    </w:p>
    <w:p w14:paraId="3EB83255" w14:textId="738E12E9" w:rsidR="00CC4F28" w:rsidRDefault="00DB32AE" w:rsidP="00CC4F28">
      <w:r>
        <w:t>This section list down the reports created due to policy violation</w:t>
      </w:r>
    </w:p>
    <w:p w14:paraId="4AEFF65D" w14:textId="37F5DD0B" w:rsidR="00FC0219" w:rsidRDefault="00610EF2">
      <w:r>
        <w:t>The report data would contain the following</w:t>
      </w:r>
      <w:r w:rsidR="00760D38">
        <w:t xml:space="preserve"> in case when the report need to be created in case of reporting</w:t>
      </w:r>
      <w:r>
        <w:t>:</w:t>
      </w:r>
    </w:p>
    <w:p w14:paraId="583439C6" w14:textId="28918F26" w:rsidR="00760D38" w:rsidRDefault="00760D38" w:rsidP="00760D38">
      <w:pPr>
        <w:pStyle w:val="ListParagraph"/>
        <w:numPr>
          <w:ilvl w:val="0"/>
          <w:numId w:val="52"/>
        </w:numPr>
      </w:pPr>
      <w:r>
        <w:t>Rule ID</w:t>
      </w:r>
    </w:p>
    <w:p w14:paraId="60B04FBA" w14:textId="66EF867B" w:rsidR="00760D38" w:rsidRDefault="00760D38" w:rsidP="00760D38">
      <w:pPr>
        <w:pStyle w:val="ListParagraph"/>
        <w:numPr>
          <w:ilvl w:val="0"/>
          <w:numId w:val="52"/>
        </w:numPr>
      </w:pPr>
      <w:r>
        <w:t>Flow</w:t>
      </w:r>
    </w:p>
    <w:p w14:paraId="295121FC" w14:textId="30BCD002" w:rsidR="00760D38" w:rsidRDefault="00760D38" w:rsidP="00760D38">
      <w:pPr>
        <w:pStyle w:val="ListParagraph"/>
        <w:numPr>
          <w:ilvl w:val="0"/>
          <w:numId w:val="52"/>
        </w:numPr>
      </w:pPr>
      <w:r>
        <w:t>IMEI</w:t>
      </w:r>
    </w:p>
    <w:p w14:paraId="732D6D08" w14:textId="56849931" w:rsidR="00760D38" w:rsidRDefault="00760D38" w:rsidP="00760D38">
      <w:pPr>
        <w:pStyle w:val="ListParagraph"/>
        <w:numPr>
          <w:ilvl w:val="0"/>
          <w:numId w:val="52"/>
        </w:numPr>
      </w:pPr>
      <w:r>
        <w:t>TAC</w:t>
      </w:r>
    </w:p>
    <w:p w14:paraId="6E2DCC94" w14:textId="3477E96E" w:rsidR="00760D38" w:rsidRDefault="00760D38" w:rsidP="00760D38">
      <w:pPr>
        <w:pStyle w:val="ListParagraph"/>
        <w:numPr>
          <w:ilvl w:val="0"/>
          <w:numId w:val="52"/>
        </w:numPr>
      </w:pPr>
      <w:r>
        <w:t>Date</w:t>
      </w:r>
    </w:p>
    <w:p w14:paraId="1682589F" w14:textId="75C897B6" w:rsidR="00FC0219" w:rsidRDefault="00FC0219">
      <w:r>
        <w:br w:type="page"/>
      </w:r>
    </w:p>
    <w:p w14:paraId="31658D3B" w14:textId="77777777" w:rsidR="00B9191C" w:rsidRDefault="00B9191C" w:rsidP="00F020D8">
      <w:pPr>
        <w:pStyle w:val="ListParagraph"/>
      </w:pPr>
    </w:p>
    <w:p w14:paraId="7CBFC61F" w14:textId="77777777" w:rsidR="007B4207" w:rsidRPr="008A3A85" w:rsidRDefault="007B4207" w:rsidP="008A3A85">
      <w:pPr>
        <w:rPr>
          <w:lang w:val="en-US"/>
        </w:rPr>
      </w:pPr>
      <w:r w:rsidRPr="00223612">
        <w:rPr>
          <w:rFonts w:ascii="Arial" w:hAnsi="Arial"/>
          <w:noProof/>
          <w:lang w:val="en-US"/>
        </w:rPr>
        <w:lastRenderedPageBreak/>
        <w:drawing>
          <wp:anchor distT="0" distB="0" distL="114300" distR="114300" simplePos="0" relativeHeight="251659264" behindDoc="1" locked="0" layoutInCell="1" allowOverlap="1" wp14:anchorId="76EDCD70" wp14:editId="1BEF4171">
            <wp:simplePos x="0" y="0"/>
            <wp:positionH relativeFrom="column">
              <wp:posOffset>-914400</wp:posOffset>
            </wp:positionH>
            <wp:positionV relativeFrom="paragraph">
              <wp:posOffset>0</wp:posOffset>
            </wp:positionV>
            <wp:extent cx="7564120" cy="10690860"/>
            <wp:effectExtent l="0" t="0" r="0" b="0"/>
            <wp:wrapThrough wrapText="bothSides">
              <wp:wrapPolygon edited="0">
                <wp:start x="0" y="0"/>
                <wp:lineTo x="0" y="21554"/>
                <wp:lineTo x="21542" y="21554"/>
                <wp:lineTo x="2154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4120" cy="10690860"/>
                    </a:xfrm>
                    <a:prstGeom prst="rect">
                      <a:avLst/>
                    </a:prstGeom>
                  </pic:spPr>
                </pic:pic>
              </a:graphicData>
            </a:graphic>
          </wp:anchor>
        </w:drawing>
      </w:r>
    </w:p>
    <w:sectPr w:rsidR="007B4207" w:rsidRPr="008A3A85" w:rsidSect="00AE1DC4">
      <w:headerReference w:type="default" r:id="rId11"/>
      <w:footerReference w:type="default" r:id="rId12"/>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7EB47" w14:textId="77777777" w:rsidR="00052D94" w:rsidRDefault="00052D94" w:rsidP="00FA13C9">
      <w:pPr>
        <w:spacing w:after="0" w:line="240" w:lineRule="auto"/>
      </w:pPr>
      <w:r>
        <w:separator/>
      </w:r>
    </w:p>
  </w:endnote>
  <w:endnote w:type="continuationSeparator" w:id="0">
    <w:p w14:paraId="1E680495" w14:textId="77777777" w:rsidR="00052D94" w:rsidRDefault="00052D94" w:rsidP="00FA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Futura Hv">
    <w:altName w:val="Calibri"/>
    <w:charset w:val="00"/>
    <w:family w:val="swiss"/>
    <w:pitch w:val="variable"/>
    <w:sig w:usb0="00000001" w:usb1="5000204A" w:usb2="00000000" w:usb3="00000000" w:csb0="0000009F" w:csb1="00000000"/>
  </w:font>
  <w:font w:name="ITC Berkeley Oldstyle St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Segoe Semibold">
    <w:altName w:val="Segoe"/>
    <w:panose1 w:val="00000000000000000000"/>
    <w:charset w:val="00"/>
    <w:family w:val="swiss"/>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ookshelf Symbol 7">
    <w:panose1 w:val="05010101010101010101"/>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F2B0" w14:textId="77777777" w:rsidR="00464C22" w:rsidRDefault="00464C22" w:rsidP="00A96E20">
    <w:pPr>
      <w:pStyle w:val="Footer"/>
      <w:rPr>
        <w:rFonts w:asciiTheme="minorHAnsi" w:hAnsiTheme="minorHAnsi" w:cstheme="minorHAnsi"/>
        <w:b/>
        <w:color w:val="A6A6A6" w:themeColor="background1" w:themeShade="A6"/>
        <w:sz w:val="16"/>
        <w:szCs w:val="16"/>
      </w:rPr>
    </w:pPr>
    <w:r>
      <w:rPr>
        <w:rFonts w:asciiTheme="minorHAnsi" w:hAnsiTheme="minorHAnsi" w:cstheme="minorHAnsi"/>
        <w:b/>
        <w:noProof/>
        <w:color w:val="A6A6A6" w:themeColor="background1" w:themeShade="A6"/>
        <w:sz w:val="18"/>
        <w:lang w:val="en-US"/>
      </w:rPr>
      <w:drawing>
        <wp:anchor distT="0" distB="0" distL="114300" distR="114300" simplePos="0" relativeHeight="251661312" behindDoc="0" locked="0" layoutInCell="1" allowOverlap="1" wp14:anchorId="0F95EB4A" wp14:editId="057031AE">
          <wp:simplePos x="0" y="0"/>
          <wp:positionH relativeFrom="column">
            <wp:posOffset>2076450</wp:posOffset>
          </wp:positionH>
          <wp:positionV relativeFrom="paragraph">
            <wp:posOffset>14605</wp:posOffset>
          </wp:positionV>
          <wp:extent cx="4572000" cy="13370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rotWithShape="1">
                  <a:blip r:embed="rId1" cstate="print">
                    <a:extLst>
                      <a:ext uri="{28A0092B-C50C-407E-A947-70E740481C1C}">
                        <a14:useLocalDpi xmlns:a14="http://schemas.microsoft.com/office/drawing/2010/main" val="0"/>
                      </a:ext>
                    </a:extLst>
                  </a:blip>
                  <a:srcRect l="32862"/>
                  <a:stretch/>
                </pic:blipFill>
                <pic:spPr bwMode="auto">
                  <a:xfrm>
                    <a:off x="0" y="0"/>
                    <a:ext cx="4572000" cy="13370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Theme="minorHAnsi" w:hAnsiTheme="minorHAnsi" w:cstheme="minorHAnsi"/>
        <w:b/>
        <w:color w:val="A6A6A6" w:themeColor="background1" w:themeShade="A6"/>
        <w:sz w:val="18"/>
      </w:rPr>
      <w:t>C</w:t>
    </w:r>
    <w:r w:rsidRPr="009C6EAE">
      <w:rPr>
        <w:rFonts w:asciiTheme="minorHAnsi" w:hAnsiTheme="minorHAnsi" w:cstheme="minorHAnsi"/>
        <w:b/>
        <w:color w:val="A6A6A6" w:themeColor="background1" w:themeShade="A6"/>
        <w:sz w:val="18"/>
      </w:rPr>
      <w:t>opyright © 2017 Sterlite Technologies</w:t>
    </w:r>
    <w:r>
      <w:rPr>
        <w:rFonts w:asciiTheme="minorHAnsi" w:hAnsiTheme="minorHAnsi" w:cstheme="minorHAnsi"/>
        <w:b/>
        <w:color w:val="A6A6A6" w:themeColor="background1" w:themeShade="A6"/>
        <w:sz w:val="18"/>
      </w:rPr>
      <w:t xml:space="preserve"> </w:t>
    </w:r>
    <w:r w:rsidRPr="00A96E20">
      <w:rPr>
        <w:rFonts w:asciiTheme="minorHAnsi" w:hAnsiTheme="minorHAnsi" w:cstheme="minorHAnsi"/>
        <w:b/>
        <w:color w:val="A6A6A6" w:themeColor="background1" w:themeShade="A6"/>
        <w:sz w:val="16"/>
        <w:szCs w:val="16"/>
      </w:rPr>
      <w:t xml:space="preserve">Ltd                               </w:t>
    </w:r>
  </w:p>
  <w:p w14:paraId="300B34F0" w14:textId="77777777" w:rsidR="00464C22" w:rsidRDefault="00464C22" w:rsidP="00A96E20">
    <w:pPr>
      <w:pStyle w:val="FooterLine"/>
      <w:pBdr>
        <w:top w:val="none" w:sz="0" w:space="0" w:color="auto"/>
      </w:pBdr>
      <w:tabs>
        <w:tab w:val="clear" w:pos="9299"/>
        <w:tab w:val="right" w:pos="9000"/>
      </w:tabs>
      <w:rPr>
        <w:rStyle w:val="FooterCharChar"/>
        <w:rFonts w:ascii="Calibri" w:eastAsia="SimSun" w:hAnsi="Calibri"/>
        <w:szCs w:val="16"/>
      </w:rPr>
    </w:pPr>
    <w:r>
      <w:rPr>
        <w:rStyle w:val="FooterCharChar"/>
        <w:rFonts w:ascii="Calibri" w:eastAsia="SimSun" w:hAnsi="Calibri"/>
        <w:szCs w:val="16"/>
      </w:rPr>
      <w:t xml:space="preserve">                                                       </w:t>
    </w:r>
  </w:p>
  <w:p w14:paraId="38FA9D5A" w14:textId="77777777" w:rsidR="00464C22" w:rsidRDefault="00464C22" w:rsidP="00A96E20">
    <w:pPr>
      <w:pStyle w:val="FooterLine"/>
      <w:pBdr>
        <w:top w:val="none" w:sz="0" w:space="0" w:color="auto"/>
      </w:pBdr>
      <w:tabs>
        <w:tab w:val="clear" w:pos="9299"/>
        <w:tab w:val="right" w:pos="9000"/>
      </w:tabs>
      <w:jc w:val="center"/>
      <w:rPr>
        <w:rStyle w:val="FooterCharChar"/>
        <w:rFonts w:ascii="Calibri" w:eastAsia="SimSun" w:hAnsi="Calibri"/>
        <w:szCs w:val="16"/>
      </w:rPr>
    </w:pPr>
    <w:r>
      <w:rPr>
        <w:rStyle w:val="FooterCharChar"/>
        <w:rFonts w:ascii="Calibri" w:eastAsia="SimSun" w:hAnsi="Calibri"/>
        <w:szCs w:val="16"/>
      </w:rPr>
      <w:t>Sterlite Tech Confidential</w:t>
    </w:r>
  </w:p>
  <w:p w14:paraId="01734816" w14:textId="77777777" w:rsidR="00464C22" w:rsidRPr="00A96E20" w:rsidRDefault="00464C22" w:rsidP="00A96E20">
    <w:pPr>
      <w:pStyle w:val="FooterLine"/>
      <w:pBdr>
        <w:top w:val="none" w:sz="0" w:space="0" w:color="auto"/>
      </w:pBdr>
      <w:tabs>
        <w:tab w:val="clear" w:pos="9299"/>
        <w:tab w:val="right" w:pos="9000"/>
      </w:tabs>
      <w:jc w:val="right"/>
      <w:rPr>
        <w:rFonts w:ascii="Calibri" w:hAnsi="Calibri"/>
        <w:szCs w:val="16"/>
      </w:rPr>
    </w:pPr>
    <w:r>
      <w:rPr>
        <w:rStyle w:val="PageNumber"/>
        <w:rFonts w:ascii="Calibri" w:hAnsi="Calibri"/>
        <w:szCs w:val="16"/>
      </w:rPr>
      <w:t xml:space="preserve">Version 0.2                                                                                                  </w:t>
    </w:r>
    <w:sdt>
      <w:sdtPr>
        <w:rPr>
          <w:rFonts w:asciiTheme="minorHAnsi" w:hAnsiTheme="minorHAnsi" w:cstheme="minorHAnsi"/>
          <w:szCs w:val="16"/>
        </w:rPr>
        <w:id w:val="-1914762684"/>
        <w:docPartObj>
          <w:docPartGallery w:val="Page Numbers (Bottom of Page)"/>
          <w:docPartUnique/>
        </w:docPartObj>
      </w:sdtPr>
      <w:sdtEndPr/>
      <w:sdtContent>
        <w:sdt>
          <w:sdtPr>
            <w:rPr>
              <w:rFonts w:asciiTheme="minorHAnsi" w:hAnsiTheme="minorHAnsi" w:cstheme="minorHAnsi"/>
              <w:szCs w:val="16"/>
            </w:rPr>
            <w:id w:val="-1769616900"/>
            <w:docPartObj>
              <w:docPartGallery w:val="Page Numbers (Top of Page)"/>
              <w:docPartUnique/>
            </w:docPartObj>
          </w:sdtPr>
          <w:sdtEndPr/>
          <w:sdtContent>
            <w:r w:rsidRPr="00A96E20">
              <w:rPr>
                <w:rFonts w:asciiTheme="minorHAnsi" w:hAnsiTheme="minorHAnsi" w:cstheme="minorHAnsi"/>
                <w:szCs w:val="16"/>
              </w:rPr>
              <w:t xml:space="preserve">Page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PAGE </w:instrText>
            </w:r>
            <w:r w:rsidRPr="00A96E20">
              <w:rPr>
                <w:rFonts w:asciiTheme="minorHAnsi" w:hAnsiTheme="minorHAnsi" w:cstheme="minorHAnsi"/>
                <w:b/>
                <w:bCs w:val="0"/>
                <w:szCs w:val="16"/>
              </w:rPr>
              <w:fldChar w:fldCharType="separate"/>
            </w:r>
            <w:r w:rsidR="000C115A">
              <w:rPr>
                <w:rFonts w:asciiTheme="minorHAnsi" w:hAnsiTheme="minorHAnsi" w:cstheme="minorHAnsi"/>
                <w:b/>
                <w:noProof/>
                <w:szCs w:val="16"/>
              </w:rPr>
              <w:t>14</w:t>
            </w:r>
            <w:r w:rsidRPr="00A96E20">
              <w:rPr>
                <w:rFonts w:asciiTheme="minorHAnsi" w:hAnsiTheme="minorHAnsi" w:cstheme="minorHAnsi"/>
                <w:b/>
                <w:bCs w:val="0"/>
                <w:szCs w:val="16"/>
              </w:rPr>
              <w:fldChar w:fldCharType="end"/>
            </w:r>
            <w:r w:rsidRPr="00A96E20">
              <w:rPr>
                <w:rFonts w:asciiTheme="minorHAnsi" w:hAnsiTheme="minorHAnsi" w:cstheme="minorHAnsi"/>
                <w:szCs w:val="16"/>
              </w:rPr>
              <w:t xml:space="preserve"> of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NUMPAGES  </w:instrText>
            </w:r>
            <w:r w:rsidRPr="00A96E20">
              <w:rPr>
                <w:rFonts w:asciiTheme="minorHAnsi" w:hAnsiTheme="minorHAnsi" w:cstheme="minorHAnsi"/>
                <w:b/>
                <w:bCs w:val="0"/>
                <w:szCs w:val="16"/>
              </w:rPr>
              <w:fldChar w:fldCharType="separate"/>
            </w:r>
            <w:r w:rsidR="000C115A">
              <w:rPr>
                <w:rFonts w:asciiTheme="minorHAnsi" w:hAnsiTheme="minorHAnsi" w:cstheme="minorHAnsi"/>
                <w:b/>
                <w:noProof/>
                <w:szCs w:val="16"/>
              </w:rPr>
              <w:t>52</w:t>
            </w:r>
            <w:r w:rsidRPr="00A96E20">
              <w:rPr>
                <w:rFonts w:asciiTheme="minorHAnsi" w:hAnsiTheme="minorHAnsi" w:cstheme="minorHAnsi"/>
                <w:b/>
                <w:bCs w:val="0"/>
                <w:szCs w:val="16"/>
              </w:rPr>
              <w:fldChar w:fldCharType="end"/>
            </w:r>
          </w:sdtContent>
        </w:sdt>
      </w:sdtContent>
    </w:sdt>
  </w:p>
  <w:p w14:paraId="3EA124EC" w14:textId="77777777" w:rsidR="00464C22" w:rsidRDefault="00464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298D5" w14:textId="77777777" w:rsidR="00052D94" w:rsidRDefault="00052D94" w:rsidP="00FA13C9">
      <w:pPr>
        <w:spacing w:after="0" w:line="240" w:lineRule="auto"/>
      </w:pPr>
      <w:r>
        <w:separator/>
      </w:r>
    </w:p>
  </w:footnote>
  <w:footnote w:type="continuationSeparator" w:id="0">
    <w:p w14:paraId="0AC8B65B" w14:textId="77777777" w:rsidR="00052D94" w:rsidRDefault="00052D94" w:rsidP="00FA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72" w:type="dxa"/>
      <w:tblInd w:w="-11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34"/>
      <w:gridCol w:w="5245"/>
      <w:gridCol w:w="2693"/>
    </w:tblGrid>
    <w:tr w:rsidR="00464C22" w14:paraId="2BE2F726" w14:textId="77777777" w:rsidTr="002D57C6">
      <w:trPr>
        <w:trHeight w:val="555"/>
      </w:trPr>
      <w:tc>
        <w:tcPr>
          <w:tcW w:w="2134" w:type="dxa"/>
          <w:vMerge w:val="restart"/>
        </w:tcPr>
        <w:p w14:paraId="5CBFA8BF" w14:textId="77777777" w:rsidR="00464C22" w:rsidRPr="00437A26" w:rsidRDefault="00464C22" w:rsidP="00600919">
          <w:pPr>
            <w:pStyle w:val="Header"/>
            <w:spacing w:before="240"/>
          </w:pPr>
          <w:r>
            <w:rPr>
              <w:noProof/>
              <w:lang w:val="en-US"/>
            </w:rPr>
            <w:drawing>
              <wp:anchor distT="0" distB="0" distL="114300" distR="114300" simplePos="0" relativeHeight="251662336" behindDoc="0" locked="0" layoutInCell="1" allowOverlap="1" wp14:anchorId="2FA5E644" wp14:editId="0A7F7E65">
                <wp:simplePos x="0" y="0"/>
                <wp:positionH relativeFrom="column">
                  <wp:posOffset>-1905</wp:posOffset>
                </wp:positionH>
                <wp:positionV relativeFrom="paragraph">
                  <wp:posOffset>29845</wp:posOffset>
                </wp:positionV>
                <wp:extent cx="581025" cy="523875"/>
                <wp:effectExtent l="0" t="0" r="9525" b="9525"/>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23875"/>
                        </a:xfrm>
                        <a:prstGeom prst="rect">
                          <a:avLst/>
                        </a:prstGeom>
                        <a:noFill/>
                        <a:ln>
                          <a:noFill/>
                        </a:ln>
                      </pic:spPr>
                    </pic:pic>
                  </a:graphicData>
                </a:graphic>
              </wp:anchor>
            </w:drawing>
          </w:r>
        </w:p>
      </w:tc>
      <w:tc>
        <w:tcPr>
          <w:tcW w:w="5245" w:type="dxa"/>
          <w:vAlign w:val="center"/>
        </w:tcPr>
        <w:p w14:paraId="3FB98426" w14:textId="19721C16" w:rsidR="00464C22" w:rsidRPr="007B4207" w:rsidRDefault="00464C22" w:rsidP="00690AE8">
          <w:pPr>
            <w:pStyle w:val="Header"/>
            <w:jc w:val="center"/>
            <w:rPr>
              <w:rFonts w:asciiTheme="minorHAnsi" w:hAnsiTheme="minorHAnsi" w:cstheme="minorHAnsi"/>
              <w:sz w:val="18"/>
              <w:szCs w:val="18"/>
            </w:rPr>
          </w:pPr>
          <w:r w:rsidRPr="007B4207">
            <w:rPr>
              <w:rFonts w:asciiTheme="minorHAnsi" w:hAnsiTheme="minorHAnsi" w:cstheme="minorHAnsi"/>
              <w:sz w:val="18"/>
              <w:szCs w:val="18"/>
            </w:rPr>
            <w:t xml:space="preserve">Sterlite Tech / CEIR / </w:t>
          </w:r>
          <w:r>
            <w:rPr>
              <w:rFonts w:asciiTheme="minorHAnsi" w:hAnsiTheme="minorHAnsi" w:cstheme="minorHAnsi"/>
              <w:sz w:val="18"/>
              <w:szCs w:val="18"/>
            </w:rPr>
            <w:t>Policy Document</w:t>
          </w:r>
          <w:r w:rsidRPr="007B4207">
            <w:rPr>
              <w:rFonts w:asciiTheme="minorHAnsi" w:hAnsiTheme="minorHAnsi" w:cstheme="minorHAnsi"/>
              <w:sz w:val="18"/>
              <w:szCs w:val="18"/>
            </w:rPr>
            <w:t xml:space="preserve"> </w:t>
          </w:r>
        </w:p>
      </w:tc>
      <w:tc>
        <w:tcPr>
          <w:tcW w:w="2693" w:type="dxa"/>
        </w:tcPr>
        <w:p w14:paraId="4B0F7AB3" w14:textId="77777777" w:rsidR="00464C22" w:rsidRPr="00B348A4" w:rsidRDefault="00464C22" w:rsidP="00600919">
          <w:pPr>
            <w:pStyle w:val="Header"/>
            <w:jc w:val="center"/>
            <w:rPr>
              <w:sz w:val="18"/>
              <w:szCs w:val="18"/>
            </w:rPr>
          </w:pPr>
          <w:r>
            <w:rPr>
              <w:noProof/>
              <w:lang w:val="en-US"/>
            </w:rPr>
            <w:drawing>
              <wp:anchor distT="0" distB="0" distL="114300" distR="114300" simplePos="0" relativeHeight="251659264" behindDoc="0" locked="0" layoutInCell="1" allowOverlap="1" wp14:anchorId="5820AB4D" wp14:editId="7858952A">
                <wp:simplePos x="0" y="0"/>
                <wp:positionH relativeFrom="column">
                  <wp:posOffset>-59690</wp:posOffset>
                </wp:positionH>
                <wp:positionV relativeFrom="paragraph">
                  <wp:posOffset>93345</wp:posOffset>
                </wp:positionV>
                <wp:extent cx="1760220" cy="434340"/>
                <wp:effectExtent l="0" t="0" r="0" b="381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0220" cy="434340"/>
                        </a:xfrm>
                        <a:prstGeom prst="rect">
                          <a:avLst/>
                        </a:prstGeom>
                        <a:noFill/>
                      </pic:spPr>
                    </pic:pic>
                  </a:graphicData>
                </a:graphic>
              </wp:anchor>
            </w:drawing>
          </w:r>
        </w:p>
      </w:tc>
    </w:tr>
    <w:tr w:rsidR="00464C22" w14:paraId="393B0CEF" w14:textId="77777777" w:rsidTr="002D57C6">
      <w:trPr>
        <w:trHeight w:val="413"/>
      </w:trPr>
      <w:tc>
        <w:tcPr>
          <w:tcW w:w="2134" w:type="dxa"/>
          <w:vMerge/>
        </w:tcPr>
        <w:p w14:paraId="3D3049A4" w14:textId="77777777" w:rsidR="00464C22" w:rsidRDefault="00464C22" w:rsidP="00600919">
          <w:pPr>
            <w:pStyle w:val="Header"/>
          </w:pPr>
        </w:p>
      </w:tc>
      <w:tc>
        <w:tcPr>
          <w:tcW w:w="5245" w:type="dxa"/>
          <w:vAlign w:val="center"/>
        </w:tcPr>
        <w:p w14:paraId="0085F472" w14:textId="77777777" w:rsidR="00464C22" w:rsidRPr="00AC404A" w:rsidRDefault="00464C22" w:rsidP="00600919">
          <w:pPr>
            <w:pStyle w:val="Header"/>
            <w:jc w:val="center"/>
            <w:rPr>
              <w:noProof/>
              <w:sz w:val="18"/>
              <w:szCs w:val="18"/>
            </w:rPr>
          </w:pPr>
        </w:p>
      </w:tc>
      <w:tc>
        <w:tcPr>
          <w:tcW w:w="2693" w:type="dxa"/>
        </w:tcPr>
        <w:p w14:paraId="2DFF610D" w14:textId="77777777" w:rsidR="00464C22" w:rsidRPr="00AC404A" w:rsidRDefault="00464C22" w:rsidP="00600919">
          <w:pPr>
            <w:pStyle w:val="Header"/>
            <w:jc w:val="center"/>
            <w:rPr>
              <w:noProof/>
              <w:sz w:val="18"/>
              <w:szCs w:val="18"/>
            </w:rPr>
          </w:pPr>
        </w:p>
      </w:tc>
    </w:tr>
  </w:tbl>
  <w:p w14:paraId="296C10AB" w14:textId="77777777" w:rsidR="00464C22" w:rsidRPr="00600919" w:rsidRDefault="00464C22" w:rsidP="00600919">
    <w:pPr>
      <w:pStyle w:val="Header"/>
    </w:pPr>
    <w:r>
      <w:rPr>
        <w:rFonts w:ascii="Calibri" w:hAnsi="Calibri"/>
        <w:noProof/>
        <w:szCs w:val="20"/>
        <w:lang w:val="en-US"/>
      </w:rPr>
      <w:drawing>
        <wp:anchor distT="0" distB="0" distL="114300" distR="114300" simplePos="0" relativeHeight="251664384" behindDoc="0" locked="0" layoutInCell="1" allowOverlap="1" wp14:anchorId="795F778C" wp14:editId="5E7A2979">
          <wp:simplePos x="0" y="0"/>
          <wp:positionH relativeFrom="column">
            <wp:posOffset>-896620</wp:posOffset>
          </wp:positionH>
          <wp:positionV relativeFrom="paragraph">
            <wp:posOffset>-635</wp:posOffset>
          </wp:positionV>
          <wp:extent cx="7547610" cy="1600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
                  <a:srcRect/>
                  <a:stretch>
                    <a:fillRect/>
                  </a:stretch>
                </pic:blipFill>
                <pic:spPr bwMode="auto">
                  <a:xfrm>
                    <a:off x="0" y="0"/>
                    <a:ext cx="7547610" cy="1600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40061C"/>
    <w:lvl w:ilvl="0">
      <w:start w:val="1"/>
      <w:numFmt w:val="decimal"/>
      <w:pStyle w:val="ListNumber"/>
      <w:lvlText w:val="%1."/>
      <w:lvlJc w:val="right"/>
      <w:pPr>
        <w:ind w:left="360" w:hanging="360"/>
      </w:pPr>
      <w:rPr>
        <w:rFonts w:ascii="Calibri" w:hAnsi="Calibri" w:hint="default"/>
        <w:b w:val="0"/>
        <w:i w:val="0"/>
        <w:caps w:val="0"/>
        <w:strike w:val="0"/>
        <w:dstrike w:val="0"/>
        <w:vanish w:val="0"/>
        <w:sz w:val="20"/>
        <w:vertAlign w:val="baseline"/>
      </w:rPr>
    </w:lvl>
  </w:abstractNum>
  <w:abstractNum w:abstractNumId="1" w15:restartNumberingAfterBreak="0">
    <w:nsid w:val="012D427F"/>
    <w:multiLevelType w:val="multilevel"/>
    <w:tmpl w:val="8A66E21C"/>
    <w:lvl w:ilvl="0">
      <w:start w:val="1"/>
      <w:numFmt w:val="decimal"/>
      <w:pStyle w:val="SoWHPHeading1"/>
      <w:lvlText w:val="%1."/>
      <w:lvlJc w:val="left"/>
      <w:pPr>
        <w:ind w:left="360" w:hanging="360"/>
      </w:pPr>
    </w:lvl>
    <w:lvl w:ilvl="1">
      <w:start w:val="1"/>
      <w:numFmt w:val="decimal"/>
      <w:pStyle w:val="SoWHPHeading2"/>
      <w:lvlText w:val="%1.%2."/>
      <w:lvlJc w:val="left"/>
      <w:pPr>
        <w:ind w:left="792" w:hanging="432"/>
      </w:pPr>
    </w:lvl>
    <w:lvl w:ilvl="2">
      <w:start w:val="1"/>
      <w:numFmt w:val="decimal"/>
      <w:pStyle w:val="SoWHP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3D41"/>
    <w:multiLevelType w:val="hybridMultilevel"/>
    <w:tmpl w:val="548AC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0380C"/>
    <w:multiLevelType w:val="multilevel"/>
    <w:tmpl w:val="FD065544"/>
    <w:numStyleLink w:val="ListNumberedStyles"/>
  </w:abstractNum>
  <w:abstractNum w:abstractNumId="4" w15:restartNumberingAfterBreak="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1DC60AA"/>
    <w:multiLevelType w:val="hybridMultilevel"/>
    <w:tmpl w:val="3B90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EF0BC1"/>
    <w:multiLevelType w:val="hybridMultilevel"/>
    <w:tmpl w:val="2A8CA2F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5949FD"/>
    <w:multiLevelType w:val="hybridMultilevel"/>
    <w:tmpl w:val="603C6B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A944F3"/>
    <w:multiLevelType w:val="multilevel"/>
    <w:tmpl w:val="BD2CF540"/>
    <w:styleLink w:val="Style4"/>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9" w15:restartNumberingAfterBreak="0">
    <w:nsid w:val="1EA0287A"/>
    <w:multiLevelType w:val="multilevel"/>
    <w:tmpl w:val="1868CA7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FAA0131"/>
    <w:multiLevelType w:val="multilevel"/>
    <w:tmpl w:val="848C802A"/>
    <w:lvl w:ilvl="0">
      <w:start w:val="1"/>
      <w:numFmt w:val="decimal"/>
      <w:pStyle w:val="BoldAlphaNumericList"/>
      <w:lvlText w:val="%1."/>
      <w:lvlJc w:val="left"/>
      <w:pPr>
        <w:tabs>
          <w:tab w:val="num" w:pos="684"/>
        </w:tabs>
        <w:ind w:left="684" w:hanging="504"/>
      </w:pPr>
      <w:rPr>
        <w:rFonts w:hint="default"/>
        <w:b w:val="0"/>
      </w:rPr>
    </w:lvl>
    <w:lvl w:ilvl="1">
      <w:start w:val="1"/>
      <w:numFmt w:val="lowerLetter"/>
      <w:lvlText w:val="%2."/>
      <w:lvlJc w:val="left"/>
      <w:pPr>
        <w:tabs>
          <w:tab w:val="num" w:pos="1080"/>
        </w:tabs>
        <w:ind w:left="1080" w:hanging="360"/>
      </w:pPr>
      <w:rPr>
        <w:rFonts w:hint="default"/>
        <w:b w:val="0"/>
        <w:szCs w:val="19"/>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40EE8"/>
    <w:multiLevelType w:val="hybridMultilevel"/>
    <w:tmpl w:val="39BC5D8C"/>
    <w:lvl w:ilvl="0" w:tplc="C1E2AEC8">
      <w:start w:val="1"/>
      <w:numFmt w:val="bullet"/>
      <w:lvlText w:val=""/>
      <w:lvlJc w:val="left"/>
      <w:pPr>
        <w:ind w:left="720" w:hanging="360"/>
      </w:pPr>
      <w:rPr>
        <w:rFonts w:ascii="Symbol" w:hAnsi="Symbol" w:hint="default"/>
        <w:color w:val="1F5CA9"/>
      </w:rPr>
    </w:lvl>
    <w:lvl w:ilvl="1" w:tplc="32427E56">
      <w:start w:val="1"/>
      <w:numFmt w:val="bullet"/>
      <w:pStyle w:val="STLBullet2"/>
      <w:lvlText w:val=""/>
      <w:lvlJc w:val="left"/>
      <w:pPr>
        <w:ind w:left="1440" w:hanging="360"/>
      </w:pPr>
      <w:rPr>
        <w:rFonts w:ascii="Wingdings" w:hAnsi="Wingdings" w:hint="default"/>
        <w:color w:val="000000" w:themeColor="text1"/>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92A1F"/>
    <w:multiLevelType w:val="hybridMultilevel"/>
    <w:tmpl w:val="A168B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75546"/>
    <w:multiLevelType w:val="hybridMultilevel"/>
    <w:tmpl w:val="564642F4"/>
    <w:lvl w:ilvl="0" w:tplc="E8C089BE">
      <w:start w:val="1"/>
      <w:numFmt w:val="bullet"/>
      <w:pStyle w:val="BodyTextListBullet"/>
      <w:lvlText w:val=""/>
      <w:lvlJc w:val="left"/>
      <w:pPr>
        <w:ind w:left="2160" w:hanging="360"/>
      </w:pPr>
      <w:rPr>
        <w:rFonts w:ascii="Symbol" w:hAnsi="Symbol" w:hint="default"/>
        <w:color w:val="C00000"/>
      </w:rPr>
    </w:lvl>
    <w:lvl w:ilvl="1" w:tplc="AC269B72" w:tentative="1">
      <w:start w:val="1"/>
      <w:numFmt w:val="bullet"/>
      <w:lvlText w:val="ࢸ⡯⡯⡯⡯⡯⡯⡯⡯⡯⡯⡯⡯ࠀじҚ펨ೂ洈ಿ"/>
      <w:lvlJc w:val="left"/>
      <w:pPr>
        <w:ind w:left="2880" w:hanging="360"/>
      </w:pPr>
      <w:rPr>
        <w:rFonts w:ascii="Courier New" w:hAnsi="Courier New" w:hint="default"/>
      </w:rPr>
    </w:lvl>
    <w:lvl w:ilvl="2" w:tplc="FA7AE830" w:tentative="1">
      <w:start w:val="1"/>
      <w:numFmt w:val="bullet"/>
      <w:lvlText w:val=""/>
      <w:lvlJc w:val="left"/>
      <w:pPr>
        <w:ind w:left="3600" w:hanging="360"/>
      </w:pPr>
      <w:rPr>
        <w:rFonts w:ascii="Wingdings" w:hAnsi="Wingdings" w:hint="default"/>
      </w:rPr>
    </w:lvl>
    <w:lvl w:ilvl="3" w:tplc="265057EC" w:tentative="1">
      <w:start w:val="1"/>
      <w:numFmt w:val="bullet"/>
      <w:lvlText w:val=""/>
      <w:lvlJc w:val="left"/>
      <w:pPr>
        <w:ind w:left="4320" w:hanging="360"/>
      </w:pPr>
      <w:rPr>
        <w:rFonts w:ascii="Symbol" w:hAnsi="Symbol" w:hint="default"/>
      </w:rPr>
    </w:lvl>
    <w:lvl w:ilvl="4" w:tplc="706678CC" w:tentative="1">
      <w:start w:val="1"/>
      <w:numFmt w:val="bullet"/>
      <w:lvlText w:val="o"/>
      <w:lvlJc w:val="left"/>
      <w:pPr>
        <w:ind w:left="5040" w:hanging="360"/>
      </w:pPr>
      <w:rPr>
        <w:rFonts w:ascii="Courier New" w:hAnsi="Courier New" w:hint="default"/>
      </w:rPr>
    </w:lvl>
    <w:lvl w:ilvl="5" w:tplc="AF1C634E" w:tentative="1">
      <w:start w:val="1"/>
      <w:numFmt w:val="bullet"/>
      <w:lvlText w:val=""/>
      <w:lvlJc w:val="left"/>
      <w:pPr>
        <w:ind w:left="5760" w:hanging="360"/>
      </w:pPr>
      <w:rPr>
        <w:rFonts w:ascii="Wingdings" w:hAnsi="Wingdings" w:hint="default"/>
      </w:rPr>
    </w:lvl>
    <w:lvl w:ilvl="6" w:tplc="1C6A5EE2" w:tentative="1">
      <w:start w:val="1"/>
      <w:numFmt w:val="bullet"/>
      <w:lvlText w:val=""/>
      <w:lvlJc w:val="left"/>
      <w:pPr>
        <w:ind w:left="6480" w:hanging="360"/>
      </w:pPr>
      <w:rPr>
        <w:rFonts w:ascii="Symbol" w:hAnsi="Symbol" w:hint="default"/>
      </w:rPr>
    </w:lvl>
    <w:lvl w:ilvl="7" w:tplc="7F22AE0C" w:tentative="1">
      <w:start w:val="1"/>
      <w:numFmt w:val="bullet"/>
      <w:lvlText w:val="o"/>
      <w:lvlJc w:val="left"/>
      <w:pPr>
        <w:ind w:left="7200" w:hanging="360"/>
      </w:pPr>
      <w:rPr>
        <w:rFonts w:ascii="Courier New" w:hAnsi="Courier New" w:hint="default"/>
      </w:rPr>
    </w:lvl>
    <w:lvl w:ilvl="8" w:tplc="B86C8380" w:tentative="1">
      <w:start w:val="1"/>
      <w:numFmt w:val="bullet"/>
      <w:lvlText w:val=""/>
      <w:lvlJc w:val="left"/>
      <w:pPr>
        <w:ind w:left="7920" w:hanging="360"/>
      </w:pPr>
      <w:rPr>
        <w:rFonts w:ascii="Wingdings" w:hAnsi="Wingdings" w:hint="default"/>
      </w:rPr>
    </w:lvl>
  </w:abstractNum>
  <w:abstractNum w:abstractNumId="15" w15:restartNumberingAfterBreak="0">
    <w:nsid w:val="283D5B09"/>
    <w:multiLevelType w:val="hybridMultilevel"/>
    <w:tmpl w:val="FFD4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7381C"/>
    <w:multiLevelType w:val="hybridMultilevel"/>
    <w:tmpl w:val="70BEB0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A995F2D"/>
    <w:multiLevelType w:val="multilevel"/>
    <w:tmpl w:val="E62A6A72"/>
    <w:lvl w:ilvl="0">
      <w:start w:val="1"/>
      <w:numFmt w:val="decimal"/>
      <w:pStyle w:val="STLHeading1"/>
      <w:lvlText w:val="%1."/>
      <w:lvlJc w:val="left"/>
      <w:pPr>
        <w:ind w:left="360" w:hanging="360"/>
      </w:pPr>
      <w:rPr>
        <w:rFonts w:ascii="Calibri" w:hAnsi="Calibri" w:hint="default"/>
        <w:b w:val="0"/>
        <w:i w:val="0"/>
        <w:color w:val="1F3EA9"/>
        <w:sz w:val="36"/>
      </w:rPr>
    </w:lvl>
    <w:lvl w:ilvl="1">
      <w:start w:val="1"/>
      <w:numFmt w:val="decimal"/>
      <w:lvlText w:val="%1.%2"/>
      <w:lvlJc w:val="left"/>
      <w:pPr>
        <w:ind w:left="720" w:hanging="360"/>
      </w:pPr>
      <w:rPr>
        <w:rFonts w:ascii="Calibri" w:hAnsi="Calibri" w:hint="default"/>
        <w:b w:val="0"/>
        <w:i w:val="0"/>
        <w:color w:val="1F3EA9"/>
        <w:sz w:val="32"/>
      </w:rPr>
    </w:lvl>
    <w:lvl w:ilvl="2">
      <w:start w:val="1"/>
      <w:numFmt w:val="decimal"/>
      <w:pStyle w:val="STLHeading3"/>
      <w:lvlText w:val="%1.%2.%3."/>
      <w:lvlJc w:val="left"/>
      <w:pPr>
        <w:ind w:left="1080" w:hanging="360"/>
      </w:pPr>
      <w:rPr>
        <w:rFonts w:ascii="Calibri" w:hAnsi="Calibri" w:hint="default"/>
        <w:b w:val="0"/>
        <w:i w:val="0"/>
        <w:color w:val="1F3EA9"/>
        <w:sz w:val="28"/>
      </w:rPr>
    </w:lvl>
    <w:lvl w:ilvl="3">
      <w:start w:val="1"/>
      <w:numFmt w:val="decimal"/>
      <w:pStyle w:val="STLHeading4"/>
      <w:lvlText w:val="%1.%2.%3.%4."/>
      <w:lvlJc w:val="left"/>
      <w:pPr>
        <w:ind w:left="1440" w:hanging="360"/>
      </w:pPr>
      <w:rPr>
        <w:rFonts w:ascii="Calibri" w:hAnsi="Calibri" w:hint="default"/>
        <w:b w:val="0"/>
        <w:i w:val="0"/>
        <w:color w:val="1F3EA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920"/>
        </w:tabs>
        <w:ind w:left="9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19" w15:restartNumberingAfterBreak="0">
    <w:nsid w:val="33EE6119"/>
    <w:multiLevelType w:val="hybridMultilevel"/>
    <w:tmpl w:val="C7AC8DC0"/>
    <w:lvl w:ilvl="0" w:tplc="5060E91A">
      <w:start w:val="1"/>
      <w:numFmt w:val="decimal"/>
      <w:pStyle w:val="FigureW"/>
      <w:lvlText w:val="Figure %1"/>
      <w:lvlJc w:val="left"/>
      <w:pPr>
        <w:tabs>
          <w:tab w:val="num" w:pos="500"/>
        </w:tabs>
        <w:ind w:left="576" w:hanging="576"/>
      </w:pPr>
      <w:rPr>
        <w:rFonts w:ascii="Verdana" w:hAnsi="Verdana" w:cs="Times New Roman" w:hint="default"/>
        <w:color w:val="000000"/>
        <w:sz w:val="16"/>
        <w:szCs w:val="16"/>
      </w:rPr>
    </w:lvl>
    <w:lvl w:ilvl="1" w:tplc="6F44E0A8"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0" w15:restartNumberingAfterBreak="0">
    <w:nsid w:val="35397E56"/>
    <w:multiLevelType w:val="hybridMultilevel"/>
    <w:tmpl w:val="51081B20"/>
    <w:lvl w:ilvl="0" w:tplc="A97EB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4C61FD"/>
    <w:multiLevelType w:val="hybridMultilevel"/>
    <w:tmpl w:val="496C3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10F65"/>
    <w:multiLevelType w:val="multilevel"/>
    <w:tmpl w:val="9910A8C6"/>
    <w:styleLink w:val="HeadingStyles"/>
    <w:lvl w:ilvl="0">
      <w:start w:val="1"/>
      <w:numFmt w:val="decimal"/>
      <w:lvlText w:val="%1"/>
      <w:lvlJc w:val="left"/>
      <w:pPr>
        <w:tabs>
          <w:tab w:val="num" w:pos="720"/>
        </w:tabs>
        <w:ind w:left="720" w:hanging="720"/>
      </w:pPr>
      <w:rPr>
        <w:rFonts w:hint="default"/>
      </w:rPr>
    </w:lvl>
    <w:lvl w:ilvl="1">
      <w:start w:val="1"/>
      <w:numFmt w:val="decimal"/>
      <w:pStyle w:val="Heading20"/>
      <w:lvlText w:val="%1.%2"/>
      <w:lvlJc w:val="left"/>
      <w:pPr>
        <w:tabs>
          <w:tab w:val="num" w:pos="720"/>
        </w:tabs>
        <w:ind w:left="720" w:hanging="720"/>
      </w:pPr>
      <w:rPr>
        <w:rFonts w:hint="default"/>
      </w:rPr>
    </w:lvl>
    <w:lvl w:ilvl="2">
      <w:start w:val="1"/>
      <w:numFmt w:val="decimal"/>
      <w:pStyle w:val="Heading30"/>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3A727163"/>
    <w:multiLevelType w:val="hybridMultilevel"/>
    <w:tmpl w:val="20BC49A8"/>
    <w:lvl w:ilvl="0" w:tplc="1E6EA868">
      <w:start w:val="1"/>
      <w:numFmt w:val="bullet"/>
      <w:pStyle w:val="STLBullet1"/>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31117D"/>
    <w:multiLevelType w:val="hybridMultilevel"/>
    <w:tmpl w:val="84B8E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44B41"/>
    <w:multiLevelType w:val="hybridMultilevel"/>
    <w:tmpl w:val="97C4A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F4469C"/>
    <w:multiLevelType w:val="hybridMultilevel"/>
    <w:tmpl w:val="A1BAF9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EE0303"/>
    <w:multiLevelType w:val="hybridMultilevel"/>
    <w:tmpl w:val="79984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970DE4"/>
    <w:multiLevelType w:val="hybridMultilevel"/>
    <w:tmpl w:val="4D60B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6174E"/>
    <w:multiLevelType w:val="hybridMultilevel"/>
    <w:tmpl w:val="51DA9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02A06"/>
    <w:multiLevelType w:val="hybridMultilevel"/>
    <w:tmpl w:val="6A166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3F08A5BA">
      <w:start w:val="1"/>
      <w:numFmt w:val="bullet"/>
      <w:pStyle w:val="STLBullet3"/>
      <w:lvlText w:val="o"/>
      <w:lvlJc w:val="left"/>
      <w:pPr>
        <w:ind w:left="2160" w:hanging="360"/>
      </w:pPr>
      <w:rPr>
        <w:rFonts w:ascii="Courier New" w:hAnsi="Courier New" w:cs="Courier New" w:hint="default"/>
        <w:color w:val="000000" w:themeColor="text1"/>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4FBC259C"/>
    <w:multiLevelType w:val="hybridMultilevel"/>
    <w:tmpl w:val="917E3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FE0040"/>
    <w:multiLevelType w:val="hybridMultilevel"/>
    <w:tmpl w:val="20024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237AA7"/>
    <w:multiLevelType w:val="multilevel"/>
    <w:tmpl w:val="2522FE4A"/>
    <w:styleLink w:val="Style5"/>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36" w15:restartNumberingAfterBreak="0">
    <w:nsid w:val="561F25E0"/>
    <w:multiLevelType w:val="hybridMultilevel"/>
    <w:tmpl w:val="521EC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512E41"/>
    <w:multiLevelType w:val="hybridMultilevel"/>
    <w:tmpl w:val="09740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2F5D9B"/>
    <w:multiLevelType w:val="hybridMultilevel"/>
    <w:tmpl w:val="B25A9B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8F4CF2"/>
    <w:multiLevelType w:val="hybridMultilevel"/>
    <w:tmpl w:val="518842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D1068"/>
    <w:multiLevelType w:val="hybridMultilevel"/>
    <w:tmpl w:val="1DAC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074E40"/>
    <w:multiLevelType w:val="hybridMultilevel"/>
    <w:tmpl w:val="6B7E4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0171943"/>
    <w:multiLevelType w:val="hybridMultilevel"/>
    <w:tmpl w:val="41E44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DD1451"/>
    <w:multiLevelType w:val="multilevel"/>
    <w:tmpl w:val="99608A68"/>
    <w:styleLink w:val="Style3"/>
    <w:lvl w:ilvl="0">
      <w:start w:val="1"/>
      <w:numFmt w:val="decimal"/>
      <w:lvlText w:val="%1)"/>
      <w:lvlJc w:val="left"/>
      <w:pPr>
        <w:ind w:left="720" w:hanging="720"/>
      </w:pPr>
      <w:rPr>
        <w:rFonts w:hint="default"/>
      </w:rPr>
    </w:lvl>
    <w:lvl w:ilvl="1">
      <w:start w:val="1"/>
      <w:numFmt w:val="decimal"/>
      <w:isLgl/>
      <w:lvlText w:val="%2.%1"/>
      <w:lvlJc w:val="left"/>
      <w:pPr>
        <w:ind w:left="720" w:hanging="720"/>
      </w:pPr>
      <w:rPr>
        <w:rFonts w:hint="default"/>
        <w:color w:val="1F5CA9"/>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44" w15:restartNumberingAfterBreak="0">
    <w:nsid w:val="635A34CF"/>
    <w:multiLevelType w:val="hybridMultilevel"/>
    <w:tmpl w:val="8B0A6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76778D"/>
    <w:multiLevelType w:val="hybridMultilevel"/>
    <w:tmpl w:val="F95CF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8813EE"/>
    <w:multiLevelType w:val="hybridMultilevel"/>
    <w:tmpl w:val="870E9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842D61"/>
    <w:multiLevelType w:val="hybridMultilevel"/>
    <w:tmpl w:val="4BCE9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0D34D3"/>
    <w:multiLevelType w:val="multilevel"/>
    <w:tmpl w:val="5B380CF2"/>
    <w:styleLink w:val="Style1"/>
    <w:lvl w:ilvl="0">
      <w:start w:val="1"/>
      <w:numFmt w:val="decimal"/>
      <w:lvlText w:val="%1."/>
      <w:lvlJc w:val="left"/>
      <w:pPr>
        <w:ind w:left="709" w:hanging="709"/>
      </w:pPr>
      <w:rPr>
        <w:rFonts w:ascii="Calibri" w:hAnsi="Calibri"/>
        <w:color w:val="1F5CA9"/>
        <w:sz w:val="36"/>
      </w:rPr>
    </w:lvl>
    <w:lvl w:ilvl="1">
      <w:start w:val="1"/>
      <w:numFmt w:val="lowerLetter"/>
      <w:lvlText w:val="%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49" w15:restartNumberingAfterBreak="0">
    <w:nsid w:val="7151136E"/>
    <w:multiLevelType w:val="hybridMultilevel"/>
    <w:tmpl w:val="2F427A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D009DF"/>
    <w:multiLevelType w:val="hybridMultilevel"/>
    <w:tmpl w:val="5CBADC4C"/>
    <w:lvl w:ilvl="0" w:tplc="DC2C3688">
      <w:start w:val="1"/>
      <w:numFmt w:val="decimal"/>
      <w:pStyle w:val="STLHeading2"/>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1" w15:restartNumberingAfterBreak="0">
    <w:nsid w:val="72C96101"/>
    <w:multiLevelType w:val="hybridMultilevel"/>
    <w:tmpl w:val="E794BF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09100D"/>
    <w:multiLevelType w:val="multilevel"/>
    <w:tmpl w:val="D46488E0"/>
    <w:styleLink w:val="Style2"/>
    <w:lvl w:ilvl="0">
      <w:start w:val="1"/>
      <w:numFmt w:val="decimal"/>
      <w:lvlText w:val="%1)"/>
      <w:lvlJc w:val="left"/>
      <w:pPr>
        <w:ind w:left="709" w:hanging="709"/>
      </w:pPr>
      <w:rPr>
        <w:rFonts w:hint="default"/>
      </w:rPr>
    </w:lvl>
    <w:lvl w:ilvl="1">
      <w:start w:val="1"/>
      <w:numFmt w:val="decimal"/>
      <w:lvlText w:val="%2.%1"/>
      <w:lvlJc w:val="left"/>
      <w:pPr>
        <w:ind w:left="709" w:hanging="709"/>
      </w:pPr>
      <w:rPr>
        <w:rFonts w:ascii="Calibri" w:hAnsi="Calibri" w:hint="default"/>
        <w:b w:val="0"/>
        <w:i w:val="0"/>
        <w:color w:val="1F5CA9"/>
        <w:sz w:val="32"/>
      </w:rPr>
    </w:lvl>
    <w:lvl w:ilvl="2">
      <w:start w:val="1"/>
      <w:numFmt w:val="lowerRoman"/>
      <w:lvlText w:val="%3)"/>
      <w:lvlJc w:val="lef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53" w15:restartNumberingAfterBreak="0">
    <w:nsid w:val="796601A4"/>
    <w:multiLevelType w:val="singleLevel"/>
    <w:tmpl w:val="8C620960"/>
    <w:lvl w:ilvl="0">
      <w:start w:val="1"/>
      <w:numFmt w:val="bullet"/>
      <w:pStyle w:val="ItemList"/>
      <w:lvlText w:val=""/>
      <w:lvlJc w:val="left"/>
      <w:pPr>
        <w:tabs>
          <w:tab w:val="num" w:pos="2121"/>
        </w:tabs>
        <w:ind w:left="2121" w:hanging="420"/>
      </w:pPr>
      <w:rPr>
        <w:rFonts w:ascii="Wingdings" w:hAnsi="Wingdings" w:hint="default"/>
        <w:b w:val="0"/>
        <w:i w:val="0"/>
        <w:strike w:val="0"/>
        <w:dstrike w:val="0"/>
        <w:color w:val="000000"/>
        <w:sz w:val="13"/>
        <w:u w:val="none"/>
        <w:effect w:val="none"/>
      </w:rPr>
    </w:lvl>
  </w:abstractNum>
  <w:abstractNum w:abstractNumId="54" w15:restartNumberingAfterBreak="0">
    <w:nsid w:val="7C02207C"/>
    <w:multiLevelType w:val="hybridMultilevel"/>
    <w:tmpl w:val="D0C008E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9"/>
  </w:num>
  <w:num w:numId="2">
    <w:abstractNumId w:val="32"/>
  </w:num>
  <w:num w:numId="3">
    <w:abstractNumId w:val="31"/>
  </w:num>
  <w:num w:numId="4">
    <w:abstractNumId w:val="11"/>
  </w:num>
  <w:num w:numId="5">
    <w:abstractNumId w:val="22"/>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pStyle w:val="Heading20"/>
        <w:lvlText w:val="%1.%2"/>
        <w:lvlJc w:val="left"/>
        <w:pPr>
          <w:tabs>
            <w:tab w:val="num" w:pos="720"/>
          </w:tabs>
          <w:ind w:left="720" w:hanging="720"/>
        </w:pPr>
        <w:rPr>
          <w:rFonts w:hint="default"/>
        </w:rPr>
      </w:lvl>
    </w:lvlOverride>
    <w:lvlOverride w:ilvl="2">
      <w:lvl w:ilvl="2">
        <w:start w:val="1"/>
        <w:numFmt w:val="decimal"/>
        <w:pStyle w:val="Heading30"/>
        <w:lvlText w:val="%1.%2.%3"/>
        <w:lvlJc w:val="left"/>
        <w:pPr>
          <w:tabs>
            <w:tab w:val="num" w:pos="1622"/>
          </w:tabs>
          <w:ind w:left="1622" w:hanging="902"/>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6">
    <w:abstractNumId w:val="4"/>
  </w:num>
  <w:num w:numId="7">
    <w:abstractNumId w:val="3"/>
  </w:num>
  <w:num w:numId="8">
    <w:abstractNumId w:val="12"/>
  </w:num>
  <w:num w:numId="9">
    <w:abstractNumId w:val="30"/>
  </w:num>
  <w:num w:numId="10">
    <w:abstractNumId w:val="48"/>
  </w:num>
  <w:num w:numId="11">
    <w:abstractNumId w:val="52"/>
  </w:num>
  <w:num w:numId="12">
    <w:abstractNumId w:val="8"/>
  </w:num>
  <w:num w:numId="13">
    <w:abstractNumId w:val="35"/>
  </w:num>
  <w:num w:numId="14">
    <w:abstractNumId w:val="43"/>
  </w:num>
  <w:num w:numId="15">
    <w:abstractNumId w:val="14"/>
  </w:num>
  <w:num w:numId="16">
    <w:abstractNumId w:val="19"/>
  </w:num>
  <w:num w:numId="17">
    <w:abstractNumId w:val="1"/>
  </w:num>
  <w:num w:numId="18">
    <w:abstractNumId w:val="10"/>
  </w:num>
  <w:num w:numId="19">
    <w:abstractNumId w:val="53"/>
  </w:num>
  <w:num w:numId="20">
    <w:abstractNumId w:val="0"/>
  </w:num>
  <w:num w:numId="21">
    <w:abstractNumId w:val="18"/>
  </w:num>
  <w:num w:numId="22">
    <w:abstractNumId w:val="17"/>
    <w:lvlOverride w:ilvl="0">
      <w:lvl w:ilvl="0">
        <w:start w:val="1"/>
        <w:numFmt w:val="decimal"/>
        <w:pStyle w:val="STLHeading1"/>
        <w:lvlText w:val="%1."/>
        <w:lvlJc w:val="left"/>
        <w:pPr>
          <w:ind w:left="360" w:hanging="360"/>
        </w:pPr>
        <w:rPr>
          <w:rFonts w:ascii="Calibri" w:hAnsi="Calibri" w:hint="default"/>
          <w:b/>
          <w:i w:val="0"/>
          <w:color w:val="1F3EA9"/>
          <w:sz w:val="28"/>
          <w:szCs w:val="28"/>
        </w:rPr>
      </w:lvl>
    </w:lvlOverride>
    <w:lvlOverride w:ilvl="1">
      <w:lvl w:ilvl="1">
        <w:start w:val="1"/>
        <w:numFmt w:val="decimal"/>
        <w:lvlText w:val="%1.%2"/>
        <w:lvlJc w:val="left"/>
        <w:pPr>
          <w:ind w:left="720" w:hanging="360"/>
        </w:pPr>
        <w:rPr>
          <w:rFonts w:ascii="Calibri" w:hAnsi="Calibri" w:hint="default"/>
          <w:b w:val="0"/>
          <w:i w:val="0"/>
          <w:color w:val="1F3EA9"/>
          <w:sz w:val="32"/>
        </w:rPr>
      </w:lvl>
    </w:lvlOverride>
    <w:lvlOverride w:ilvl="2">
      <w:lvl w:ilvl="2">
        <w:start w:val="1"/>
        <w:numFmt w:val="decimal"/>
        <w:pStyle w:val="STLHeading3"/>
        <w:lvlText w:val="%1.%2.%3."/>
        <w:lvlJc w:val="left"/>
        <w:pPr>
          <w:ind w:left="108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3"/>
  </w:num>
  <w:num w:numId="24">
    <w:abstractNumId w:val="50"/>
  </w:num>
  <w:num w:numId="25">
    <w:abstractNumId w:val="22"/>
  </w:num>
  <w:num w:numId="26">
    <w:abstractNumId w:val="2"/>
  </w:num>
  <w:num w:numId="27">
    <w:abstractNumId w:val="5"/>
  </w:num>
  <w:num w:numId="28">
    <w:abstractNumId w:val="25"/>
  </w:num>
  <w:num w:numId="29">
    <w:abstractNumId w:val="6"/>
  </w:num>
  <w:num w:numId="30">
    <w:abstractNumId w:val="16"/>
  </w:num>
  <w:num w:numId="31">
    <w:abstractNumId w:val="36"/>
  </w:num>
  <w:num w:numId="32">
    <w:abstractNumId w:val="54"/>
  </w:num>
  <w:num w:numId="33">
    <w:abstractNumId w:val="38"/>
  </w:num>
  <w:num w:numId="34">
    <w:abstractNumId w:val="33"/>
  </w:num>
  <w:num w:numId="35">
    <w:abstractNumId w:val="47"/>
  </w:num>
  <w:num w:numId="36">
    <w:abstractNumId w:val="7"/>
  </w:num>
  <w:num w:numId="37">
    <w:abstractNumId w:val="40"/>
  </w:num>
  <w:num w:numId="38">
    <w:abstractNumId w:val="44"/>
  </w:num>
  <w:num w:numId="39">
    <w:abstractNumId w:val="21"/>
  </w:num>
  <w:num w:numId="40">
    <w:abstractNumId w:val="26"/>
  </w:num>
  <w:num w:numId="41">
    <w:abstractNumId w:val="15"/>
  </w:num>
  <w:num w:numId="42">
    <w:abstractNumId w:val="51"/>
  </w:num>
  <w:num w:numId="43">
    <w:abstractNumId w:val="24"/>
  </w:num>
  <w:num w:numId="44">
    <w:abstractNumId w:val="20"/>
  </w:num>
  <w:num w:numId="45">
    <w:abstractNumId w:val="27"/>
  </w:num>
  <w:num w:numId="46">
    <w:abstractNumId w:val="34"/>
  </w:num>
  <w:num w:numId="47">
    <w:abstractNumId w:val="39"/>
  </w:num>
  <w:num w:numId="48">
    <w:abstractNumId w:val="46"/>
  </w:num>
  <w:num w:numId="49">
    <w:abstractNumId w:val="42"/>
  </w:num>
  <w:num w:numId="50">
    <w:abstractNumId w:val="28"/>
  </w:num>
  <w:num w:numId="51">
    <w:abstractNumId w:val="49"/>
  </w:num>
  <w:num w:numId="52">
    <w:abstractNumId w:val="13"/>
  </w:num>
  <w:num w:numId="53">
    <w:abstractNumId w:val="37"/>
  </w:num>
  <w:num w:numId="54">
    <w:abstractNumId w:val="45"/>
  </w:num>
  <w:num w:numId="55">
    <w:abstractNumId w:val="29"/>
  </w:num>
  <w:num w:numId="56">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C9"/>
    <w:rsid w:val="00010F1F"/>
    <w:rsid w:val="000138B4"/>
    <w:rsid w:val="0001786E"/>
    <w:rsid w:val="000430C4"/>
    <w:rsid w:val="00043420"/>
    <w:rsid w:val="0004377B"/>
    <w:rsid w:val="00044310"/>
    <w:rsid w:val="00044780"/>
    <w:rsid w:val="0005238A"/>
    <w:rsid w:val="00052D94"/>
    <w:rsid w:val="000577EC"/>
    <w:rsid w:val="00075688"/>
    <w:rsid w:val="00082930"/>
    <w:rsid w:val="000854AF"/>
    <w:rsid w:val="00087168"/>
    <w:rsid w:val="00090E1C"/>
    <w:rsid w:val="00093552"/>
    <w:rsid w:val="00093CD9"/>
    <w:rsid w:val="000A04BF"/>
    <w:rsid w:val="000A6567"/>
    <w:rsid w:val="000B082A"/>
    <w:rsid w:val="000C115A"/>
    <w:rsid w:val="000D0886"/>
    <w:rsid w:val="000D0E2E"/>
    <w:rsid w:val="000D5ABC"/>
    <w:rsid w:val="000D5E58"/>
    <w:rsid w:val="000E0B9E"/>
    <w:rsid w:val="000E76A1"/>
    <w:rsid w:val="00103139"/>
    <w:rsid w:val="00107082"/>
    <w:rsid w:val="00114B37"/>
    <w:rsid w:val="001232FC"/>
    <w:rsid w:val="00140578"/>
    <w:rsid w:val="00140B08"/>
    <w:rsid w:val="00144644"/>
    <w:rsid w:val="001470D2"/>
    <w:rsid w:val="00164FF6"/>
    <w:rsid w:val="001740F5"/>
    <w:rsid w:val="00183779"/>
    <w:rsid w:val="00185841"/>
    <w:rsid w:val="00185EDE"/>
    <w:rsid w:val="001867E8"/>
    <w:rsid w:val="001900FA"/>
    <w:rsid w:val="001A3C19"/>
    <w:rsid w:val="001C258A"/>
    <w:rsid w:val="001C62C0"/>
    <w:rsid w:val="001C6EAA"/>
    <w:rsid w:val="001C6F99"/>
    <w:rsid w:val="001D1A01"/>
    <w:rsid w:val="001D1F28"/>
    <w:rsid w:val="001D292C"/>
    <w:rsid w:val="001E0051"/>
    <w:rsid w:val="001E4FFA"/>
    <w:rsid w:val="001E7A34"/>
    <w:rsid w:val="00220775"/>
    <w:rsid w:val="00222652"/>
    <w:rsid w:val="0022355F"/>
    <w:rsid w:val="002235A3"/>
    <w:rsid w:val="002256FE"/>
    <w:rsid w:val="00237083"/>
    <w:rsid w:val="0024348D"/>
    <w:rsid w:val="002526F1"/>
    <w:rsid w:val="002661D4"/>
    <w:rsid w:val="00267278"/>
    <w:rsid w:val="002674C6"/>
    <w:rsid w:val="002700A0"/>
    <w:rsid w:val="002710A9"/>
    <w:rsid w:val="00273E7D"/>
    <w:rsid w:val="00284344"/>
    <w:rsid w:val="0029098A"/>
    <w:rsid w:val="00296D28"/>
    <w:rsid w:val="00297848"/>
    <w:rsid w:val="002A5313"/>
    <w:rsid w:val="002B3099"/>
    <w:rsid w:val="002B5831"/>
    <w:rsid w:val="002C232E"/>
    <w:rsid w:val="002C286F"/>
    <w:rsid w:val="002C3426"/>
    <w:rsid w:val="002D2215"/>
    <w:rsid w:val="002D388E"/>
    <w:rsid w:val="002D3BD9"/>
    <w:rsid w:val="002D57C6"/>
    <w:rsid w:val="002E1416"/>
    <w:rsid w:val="002E1DB6"/>
    <w:rsid w:val="002E643D"/>
    <w:rsid w:val="002F3359"/>
    <w:rsid w:val="002F4C25"/>
    <w:rsid w:val="002F6EAB"/>
    <w:rsid w:val="00302E39"/>
    <w:rsid w:val="00307911"/>
    <w:rsid w:val="00313E45"/>
    <w:rsid w:val="00314119"/>
    <w:rsid w:val="00314D3F"/>
    <w:rsid w:val="0033089D"/>
    <w:rsid w:val="00331921"/>
    <w:rsid w:val="003324FE"/>
    <w:rsid w:val="00335A2C"/>
    <w:rsid w:val="003369A9"/>
    <w:rsid w:val="003460B8"/>
    <w:rsid w:val="00351853"/>
    <w:rsid w:val="00361B9F"/>
    <w:rsid w:val="00362AFE"/>
    <w:rsid w:val="00362C6E"/>
    <w:rsid w:val="00363545"/>
    <w:rsid w:val="00382574"/>
    <w:rsid w:val="00383131"/>
    <w:rsid w:val="00387178"/>
    <w:rsid w:val="003914BB"/>
    <w:rsid w:val="00396439"/>
    <w:rsid w:val="00397467"/>
    <w:rsid w:val="003A559D"/>
    <w:rsid w:val="003B55A6"/>
    <w:rsid w:val="003C0635"/>
    <w:rsid w:val="003D1F6D"/>
    <w:rsid w:val="003D7A23"/>
    <w:rsid w:val="003D7CEB"/>
    <w:rsid w:val="003E31C7"/>
    <w:rsid w:val="003F292E"/>
    <w:rsid w:val="003F5B81"/>
    <w:rsid w:val="003F5F37"/>
    <w:rsid w:val="00402556"/>
    <w:rsid w:val="004051D2"/>
    <w:rsid w:val="00407C24"/>
    <w:rsid w:val="00425F8B"/>
    <w:rsid w:val="00434BFB"/>
    <w:rsid w:val="00440EC3"/>
    <w:rsid w:val="00446509"/>
    <w:rsid w:val="0045614C"/>
    <w:rsid w:val="0046089C"/>
    <w:rsid w:val="004636F7"/>
    <w:rsid w:val="00464C22"/>
    <w:rsid w:val="00466F09"/>
    <w:rsid w:val="00467ED2"/>
    <w:rsid w:val="00472488"/>
    <w:rsid w:val="004736AD"/>
    <w:rsid w:val="00480F26"/>
    <w:rsid w:val="00480FD3"/>
    <w:rsid w:val="00485936"/>
    <w:rsid w:val="0049708F"/>
    <w:rsid w:val="004A0C75"/>
    <w:rsid w:val="004A1E9F"/>
    <w:rsid w:val="004A7CDB"/>
    <w:rsid w:val="004B3D54"/>
    <w:rsid w:val="004B5687"/>
    <w:rsid w:val="004B5FCC"/>
    <w:rsid w:val="004C0A69"/>
    <w:rsid w:val="004D258F"/>
    <w:rsid w:val="004D4E67"/>
    <w:rsid w:val="004D5268"/>
    <w:rsid w:val="004E2B8F"/>
    <w:rsid w:val="004F209B"/>
    <w:rsid w:val="004F7483"/>
    <w:rsid w:val="005018EC"/>
    <w:rsid w:val="005020B5"/>
    <w:rsid w:val="00505822"/>
    <w:rsid w:val="00507D81"/>
    <w:rsid w:val="00511F02"/>
    <w:rsid w:val="005128FA"/>
    <w:rsid w:val="00514C7E"/>
    <w:rsid w:val="005153E1"/>
    <w:rsid w:val="00516739"/>
    <w:rsid w:val="00521B19"/>
    <w:rsid w:val="00530D27"/>
    <w:rsid w:val="00534DE9"/>
    <w:rsid w:val="005457B5"/>
    <w:rsid w:val="005506FA"/>
    <w:rsid w:val="00554578"/>
    <w:rsid w:val="00554F1A"/>
    <w:rsid w:val="00562E14"/>
    <w:rsid w:val="00562F76"/>
    <w:rsid w:val="00563568"/>
    <w:rsid w:val="0056567C"/>
    <w:rsid w:val="005658F3"/>
    <w:rsid w:val="00571103"/>
    <w:rsid w:val="005729A9"/>
    <w:rsid w:val="005745E9"/>
    <w:rsid w:val="00582294"/>
    <w:rsid w:val="00582467"/>
    <w:rsid w:val="00584C09"/>
    <w:rsid w:val="005A201C"/>
    <w:rsid w:val="005A40CB"/>
    <w:rsid w:val="005A4720"/>
    <w:rsid w:val="005B41B6"/>
    <w:rsid w:val="005B7336"/>
    <w:rsid w:val="005C0097"/>
    <w:rsid w:val="005C08B4"/>
    <w:rsid w:val="005C3F4D"/>
    <w:rsid w:val="005C464A"/>
    <w:rsid w:val="005C53C4"/>
    <w:rsid w:val="005D50AF"/>
    <w:rsid w:val="005D73E8"/>
    <w:rsid w:val="005E0AB7"/>
    <w:rsid w:val="005E51A7"/>
    <w:rsid w:val="005E5931"/>
    <w:rsid w:val="005F0C3E"/>
    <w:rsid w:val="005F1789"/>
    <w:rsid w:val="005F26DD"/>
    <w:rsid w:val="005F270C"/>
    <w:rsid w:val="005F2A27"/>
    <w:rsid w:val="005F5488"/>
    <w:rsid w:val="00600919"/>
    <w:rsid w:val="006011B6"/>
    <w:rsid w:val="006059DA"/>
    <w:rsid w:val="00605A54"/>
    <w:rsid w:val="00610445"/>
    <w:rsid w:val="00610EF2"/>
    <w:rsid w:val="0062064E"/>
    <w:rsid w:val="00623C15"/>
    <w:rsid w:val="006311DC"/>
    <w:rsid w:val="0063183A"/>
    <w:rsid w:val="00631BAD"/>
    <w:rsid w:val="00631CAF"/>
    <w:rsid w:val="006346F1"/>
    <w:rsid w:val="00641AB0"/>
    <w:rsid w:val="00642722"/>
    <w:rsid w:val="00652F8D"/>
    <w:rsid w:val="00654278"/>
    <w:rsid w:val="00660637"/>
    <w:rsid w:val="00665D90"/>
    <w:rsid w:val="00666B5B"/>
    <w:rsid w:val="00672B20"/>
    <w:rsid w:val="00673B54"/>
    <w:rsid w:val="0068736E"/>
    <w:rsid w:val="00690AE8"/>
    <w:rsid w:val="00691A0F"/>
    <w:rsid w:val="0069653C"/>
    <w:rsid w:val="006A1E13"/>
    <w:rsid w:val="006A48A6"/>
    <w:rsid w:val="006A6EB6"/>
    <w:rsid w:val="006B76DF"/>
    <w:rsid w:val="006B77F3"/>
    <w:rsid w:val="006C3756"/>
    <w:rsid w:val="006C4735"/>
    <w:rsid w:val="006C7FE5"/>
    <w:rsid w:val="006D0B73"/>
    <w:rsid w:val="006D1B08"/>
    <w:rsid w:val="006D20E3"/>
    <w:rsid w:val="006E6610"/>
    <w:rsid w:val="006E69F5"/>
    <w:rsid w:val="006F4ED9"/>
    <w:rsid w:val="0070002D"/>
    <w:rsid w:val="00716AD5"/>
    <w:rsid w:val="00725E30"/>
    <w:rsid w:val="0072785E"/>
    <w:rsid w:val="00730996"/>
    <w:rsid w:val="007313E4"/>
    <w:rsid w:val="00731C0F"/>
    <w:rsid w:val="00754DE6"/>
    <w:rsid w:val="00760D38"/>
    <w:rsid w:val="0077072D"/>
    <w:rsid w:val="007709C6"/>
    <w:rsid w:val="007764B7"/>
    <w:rsid w:val="0077654E"/>
    <w:rsid w:val="00793515"/>
    <w:rsid w:val="007A1B56"/>
    <w:rsid w:val="007A61D9"/>
    <w:rsid w:val="007A6C96"/>
    <w:rsid w:val="007B0A8E"/>
    <w:rsid w:val="007B1E42"/>
    <w:rsid w:val="007B30E6"/>
    <w:rsid w:val="007B4207"/>
    <w:rsid w:val="007C233B"/>
    <w:rsid w:val="007C482D"/>
    <w:rsid w:val="007C6B1E"/>
    <w:rsid w:val="007D5CBE"/>
    <w:rsid w:val="007E186F"/>
    <w:rsid w:val="007E617D"/>
    <w:rsid w:val="007E75B9"/>
    <w:rsid w:val="007F283C"/>
    <w:rsid w:val="007F417B"/>
    <w:rsid w:val="007F5DA5"/>
    <w:rsid w:val="00802B22"/>
    <w:rsid w:val="00803B1F"/>
    <w:rsid w:val="00820E07"/>
    <w:rsid w:val="00823723"/>
    <w:rsid w:val="0082479D"/>
    <w:rsid w:val="00833603"/>
    <w:rsid w:val="00846F85"/>
    <w:rsid w:val="00864493"/>
    <w:rsid w:val="00865C4B"/>
    <w:rsid w:val="00871791"/>
    <w:rsid w:val="00876193"/>
    <w:rsid w:val="00886456"/>
    <w:rsid w:val="00890CB8"/>
    <w:rsid w:val="0089251E"/>
    <w:rsid w:val="008937B6"/>
    <w:rsid w:val="00897046"/>
    <w:rsid w:val="008A1673"/>
    <w:rsid w:val="008A3A85"/>
    <w:rsid w:val="008B49DB"/>
    <w:rsid w:val="008B6B9F"/>
    <w:rsid w:val="008C393D"/>
    <w:rsid w:val="008C5CF2"/>
    <w:rsid w:val="008C6894"/>
    <w:rsid w:val="008D58AF"/>
    <w:rsid w:val="008E604F"/>
    <w:rsid w:val="008F00E5"/>
    <w:rsid w:val="008F05DD"/>
    <w:rsid w:val="008F0641"/>
    <w:rsid w:val="008F345A"/>
    <w:rsid w:val="008F48FB"/>
    <w:rsid w:val="008F4FF0"/>
    <w:rsid w:val="008F65D0"/>
    <w:rsid w:val="009001F5"/>
    <w:rsid w:val="009009C2"/>
    <w:rsid w:val="00900B7F"/>
    <w:rsid w:val="00911143"/>
    <w:rsid w:val="00913277"/>
    <w:rsid w:val="009204DC"/>
    <w:rsid w:val="00932B3A"/>
    <w:rsid w:val="009374BD"/>
    <w:rsid w:val="0094388A"/>
    <w:rsid w:val="00953BC1"/>
    <w:rsid w:val="009652DE"/>
    <w:rsid w:val="00982DF4"/>
    <w:rsid w:val="009832F7"/>
    <w:rsid w:val="00984B19"/>
    <w:rsid w:val="00992123"/>
    <w:rsid w:val="00994064"/>
    <w:rsid w:val="009946CA"/>
    <w:rsid w:val="00996688"/>
    <w:rsid w:val="0099786C"/>
    <w:rsid w:val="009A153B"/>
    <w:rsid w:val="009A1EF8"/>
    <w:rsid w:val="009A524F"/>
    <w:rsid w:val="009B06B2"/>
    <w:rsid w:val="009B2940"/>
    <w:rsid w:val="009D3695"/>
    <w:rsid w:val="009E4104"/>
    <w:rsid w:val="009E5082"/>
    <w:rsid w:val="009E7C62"/>
    <w:rsid w:val="00A101E4"/>
    <w:rsid w:val="00A14CD9"/>
    <w:rsid w:val="00A15298"/>
    <w:rsid w:val="00A1641D"/>
    <w:rsid w:val="00A20F80"/>
    <w:rsid w:val="00A216C2"/>
    <w:rsid w:val="00A30B5E"/>
    <w:rsid w:val="00A4589E"/>
    <w:rsid w:val="00A51589"/>
    <w:rsid w:val="00A5195C"/>
    <w:rsid w:val="00A61736"/>
    <w:rsid w:val="00A63304"/>
    <w:rsid w:val="00A65192"/>
    <w:rsid w:val="00A72453"/>
    <w:rsid w:val="00A745D2"/>
    <w:rsid w:val="00A74AFD"/>
    <w:rsid w:val="00A74D76"/>
    <w:rsid w:val="00A769D9"/>
    <w:rsid w:val="00A7760C"/>
    <w:rsid w:val="00A81EC2"/>
    <w:rsid w:val="00A86E67"/>
    <w:rsid w:val="00A879BF"/>
    <w:rsid w:val="00A96E20"/>
    <w:rsid w:val="00AA4AB3"/>
    <w:rsid w:val="00AA7406"/>
    <w:rsid w:val="00AB2A53"/>
    <w:rsid w:val="00AB7B64"/>
    <w:rsid w:val="00AC2AF2"/>
    <w:rsid w:val="00AC6F24"/>
    <w:rsid w:val="00AC757D"/>
    <w:rsid w:val="00AE0844"/>
    <w:rsid w:val="00AE1DC4"/>
    <w:rsid w:val="00AE30E8"/>
    <w:rsid w:val="00AE6537"/>
    <w:rsid w:val="00AF34B8"/>
    <w:rsid w:val="00AF3DFE"/>
    <w:rsid w:val="00AF4D6B"/>
    <w:rsid w:val="00B11626"/>
    <w:rsid w:val="00B133F5"/>
    <w:rsid w:val="00B1431B"/>
    <w:rsid w:val="00B14494"/>
    <w:rsid w:val="00B20646"/>
    <w:rsid w:val="00B358D1"/>
    <w:rsid w:val="00B44F89"/>
    <w:rsid w:val="00B45016"/>
    <w:rsid w:val="00B46184"/>
    <w:rsid w:val="00B52320"/>
    <w:rsid w:val="00B53DEA"/>
    <w:rsid w:val="00B60841"/>
    <w:rsid w:val="00B709F9"/>
    <w:rsid w:val="00B72410"/>
    <w:rsid w:val="00B76184"/>
    <w:rsid w:val="00B90A2F"/>
    <w:rsid w:val="00B90EDC"/>
    <w:rsid w:val="00B9191C"/>
    <w:rsid w:val="00B93DDB"/>
    <w:rsid w:val="00B93F3E"/>
    <w:rsid w:val="00B940E8"/>
    <w:rsid w:val="00B95B85"/>
    <w:rsid w:val="00BA13AB"/>
    <w:rsid w:val="00BA480C"/>
    <w:rsid w:val="00BA78E1"/>
    <w:rsid w:val="00BA7E02"/>
    <w:rsid w:val="00BC5BDA"/>
    <w:rsid w:val="00BE12E0"/>
    <w:rsid w:val="00C0737F"/>
    <w:rsid w:val="00C11331"/>
    <w:rsid w:val="00C1295B"/>
    <w:rsid w:val="00C171F6"/>
    <w:rsid w:val="00C17867"/>
    <w:rsid w:val="00C17EA6"/>
    <w:rsid w:val="00C229F2"/>
    <w:rsid w:val="00C329DB"/>
    <w:rsid w:val="00C37994"/>
    <w:rsid w:val="00C41C77"/>
    <w:rsid w:val="00C633BE"/>
    <w:rsid w:val="00C75F70"/>
    <w:rsid w:val="00C7789D"/>
    <w:rsid w:val="00C922C6"/>
    <w:rsid w:val="00CB19F0"/>
    <w:rsid w:val="00CB21C8"/>
    <w:rsid w:val="00CB287B"/>
    <w:rsid w:val="00CC4F28"/>
    <w:rsid w:val="00CC6A5D"/>
    <w:rsid w:val="00CD3706"/>
    <w:rsid w:val="00D005D0"/>
    <w:rsid w:val="00D06C11"/>
    <w:rsid w:val="00D10302"/>
    <w:rsid w:val="00D16EA5"/>
    <w:rsid w:val="00D2017F"/>
    <w:rsid w:val="00D27119"/>
    <w:rsid w:val="00D3161F"/>
    <w:rsid w:val="00D3676E"/>
    <w:rsid w:val="00D41CF4"/>
    <w:rsid w:val="00D44D73"/>
    <w:rsid w:val="00D504A6"/>
    <w:rsid w:val="00D61A54"/>
    <w:rsid w:val="00D64711"/>
    <w:rsid w:val="00D66085"/>
    <w:rsid w:val="00D70FA8"/>
    <w:rsid w:val="00D73334"/>
    <w:rsid w:val="00D815E5"/>
    <w:rsid w:val="00D87B9D"/>
    <w:rsid w:val="00D91DD7"/>
    <w:rsid w:val="00DB0ED8"/>
    <w:rsid w:val="00DB0FFE"/>
    <w:rsid w:val="00DB32AE"/>
    <w:rsid w:val="00DD04E8"/>
    <w:rsid w:val="00DD3005"/>
    <w:rsid w:val="00DD610F"/>
    <w:rsid w:val="00DE2B2F"/>
    <w:rsid w:val="00DE370C"/>
    <w:rsid w:val="00DE45E9"/>
    <w:rsid w:val="00DE5FCF"/>
    <w:rsid w:val="00DE6E8E"/>
    <w:rsid w:val="00DF48D0"/>
    <w:rsid w:val="00DF55AE"/>
    <w:rsid w:val="00E037F2"/>
    <w:rsid w:val="00E23495"/>
    <w:rsid w:val="00E32E6A"/>
    <w:rsid w:val="00E348EB"/>
    <w:rsid w:val="00E405CF"/>
    <w:rsid w:val="00E437B9"/>
    <w:rsid w:val="00E43FBA"/>
    <w:rsid w:val="00E4790F"/>
    <w:rsid w:val="00E6099D"/>
    <w:rsid w:val="00E658B9"/>
    <w:rsid w:val="00E66E48"/>
    <w:rsid w:val="00E67223"/>
    <w:rsid w:val="00E673E9"/>
    <w:rsid w:val="00E70449"/>
    <w:rsid w:val="00E83F05"/>
    <w:rsid w:val="00E84451"/>
    <w:rsid w:val="00E90B45"/>
    <w:rsid w:val="00E938C5"/>
    <w:rsid w:val="00EA13B5"/>
    <w:rsid w:val="00EB08E5"/>
    <w:rsid w:val="00EB2980"/>
    <w:rsid w:val="00EC0CC0"/>
    <w:rsid w:val="00EC5FA7"/>
    <w:rsid w:val="00EC71F1"/>
    <w:rsid w:val="00ED49AD"/>
    <w:rsid w:val="00EE17BA"/>
    <w:rsid w:val="00EF09E4"/>
    <w:rsid w:val="00EF1B04"/>
    <w:rsid w:val="00EF7084"/>
    <w:rsid w:val="00F020D8"/>
    <w:rsid w:val="00F06903"/>
    <w:rsid w:val="00F12C07"/>
    <w:rsid w:val="00F14F10"/>
    <w:rsid w:val="00F2114E"/>
    <w:rsid w:val="00F21F24"/>
    <w:rsid w:val="00F22F5E"/>
    <w:rsid w:val="00F24A4F"/>
    <w:rsid w:val="00F274B9"/>
    <w:rsid w:val="00F340BB"/>
    <w:rsid w:val="00F46CA6"/>
    <w:rsid w:val="00F47BC2"/>
    <w:rsid w:val="00F52C30"/>
    <w:rsid w:val="00F52C40"/>
    <w:rsid w:val="00F56B85"/>
    <w:rsid w:val="00F70078"/>
    <w:rsid w:val="00F75070"/>
    <w:rsid w:val="00F7542F"/>
    <w:rsid w:val="00F80270"/>
    <w:rsid w:val="00F8449F"/>
    <w:rsid w:val="00F927EC"/>
    <w:rsid w:val="00F9311D"/>
    <w:rsid w:val="00F95578"/>
    <w:rsid w:val="00FA13C9"/>
    <w:rsid w:val="00FA391F"/>
    <w:rsid w:val="00FA4A88"/>
    <w:rsid w:val="00FA54F0"/>
    <w:rsid w:val="00FB4990"/>
    <w:rsid w:val="00FB730C"/>
    <w:rsid w:val="00FC0219"/>
    <w:rsid w:val="00FC1286"/>
    <w:rsid w:val="00FC6D12"/>
    <w:rsid w:val="00FD3FD0"/>
    <w:rsid w:val="00FD7A4B"/>
    <w:rsid w:val="00FE07F9"/>
    <w:rsid w:val="00FE1C29"/>
    <w:rsid w:val="00FE52B6"/>
    <w:rsid w:val="00FF4610"/>
    <w:rsid w:val="00FF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99DBF8"/>
  <w15:docId w15:val="{D1E204D5-36E3-4DDD-B0D4-4F66C2FE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D1"/>
    <w:rPr>
      <w:rFonts w:ascii="Garamond" w:hAnsi="Garamond"/>
      <w:sz w:val="24"/>
    </w:rPr>
  </w:style>
  <w:style w:type="paragraph" w:styleId="Heading1">
    <w:name w:val="heading 1"/>
    <w:basedOn w:val="Normal"/>
    <w:next w:val="Normal"/>
    <w:link w:val="Heading1Char"/>
    <w:autoRedefine/>
    <w:qFormat/>
    <w:rsid w:val="00425F8B"/>
    <w:pPr>
      <w:keepNext/>
      <w:numPr>
        <w:numId w:val="1"/>
      </w:numPr>
      <w:spacing w:before="480" w:after="480" w:line="240" w:lineRule="auto"/>
      <w:outlineLvl w:val="0"/>
    </w:pPr>
    <w:rPr>
      <w:rFonts w:eastAsiaTheme="majorEastAsia" w:cstheme="majorBidi"/>
      <w:b/>
      <w:sz w:val="36"/>
      <w:szCs w:val="32"/>
      <w:lang w:val="en-US"/>
    </w:rPr>
  </w:style>
  <w:style w:type="paragraph" w:styleId="Heading2">
    <w:name w:val="heading 2"/>
    <w:basedOn w:val="Normal"/>
    <w:next w:val="Normal"/>
    <w:link w:val="Heading2Char"/>
    <w:autoRedefine/>
    <w:qFormat/>
    <w:rsid w:val="00511F02"/>
    <w:pPr>
      <w:keepNext/>
      <w:numPr>
        <w:ilvl w:val="1"/>
        <w:numId w:val="1"/>
      </w:numPr>
      <w:spacing w:before="600" w:after="120" w:line="360" w:lineRule="auto"/>
      <w:outlineLvl w:val="1"/>
    </w:pPr>
    <w:rPr>
      <w:rFonts w:eastAsia="Times New Roman" w:cs="Arial"/>
      <w:b/>
      <w:bCs/>
      <w:iCs/>
      <w:sz w:val="28"/>
      <w:szCs w:val="28"/>
      <w:lang w:val="en-US"/>
    </w:rPr>
  </w:style>
  <w:style w:type="paragraph" w:styleId="Heading3">
    <w:name w:val="heading 3"/>
    <w:basedOn w:val="Normal"/>
    <w:next w:val="Normal"/>
    <w:link w:val="Heading3Char"/>
    <w:autoRedefine/>
    <w:unhideWhenUsed/>
    <w:qFormat/>
    <w:rsid w:val="00E037F2"/>
    <w:pPr>
      <w:keepNext/>
      <w:keepLines/>
      <w:numPr>
        <w:ilvl w:val="2"/>
        <w:numId w:val="1"/>
      </w:numPr>
      <w:spacing w:before="360" w:after="240" w:line="360" w:lineRule="auto"/>
      <w:outlineLvl w:val="2"/>
    </w:pPr>
    <w:rPr>
      <w:rFonts w:eastAsiaTheme="majorEastAsia" w:cstheme="majorBidi"/>
      <w:b/>
      <w:color w:val="0D0D0D" w:themeColor="text1" w:themeTint="F2"/>
      <w:sz w:val="28"/>
      <w:szCs w:val="24"/>
      <w:lang w:val="en-US"/>
    </w:rPr>
  </w:style>
  <w:style w:type="paragraph" w:styleId="Heading4">
    <w:name w:val="heading 4"/>
    <w:basedOn w:val="Normal"/>
    <w:next w:val="Normal"/>
    <w:link w:val="Heading4Char"/>
    <w:autoRedefine/>
    <w:unhideWhenUsed/>
    <w:qFormat/>
    <w:rsid w:val="00D3676E"/>
    <w:pPr>
      <w:keepNext/>
      <w:keepLines/>
      <w:numPr>
        <w:ilvl w:val="3"/>
        <w:numId w:val="1"/>
      </w:numPr>
      <w:spacing w:before="360" w:after="360" w:line="360" w:lineRule="auto"/>
      <w:outlineLvl w:val="3"/>
    </w:pPr>
    <w:rPr>
      <w:rFonts w:eastAsiaTheme="majorEastAsia" w:cstheme="majorBidi"/>
      <w:b/>
      <w:iCs/>
      <w:lang w:val="en-GB" w:eastAsia="en-GB"/>
    </w:rPr>
  </w:style>
  <w:style w:type="paragraph" w:styleId="Heading5">
    <w:name w:val="heading 5"/>
    <w:basedOn w:val="Normal"/>
    <w:next w:val="Normal"/>
    <w:link w:val="Heading5Char"/>
    <w:unhideWhenUsed/>
    <w:qFormat/>
    <w:rsid w:val="006542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542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542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542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542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FA13C9"/>
    <w:pPr>
      <w:tabs>
        <w:tab w:val="center" w:pos="4513"/>
        <w:tab w:val="right" w:pos="9026"/>
      </w:tabs>
      <w:spacing w:after="0" w:line="240" w:lineRule="auto"/>
    </w:pPr>
  </w:style>
  <w:style w:type="character" w:customStyle="1" w:styleId="HeaderChar">
    <w:name w:val="Header Char"/>
    <w:aliases w:val="even Char"/>
    <w:basedOn w:val="DefaultParagraphFont"/>
    <w:link w:val="Header"/>
    <w:uiPriority w:val="99"/>
    <w:rsid w:val="00FA13C9"/>
  </w:style>
  <w:style w:type="paragraph" w:styleId="Footer">
    <w:name w:val="footer"/>
    <w:basedOn w:val="Normal"/>
    <w:link w:val="FooterChar"/>
    <w:uiPriority w:val="99"/>
    <w:unhideWhenUsed/>
    <w:rsid w:val="00FA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3C9"/>
  </w:style>
  <w:style w:type="character" w:customStyle="1" w:styleId="Heading1Char">
    <w:name w:val="Heading 1 Char"/>
    <w:basedOn w:val="DefaultParagraphFont"/>
    <w:link w:val="Heading1"/>
    <w:rsid w:val="00425F8B"/>
    <w:rPr>
      <w:rFonts w:ascii="Garamond" w:eastAsiaTheme="majorEastAsia" w:hAnsi="Garamond" w:cstheme="majorBidi"/>
      <w:b/>
      <w:sz w:val="36"/>
      <w:szCs w:val="32"/>
      <w:lang w:val="en-US"/>
    </w:rPr>
  </w:style>
  <w:style w:type="paragraph" w:customStyle="1" w:styleId="Text">
    <w:name w:val="Text"/>
    <w:basedOn w:val="Normal"/>
    <w:link w:val="TextChar"/>
    <w:qFormat/>
    <w:rsid w:val="00FA13C9"/>
    <w:pPr>
      <w:spacing w:line="360" w:lineRule="auto"/>
    </w:pPr>
    <w:rPr>
      <w:color w:val="000000" w:themeColor="text1"/>
    </w:rPr>
  </w:style>
  <w:style w:type="paragraph" w:styleId="BalloonText">
    <w:name w:val="Balloon Text"/>
    <w:basedOn w:val="Normal"/>
    <w:link w:val="BalloonTextChar"/>
    <w:uiPriority w:val="99"/>
    <w:semiHidden/>
    <w:unhideWhenUsed/>
    <w:rsid w:val="00FA13C9"/>
    <w:pPr>
      <w:spacing w:after="0" w:line="240" w:lineRule="auto"/>
    </w:pPr>
    <w:rPr>
      <w:rFonts w:ascii="Segoe UI" w:hAnsi="Segoe UI" w:cs="Segoe UI"/>
      <w:sz w:val="18"/>
      <w:szCs w:val="18"/>
    </w:rPr>
  </w:style>
  <w:style w:type="character" w:customStyle="1" w:styleId="TextChar">
    <w:name w:val="Text Char"/>
    <w:basedOn w:val="DefaultParagraphFont"/>
    <w:link w:val="Text"/>
    <w:rsid w:val="00FA13C9"/>
    <w:rPr>
      <w:rFonts w:ascii="Garamond" w:hAnsi="Garamond"/>
      <w:color w:val="000000" w:themeColor="text1"/>
      <w:sz w:val="24"/>
    </w:rPr>
  </w:style>
  <w:style w:type="character" w:customStyle="1" w:styleId="BalloonTextChar">
    <w:name w:val="Balloon Text Char"/>
    <w:basedOn w:val="DefaultParagraphFont"/>
    <w:link w:val="BalloonText"/>
    <w:uiPriority w:val="99"/>
    <w:semiHidden/>
    <w:rsid w:val="00FA13C9"/>
    <w:rPr>
      <w:rFonts w:ascii="Segoe UI" w:hAnsi="Segoe UI" w:cs="Segoe UI"/>
      <w:sz w:val="18"/>
      <w:szCs w:val="18"/>
    </w:rPr>
  </w:style>
  <w:style w:type="table" w:styleId="TableGrid">
    <w:name w:val="Table Grid"/>
    <w:aliases w:val="Infosys Table Style,Equifax table,Header Table,Table Definitions Grid,TM_Table Grid"/>
    <w:basedOn w:val="TableNormal"/>
    <w:rsid w:val="00FA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B358D1"/>
    <w:pPr>
      <w:spacing w:before="60" w:after="60" w:line="240" w:lineRule="auto"/>
      <w:ind w:left="200"/>
    </w:pPr>
    <w:rPr>
      <w:rFonts w:eastAsia="Times New Roman" w:cs="Times New Roman"/>
      <w:szCs w:val="24"/>
      <w:lang w:val="en-US"/>
    </w:rPr>
  </w:style>
  <w:style w:type="paragraph" w:customStyle="1" w:styleId="ReturnAddress">
    <w:name w:val="Return Address"/>
    <w:basedOn w:val="Normal"/>
    <w:rsid w:val="00107082"/>
    <w:pPr>
      <w:spacing w:before="60" w:after="60" w:line="240" w:lineRule="auto"/>
      <w:jc w:val="center"/>
    </w:pPr>
    <w:rPr>
      <w:rFonts w:eastAsia="Times New Roman" w:cs="Times New Roman"/>
      <w:spacing w:val="-3"/>
      <w:szCs w:val="24"/>
      <w:lang w:val="en-US"/>
    </w:rPr>
  </w:style>
  <w:style w:type="character" w:customStyle="1" w:styleId="Heading2Char">
    <w:name w:val="Heading 2 Char"/>
    <w:basedOn w:val="DefaultParagraphFont"/>
    <w:link w:val="Heading2"/>
    <w:rsid w:val="00511F02"/>
    <w:rPr>
      <w:rFonts w:ascii="Garamond" w:eastAsia="Times New Roman" w:hAnsi="Garamond" w:cs="Arial"/>
      <w:b/>
      <w:bCs/>
      <w:iCs/>
      <w:sz w:val="28"/>
      <w:szCs w:val="28"/>
      <w:lang w:val="en-US"/>
    </w:rPr>
  </w:style>
  <w:style w:type="character" w:customStyle="1" w:styleId="Heading3Char">
    <w:name w:val="Heading 3 Char"/>
    <w:basedOn w:val="DefaultParagraphFont"/>
    <w:link w:val="Heading3"/>
    <w:rsid w:val="00E037F2"/>
    <w:rPr>
      <w:rFonts w:ascii="Garamond" w:eastAsiaTheme="majorEastAsia" w:hAnsi="Garamond" w:cstheme="majorBidi"/>
      <w:b/>
      <w:color w:val="0D0D0D" w:themeColor="text1" w:themeTint="F2"/>
      <w:sz w:val="28"/>
      <w:szCs w:val="24"/>
      <w:lang w:val="en-US"/>
    </w:rPr>
  </w:style>
  <w:style w:type="character" w:customStyle="1" w:styleId="Heading4Char">
    <w:name w:val="Heading 4 Char"/>
    <w:basedOn w:val="DefaultParagraphFont"/>
    <w:link w:val="Heading4"/>
    <w:rsid w:val="00D3676E"/>
    <w:rPr>
      <w:rFonts w:ascii="Garamond" w:eastAsiaTheme="majorEastAsia" w:hAnsi="Garamond" w:cstheme="majorBidi"/>
      <w:b/>
      <w:iCs/>
      <w:sz w:val="24"/>
      <w:lang w:val="en-GB" w:eastAsia="en-GB"/>
    </w:rPr>
  </w:style>
  <w:style w:type="character" w:customStyle="1" w:styleId="Heading5Char">
    <w:name w:val="Heading 5 Char"/>
    <w:basedOn w:val="DefaultParagraphFont"/>
    <w:link w:val="Heading5"/>
    <w:rsid w:val="0065427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6542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6542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654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54278"/>
    <w:rPr>
      <w:rFonts w:asciiTheme="majorHAnsi" w:eastAsiaTheme="majorEastAsia" w:hAnsiTheme="majorHAnsi" w:cstheme="majorBidi"/>
      <w:i/>
      <w:iCs/>
      <w:color w:val="272727" w:themeColor="text1" w:themeTint="D8"/>
      <w:sz w:val="21"/>
      <w:szCs w:val="21"/>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
    <w:basedOn w:val="Normal"/>
    <w:link w:val="ListParagraphChar"/>
    <w:uiPriority w:val="34"/>
    <w:qFormat/>
    <w:rsid w:val="005F26DD"/>
    <w:pPr>
      <w:ind w:left="720"/>
      <w:contextualSpacing/>
    </w:p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1470D2"/>
    <w:rPr>
      <w:rFonts w:ascii="Garamond" w:hAnsi="Garamond"/>
      <w:sz w:val="24"/>
    </w:rPr>
  </w:style>
  <w:style w:type="table" w:customStyle="1" w:styleId="ListTable3-Accent11">
    <w:name w:val="List Table 3 - Accent 11"/>
    <w:basedOn w:val="TableNormal"/>
    <w:uiPriority w:val="48"/>
    <w:rsid w:val="004051D2"/>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8B49DB"/>
    <w:pPr>
      <w:keepLines/>
      <w:numPr>
        <w:numId w:val="0"/>
      </w:numPr>
      <w:spacing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qFormat/>
    <w:rsid w:val="00932B3A"/>
    <w:pPr>
      <w:tabs>
        <w:tab w:val="left" w:pos="353"/>
        <w:tab w:val="right" w:leader="dot" w:pos="9016"/>
      </w:tabs>
      <w:spacing w:after="100"/>
    </w:pPr>
  </w:style>
  <w:style w:type="paragraph" w:styleId="TOC3">
    <w:name w:val="toc 3"/>
    <w:basedOn w:val="Normal"/>
    <w:next w:val="Normal"/>
    <w:autoRedefine/>
    <w:uiPriority w:val="39"/>
    <w:unhideWhenUsed/>
    <w:qFormat/>
    <w:rsid w:val="008B49DB"/>
    <w:pPr>
      <w:spacing w:after="100"/>
      <w:ind w:left="480"/>
    </w:pPr>
  </w:style>
  <w:style w:type="character" w:styleId="Hyperlink">
    <w:name w:val="Hyperlink"/>
    <w:basedOn w:val="DefaultParagraphFont"/>
    <w:uiPriority w:val="99"/>
    <w:unhideWhenUsed/>
    <w:rsid w:val="008B49DB"/>
    <w:rPr>
      <w:color w:val="0563C1" w:themeColor="hyperlink"/>
      <w:u w:val="single"/>
    </w:rPr>
  </w:style>
  <w:style w:type="paragraph" w:customStyle="1" w:styleId="Headin2">
    <w:name w:val="Headin 2"/>
    <w:basedOn w:val="Heading2"/>
    <w:link w:val="Headin2Char"/>
    <w:autoRedefine/>
    <w:qFormat/>
    <w:rsid w:val="00865C4B"/>
  </w:style>
  <w:style w:type="character" w:customStyle="1" w:styleId="Headin2Char">
    <w:name w:val="Headin 2 Char"/>
    <w:basedOn w:val="Heading2Char"/>
    <w:link w:val="Headin2"/>
    <w:rsid w:val="00865C4B"/>
    <w:rPr>
      <w:rFonts w:ascii="Garamond" w:eastAsia="Times New Roman" w:hAnsi="Garamond" w:cs="Arial"/>
      <w:b/>
      <w:bCs/>
      <w:iCs/>
      <w:sz w:val="28"/>
      <w:szCs w:val="28"/>
      <w:lang w:val="en-US"/>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autoRedefine/>
    <w:unhideWhenUsed/>
    <w:qFormat/>
    <w:rsid w:val="00FE1C29"/>
    <w:pPr>
      <w:spacing w:after="200" w:line="240" w:lineRule="auto"/>
      <w:jc w:val="center"/>
    </w:pPr>
    <w:rPr>
      <w:b/>
      <w:iCs/>
      <w:szCs w:val="18"/>
    </w:rPr>
  </w:style>
  <w:style w:type="character" w:customStyle="1" w:styleId="UnresolvedMention1">
    <w:name w:val="Unresolved Mention1"/>
    <w:basedOn w:val="DefaultParagraphFont"/>
    <w:uiPriority w:val="99"/>
    <w:semiHidden/>
    <w:unhideWhenUsed/>
    <w:rsid w:val="005457B5"/>
    <w:rPr>
      <w:color w:val="605E5C"/>
      <w:shd w:val="clear" w:color="auto" w:fill="E1DFDD"/>
    </w:rPr>
  </w:style>
  <w:style w:type="character" w:styleId="Emphasis">
    <w:name w:val="Emphasis"/>
    <w:qFormat/>
    <w:rsid w:val="00082930"/>
    <w:rPr>
      <w:i/>
      <w:iCs/>
    </w:rPr>
  </w:style>
  <w:style w:type="character" w:styleId="CommentReference">
    <w:name w:val="annotation reference"/>
    <w:uiPriority w:val="99"/>
    <w:semiHidden/>
    <w:unhideWhenUsed/>
    <w:rsid w:val="00082930"/>
    <w:rPr>
      <w:sz w:val="16"/>
      <w:szCs w:val="16"/>
    </w:rPr>
  </w:style>
  <w:style w:type="paragraph" w:styleId="CommentText">
    <w:name w:val="annotation text"/>
    <w:basedOn w:val="Normal"/>
    <w:link w:val="CommentTextChar"/>
    <w:uiPriority w:val="99"/>
    <w:unhideWhenUsed/>
    <w:rsid w:val="00082930"/>
    <w:rPr>
      <w:rFonts w:asciiTheme="minorHAnsi" w:hAnsiTheme="minorHAnsi"/>
      <w:sz w:val="20"/>
      <w:szCs w:val="20"/>
    </w:rPr>
  </w:style>
  <w:style w:type="character" w:customStyle="1" w:styleId="CommentTextChar">
    <w:name w:val="Comment Text Char"/>
    <w:basedOn w:val="DefaultParagraphFont"/>
    <w:link w:val="CommentText"/>
    <w:uiPriority w:val="99"/>
    <w:rsid w:val="00082930"/>
    <w:rPr>
      <w:sz w:val="20"/>
      <w:szCs w:val="20"/>
    </w:rPr>
  </w:style>
  <w:style w:type="paragraph" w:styleId="CommentSubject">
    <w:name w:val="annotation subject"/>
    <w:basedOn w:val="CommentText"/>
    <w:next w:val="CommentText"/>
    <w:link w:val="CommentSubjectChar"/>
    <w:semiHidden/>
    <w:unhideWhenUsed/>
    <w:rsid w:val="00082930"/>
    <w:rPr>
      <w:b/>
      <w:bCs/>
    </w:rPr>
  </w:style>
  <w:style w:type="character" w:customStyle="1" w:styleId="CommentSubjectChar">
    <w:name w:val="Comment Subject Char"/>
    <w:basedOn w:val="CommentTextChar"/>
    <w:link w:val="CommentSubject"/>
    <w:semiHidden/>
    <w:rsid w:val="00082930"/>
    <w:rPr>
      <w:b/>
      <w:bCs/>
      <w:sz w:val="20"/>
      <w:szCs w:val="20"/>
    </w:rPr>
  </w:style>
  <w:style w:type="paragraph" w:customStyle="1" w:styleId="DraftAccessPathStyle">
    <w:name w:val="DraftAccessPathStyle"/>
    <w:basedOn w:val="Normal"/>
    <w:rsid w:val="00082930"/>
    <w:pPr>
      <w:spacing w:after="80"/>
      <w:jc w:val="both"/>
    </w:pPr>
    <w:rPr>
      <w:rFonts w:ascii="Arial" w:hAnsi="Arial" w:cs="Arial"/>
      <w:b/>
      <w:bCs/>
      <w:sz w:val="16"/>
      <w:szCs w:val="20"/>
    </w:rPr>
  </w:style>
  <w:style w:type="numbering" w:customStyle="1" w:styleId="DraftNumberedList">
    <w:name w:val="DraftNumberedList"/>
    <w:basedOn w:val="NoList"/>
    <w:rsid w:val="00082930"/>
    <w:pPr>
      <w:numPr>
        <w:numId w:val="2"/>
      </w:numPr>
    </w:pPr>
  </w:style>
  <w:style w:type="paragraph" w:styleId="NormalWeb">
    <w:name w:val="Normal (Web)"/>
    <w:basedOn w:val="Normal"/>
    <w:uiPriority w:val="99"/>
    <w:unhideWhenUsed/>
    <w:rsid w:val="00082930"/>
    <w:pPr>
      <w:spacing w:before="100" w:beforeAutospacing="1" w:after="100" w:afterAutospacing="1"/>
    </w:pPr>
    <w:rPr>
      <w:rFonts w:asciiTheme="minorHAnsi" w:hAnsiTheme="minorHAnsi"/>
      <w:sz w:val="22"/>
    </w:rPr>
  </w:style>
  <w:style w:type="paragraph" w:styleId="Title">
    <w:name w:val="Title"/>
    <w:basedOn w:val="Normal"/>
    <w:next w:val="Normal"/>
    <w:link w:val="TitleChar"/>
    <w:uiPriority w:val="10"/>
    <w:qFormat/>
    <w:rsid w:val="0008293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82930"/>
    <w:rPr>
      <w:rFonts w:ascii="Cambria" w:hAnsi="Cambria"/>
      <w:b/>
      <w:bCs/>
      <w:kern w:val="28"/>
      <w:sz w:val="32"/>
      <w:szCs w:val="32"/>
    </w:rPr>
  </w:style>
  <w:style w:type="paragraph" w:styleId="TOC4">
    <w:name w:val="toc 4"/>
    <w:basedOn w:val="Normal"/>
    <w:next w:val="Normal"/>
    <w:autoRedefine/>
    <w:uiPriority w:val="39"/>
    <w:unhideWhenUsed/>
    <w:rsid w:val="00082930"/>
    <w:pPr>
      <w:spacing w:after="100"/>
      <w:ind w:left="660"/>
    </w:pPr>
    <w:rPr>
      <w:rFonts w:asciiTheme="minorHAnsi" w:hAnsiTheme="minorHAnsi"/>
      <w:color w:val="333333"/>
      <w:sz w:val="20"/>
    </w:rPr>
  </w:style>
  <w:style w:type="paragraph" w:styleId="TOC5">
    <w:name w:val="toc 5"/>
    <w:basedOn w:val="Normal"/>
    <w:next w:val="Normal"/>
    <w:autoRedefine/>
    <w:uiPriority w:val="39"/>
    <w:unhideWhenUsed/>
    <w:rsid w:val="00082930"/>
    <w:pPr>
      <w:spacing w:after="100"/>
      <w:ind w:left="880"/>
    </w:pPr>
    <w:rPr>
      <w:rFonts w:asciiTheme="minorHAnsi" w:hAnsiTheme="minorHAnsi"/>
      <w:sz w:val="22"/>
    </w:rPr>
  </w:style>
  <w:style w:type="paragraph" w:styleId="TOC6">
    <w:name w:val="toc 6"/>
    <w:basedOn w:val="Normal"/>
    <w:next w:val="Normal"/>
    <w:autoRedefine/>
    <w:uiPriority w:val="39"/>
    <w:unhideWhenUsed/>
    <w:rsid w:val="00082930"/>
    <w:pPr>
      <w:spacing w:after="100"/>
      <w:ind w:left="1100"/>
    </w:pPr>
    <w:rPr>
      <w:rFonts w:asciiTheme="minorHAnsi" w:hAnsiTheme="minorHAnsi"/>
      <w:sz w:val="22"/>
    </w:rPr>
  </w:style>
  <w:style w:type="paragraph" w:styleId="TOC7">
    <w:name w:val="toc 7"/>
    <w:basedOn w:val="Normal"/>
    <w:next w:val="Normal"/>
    <w:autoRedefine/>
    <w:uiPriority w:val="39"/>
    <w:unhideWhenUsed/>
    <w:rsid w:val="00082930"/>
    <w:pPr>
      <w:spacing w:after="100"/>
      <w:ind w:left="1320"/>
    </w:pPr>
    <w:rPr>
      <w:rFonts w:asciiTheme="minorHAnsi" w:hAnsiTheme="minorHAnsi"/>
      <w:sz w:val="22"/>
    </w:rPr>
  </w:style>
  <w:style w:type="paragraph" w:styleId="TOC8">
    <w:name w:val="toc 8"/>
    <w:basedOn w:val="Normal"/>
    <w:next w:val="Normal"/>
    <w:autoRedefine/>
    <w:uiPriority w:val="39"/>
    <w:unhideWhenUsed/>
    <w:rsid w:val="00082930"/>
    <w:pPr>
      <w:spacing w:after="100"/>
      <w:ind w:left="1540"/>
    </w:pPr>
    <w:rPr>
      <w:rFonts w:asciiTheme="minorHAnsi" w:hAnsiTheme="minorHAnsi"/>
      <w:sz w:val="22"/>
    </w:rPr>
  </w:style>
  <w:style w:type="paragraph" w:styleId="TOC9">
    <w:name w:val="toc 9"/>
    <w:basedOn w:val="Normal"/>
    <w:next w:val="Normal"/>
    <w:autoRedefine/>
    <w:uiPriority w:val="39"/>
    <w:unhideWhenUsed/>
    <w:rsid w:val="00082930"/>
    <w:pPr>
      <w:spacing w:after="100"/>
      <w:ind w:left="1760"/>
    </w:pPr>
    <w:rPr>
      <w:rFonts w:asciiTheme="minorHAnsi" w:hAnsiTheme="minorHAnsi"/>
      <w:sz w:val="22"/>
    </w:rPr>
  </w:style>
  <w:style w:type="character" w:styleId="IntenseEmphasis">
    <w:name w:val="Intense Emphasis"/>
    <w:uiPriority w:val="21"/>
    <w:qFormat/>
    <w:rsid w:val="00082930"/>
    <w:rPr>
      <w:b/>
      <w:bCs/>
      <w:i/>
      <w:iCs/>
      <w:color w:val="000000"/>
    </w:rPr>
  </w:style>
  <w:style w:type="paragraph" w:styleId="Quote">
    <w:name w:val="Quote"/>
    <w:basedOn w:val="Normal"/>
    <w:next w:val="Normal"/>
    <w:link w:val="QuoteChar"/>
    <w:uiPriority w:val="29"/>
    <w:qFormat/>
    <w:rsid w:val="00082930"/>
    <w:rPr>
      <w:rFonts w:asciiTheme="minorHAnsi" w:hAnsiTheme="minorHAnsi"/>
      <w:i/>
      <w:iCs/>
      <w:color w:val="000000"/>
      <w:sz w:val="22"/>
    </w:rPr>
  </w:style>
  <w:style w:type="character" w:customStyle="1" w:styleId="QuoteChar">
    <w:name w:val="Quote Char"/>
    <w:basedOn w:val="DefaultParagraphFont"/>
    <w:link w:val="Quote"/>
    <w:uiPriority w:val="29"/>
    <w:rsid w:val="00082930"/>
    <w:rPr>
      <w:i/>
      <w:iCs/>
      <w:color w:val="000000"/>
    </w:rPr>
  </w:style>
  <w:style w:type="character" w:styleId="FollowedHyperlink">
    <w:name w:val="FollowedHyperlink"/>
    <w:semiHidden/>
    <w:rsid w:val="00082930"/>
    <w:rPr>
      <w:rFonts w:cs="Times New Roman"/>
      <w:color w:val="800080"/>
      <w:u w:val="single"/>
    </w:rPr>
  </w:style>
  <w:style w:type="paragraph" w:customStyle="1" w:styleId="HeadingNotForTOC">
    <w:name w:val="HeadingNotForTOC"/>
    <w:basedOn w:val="Normal"/>
    <w:rsid w:val="00082930"/>
    <w:pPr>
      <w:ind w:left="202"/>
      <w:jc w:val="both"/>
    </w:pPr>
    <w:rPr>
      <w:rFonts w:ascii="Arial" w:hAnsi="Arial"/>
      <w:b/>
      <w:sz w:val="28"/>
    </w:rPr>
  </w:style>
  <w:style w:type="paragraph" w:customStyle="1" w:styleId="ScreensOnly">
    <w:name w:val="Screens Only"/>
    <w:basedOn w:val="Normal"/>
    <w:autoRedefine/>
    <w:rsid w:val="00082930"/>
    <w:pPr>
      <w:keepNext/>
      <w:spacing w:before="120" w:after="120"/>
      <w:jc w:val="center"/>
    </w:pPr>
    <w:rPr>
      <w:rFonts w:ascii="Arial" w:hAnsi="Arial"/>
      <w:sz w:val="20"/>
    </w:rPr>
  </w:style>
  <w:style w:type="paragraph" w:customStyle="1" w:styleId="Bullet">
    <w:name w:val="Bullet"/>
    <w:basedOn w:val="Normal"/>
    <w:autoRedefine/>
    <w:rsid w:val="00082930"/>
    <w:pPr>
      <w:numPr>
        <w:numId w:val="3"/>
      </w:numPr>
      <w:tabs>
        <w:tab w:val="clear" w:pos="720"/>
      </w:tabs>
      <w:spacing w:before="120" w:after="120"/>
      <w:ind w:left="709" w:hanging="436"/>
      <w:jc w:val="both"/>
    </w:pPr>
    <w:rPr>
      <w:rFonts w:asciiTheme="minorHAnsi" w:hAnsiTheme="minorHAnsi" w:cs="Calibri"/>
      <w:sz w:val="22"/>
      <w:szCs w:val="20"/>
    </w:rPr>
  </w:style>
  <w:style w:type="character" w:customStyle="1" w:styleId="DraftNumberedListChar">
    <w:name w:val="DraftNumberedList Char"/>
    <w:rsid w:val="00082930"/>
    <w:rPr>
      <w:rFonts w:ascii="Arial" w:hAnsi="Arial" w:cs="Arial"/>
      <w:b/>
      <w:bCs/>
      <w:lang w:val="en-US" w:eastAsia="en-US" w:bidi="ar-SA"/>
    </w:rPr>
  </w:style>
  <w:style w:type="character" w:styleId="Strong">
    <w:name w:val="Strong"/>
    <w:uiPriority w:val="22"/>
    <w:qFormat/>
    <w:rsid w:val="00082930"/>
    <w:rPr>
      <w:b/>
      <w:bCs/>
    </w:rPr>
  </w:style>
  <w:style w:type="paragraph" w:styleId="Revision">
    <w:name w:val="Revision"/>
    <w:hidden/>
    <w:uiPriority w:val="99"/>
    <w:semiHidden/>
    <w:rsid w:val="00082930"/>
    <w:pPr>
      <w:spacing w:after="0" w:line="240" w:lineRule="auto"/>
    </w:pPr>
    <w:rPr>
      <w:rFonts w:ascii="Calibri" w:eastAsia="Times New Roman" w:hAnsi="Calibri" w:cs="Times New Roman"/>
      <w:szCs w:val="24"/>
      <w:lang w:val="en-US"/>
    </w:rPr>
  </w:style>
  <w:style w:type="paragraph" w:styleId="BodyText">
    <w:name w:val="Body Text"/>
    <w:basedOn w:val="Normal"/>
    <w:link w:val="BodyTextChar"/>
    <w:uiPriority w:val="99"/>
    <w:unhideWhenUsed/>
    <w:rsid w:val="00082930"/>
    <w:pPr>
      <w:jc w:val="both"/>
    </w:pPr>
    <w:rPr>
      <w:rFonts w:asciiTheme="minorHAnsi" w:hAnsiTheme="minorHAnsi"/>
      <w:sz w:val="22"/>
      <w:lang w:eastAsia="zh-CN"/>
    </w:rPr>
  </w:style>
  <w:style w:type="character" w:customStyle="1" w:styleId="BodyTextChar">
    <w:name w:val="Body Text Char"/>
    <w:basedOn w:val="DefaultParagraphFont"/>
    <w:link w:val="BodyText"/>
    <w:uiPriority w:val="99"/>
    <w:rsid w:val="00082930"/>
    <w:rPr>
      <w:lang w:eastAsia="zh-CN"/>
    </w:rPr>
  </w:style>
  <w:style w:type="paragraph" w:styleId="Subtitle">
    <w:name w:val="Subtitle"/>
    <w:basedOn w:val="Normal"/>
    <w:next w:val="Normal"/>
    <w:link w:val="SubtitleChar"/>
    <w:qFormat/>
    <w:rsid w:val="00082930"/>
    <w:pPr>
      <w:spacing w:after="60"/>
      <w:jc w:val="center"/>
      <w:outlineLvl w:val="1"/>
    </w:pPr>
    <w:rPr>
      <w:rFonts w:ascii="Cambria" w:hAnsi="Cambria"/>
      <w:sz w:val="22"/>
    </w:rPr>
  </w:style>
  <w:style w:type="character" w:customStyle="1" w:styleId="SubtitleChar">
    <w:name w:val="Subtitle Char"/>
    <w:basedOn w:val="DefaultParagraphFont"/>
    <w:link w:val="Subtitle"/>
    <w:rsid w:val="00082930"/>
    <w:rPr>
      <w:rFonts w:ascii="Cambria" w:hAnsi="Cambria"/>
    </w:rPr>
  </w:style>
  <w:style w:type="paragraph" w:styleId="NoSpacing">
    <w:name w:val="No Spacing"/>
    <w:basedOn w:val="Normal"/>
    <w:link w:val="NoSpacingChar"/>
    <w:uiPriority w:val="1"/>
    <w:qFormat/>
    <w:rsid w:val="00082930"/>
    <w:rPr>
      <w:rFonts w:asciiTheme="minorHAnsi" w:hAnsiTheme="minorHAnsi"/>
      <w:sz w:val="22"/>
    </w:rPr>
  </w:style>
  <w:style w:type="paragraph" w:styleId="IntenseQuote">
    <w:name w:val="Intense Quote"/>
    <w:basedOn w:val="Normal"/>
    <w:next w:val="Normal"/>
    <w:link w:val="IntenseQuoteChar"/>
    <w:uiPriority w:val="30"/>
    <w:qFormat/>
    <w:rsid w:val="00082930"/>
    <w:pPr>
      <w:pBdr>
        <w:bottom w:val="single" w:sz="4" w:space="4" w:color="4F81BD"/>
      </w:pBdr>
      <w:spacing w:before="200" w:after="280"/>
      <w:ind w:left="936" w:right="936"/>
    </w:pPr>
    <w:rPr>
      <w:rFonts w:asciiTheme="minorHAnsi" w:hAnsiTheme="minorHAnsi"/>
      <w:b/>
      <w:bCs/>
      <w:i/>
      <w:iCs/>
      <w:color w:val="4F81BD"/>
      <w:sz w:val="22"/>
    </w:rPr>
  </w:style>
  <w:style w:type="character" w:customStyle="1" w:styleId="IntenseQuoteChar">
    <w:name w:val="Intense Quote Char"/>
    <w:basedOn w:val="DefaultParagraphFont"/>
    <w:link w:val="IntenseQuote"/>
    <w:uiPriority w:val="30"/>
    <w:rsid w:val="00082930"/>
    <w:rPr>
      <w:b/>
      <w:bCs/>
      <w:i/>
      <w:iCs/>
      <w:color w:val="4F81BD"/>
    </w:rPr>
  </w:style>
  <w:style w:type="character" w:styleId="SubtleEmphasis">
    <w:name w:val="Subtle Emphasis"/>
    <w:uiPriority w:val="19"/>
    <w:qFormat/>
    <w:rsid w:val="00082930"/>
    <w:rPr>
      <w:i/>
      <w:iCs/>
      <w:color w:val="808080"/>
    </w:rPr>
  </w:style>
  <w:style w:type="character" w:styleId="SubtleReference">
    <w:name w:val="Subtle Reference"/>
    <w:basedOn w:val="DefaultParagraphFont"/>
    <w:uiPriority w:val="31"/>
    <w:qFormat/>
    <w:rsid w:val="00082930"/>
    <w:rPr>
      <w:smallCaps/>
      <w:color w:val="C0504D"/>
      <w:u w:val="single"/>
    </w:rPr>
  </w:style>
  <w:style w:type="character" w:styleId="IntenseReference">
    <w:name w:val="Intense Reference"/>
    <w:uiPriority w:val="32"/>
    <w:qFormat/>
    <w:rsid w:val="00082930"/>
    <w:rPr>
      <w:b/>
      <w:bCs/>
      <w:smallCaps/>
      <w:color w:val="C0504D"/>
      <w:spacing w:val="5"/>
      <w:u w:val="single"/>
    </w:rPr>
  </w:style>
  <w:style w:type="character" w:styleId="BookTitle">
    <w:name w:val="Book Title"/>
    <w:basedOn w:val="DefaultParagraphFont"/>
    <w:uiPriority w:val="33"/>
    <w:qFormat/>
    <w:rsid w:val="00082930"/>
    <w:rPr>
      <w:b/>
      <w:bCs/>
      <w:smallCaps/>
      <w:spacing w:val="5"/>
    </w:rPr>
  </w:style>
  <w:style w:type="paragraph" w:customStyle="1" w:styleId="Note">
    <w:name w:val="Note"/>
    <w:basedOn w:val="Normal"/>
    <w:link w:val="NoteChar"/>
    <w:rsid w:val="000829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rPr>
      <w:rFonts w:asciiTheme="minorHAnsi" w:hAnsiTheme="minorHAnsi"/>
      <w:sz w:val="22"/>
    </w:rPr>
  </w:style>
  <w:style w:type="character" w:customStyle="1" w:styleId="NoteChar">
    <w:name w:val="Note Char"/>
    <w:basedOn w:val="DefaultParagraphFont"/>
    <w:link w:val="Note"/>
    <w:rsid w:val="00082930"/>
    <w:rPr>
      <w:shd w:val="clear" w:color="auto" w:fill="EEECE1"/>
    </w:rPr>
  </w:style>
  <w:style w:type="paragraph" w:styleId="FootnoteText">
    <w:name w:val="footnote text"/>
    <w:basedOn w:val="Normal"/>
    <w:link w:val="FootnoteTextChar"/>
    <w:unhideWhenUsed/>
    <w:rsid w:val="00082930"/>
    <w:rPr>
      <w:rFonts w:asciiTheme="minorHAnsi" w:hAnsiTheme="minorHAnsi"/>
      <w:sz w:val="20"/>
      <w:szCs w:val="20"/>
    </w:rPr>
  </w:style>
  <w:style w:type="character" w:customStyle="1" w:styleId="FootnoteTextChar">
    <w:name w:val="Footnote Text Char"/>
    <w:basedOn w:val="DefaultParagraphFont"/>
    <w:link w:val="FootnoteText"/>
    <w:rsid w:val="00082930"/>
    <w:rPr>
      <w:sz w:val="20"/>
      <w:szCs w:val="20"/>
    </w:rPr>
  </w:style>
  <w:style w:type="character" w:styleId="FootnoteReference">
    <w:name w:val="footnote reference"/>
    <w:basedOn w:val="DefaultParagraphFont"/>
    <w:unhideWhenUsed/>
    <w:rsid w:val="00082930"/>
    <w:rPr>
      <w:vertAlign w:val="superscript"/>
    </w:rPr>
  </w:style>
  <w:style w:type="paragraph" w:customStyle="1" w:styleId="BulletText">
    <w:name w:val="_Bullet Text"/>
    <w:link w:val="BulletTextChar"/>
    <w:rsid w:val="00082930"/>
    <w:pPr>
      <w:numPr>
        <w:numId w:val="4"/>
      </w:num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082930"/>
    <w:pPr>
      <w:numPr>
        <w:ilvl w:val="1"/>
      </w:numPr>
      <w:tabs>
        <w:tab w:val="clear" w:pos="1021"/>
        <w:tab w:val="num" w:pos="720"/>
      </w:tabs>
      <w:ind w:left="0" w:firstLine="0"/>
    </w:pPr>
  </w:style>
  <w:style w:type="paragraph" w:customStyle="1" w:styleId="Text0">
    <w:name w:val="_Text"/>
    <w:link w:val="TextCharChar"/>
    <w:rsid w:val="00082930"/>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0"/>
    <w:rsid w:val="00082930"/>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082930"/>
    <w:pPr>
      <w:numPr>
        <w:numId w:val="4"/>
      </w:numPr>
    </w:pPr>
  </w:style>
  <w:style w:type="paragraph" w:customStyle="1" w:styleId="BulletText3">
    <w:name w:val="_Bullet Text 3"/>
    <w:basedOn w:val="BulletText"/>
    <w:rsid w:val="00082930"/>
    <w:pPr>
      <w:numPr>
        <w:ilvl w:val="2"/>
      </w:numPr>
      <w:tabs>
        <w:tab w:val="clear" w:pos="1474"/>
        <w:tab w:val="num" w:pos="1080"/>
      </w:tabs>
      <w:ind w:left="0" w:firstLine="0"/>
    </w:pPr>
  </w:style>
  <w:style w:type="paragraph" w:customStyle="1" w:styleId="BulletText4">
    <w:name w:val="_Bullet Text 4"/>
    <w:basedOn w:val="BulletText"/>
    <w:rsid w:val="00082930"/>
    <w:pPr>
      <w:numPr>
        <w:ilvl w:val="3"/>
      </w:numPr>
      <w:tabs>
        <w:tab w:val="clear" w:pos="1474"/>
        <w:tab w:val="num" w:pos="1440"/>
      </w:tabs>
      <w:ind w:left="0" w:firstLine="0"/>
    </w:pPr>
  </w:style>
  <w:style w:type="paragraph" w:customStyle="1" w:styleId="BulletText5">
    <w:name w:val="_Bullet Text 5"/>
    <w:basedOn w:val="BulletText"/>
    <w:rsid w:val="00082930"/>
    <w:pPr>
      <w:numPr>
        <w:ilvl w:val="4"/>
      </w:numPr>
      <w:tabs>
        <w:tab w:val="clear" w:pos="1814"/>
        <w:tab w:val="num" w:pos="1800"/>
      </w:tabs>
      <w:ind w:left="0" w:firstLine="0"/>
    </w:pPr>
  </w:style>
  <w:style w:type="paragraph" w:customStyle="1" w:styleId="BulletText6">
    <w:name w:val="_Bullet Text 6"/>
    <w:basedOn w:val="BulletText"/>
    <w:rsid w:val="00082930"/>
    <w:pPr>
      <w:numPr>
        <w:ilvl w:val="5"/>
      </w:numPr>
      <w:tabs>
        <w:tab w:val="clear" w:pos="2268"/>
        <w:tab w:val="num" w:pos="2160"/>
      </w:tabs>
      <w:ind w:left="0" w:firstLine="0"/>
    </w:pPr>
  </w:style>
  <w:style w:type="paragraph" w:customStyle="1" w:styleId="TableText">
    <w:name w:val="_Table Text"/>
    <w:basedOn w:val="Text0"/>
    <w:link w:val="TableTextChar"/>
    <w:rsid w:val="00082930"/>
    <w:pPr>
      <w:spacing w:after="60"/>
    </w:pPr>
    <w:rPr>
      <w:sz w:val="18"/>
    </w:rPr>
  </w:style>
  <w:style w:type="character" w:customStyle="1" w:styleId="TableTextChar">
    <w:name w:val="_Table Text Char"/>
    <w:basedOn w:val="TextCharChar"/>
    <w:link w:val="TableText"/>
    <w:rsid w:val="00082930"/>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FE1C29"/>
    <w:rPr>
      <w:rFonts w:ascii="Garamond" w:hAnsi="Garamond"/>
      <w:b/>
      <w:iCs/>
      <w:sz w:val="24"/>
      <w:szCs w:val="18"/>
    </w:rPr>
  </w:style>
  <w:style w:type="paragraph" w:customStyle="1" w:styleId="Heading10">
    <w:name w:val="_Heading 1"/>
    <w:next w:val="Text0"/>
    <w:link w:val="Heading1Char0"/>
    <w:rsid w:val="00082930"/>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082930"/>
    <w:rPr>
      <w:rFonts w:ascii="Palatino Linotype" w:eastAsia="Times New Roman" w:hAnsi="Palatino Linotype" w:cs="Times New Roman"/>
      <w:color w:val="333333"/>
      <w:sz w:val="36"/>
      <w:szCs w:val="32"/>
      <w:lang w:val="en-GB" w:eastAsia="en-GB"/>
    </w:rPr>
  </w:style>
  <w:style w:type="paragraph" w:customStyle="1" w:styleId="Heading20">
    <w:name w:val="_Heading 2"/>
    <w:next w:val="Text0"/>
    <w:link w:val="Heading2CharChar"/>
    <w:qFormat/>
    <w:rsid w:val="00082930"/>
    <w:pPr>
      <w:numPr>
        <w:ilvl w:val="1"/>
        <w:numId w:val="5"/>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0">
    <w:name w:val="_Heading 3"/>
    <w:next w:val="Normal"/>
    <w:qFormat/>
    <w:rsid w:val="00082930"/>
    <w:pPr>
      <w:numPr>
        <w:ilvl w:val="2"/>
        <w:numId w:val="5"/>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082930"/>
    <w:pPr>
      <w:numPr>
        <w:numId w:val="25"/>
      </w:numPr>
    </w:pPr>
  </w:style>
  <w:style w:type="paragraph" w:customStyle="1" w:styleId="NumberedText">
    <w:name w:val="_Numbered Text"/>
    <w:basedOn w:val="Text0"/>
    <w:rsid w:val="00082930"/>
    <w:pPr>
      <w:numPr>
        <w:numId w:val="7"/>
      </w:numPr>
      <w:tabs>
        <w:tab w:val="clear" w:pos="567"/>
        <w:tab w:val="num" w:pos="360"/>
      </w:tabs>
      <w:spacing w:after="60"/>
      <w:ind w:left="0" w:firstLine="0"/>
    </w:pPr>
  </w:style>
  <w:style w:type="paragraph" w:customStyle="1" w:styleId="NumberedText2">
    <w:name w:val="_Numbered Text 2"/>
    <w:basedOn w:val="NumberedText"/>
    <w:rsid w:val="00082930"/>
    <w:pPr>
      <w:numPr>
        <w:ilvl w:val="1"/>
      </w:numPr>
      <w:tabs>
        <w:tab w:val="clear" w:pos="1021"/>
        <w:tab w:val="num" w:pos="360"/>
      </w:tabs>
      <w:ind w:left="1080" w:hanging="360"/>
    </w:pPr>
  </w:style>
  <w:style w:type="numbering" w:customStyle="1" w:styleId="ListNumberedStyles">
    <w:name w:val="_ List Numbered Styles"/>
    <w:basedOn w:val="NoList"/>
    <w:rsid w:val="00082930"/>
    <w:pPr>
      <w:numPr>
        <w:numId w:val="6"/>
      </w:numPr>
    </w:pPr>
  </w:style>
  <w:style w:type="paragraph" w:customStyle="1" w:styleId="NumberedText3">
    <w:name w:val="_Numbered Text 3"/>
    <w:basedOn w:val="NumberedText"/>
    <w:rsid w:val="00082930"/>
    <w:pPr>
      <w:numPr>
        <w:ilvl w:val="2"/>
      </w:numPr>
      <w:tabs>
        <w:tab w:val="clear" w:pos="1474"/>
        <w:tab w:val="num" w:pos="360"/>
      </w:tabs>
      <w:ind w:left="1800" w:hanging="360"/>
    </w:pPr>
  </w:style>
  <w:style w:type="paragraph" w:customStyle="1" w:styleId="NumberedText4">
    <w:name w:val="_Numbered Text 4"/>
    <w:basedOn w:val="NumberedText"/>
    <w:rsid w:val="00082930"/>
    <w:pPr>
      <w:numPr>
        <w:ilvl w:val="3"/>
      </w:numPr>
      <w:tabs>
        <w:tab w:val="clear" w:pos="1474"/>
        <w:tab w:val="num" w:pos="360"/>
      </w:tabs>
      <w:ind w:left="2520" w:hanging="360"/>
    </w:pPr>
  </w:style>
  <w:style w:type="paragraph" w:customStyle="1" w:styleId="NumberedText5">
    <w:name w:val="_Numbered Text 5"/>
    <w:basedOn w:val="NumberedText"/>
    <w:rsid w:val="00082930"/>
    <w:pPr>
      <w:numPr>
        <w:ilvl w:val="4"/>
      </w:numPr>
      <w:tabs>
        <w:tab w:val="clear" w:pos="1814"/>
        <w:tab w:val="num" w:pos="360"/>
      </w:tabs>
      <w:ind w:left="3240" w:hanging="360"/>
    </w:pPr>
  </w:style>
  <w:style w:type="paragraph" w:customStyle="1" w:styleId="NumberedText6">
    <w:name w:val="_Numbered Text 6"/>
    <w:basedOn w:val="NumberedText"/>
    <w:rsid w:val="00082930"/>
    <w:pPr>
      <w:numPr>
        <w:ilvl w:val="5"/>
      </w:numPr>
      <w:tabs>
        <w:tab w:val="clear" w:pos="2268"/>
        <w:tab w:val="num" w:pos="360"/>
      </w:tabs>
      <w:ind w:left="3960" w:hanging="360"/>
    </w:pPr>
  </w:style>
  <w:style w:type="paragraph" w:customStyle="1" w:styleId="TableTitle">
    <w:name w:val="_Table Title"/>
    <w:basedOn w:val="Text0"/>
    <w:rsid w:val="00082930"/>
    <w:pPr>
      <w:spacing w:after="60"/>
    </w:pPr>
    <w:rPr>
      <w:b/>
      <w:sz w:val="18"/>
    </w:rPr>
  </w:style>
  <w:style w:type="paragraph" w:customStyle="1" w:styleId="Text3">
    <w:name w:val="_Text 3"/>
    <w:basedOn w:val="Text0"/>
    <w:link w:val="Text3CharChar"/>
    <w:rsid w:val="00082930"/>
    <w:pPr>
      <w:ind w:left="720"/>
    </w:pPr>
  </w:style>
  <w:style w:type="character" w:customStyle="1" w:styleId="Text3CharChar">
    <w:name w:val="_Text 3 Char Char"/>
    <w:basedOn w:val="TextCharChar"/>
    <w:link w:val="Text3"/>
    <w:rsid w:val="00082930"/>
    <w:rPr>
      <w:rFonts w:ascii="Verdana" w:eastAsia="Times New Roman" w:hAnsi="Verdana" w:cs="Times New Roman"/>
      <w:bCs/>
      <w:color w:val="333333"/>
      <w:sz w:val="19"/>
      <w:szCs w:val="19"/>
      <w:lang w:val="en-GB" w:eastAsia="en-GB"/>
    </w:rPr>
  </w:style>
  <w:style w:type="paragraph" w:customStyle="1" w:styleId="Line">
    <w:name w:val="_Line"/>
    <w:next w:val="Text0"/>
    <w:qFormat/>
    <w:rsid w:val="00082930"/>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082930"/>
    <w:pPr>
      <w:spacing w:before="240" w:after="240"/>
    </w:pPr>
    <w:rPr>
      <w:rFonts w:ascii="Arial" w:hAnsi="Arial"/>
      <w:b/>
      <w:sz w:val="28"/>
    </w:rPr>
  </w:style>
  <w:style w:type="character" w:customStyle="1" w:styleId="NoSpacingChar">
    <w:name w:val="No Spacing Char"/>
    <w:basedOn w:val="DefaultParagraphFont"/>
    <w:link w:val="NoSpacing"/>
    <w:uiPriority w:val="1"/>
    <w:locked/>
    <w:rsid w:val="00082930"/>
  </w:style>
  <w:style w:type="paragraph" w:customStyle="1" w:styleId="TableNumberedText">
    <w:name w:val="_Table Numbered Text"/>
    <w:basedOn w:val="NumberedText"/>
    <w:rsid w:val="00082930"/>
    <w:rPr>
      <w:sz w:val="18"/>
    </w:rPr>
  </w:style>
  <w:style w:type="paragraph" w:customStyle="1" w:styleId="TableBulletText">
    <w:name w:val="_Table Bullet Text"/>
    <w:basedOn w:val="BulletText"/>
    <w:rsid w:val="00082930"/>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082930"/>
    <w:rPr>
      <w:rFonts w:ascii="Verdana" w:hAnsi="Verdana"/>
      <w:b/>
      <w:bCs/>
      <w:lang w:val="en-NZ"/>
    </w:rPr>
  </w:style>
  <w:style w:type="paragraph" w:styleId="TableofFigures">
    <w:name w:val="table of figures"/>
    <w:basedOn w:val="Normal"/>
    <w:next w:val="Normal"/>
    <w:autoRedefine/>
    <w:uiPriority w:val="99"/>
    <w:qFormat/>
    <w:rsid w:val="004A0C75"/>
    <w:pPr>
      <w:tabs>
        <w:tab w:val="right" w:leader="dot" w:pos="9016"/>
      </w:tabs>
    </w:pPr>
    <w:rPr>
      <w:b/>
      <w:color w:val="333333"/>
      <w:szCs w:val="24"/>
      <w:lang w:val="en-NZ"/>
    </w:rPr>
  </w:style>
  <w:style w:type="paragraph" w:customStyle="1" w:styleId="Footer0">
    <w:name w:val="_Footer"/>
    <w:link w:val="FooterCharChar"/>
    <w:rsid w:val="00082930"/>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082930"/>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082930"/>
    <w:pPr>
      <w:pBdr>
        <w:top w:val="single" w:sz="4" w:space="8" w:color="333333"/>
      </w:pBdr>
    </w:pPr>
  </w:style>
  <w:style w:type="character" w:styleId="PageNumber">
    <w:name w:val="page number"/>
    <w:basedOn w:val="DefaultParagraphFont"/>
    <w:semiHidden/>
    <w:rsid w:val="00082930"/>
  </w:style>
  <w:style w:type="paragraph" w:customStyle="1" w:styleId="STLParagraph">
    <w:name w:val="STL Paragraph"/>
    <w:basedOn w:val="Normal"/>
    <w:link w:val="STLParagraphChar"/>
    <w:qFormat/>
    <w:rsid w:val="00082930"/>
    <w:pPr>
      <w:spacing w:before="60" w:after="120"/>
      <w:jc w:val="both"/>
    </w:pPr>
    <w:rPr>
      <w:rFonts w:asciiTheme="minorHAnsi" w:eastAsia="SimSun" w:hAnsiTheme="minorHAnsi" w:cs="Arial"/>
      <w:bCs/>
      <w:color w:val="333333"/>
      <w:sz w:val="22"/>
      <w:lang w:val="en-GB" w:eastAsia="en-GB"/>
    </w:rPr>
  </w:style>
  <w:style w:type="paragraph" w:customStyle="1" w:styleId="STLHeading1">
    <w:name w:val="STL Heading 1"/>
    <w:basedOn w:val="Normal"/>
    <w:autoRedefine/>
    <w:qFormat/>
    <w:rsid w:val="00082930"/>
    <w:pPr>
      <w:pageBreakBefore/>
      <w:numPr>
        <w:numId w:val="22"/>
      </w:numPr>
      <w:pBdr>
        <w:bottom w:val="single" w:sz="4" w:space="6" w:color="9F9F9F"/>
      </w:pBdr>
      <w:tabs>
        <w:tab w:val="left" w:pos="709"/>
        <w:tab w:val="left" w:pos="851"/>
      </w:tabs>
      <w:spacing w:before="120" w:after="240"/>
      <w:outlineLvl w:val="0"/>
    </w:pPr>
    <w:rPr>
      <w:rFonts w:asciiTheme="minorHAnsi" w:eastAsia="Times New Roman" w:hAnsiTheme="minorHAnsi" w:cs="Arial"/>
      <w:b/>
      <w:color w:val="1F5CA9"/>
      <w:sz w:val="28"/>
      <w:szCs w:val="28"/>
      <w:lang w:val="en-GB" w:eastAsia="en-GB" w:bidi="en-US"/>
    </w:rPr>
  </w:style>
  <w:style w:type="paragraph" w:customStyle="1" w:styleId="STLBullet1">
    <w:name w:val="STL Bullet 1"/>
    <w:basedOn w:val="Normal"/>
    <w:qFormat/>
    <w:rsid w:val="00082930"/>
    <w:pPr>
      <w:numPr>
        <w:numId w:val="23"/>
      </w:numPr>
      <w:spacing w:before="60" w:after="120"/>
    </w:pPr>
    <w:rPr>
      <w:rFonts w:asciiTheme="minorHAnsi" w:eastAsia="Times New Roman" w:hAnsiTheme="minorHAnsi" w:cs="Times New Roman"/>
      <w:bCs/>
      <w:color w:val="333333"/>
      <w:sz w:val="22"/>
      <w:szCs w:val="19"/>
      <w:lang w:val="en-NZ"/>
    </w:rPr>
  </w:style>
  <w:style w:type="paragraph" w:customStyle="1" w:styleId="STLTitle">
    <w:name w:val="STL Title"/>
    <w:basedOn w:val="Normal"/>
    <w:link w:val="STLTitleChar"/>
    <w:qFormat/>
    <w:rsid w:val="00082930"/>
    <w:rPr>
      <w:rFonts w:asciiTheme="minorHAnsi" w:eastAsia="Times New Roman" w:hAnsiTheme="minorHAnsi" w:cs="Times New Roman"/>
      <w:b/>
      <w:color w:val="C00000"/>
      <w:sz w:val="22"/>
      <w:szCs w:val="28"/>
      <w:lang w:val="en-NZ"/>
    </w:rPr>
  </w:style>
  <w:style w:type="paragraph" w:customStyle="1" w:styleId="STLHeading2">
    <w:name w:val="STL Heading 2"/>
    <w:basedOn w:val="STLHeading1"/>
    <w:link w:val="STLHeading2Char"/>
    <w:autoRedefine/>
    <w:qFormat/>
    <w:rsid w:val="00082930"/>
    <w:pPr>
      <w:pageBreakBefore w:val="0"/>
      <w:numPr>
        <w:numId w:val="24"/>
      </w:numPr>
      <w:pBdr>
        <w:bottom w:val="none" w:sz="0" w:space="0" w:color="auto"/>
      </w:pBdr>
      <w:tabs>
        <w:tab w:val="clear" w:pos="709"/>
        <w:tab w:val="clear" w:pos="851"/>
        <w:tab w:val="left" w:pos="270"/>
        <w:tab w:val="left" w:pos="540"/>
      </w:tabs>
    </w:pPr>
    <w:rPr>
      <w:b w:val="0"/>
      <w:color w:val="auto"/>
      <w:sz w:val="22"/>
      <w:szCs w:val="22"/>
    </w:rPr>
  </w:style>
  <w:style w:type="paragraph" w:styleId="DocumentMap">
    <w:name w:val="Document Map"/>
    <w:basedOn w:val="Normal"/>
    <w:link w:val="DocumentMapChar"/>
    <w:uiPriority w:val="99"/>
    <w:semiHidden/>
    <w:unhideWhenUsed/>
    <w:rsid w:val="00082930"/>
    <w:rPr>
      <w:rFonts w:ascii="Tahoma" w:hAnsi="Tahoma" w:cs="Tahoma"/>
      <w:sz w:val="16"/>
      <w:szCs w:val="16"/>
    </w:rPr>
  </w:style>
  <w:style w:type="character" w:customStyle="1" w:styleId="DocumentMapChar">
    <w:name w:val="Document Map Char"/>
    <w:basedOn w:val="DefaultParagraphFont"/>
    <w:link w:val="DocumentMap"/>
    <w:uiPriority w:val="99"/>
    <w:semiHidden/>
    <w:rsid w:val="00082930"/>
    <w:rPr>
      <w:rFonts w:ascii="Tahoma" w:hAnsi="Tahoma" w:cs="Tahoma"/>
      <w:sz w:val="16"/>
      <w:szCs w:val="16"/>
    </w:rPr>
  </w:style>
  <w:style w:type="paragraph" w:customStyle="1" w:styleId="STLBullet2">
    <w:name w:val="STL Bullet 2"/>
    <w:basedOn w:val="Normal"/>
    <w:qFormat/>
    <w:rsid w:val="00082930"/>
    <w:pPr>
      <w:numPr>
        <w:ilvl w:val="1"/>
        <w:numId w:val="8"/>
      </w:numPr>
      <w:spacing w:before="60" w:after="120"/>
    </w:pPr>
    <w:rPr>
      <w:rFonts w:asciiTheme="minorHAnsi" w:eastAsia="Times New Roman" w:hAnsiTheme="minorHAnsi" w:cs="Times New Roman"/>
      <w:bCs/>
      <w:color w:val="333333"/>
      <w:sz w:val="22"/>
      <w:szCs w:val="19"/>
      <w:lang w:val="en-NZ"/>
    </w:rPr>
  </w:style>
  <w:style w:type="paragraph" w:customStyle="1" w:styleId="STLHeading3">
    <w:name w:val="STL Heading 3"/>
    <w:basedOn w:val="Normal"/>
    <w:qFormat/>
    <w:rsid w:val="00082930"/>
    <w:pPr>
      <w:numPr>
        <w:ilvl w:val="2"/>
        <w:numId w:val="22"/>
      </w:numPr>
      <w:spacing w:before="120" w:after="120"/>
      <w:outlineLvl w:val="2"/>
    </w:pPr>
    <w:rPr>
      <w:rFonts w:asciiTheme="minorHAnsi" w:eastAsia="Times New Roman" w:hAnsiTheme="minorHAnsi" w:cs="Times New Roman"/>
      <w:bCs/>
      <w:color w:val="1F5CA9"/>
      <w:sz w:val="28"/>
      <w:lang w:val="en-GB" w:eastAsia="en-GB"/>
    </w:rPr>
  </w:style>
  <w:style w:type="paragraph" w:customStyle="1" w:styleId="STLHeading4">
    <w:name w:val="STL Heading 4"/>
    <w:basedOn w:val="STLHeading3"/>
    <w:qFormat/>
    <w:rsid w:val="00082930"/>
    <w:pPr>
      <w:numPr>
        <w:ilvl w:val="3"/>
      </w:numPr>
    </w:pPr>
    <w:rPr>
      <w:i/>
      <w:sz w:val="24"/>
    </w:rPr>
  </w:style>
  <w:style w:type="paragraph" w:customStyle="1" w:styleId="STLBullet3">
    <w:name w:val="STL Bullet 3"/>
    <w:basedOn w:val="Normal"/>
    <w:qFormat/>
    <w:rsid w:val="00082930"/>
    <w:pPr>
      <w:numPr>
        <w:ilvl w:val="2"/>
        <w:numId w:val="9"/>
      </w:numPr>
      <w:spacing w:before="60" w:after="120"/>
    </w:pPr>
    <w:rPr>
      <w:rFonts w:asciiTheme="minorHAnsi" w:eastAsia="Times New Roman" w:hAnsiTheme="minorHAnsi" w:cs="Times New Roman"/>
      <w:bCs/>
      <w:color w:val="333333"/>
      <w:sz w:val="22"/>
      <w:szCs w:val="19"/>
      <w:lang w:val="en-NZ"/>
    </w:rPr>
  </w:style>
  <w:style w:type="character" w:customStyle="1" w:styleId="STLParagraphChar">
    <w:name w:val="STL Paragraph Char"/>
    <w:basedOn w:val="DefaultParagraphFont"/>
    <w:link w:val="STLParagraph"/>
    <w:rsid w:val="00082930"/>
    <w:rPr>
      <w:rFonts w:eastAsia="SimSun" w:cs="Arial"/>
      <w:bCs/>
      <w:color w:val="333333"/>
      <w:lang w:val="en-GB" w:eastAsia="en-GB"/>
    </w:rPr>
  </w:style>
  <w:style w:type="character" w:customStyle="1" w:styleId="STLHeading2Char">
    <w:name w:val="STL Heading 2 Char"/>
    <w:basedOn w:val="DefaultParagraphFont"/>
    <w:link w:val="STLHeading2"/>
    <w:rsid w:val="00082930"/>
    <w:rPr>
      <w:rFonts w:eastAsia="Times New Roman" w:cs="Arial"/>
      <w:lang w:val="en-GB" w:eastAsia="en-GB" w:bidi="en-US"/>
    </w:rPr>
  </w:style>
  <w:style w:type="table" w:customStyle="1" w:styleId="MediumShading1-Accent11">
    <w:name w:val="Medium Shading 1 - Accent 11"/>
    <w:basedOn w:val="TableNormal"/>
    <w:uiPriority w:val="63"/>
    <w:rsid w:val="00082930"/>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082930"/>
    <w:rPr>
      <w:rFonts w:eastAsia="Times New Roman" w:cs="Times New Roman"/>
      <w:b/>
      <w:color w:val="C00000"/>
      <w:szCs w:val="28"/>
      <w:lang w:val="en-NZ"/>
    </w:rPr>
  </w:style>
  <w:style w:type="numbering" w:customStyle="1" w:styleId="Style1">
    <w:name w:val="Style1"/>
    <w:uiPriority w:val="99"/>
    <w:rsid w:val="00082930"/>
    <w:pPr>
      <w:numPr>
        <w:numId w:val="10"/>
      </w:numPr>
    </w:pPr>
  </w:style>
  <w:style w:type="numbering" w:customStyle="1" w:styleId="Style2">
    <w:name w:val="Style2"/>
    <w:uiPriority w:val="99"/>
    <w:rsid w:val="00082930"/>
    <w:pPr>
      <w:numPr>
        <w:numId w:val="11"/>
      </w:numPr>
    </w:pPr>
  </w:style>
  <w:style w:type="numbering" w:customStyle="1" w:styleId="Style3">
    <w:name w:val="Style3"/>
    <w:uiPriority w:val="99"/>
    <w:rsid w:val="00082930"/>
    <w:pPr>
      <w:numPr>
        <w:numId w:val="14"/>
      </w:numPr>
    </w:pPr>
  </w:style>
  <w:style w:type="numbering" w:customStyle="1" w:styleId="Style4">
    <w:name w:val="Style4"/>
    <w:uiPriority w:val="99"/>
    <w:rsid w:val="00082930"/>
    <w:pPr>
      <w:numPr>
        <w:numId w:val="12"/>
      </w:numPr>
    </w:pPr>
  </w:style>
  <w:style w:type="numbering" w:customStyle="1" w:styleId="ECHeadingNN">
    <w:name w:val="EC Heading N.N"/>
    <w:uiPriority w:val="99"/>
    <w:rsid w:val="00082930"/>
  </w:style>
  <w:style w:type="numbering" w:customStyle="1" w:styleId="Style5">
    <w:name w:val="Style5"/>
    <w:next w:val="ECHeadingNN"/>
    <w:uiPriority w:val="99"/>
    <w:rsid w:val="00082930"/>
    <w:pPr>
      <w:numPr>
        <w:numId w:val="13"/>
      </w:numPr>
    </w:pPr>
  </w:style>
  <w:style w:type="paragraph" w:customStyle="1" w:styleId="TableTitletext">
    <w:name w:val="_Table Title text"/>
    <w:basedOn w:val="Text0"/>
    <w:link w:val="TableTitletextChar"/>
    <w:rsid w:val="00082930"/>
    <w:pPr>
      <w:spacing w:after="60"/>
    </w:pPr>
    <w:rPr>
      <w:b/>
      <w:sz w:val="18"/>
    </w:rPr>
  </w:style>
  <w:style w:type="character" w:customStyle="1" w:styleId="TableTitletextChar">
    <w:name w:val="_Table Title text Char"/>
    <w:basedOn w:val="TextCharChar"/>
    <w:link w:val="TableTitletext"/>
    <w:rsid w:val="00082930"/>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0"/>
    <w:rsid w:val="00082930"/>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082930"/>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082930"/>
    <w:rPr>
      <w:i/>
    </w:rPr>
  </w:style>
  <w:style w:type="paragraph" w:customStyle="1" w:styleId="Review">
    <w:name w:val="_Review"/>
    <w:basedOn w:val="Text0"/>
    <w:rsid w:val="00082930"/>
    <w:rPr>
      <w:color w:val="3366FF"/>
    </w:rPr>
  </w:style>
  <w:style w:type="character" w:customStyle="1" w:styleId="ReviewChar">
    <w:name w:val="_Review Char"/>
    <w:basedOn w:val="DefaultParagraphFont"/>
    <w:rsid w:val="00082930"/>
    <w:rPr>
      <w:color w:val="3366FF"/>
    </w:rPr>
  </w:style>
  <w:style w:type="paragraph" w:customStyle="1" w:styleId="Note0">
    <w:name w:val="_Note"/>
    <w:basedOn w:val="Text0"/>
    <w:next w:val="Text0"/>
    <w:rsid w:val="00082930"/>
    <w:pPr>
      <w:tabs>
        <w:tab w:val="left" w:pos="851"/>
      </w:tabs>
      <w:ind w:left="851" w:hanging="851"/>
    </w:pPr>
  </w:style>
  <w:style w:type="paragraph" w:customStyle="1" w:styleId="BodyTextListBullet">
    <w:name w:val="BodyTextListBullet"/>
    <w:basedOn w:val="Normal"/>
    <w:link w:val="BodyTextListBulletChar"/>
    <w:uiPriority w:val="99"/>
    <w:rsid w:val="00082930"/>
    <w:pPr>
      <w:numPr>
        <w:numId w:val="15"/>
      </w:numPr>
      <w:tabs>
        <w:tab w:val="left" w:pos="720"/>
        <w:tab w:val="left" w:pos="1080"/>
        <w:tab w:val="left" w:pos="1440"/>
      </w:tabs>
      <w:spacing w:before="60" w:after="60" w:line="23" w:lineRule="exact"/>
      <w:jc w:val="both"/>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082930"/>
    <w:rPr>
      <w:rFonts w:ascii="Arial" w:hAnsi="Arial"/>
      <w:sz w:val="20"/>
      <w:szCs w:val="20"/>
      <w:lang w:val="en-GB"/>
    </w:rPr>
  </w:style>
  <w:style w:type="character" w:customStyle="1" w:styleId="BodyTextChar3">
    <w:name w:val="BodyText Char3"/>
    <w:basedOn w:val="DefaultParagraphFont"/>
    <w:link w:val="BodyText0"/>
    <w:locked/>
    <w:rsid w:val="00082930"/>
    <w:rPr>
      <w:rFonts w:ascii="Arial" w:hAnsi="Arial" w:cs="Arial"/>
    </w:rPr>
  </w:style>
  <w:style w:type="paragraph" w:customStyle="1" w:styleId="BodyText0">
    <w:name w:val="BodyText"/>
    <w:basedOn w:val="Normal"/>
    <w:link w:val="BodyTextChar3"/>
    <w:rsid w:val="00082930"/>
    <w:pPr>
      <w:spacing w:before="120" w:after="60" w:line="280" w:lineRule="atLeast"/>
      <w:jc w:val="both"/>
    </w:pPr>
    <w:rPr>
      <w:rFonts w:ascii="Arial" w:hAnsi="Arial" w:cs="Arial"/>
      <w:sz w:val="22"/>
    </w:rPr>
  </w:style>
  <w:style w:type="paragraph" w:customStyle="1" w:styleId="HeadUnderline">
    <w:name w:val="Head Underline"/>
    <w:basedOn w:val="BodyText"/>
    <w:uiPriority w:val="99"/>
    <w:rsid w:val="00082930"/>
    <w:pPr>
      <w:spacing w:after="120"/>
      <w:jc w:val="left"/>
    </w:pPr>
    <w:rPr>
      <w:rFonts w:ascii="Arial" w:eastAsia="MS Mincho" w:hAnsi="Arial"/>
      <w:b/>
      <w:bCs/>
      <w:sz w:val="20"/>
      <w:szCs w:val="20"/>
      <w:u w:val="single"/>
      <w:lang w:eastAsia="en-US"/>
    </w:rPr>
  </w:style>
  <w:style w:type="paragraph" w:customStyle="1" w:styleId="BodyContent">
    <w:name w:val="Body Content"/>
    <w:basedOn w:val="Normal"/>
    <w:qFormat/>
    <w:rsid w:val="00082930"/>
    <w:pPr>
      <w:spacing w:before="120" w:line="312" w:lineRule="auto"/>
    </w:pPr>
    <w:rPr>
      <w:rFonts w:ascii="Arial" w:eastAsia="Perpetua" w:hAnsi="Arial"/>
      <w:color w:val="000000"/>
      <w:sz w:val="22"/>
    </w:rPr>
  </w:style>
  <w:style w:type="paragraph" w:customStyle="1" w:styleId="FigureW">
    <w:name w:val="FigureW"/>
    <w:basedOn w:val="Normal"/>
    <w:rsid w:val="00082930"/>
    <w:pPr>
      <w:keepNext/>
      <w:keepLines/>
      <w:widowControl w:val="0"/>
      <w:numPr>
        <w:numId w:val="16"/>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082930"/>
    <w:pPr>
      <w:autoSpaceDE w:val="0"/>
      <w:autoSpaceDN w:val="0"/>
      <w:adjustRightInd w:val="0"/>
      <w:spacing w:after="0" w:line="240" w:lineRule="auto"/>
    </w:pPr>
    <w:rPr>
      <w:rFonts w:ascii="Symbol" w:eastAsia="Calibri" w:hAnsi="Symbol" w:cs="Symbol"/>
      <w:color w:val="000000"/>
      <w:sz w:val="24"/>
      <w:szCs w:val="24"/>
      <w:lang w:val="en-US"/>
    </w:rPr>
  </w:style>
  <w:style w:type="character" w:customStyle="1" w:styleId="Blue">
    <w:name w:val="Blue"/>
    <w:uiPriority w:val="1"/>
    <w:qFormat/>
    <w:rsid w:val="00082930"/>
    <w:rPr>
      <w:color w:val="0072BA"/>
    </w:rPr>
  </w:style>
  <w:style w:type="paragraph" w:customStyle="1" w:styleId="SoWHPHeading1">
    <w:name w:val="SoW HP Heading 1"/>
    <w:basedOn w:val="Heading1"/>
    <w:link w:val="SoWHPHeading1Char"/>
    <w:uiPriority w:val="99"/>
    <w:qFormat/>
    <w:rsid w:val="00082930"/>
    <w:pPr>
      <w:pageBreakBefore/>
      <w:numPr>
        <w:numId w:val="17"/>
      </w:numPr>
      <w:spacing w:after="60" w:line="276" w:lineRule="auto"/>
    </w:pPr>
    <w:rPr>
      <w:rFonts w:ascii="Futura Hv" w:eastAsia="Times New Roman" w:hAnsi="Futura Hv" w:cstheme="minorBidi"/>
      <w:b w:val="0"/>
      <w:bCs/>
      <w:color w:val="336699"/>
      <w:kern w:val="32"/>
      <w:lang w:val="en-IN"/>
    </w:rPr>
  </w:style>
  <w:style w:type="character" w:customStyle="1" w:styleId="SoWHPHeading1Char">
    <w:name w:val="SoW HP Heading 1 Char"/>
    <w:basedOn w:val="DefaultParagraphFont"/>
    <w:link w:val="SoWHPHeading1"/>
    <w:uiPriority w:val="99"/>
    <w:rsid w:val="00082930"/>
    <w:rPr>
      <w:rFonts w:ascii="Futura Hv" w:eastAsia="Times New Roman" w:hAnsi="Futura Hv"/>
      <w:bCs/>
      <w:color w:val="336699"/>
      <w:kern w:val="32"/>
      <w:sz w:val="36"/>
      <w:szCs w:val="32"/>
    </w:rPr>
  </w:style>
  <w:style w:type="paragraph" w:customStyle="1" w:styleId="SoWHPHeading2">
    <w:name w:val="SoW HP Heading 2"/>
    <w:basedOn w:val="SoWHPHeading1"/>
    <w:uiPriority w:val="99"/>
    <w:qFormat/>
    <w:rsid w:val="00082930"/>
    <w:pPr>
      <w:pageBreakBefore w:val="0"/>
      <w:numPr>
        <w:ilvl w:val="1"/>
      </w:numPr>
      <w:tabs>
        <w:tab w:val="num" w:pos="1021"/>
      </w:tabs>
      <w:ind w:left="1021" w:hanging="426"/>
    </w:pPr>
    <w:rPr>
      <w:sz w:val="32"/>
    </w:rPr>
  </w:style>
  <w:style w:type="paragraph" w:customStyle="1" w:styleId="SoWHPHeading3">
    <w:name w:val="SoW HP Heading 3"/>
    <w:basedOn w:val="SoWHPHeading1"/>
    <w:uiPriority w:val="99"/>
    <w:qFormat/>
    <w:rsid w:val="00082930"/>
    <w:pPr>
      <w:pageBreakBefore w:val="0"/>
      <w:numPr>
        <w:ilvl w:val="2"/>
      </w:numPr>
      <w:tabs>
        <w:tab w:val="num" w:pos="1474"/>
      </w:tabs>
      <w:ind w:left="1474" w:hanging="425"/>
    </w:pPr>
    <w:rPr>
      <w:sz w:val="28"/>
    </w:rPr>
  </w:style>
  <w:style w:type="character" w:customStyle="1" w:styleId="st1">
    <w:name w:val="st1"/>
    <w:basedOn w:val="DefaultParagraphFont"/>
    <w:rsid w:val="00082930"/>
  </w:style>
  <w:style w:type="paragraph" w:customStyle="1" w:styleId="AboutInfosys">
    <w:name w:val="About_Infosys"/>
    <w:qFormat/>
    <w:locked/>
    <w:rsid w:val="00082930"/>
    <w:pPr>
      <w:spacing w:before="60" w:after="0" w:line="240" w:lineRule="exact"/>
    </w:pPr>
    <w:rPr>
      <w:rFonts w:ascii="ITC Berkeley Oldstyle Std" w:eastAsia="MS Mincho" w:hAnsi="ITC Berkeley Oldstyle Std" w:cs="Arial"/>
      <w:color w:val="000000"/>
      <w:sz w:val="18"/>
      <w:lang w:val="en-US"/>
    </w:rPr>
  </w:style>
  <w:style w:type="paragraph" w:customStyle="1" w:styleId="BoldAlphaNumericList">
    <w:name w:val="Bold Alpha Numeric List"/>
    <w:basedOn w:val="Normal"/>
    <w:uiPriority w:val="99"/>
    <w:rsid w:val="00082930"/>
    <w:pPr>
      <w:numPr>
        <w:numId w:val="18"/>
      </w:numPr>
      <w:spacing w:line="240" w:lineRule="atLeast"/>
      <w:jc w:val="both"/>
    </w:pPr>
    <w:rPr>
      <w:rFonts w:ascii="Arial" w:hAnsi="Arial" w:cs="Arial"/>
      <w:b/>
      <w:bCs/>
      <w:sz w:val="20"/>
      <w:szCs w:val="20"/>
    </w:rPr>
  </w:style>
  <w:style w:type="paragraph" w:customStyle="1" w:styleId="TableInstructiontext">
    <w:name w:val="_Table Instruction text"/>
    <w:basedOn w:val="Normal"/>
    <w:rsid w:val="00082930"/>
    <w:pPr>
      <w:spacing w:before="60" w:after="120"/>
      <w:jc w:val="both"/>
    </w:pPr>
    <w:rPr>
      <w:rFonts w:ascii="Verdana" w:hAnsi="Verdana"/>
      <w:bCs/>
      <w:color w:val="008000"/>
      <w:sz w:val="18"/>
      <w:szCs w:val="19"/>
      <w:lang w:val="en-GB" w:eastAsia="en-GB"/>
    </w:rPr>
  </w:style>
  <w:style w:type="paragraph" w:customStyle="1" w:styleId="TableInstructionText3">
    <w:name w:val="_Table Instruction Text 3"/>
    <w:basedOn w:val="Normal"/>
    <w:rsid w:val="00082930"/>
    <w:pPr>
      <w:spacing w:before="60" w:after="120"/>
      <w:ind w:left="720"/>
      <w:jc w:val="both"/>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082930"/>
    <w:rPr>
      <w:rFonts w:ascii="Helvetica" w:hAnsi="Helvetica"/>
      <w:sz w:val="20"/>
      <w:szCs w:val="20"/>
    </w:rPr>
  </w:style>
  <w:style w:type="paragraph" w:customStyle="1" w:styleId="ItemList">
    <w:name w:val="Item List"/>
    <w:basedOn w:val="Normal"/>
    <w:link w:val="ItemListChar"/>
    <w:rsid w:val="00082930"/>
    <w:pPr>
      <w:numPr>
        <w:numId w:val="19"/>
      </w:numPr>
      <w:snapToGrid w:val="0"/>
      <w:spacing w:before="40" w:after="40"/>
    </w:pPr>
    <w:rPr>
      <w:rFonts w:ascii="Helvetica" w:hAnsi="Helvetica"/>
      <w:sz w:val="20"/>
      <w:szCs w:val="20"/>
    </w:rPr>
  </w:style>
  <w:style w:type="paragraph" w:customStyle="1" w:styleId="Pa1">
    <w:name w:val="Pa1"/>
    <w:basedOn w:val="Normal"/>
    <w:next w:val="Normal"/>
    <w:uiPriority w:val="99"/>
    <w:rsid w:val="00082930"/>
    <w:pPr>
      <w:autoSpaceDE w:val="0"/>
      <w:autoSpaceDN w:val="0"/>
      <w:adjustRightInd w:val="0"/>
      <w:spacing w:line="191" w:lineRule="atLeast"/>
    </w:pPr>
    <w:rPr>
      <w:rFonts w:ascii="Segoe Semibold" w:eastAsia="Calibri" w:hAnsi="Segoe Semibold"/>
      <w:sz w:val="22"/>
    </w:rPr>
  </w:style>
  <w:style w:type="paragraph" w:styleId="ListNumber">
    <w:name w:val="List Number"/>
    <w:basedOn w:val="Normal"/>
    <w:rsid w:val="00082930"/>
    <w:pPr>
      <w:numPr>
        <w:numId w:val="20"/>
      </w:numPr>
      <w:spacing w:before="120" w:after="40" w:line="400" w:lineRule="atLeast"/>
      <w:ind w:left="1080"/>
    </w:pPr>
    <w:rPr>
      <w:rFonts w:asciiTheme="minorHAnsi" w:eastAsia="MS Mincho" w:hAnsiTheme="minorHAnsi" w:cs="Angsana New"/>
      <w:sz w:val="22"/>
      <w:szCs w:val="44"/>
      <w:lang w:val="en-GB" w:eastAsia="ja-JP"/>
    </w:rPr>
  </w:style>
  <w:style w:type="paragraph" w:customStyle="1" w:styleId="CNHead1">
    <w:name w:val="CN Head 1"/>
    <w:basedOn w:val="Normal"/>
    <w:next w:val="Normal"/>
    <w:rsid w:val="00082930"/>
    <w:pPr>
      <w:keepNext/>
      <w:keepLines/>
      <w:numPr>
        <w:ilvl w:val="1"/>
        <w:numId w:val="21"/>
      </w:numPr>
      <w:spacing w:before="80" w:after="80"/>
      <w:outlineLvl w:val="0"/>
    </w:pPr>
    <w:rPr>
      <w:rFonts w:ascii="Arial" w:hAnsi="Arial"/>
      <w:b/>
      <w:sz w:val="22"/>
      <w:szCs w:val="18"/>
    </w:rPr>
  </w:style>
  <w:style w:type="paragraph" w:customStyle="1" w:styleId="CNHead2">
    <w:name w:val="CN Head 2"/>
    <w:basedOn w:val="Normal"/>
    <w:next w:val="Normal"/>
    <w:rsid w:val="00082930"/>
    <w:pPr>
      <w:keepNext/>
      <w:keepLines/>
      <w:numPr>
        <w:ilvl w:val="2"/>
        <w:numId w:val="21"/>
      </w:numPr>
      <w:spacing w:before="80" w:after="80"/>
      <w:outlineLvl w:val="1"/>
    </w:pPr>
    <w:rPr>
      <w:rFonts w:ascii="Arial" w:hAnsi="Arial"/>
      <w:b/>
      <w:sz w:val="22"/>
      <w:szCs w:val="18"/>
    </w:rPr>
  </w:style>
  <w:style w:type="paragraph" w:customStyle="1" w:styleId="CNHead3">
    <w:name w:val="CN Head 3"/>
    <w:basedOn w:val="Normal"/>
    <w:next w:val="Normal"/>
    <w:rsid w:val="00082930"/>
    <w:pPr>
      <w:keepNext/>
      <w:keepLines/>
      <w:numPr>
        <w:ilvl w:val="3"/>
        <w:numId w:val="21"/>
      </w:numPr>
      <w:spacing w:before="80" w:after="80"/>
    </w:pPr>
    <w:rPr>
      <w:rFonts w:ascii="Arial" w:hAnsi="Arial"/>
      <w:b/>
      <w:sz w:val="20"/>
      <w:szCs w:val="18"/>
    </w:rPr>
  </w:style>
  <w:style w:type="paragraph" w:customStyle="1" w:styleId="CNLevel1List">
    <w:name w:val="CN Level 1 List"/>
    <w:basedOn w:val="Normal"/>
    <w:rsid w:val="00082930"/>
    <w:pPr>
      <w:numPr>
        <w:ilvl w:val="4"/>
        <w:numId w:val="21"/>
      </w:numPr>
      <w:spacing w:before="80" w:after="80"/>
    </w:pPr>
    <w:rPr>
      <w:rFonts w:ascii="Arial" w:hAnsi="Arial"/>
      <w:sz w:val="20"/>
      <w:szCs w:val="18"/>
    </w:rPr>
  </w:style>
  <w:style w:type="paragraph" w:customStyle="1" w:styleId="CNLevel2List">
    <w:name w:val="CN Level 2 List"/>
    <w:basedOn w:val="Normal"/>
    <w:rsid w:val="00082930"/>
    <w:pPr>
      <w:numPr>
        <w:ilvl w:val="5"/>
        <w:numId w:val="21"/>
      </w:numPr>
      <w:spacing w:before="80" w:after="80"/>
    </w:pPr>
    <w:rPr>
      <w:rFonts w:ascii="Arial" w:hAnsi="Arial"/>
      <w:sz w:val="20"/>
      <w:szCs w:val="18"/>
    </w:rPr>
  </w:style>
  <w:style w:type="paragraph" w:customStyle="1" w:styleId="CNLevel3List">
    <w:name w:val="CN Level 3 List"/>
    <w:basedOn w:val="Normal"/>
    <w:rsid w:val="00082930"/>
    <w:pPr>
      <w:numPr>
        <w:ilvl w:val="6"/>
        <w:numId w:val="21"/>
      </w:numPr>
      <w:spacing w:before="80" w:after="80"/>
    </w:pPr>
    <w:rPr>
      <w:rFonts w:ascii="Arial" w:hAnsi="Arial"/>
      <w:sz w:val="20"/>
      <w:szCs w:val="18"/>
    </w:rPr>
  </w:style>
  <w:style w:type="paragraph" w:customStyle="1" w:styleId="CNLevel4List">
    <w:name w:val="CN Level 4 List"/>
    <w:basedOn w:val="Normal"/>
    <w:rsid w:val="00082930"/>
    <w:pPr>
      <w:numPr>
        <w:ilvl w:val="7"/>
        <w:numId w:val="21"/>
      </w:numPr>
      <w:spacing w:before="80" w:after="80"/>
    </w:pPr>
    <w:rPr>
      <w:rFonts w:ascii="Arial" w:hAnsi="Arial"/>
      <w:sz w:val="20"/>
      <w:szCs w:val="18"/>
    </w:rPr>
  </w:style>
  <w:style w:type="paragraph" w:customStyle="1" w:styleId="CNLevel5List">
    <w:name w:val="CN Level 5 List"/>
    <w:basedOn w:val="Normal"/>
    <w:rsid w:val="00082930"/>
    <w:pPr>
      <w:numPr>
        <w:ilvl w:val="8"/>
        <w:numId w:val="21"/>
      </w:numPr>
      <w:spacing w:before="80" w:after="80"/>
    </w:pPr>
    <w:rPr>
      <w:rFonts w:ascii="Arial" w:hAnsi="Arial"/>
      <w:sz w:val="20"/>
      <w:szCs w:val="18"/>
    </w:rPr>
  </w:style>
  <w:style w:type="paragraph" w:customStyle="1" w:styleId="CNTitle">
    <w:name w:val="CN Title"/>
    <w:basedOn w:val="Normal"/>
    <w:rsid w:val="00082930"/>
    <w:pPr>
      <w:keepNext/>
      <w:keepLines/>
      <w:numPr>
        <w:numId w:val="21"/>
      </w:numPr>
      <w:spacing w:before="80"/>
      <w:jc w:val="center"/>
    </w:pPr>
    <w:rPr>
      <w:rFonts w:ascii="Arial" w:hAnsi="Arial"/>
      <w:b/>
      <w:sz w:val="28"/>
      <w:szCs w:val="18"/>
    </w:rPr>
  </w:style>
  <w:style w:type="paragraph" w:customStyle="1" w:styleId="CNParagraph">
    <w:name w:val="CN Paragraph"/>
    <w:link w:val="CNParagraphChar"/>
    <w:rsid w:val="00082930"/>
    <w:pPr>
      <w:spacing w:before="80" w:after="80" w:line="240" w:lineRule="auto"/>
      <w:ind w:left="720"/>
    </w:pPr>
    <w:rPr>
      <w:rFonts w:ascii="Arial" w:eastAsia="Times New Roman" w:hAnsi="Arial" w:cs="Times New Roman"/>
      <w:sz w:val="24"/>
      <w:szCs w:val="18"/>
      <w:lang w:val="en-US"/>
    </w:rPr>
  </w:style>
  <w:style w:type="character" w:customStyle="1" w:styleId="CNParagraphChar">
    <w:name w:val="CN Paragraph Char"/>
    <w:link w:val="CNParagraph"/>
    <w:rsid w:val="00082930"/>
    <w:rPr>
      <w:rFonts w:ascii="Arial" w:eastAsia="Times New Roman" w:hAnsi="Arial" w:cs="Times New Roman"/>
      <w:sz w:val="24"/>
      <w:szCs w:val="18"/>
      <w:lang w:val="en-US"/>
    </w:rPr>
  </w:style>
  <w:style w:type="paragraph" w:customStyle="1" w:styleId="InsideCoverBody">
    <w:name w:val="Inside Cover Body"/>
    <w:basedOn w:val="Normal"/>
    <w:rsid w:val="00082930"/>
    <w:pPr>
      <w:spacing w:before="160"/>
    </w:pPr>
    <w:rPr>
      <w:rFonts w:ascii="Tahoma" w:hAnsi="Tahoma" w:cs="Angsana New"/>
      <w:sz w:val="20"/>
      <w:szCs w:val="20"/>
      <w:lang w:val="en-GB"/>
    </w:rPr>
  </w:style>
  <w:style w:type="numbering" w:customStyle="1" w:styleId="Style41">
    <w:name w:val="Style41"/>
    <w:next w:val="Style4"/>
    <w:uiPriority w:val="99"/>
    <w:rsid w:val="00082930"/>
  </w:style>
  <w:style w:type="table" w:customStyle="1" w:styleId="GridTable4-Accent511">
    <w:name w:val="Grid Table 4 - Accent 511"/>
    <w:basedOn w:val="TableNormal"/>
    <w:next w:val="TableNormal"/>
    <w:uiPriority w:val="49"/>
    <w:rsid w:val="00082930"/>
    <w:pPr>
      <w:spacing w:after="0" w:line="240" w:lineRule="auto"/>
    </w:pPr>
    <w:rPr>
      <w:rFonts w:ascii="Calibri" w:eastAsia="Calibri" w:hAnsi="Calibri" w:cs="Times New Roman"/>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ECParagraph">
    <w:name w:val="EC Paragraph"/>
    <w:basedOn w:val="Text0"/>
    <w:link w:val="ECParagraphChar"/>
    <w:qFormat/>
    <w:rsid w:val="00082930"/>
    <w:pPr>
      <w:jc w:val="both"/>
    </w:pPr>
    <w:rPr>
      <w:rFonts w:eastAsia="SimSun" w:cs="Arial"/>
    </w:rPr>
  </w:style>
  <w:style w:type="character" w:customStyle="1" w:styleId="ECParagraphChar">
    <w:name w:val="EC Paragraph Char"/>
    <w:basedOn w:val="TextCharChar"/>
    <w:link w:val="ECParagraph"/>
    <w:rsid w:val="00082930"/>
    <w:rPr>
      <w:rFonts w:ascii="Verdana" w:eastAsia="SimSun" w:hAnsi="Verdana" w:cs="Arial"/>
      <w:bCs/>
      <w:color w:val="333333"/>
      <w:sz w:val="19"/>
      <w:szCs w:val="19"/>
      <w:lang w:val="en-GB" w:eastAsia="en-GB"/>
    </w:rPr>
  </w:style>
  <w:style w:type="paragraph" w:customStyle="1" w:styleId="western">
    <w:name w:val="western"/>
    <w:basedOn w:val="Normal"/>
    <w:rsid w:val="00082930"/>
    <w:pPr>
      <w:keepNext/>
      <w:spacing w:before="28" w:after="6" w:line="360" w:lineRule="auto"/>
      <w:jc w:val="both"/>
    </w:pPr>
    <w:rPr>
      <w:rFonts w:ascii="Calibri" w:eastAsia="Times New Roman" w:hAnsi="Calibri" w:cs="Calibri"/>
      <w:sz w:val="22"/>
      <w:lang w:val="en-GB" w:eastAsia="en-IN"/>
    </w:rPr>
  </w:style>
  <w:style w:type="paragraph" w:customStyle="1" w:styleId="xl65">
    <w:name w:val="xl65"/>
    <w:basedOn w:val="Normal"/>
    <w:rsid w:val="00082930"/>
    <w:pPr>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Bookshelf Symbol 7" w:eastAsia="Times New Roman" w:hAnsi="Bookshelf Symbol 7" w:cs="Times New Roman"/>
      <w:b/>
      <w:bCs/>
      <w:sz w:val="22"/>
    </w:rPr>
  </w:style>
  <w:style w:type="paragraph" w:customStyle="1" w:styleId="xl77">
    <w:name w:val="xl77"/>
    <w:basedOn w:val="Normal"/>
    <w:rsid w:val="00082930"/>
    <w:pPr>
      <w:pBdr>
        <w:top w:val="single" w:sz="8" w:space="0" w:color="auto"/>
        <w:left w:val="single" w:sz="8" w:space="0" w:color="auto"/>
        <w:bottom w:val="single" w:sz="4" w:space="0" w:color="auto"/>
      </w:pBdr>
      <w:shd w:val="clear" w:color="auto" w:fill="CCFFCC"/>
      <w:spacing w:before="100" w:beforeAutospacing="1" w:after="100" w:afterAutospacing="1"/>
      <w:jc w:val="center"/>
      <w:textAlignment w:val="center"/>
    </w:pPr>
    <w:rPr>
      <w:rFonts w:ascii="Arial" w:eastAsia="Times New Roman" w:hAnsi="Arial" w:cs="Arial"/>
      <w:b/>
      <w:bCs/>
      <w:i/>
      <w:iCs/>
      <w:sz w:val="22"/>
    </w:rPr>
  </w:style>
  <w:style w:type="table" w:customStyle="1" w:styleId="LightGrid-Accent11">
    <w:name w:val="Light Grid - Accent 11"/>
    <w:basedOn w:val="TableNormal"/>
    <w:uiPriority w:val="62"/>
    <w:rsid w:val="00082930"/>
    <w:pPr>
      <w:spacing w:after="0" w:line="240" w:lineRule="auto"/>
      <w:ind w:left="360" w:hanging="360"/>
      <w:jc w:val="both"/>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Accent11">
    <w:name w:val="Light List - Accent 1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5">
    <w:name w:val="Light Shading Accent 5"/>
    <w:basedOn w:val="TableNormal"/>
    <w:uiPriority w:val="60"/>
    <w:rsid w:val="00082930"/>
    <w:pPr>
      <w:spacing w:after="0" w:line="240" w:lineRule="auto"/>
    </w:pPr>
    <w:rPr>
      <w:rFonts w:ascii="Times New Roman" w:eastAsia="Times New Roman" w:hAnsi="Times New Roman" w:cs="Times New Roman"/>
      <w:color w:val="2E74B5" w:themeColor="accent5" w:themeShade="BF"/>
      <w:sz w:val="24"/>
      <w:szCs w:val="24"/>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1">
    <w:name w:val="Light List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08293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10319">
      <w:bodyDiv w:val="1"/>
      <w:marLeft w:val="0"/>
      <w:marRight w:val="0"/>
      <w:marTop w:val="0"/>
      <w:marBottom w:val="0"/>
      <w:divBdr>
        <w:top w:val="none" w:sz="0" w:space="0" w:color="auto"/>
        <w:left w:val="none" w:sz="0" w:space="0" w:color="auto"/>
        <w:bottom w:val="none" w:sz="0" w:space="0" w:color="auto"/>
        <w:right w:val="none" w:sz="0" w:space="0" w:color="auto"/>
      </w:divBdr>
    </w:div>
    <w:div w:id="913851668">
      <w:bodyDiv w:val="1"/>
      <w:marLeft w:val="0"/>
      <w:marRight w:val="0"/>
      <w:marTop w:val="0"/>
      <w:marBottom w:val="0"/>
      <w:divBdr>
        <w:top w:val="none" w:sz="0" w:space="0" w:color="auto"/>
        <w:left w:val="none" w:sz="0" w:space="0" w:color="auto"/>
        <w:bottom w:val="none" w:sz="0" w:space="0" w:color="auto"/>
        <w:right w:val="none" w:sz="0" w:space="0" w:color="auto"/>
      </w:divBdr>
    </w:div>
    <w:div w:id="1215236826">
      <w:bodyDiv w:val="1"/>
      <w:marLeft w:val="0"/>
      <w:marRight w:val="0"/>
      <w:marTop w:val="0"/>
      <w:marBottom w:val="0"/>
      <w:divBdr>
        <w:top w:val="none" w:sz="0" w:space="0" w:color="auto"/>
        <w:left w:val="none" w:sz="0" w:space="0" w:color="auto"/>
        <w:bottom w:val="none" w:sz="0" w:space="0" w:color="auto"/>
        <w:right w:val="none" w:sz="0" w:space="0" w:color="auto"/>
      </w:divBdr>
    </w:div>
    <w:div w:id="19421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teco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arju@goldilocks-tech.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E725E-94F9-4B44-B87C-341BD4C2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52</Pages>
  <Words>9078</Words>
  <Characters>51750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Samriti Yadav</dc:creator>
  <cp:lastModifiedBy>gaurav</cp:lastModifiedBy>
  <cp:revision>2</cp:revision>
  <dcterms:created xsi:type="dcterms:W3CDTF">2020-03-31T15:34:00Z</dcterms:created>
  <dcterms:modified xsi:type="dcterms:W3CDTF">2020-03-31T15:34:00Z</dcterms:modified>
</cp:coreProperties>
</file>