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16900" w14:textId="423A437C" w:rsidR="00B23766" w:rsidRPr="00283378" w:rsidRDefault="00000000">
      <w:pPr>
        <w:pStyle w:val="Heading1"/>
        <w:rPr>
          <w:sz w:val="36"/>
          <w:szCs w:val="36"/>
        </w:rPr>
      </w:pPr>
      <w:r w:rsidRPr="00283378">
        <w:rPr>
          <w:sz w:val="36"/>
          <w:szCs w:val="36"/>
        </w:rPr>
        <w:t>Network</w:t>
      </w:r>
      <w:r w:rsidRPr="00283378">
        <w:rPr>
          <w:spacing w:val="-5"/>
          <w:sz w:val="36"/>
          <w:szCs w:val="36"/>
        </w:rPr>
        <w:t xml:space="preserve"> </w:t>
      </w:r>
      <w:r w:rsidRPr="00283378">
        <w:rPr>
          <w:sz w:val="36"/>
          <w:szCs w:val="36"/>
        </w:rPr>
        <w:t>Capture,</w:t>
      </w:r>
      <w:r w:rsidRPr="00283378">
        <w:rPr>
          <w:spacing w:val="-13"/>
          <w:sz w:val="36"/>
          <w:szCs w:val="36"/>
        </w:rPr>
        <w:t xml:space="preserve"> </w:t>
      </w:r>
      <w:r w:rsidRPr="00283378">
        <w:rPr>
          <w:sz w:val="36"/>
          <w:szCs w:val="36"/>
        </w:rPr>
        <w:t>Analysis,</w:t>
      </w:r>
      <w:r w:rsidRPr="00283378">
        <w:rPr>
          <w:spacing w:val="-5"/>
          <w:sz w:val="36"/>
          <w:szCs w:val="36"/>
        </w:rPr>
        <w:t xml:space="preserve"> </w:t>
      </w:r>
      <w:r w:rsidRPr="00283378">
        <w:rPr>
          <w:sz w:val="36"/>
          <w:szCs w:val="36"/>
        </w:rPr>
        <w:t>and</w:t>
      </w:r>
      <w:r w:rsidRPr="00283378">
        <w:rPr>
          <w:spacing w:val="-6"/>
          <w:sz w:val="36"/>
          <w:szCs w:val="36"/>
        </w:rPr>
        <w:t xml:space="preserve"> </w:t>
      </w:r>
      <w:r w:rsidRPr="00283378">
        <w:rPr>
          <w:sz w:val="36"/>
          <w:szCs w:val="36"/>
        </w:rPr>
        <w:t>Scanning</w:t>
      </w:r>
    </w:p>
    <w:p w14:paraId="2E060E47" w14:textId="77777777" w:rsidR="00B23766" w:rsidRDefault="00B23766">
      <w:pPr>
        <w:pStyle w:val="BodyText"/>
        <w:spacing w:before="6"/>
        <w:rPr>
          <w:rFonts w:ascii="Arial"/>
          <w:b/>
          <w:sz w:val="28"/>
        </w:rPr>
      </w:pPr>
    </w:p>
    <w:p w14:paraId="395E7523" w14:textId="77777777" w:rsidR="00B23766" w:rsidRDefault="00000000">
      <w:pPr>
        <w:pStyle w:val="BodyText"/>
        <w:spacing w:before="1"/>
        <w:ind w:left="100"/>
      </w:pPr>
      <w:r>
        <w:t>Total:</w:t>
      </w:r>
      <w:r>
        <w:rPr>
          <w:spacing w:val="-13"/>
        </w:rPr>
        <w:t xml:space="preserve"> </w:t>
      </w:r>
      <w:r>
        <w:t>100</w:t>
      </w:r>
      <w:r>
        <w:rPr>
          <w:spacing w:val="-12"/>
        </w:rPr>
        <w:t xml:space="preserve"> </w:t>
      </w:r>
      <w:r>
        <w:t>points</w:t>
      </w:r>
    </w:p>
    <w:p w14:paraId="77C09428" w14:textId="77777777" w:rsidR="00B23766" w:rsidRDefault="00B23766">
      <w:pPr>
        <w:pStyle w:val="BodyText"/>
        <w:spacing w:before="6"/>
        <w:rPr>
          <w:sz w:val="28"/>
        </w:rPr>
      </w:pPr>
    </w:p>
    <w:p w14:paraId="3200B792" w14:textId="77777777" w:rsidR="00B23766" w:rsidRDefault="00000000">
      <w:pPr>
        <w:pStyle w:val="BodyText"/>
        <w:spacing w:line="276" w:lineRule="auto"/>
        <w:ind w:left="100"/>
      </w:pPr>
      <w:r>
        <w:rPr>
          <w:color w:val="212121"/>
        </w:rPr>
        <w:t>Complete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given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immersive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labs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submit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lab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writeup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explaining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solution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lab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task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what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you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learned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high-level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about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network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traffic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capture,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analysis,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scanning.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Partial credits will be given in case you are not able to complete the </w:t>
      </w:r>
      <w:proofErr w:type="gramStart"/>
      <w:r>
        <w:rPr>
          <w:color w:val="212121"/>
        </w:rPr>
        <w:t>lab</w:t>
      </w:r>
      <w:proofErr w:type="gramEnd"/>
      <w:r>
        <w:rPr>
          <w:color w:val="212121"/>
        </w:rPr>
        <w:t xml:space="preserve"> but you explain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approach you took to solve the lab. You need to submit in a single PDF a detailed report with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screenshots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task.</w:t>
      </w:r>
    </w:p>
    <w:p w14:paraId="608F2B63" w14:textId="77777777" w:rsidR="00B23766" w:rsidRDefault="00B23766">
      <w:pPr>
        <w:pStyle w:val="BodyText"/>
        <w:spacing w:before="4"/>
        <w:rPr>
          <w:sz w:val="25"/>
        </w:rPr>
      </w:pPr>
    </w:p>
    <w:p w14:paraId="6F805C83" w14:textId="77777777" w:rsidR="00B23766" w:rsidRDefault="00000000">
      <w:pPr>
        <w:pStyle w:val="BodyText"/>
        <w:spacing w:line="276" w:lineRule="auto"/>
        <w:ind w:left="100" w:right="257"/>
        <w:rPr>
          <w:color w:val="212121"/>
        </w:rPr>
      </w:pPr>
      <w:r>
        <w:rPr>
          <w:color w:val="212121"/>
          <w:spacing w:val="-1"/>
        </w:rPr>
        <w:t xml:space="preserve">After you complete the </w:t>
      </w:r>
      <w:r>
        <w:rPr>
          <w:color w:val="212121"/>
        </w:rPr>
        <w:t>lab, a congratulations page appears with your name written on it. Attach</w:t>
      </w:r>
      <w:r>
        <w:rPr>
          <w:color w:val="212121"/>
          <w:spacing w:val="-59"/>
        </w:rPr>
        <w:t xml:space="preserve"> </w:t>
      </w:r>
      <w:r>
        <w:rPr>
          <w:color w:val="212121"/>
        </w:rPr>
        <w:t>this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page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lab.</w:t>
      </w:r>
    </w:p>
    <w:p w14:paraId="69CC50F9" w14:textId="16722C06" w:rsidR="00FD0579" w:rsidRDefault="00FD0579">
      <w:pPr>
        <w:pStyle w:val="BodyText"/>
        <w:spacing w:line="276" w:lineRule="auto"/>
        <w:ind w:left="100" w:right="257"/>
      </w:pPr>
      <w:r w:rsidRPr="00FD0579">
        <w:rPr>
          <w:noProof/>
        </w:rPr>
        <w:drawing>
          <wp:inline distT="0" distB="0" distL="0" distR="0" wp14:anchorId="350F9E93" wp14:editId="1941D3A2">
            <wp:extent cx="5286375" cy="2206501"/>
            <wp:effectExtent l="0" t="0" r="0" b="3810"/>
            <wp:docPr id="1064180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1808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2917" cy="22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0ED8" w14:textId="5D466C35" w:rsidR="00B23766" w:rsidRDefault="00B23766">
      <w:pPr>
        <w:pStyle w:val="BodyText"/>
        <w:spacing w:before="6"/>
        <w:rPr>
          <w:sz w:val="27"/>
        </w:rPr>
      </w:pPr>
    </w:p>
    <w:p w14:paraId="41C834AF" w14:textId="77777777" w:rsidR="00B23766" w:rsidRDefault="00B23766">
      <w:pPr>
        <w:pStyle w:val="BodyText"/>
        <w:rPr>
          <w:sz w:val="24"/>
        </w:rPr>
      </w:pPr>
    </w:p>
    <w:p w14:paraId="3899EA9A" w14:textId="77777777" w:rsidR="00B23766" w:rsidRDefault="00B23766">
      <w:pPr>
        <w:pStyle w:val="BodyText"/>
        <w:spacing w:before="1"/>
        <w:rPr>
          <w:sz w:val="27"/>
        </w:rPr>
      </w:pPr>
    </w:p>
    <w:p w14:paraId="03C9E54C" w14:textId="29379685" w:rsidR="00B23766" w:rsidRDefault="00FD0579" w:rsidP="00FD0579">
      <w:pPr>
        <w:pStyle w:val="BodyText"/>
      </w:pPr>
      <w:r>
        <w:rPr>
          <w:color w:val="212121"/>
        </w:rPr>
        <w:t xml:space="preserve">  Things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Submit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each</w:t>
      </w:r>
      <w:r>
        <w:rPr>
          <w:color w:val="212121"/>
          <w:spacing w:val="-4"/>
        </w:rPr>
        <w:t xml:space="preserve"> </w:t>
      </w:r>
      <w:r w:rsidR="00F3204D">
        <w:rPr>
          <w:color w:val="212121"/>
        </w:rPr>
        <w:t>lab</w:t>
      </w:r>
      <w:r w:rsidR="00F3204D">
        <w:rPr>
          <w:color w:val="212121"/>
          <w:spacing w:val="-3"/>
        </w:rPr>
        <w:t>:</w:t>
      </w:r>
    </w:p>
    <w:p w14:paraId="736E55CB" w14:textId="54962470" w:rsidR="00B23766" w:rsidRDefault="00000000">
      <w:pPr>
        <w:pStyle w:val="ListParagraph"/>
        <w:numPr>
          <w:ilvl w:val="0"/>
          <w:numId w:val="1"/>
        </w:numPr>
        <w:tabs>
          <w:tab w:val="left" w:pos="820"/>
        </w:tabs>
      </w:pPr>
      <w:r>
        <w:rPr>
          <w:color w:val="212121"/>
        </w:rPr>
        <w:t>Screenshot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completed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lab</w:t>
      </w:r>
      <w:r w:rsidR="00FD0579">
        <w:rPr>
          <w:color w:val="212121"/>
        </w:rPr>
        <w:t>.</w:t>
      </w:r>
    </w:p>
    <w:p w14:paraId="6D631636" w14:textId="57E15C3A" w:rsidR="00B23766" w:rsidRDefault="00000000" w:rsidP="00FD0579">
      <w:pPr>
        <w:pStyle w:val="ListParagraph"/>
        <w:numPr>
          <w:ilvl w:val="0"/>
          <w:numId w:val="1"/>
        </w:numPr>
        <w:tabs>
          <w:tab w:val="left" w:pos="820"/>
        </w:tabs>
        <w:sectPr w:rsidR="00B23766" w:rsidSect="007F26C7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  <w:r>
        <w:rPr>
          <w:color w:val="212121"/>
        </w:rPr>
        <w:t>Explanation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solution</w:t>
      </w:r>
      <w:r w:rsidR="003E28AC">
        <w:rPr>
          <w:color w:val="212121"/>
        </w:rPr>
        <w:t xml:space="preserve"> for each question</w:t>
      </w:r>
      <w:r w:rsidR="005277DA">
        <w:rPr>
          <w:color w:val="212121"/>
        </w:rPr>
        <w:t xml:space="preserve"> (if relevant)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screenshots</w:t>
      </w:r>
      <w:r w:rsidR="00FD0579">
        <w:rPr>
          <w:color w:val="212121"/>
        </w:rPr>
        <w:t>.</w:t>
      </w:r>
    </w:p>
    <w:p w14:paraId="0D580916" w14:textId="77777777" w:rsidR="00B23766" w:rsidRDefault="00B23766">
      <w:pPr>
        <w:pStyle w:val="BodyText"/>
        <w:spacing w:before="1"/>
        <w:rPr>
          <w:sz w:val="19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B23766" w14:paraId="65C2E8B1" w14:textId="77777777">
        <w:trPr>
          <w:trHeight w:val="450"/>
        </w:trPr>
        <w:tc>
          <w:tcPr>
            <w:tcW w:w="3120" w:type="dxa"/>
          </w:tcPr>
          <w:p w14:paraId="05614106" w14:textId="77777777" w:rsidR="00B23766" w:rsidRDefault="00000000">
            <w:pPr>
              <w:pStyle w:val="TableParagraph"/>
              <w:spacing w:before="106"/>
            </w:pPr>
            <w:r>
              <w:t>TASK</w:t>
            </w:r>
          </w:p>
        </w:tc>
        <w:tc>
          <w:tcPr>
            <w:tcW w:w="3120" w:type="dxa"/>
          </w:tcPr>
          <w:p w14:paraId="7F084736" w14:textId="77777777" w:rsidR="00B23766" w:rsidRDefault="00000000">
            <w:pPr>
              <w:pStyle w:val="TableParagraph"/>
              <w:spacing w:before="106"/>
            </w:pPr>
            <w:r>
              <w:t>POINTS</w:t>
            </w:r>
          </w:p>
        </w:tc>
        <w:tc>
          <w:tcPr>
            <w:tcW w:w="3120" w:type="dxa"/>
          </w:tcPr>
          <w:p w14:paraId="7BA0E01E" w14:textId="77777777" w:rsidR="00B23766" w:rsidRDefault="00000000">
            <w:pPr>
              <w:pStyle w:val="TableParagraph"/>
              <w:spacing w:before="106"/>
            </w:pPr>
            <w:r>
              <w:t>Total</w:t>
            </w:r>
          </w:p>
        </w:tc>
      </w:tr>
      <w:tr w:rsidR="00B23766" w14:paraId="329E897A" w14:textId="77777777">
        <w:trPr>
          <w:trHeight w:val="1449"/>
        </w:trPr>
        <w:tc>
          <w:tcPr>
            <w:tcW w:w="3120" w:type="dxa"/>
          </w:tcPr>
          <w:p w14:paraId="0165A9A4" w14:textId="77777777" w:rsidR="00B23766" w:rsidRDefault="00B23766">
            <w:pPr>
              <w:pStyle w:val="TableParagraph"/>
              <w:spacing w:before="4"/>
              <w:ind w:left="0"/>
              <w:rPr>
                <w:sz w:val="26"/>
              </w:rPr>
            </w:pPr>
          </w:p>
          <w:p w14:paraId="3429BC2A" w14:textId="77777777" w:rsidR="00B23766" w:rsidRDefault="00000000">
            <w:pPr>
              <w:pStyle w:val="TableParagraph"/>
              <w:spacing w:before="1"/>
            </w:pPr>
            <w:hyperlink r:id="rId6">
              <w:r>
                <w:rPr>
                  <w:color w:val="1154CC"/>
                  <w:u w:val="thick" w:color="1154CC"/>
                </w:rPr>
                <w:t>Intro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to</w:t>
              </w:r>
              <w:r>
                <w:rPr>
                  <w:color w:val="1154CC"/>
                  <w:spacing w:val="-5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Wireshark</w:t>
              </w:r>
            </w:hyperlink>
          </w:p>
        </w:tc>
        <w:tc>
          <w:tcPr>
            <w:tcW w:w="3120" w:type="dxa"/>
          </w:tcPr>
          <w:p w14:paraId="40246AF4" w14:textId="77777777" w:rsidR="00B23766" w:rsidRDefault="00000000">
            <w:pPr>
              <w:pStyle w:val="TableParagraph"/>
              <w:spacing w:before="104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5027F3DC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27C31F95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039F56BF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12CF9908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</w:tc>
        <w:tc>
          <w:tcPr>
            <w:tcW w:w="3120" w:type="dxa"/>
          </w:tcPr>
          <w:p w14:paraId="412E91DC" w14:textId="77777777" w:rsidR="00B23766" w:rsidRDefault="00000000">
            <w:pPr>
              <w:pStyle w:val="TableParagraph"/>
              <w:spacing w:before="104"/>
            </w:pPr>
            <w:r>
              <w:t>15</w:t>
            </w:r>
          </w:p>
        </w:tc>
      </w:tr>
      <w:tr w:rsidR="00B23766" w14:paraId="17E647DA" w14:textId="77777777">
        <w:trPr>
          <w:trHeight w:val="1970"/>
        </w:trPr>
        <w:tc>
          <w:tcPr>
            <w:tcW w:w="3120" w:type="dxa"/>
          </w:tcPr>
          <w:p w14:paraId="070CDE06" w14:textId="77777777" w:rsidR="00B23766" w:rsidRDefault="00B23766">
            <w:pPr>
              <w:pStyle w:val="TableParagraph"/>
              <w:spacing w:before="3"/>
              <w:ind w:left="0"/>
              <w:rPr>
                <w:sz w:val="27"/>
              </w:rPr>
            </w:pPr>
          </w:p>
          <w:p w14:paraId="13AE3159" w14:textId="77777777" w:rsidR="00B23766" w:rsidRDefault="00000000">
            <w:pPr>
              <w:pStyle w:val="TableParagraph"/>
            </w:pPr>
            <w:hyperlink r:id="rId7">
              <w:r>
                <w:rPr>
                  <w:color w:val="1154CC"/>
                  <w:u w:val="thick" w:color="1154CC"/>
                </w:rPr>
                <w:t>Packet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Capture</w:t>
              </w:r>
              <w:r>
                <w:rPr>
                  <w:color w:val="1154CC"/>
                  <w:spacing w:val="-6"/>
                  <w:u w:val="thick" w:color="1154CC"/>
                </w:rPr>
                <w:t xml:space="preserve"> </w:t>
              </w:r>
              <w:r>
                <w:rPr>
                  <w:color w:val="1154CC"/>
                  <w:u w:val="thick" w:color="1154CC"/>
                </w:rPr>
                <w:t>Basics</w:t>
              </w:r>
            </w:hyperlink>
          </w:p>
        </w:tc>
        <w:tc>
          <w:tcPr>
            <w:tcW w:w="3120" w:type="dxa"/>
          </w:tcPr>
          <w:p w14:paraId="1CA7DA68" w14:textId="77777777" w:rsidR="00B23766" w:rsidRDefault="00000000">
            <w:pPr>
              <w:pStyle w:val="TableParagraph"/>
              <w:spacing w:before="113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6E728EA9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3BD7E327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64322F73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74533846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37A2CC0B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6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7B7A8A26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7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</w:tc>
        <w:tc>
          <w:tcPr>
            <w:tcW w:w="3120" w:type="dxa"/>
          </w:tcPr>
          <w:p w14:paraId="2712D0F0" w14:textId="77777777" w:rsidR="00B23766" w:rsidRDefault="00000000">
            <w:pPr>
              <w:pStyle w:val="TableParagraph"/>
              <w:spacing w:before="113"/>
            </w:pPr>
            <w:r>
              <w:t>14</w:t>
            </w:r>
          </w:p>
        </w:tc>
      </w:tr>
      <w:tr w:rsidR="00B23766" w14:paraId="55C3806A" w14:textId="77777777">
        <w:trPr>
          <w:trHeight w:val="1470"/>
        </w:trPr>
        <w:tc>
          <w:tcPr>
            <w:tcW w:w="3120" w:type="dxa"/>
          </w:tcPr>
          <w:p w14:paraId="785F46AA" w14:textId="77777777" w:rsidR="00B23766" w:rsidRDefault="00B23766">
            <w:pPr>
              <w:pStyle w:val="TableParagraph"/>
              <w:spacing w:before="10"/>
              <w:ind w:left="0"/>
              <w:rPr>
                <w:sz w:val="26"/>
              </w:rPr>
            </w:pPr>
          </w:p>
          <w:p w14:paraId="7A26EB1B" w14:textId="77777777" w:rsidR="00B23766" w:rsidRDefault="00000000">
            <w:pPr>
              <w:pStyle w:val="TableParagraph"/>
            </w:pPr>
            <w:hyperlink r:id="rId8">
              <w:proofErr w:type="spellStart"/>
              <w:r>
                <w:rPr>
                  <w:color w:val="1154CC"/>
                  <w:u w:val="thick" w:color="1154CC"/>
                </w:rPr>
                <w:t>Tcpdump</w:t>
              </w:r>
              <w:proofErr w:type="spellEnd"/>
            </w:hyperlink>
          </w:p>
        </w:tc>
        <w:tc>
          <w:tcPr>
            <w:tcW w:w="3120" w:type="dxa"/>
          </w:tcPr>
          <w:p w14:paraId="421654AF" w14:textId="77777777" w:rsidR="00B23766" w:rsidRDefault="00000000">
            <w:pPr>
              <w:pStyle w:val="TableParagraph"/>
              <w:spacing w:before="109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6DBB8A60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4EB865AF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1321B821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0FA17D64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</w:tc>
        <w:tc>
          <w:tcPr>
            <w:tcW w:w="3120" w:type="dxa"/>
          </w:tcPr>
          <w:p w14:paraId="41543008" w14:textId="77777777" w:rsidR="00B23766" w:rsidRDefault="00000000">
            <w:pPr>
              <w:pStyle w:val="TableParagraph"/>
              <w:spacing w:before="109"/>
            </w:pPr>
            <w:r>
              <w:t>20</w:t>
            </w:r>
          </w:p>
        </w:tc>
      </w:tr>
      <w:tr w:rsidR="00B23766" w14:paraId="39C84153" w14:textId="77777777" w:rsidTr="00F3204D">
        <w:trPr>
          <w:trHeight w:val="1485"/>
        </w:trPr>
        <w:tc>
          <w:tcPr>
            <w:tcW w:w="3120" w:type="dxa"/>
          </w:tcPr>
          <w:p w14:paraId="482256B9" w14:textId="77777777" w:rsidR="00B23766" w:rsidRDefault="00B23766">
            <w:pPr>
              <w:pStyle w:val="TableParagraph"/>
              <w:ind w:left="0"/>
              <w:rPr>
                <w:sz w:val="26"/>
              </w:rPr>
            </w:pPr>
          </w:p>
          <w:p w14:paraId="6865C67B" w14:textId="6E2A8FDE" w:rsidR="00B23766" w:rsidRDefault="00000000">
            <w:pPr>
              <w:pStyle w:val="TableParagraph"/>
            </w:pPr>
            <w:hyperlink r:id="rId9" w:history="1">
              <w:r w:rsidR="00F3204D" w:rsidRPr="00F3204D">
                <w:rPr>
                  <w:rStyle w:val="Hyperlink"/>
                </w:rPr>
                <w:t>Wireshark Display Filters: Filters In Depth</w:t>
              </w:r>
            </w:hyperlink>
          </w:p>
        </w:tc>
        <w:tc>
          <w:tcPr>
            <w:tcW w:w="3120" w:type="dxa"/>
          </w:tcPr>
          <w:p w14:paraId="237C3D45" w14:textId="6415C009" w:rsidR="00B23766" w:rsidRDefault="00000000">
            <w:pPr>
              <w:pStyle w:val="TableParagraph"/>
              <w:spacing w:before="99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704738B6" w14:textId="6E9F4AD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7757843E" w14:textId="5B77DB38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73792E8A" w14:textId="507ADFB0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0AFB5341" w14:textId="137AEA4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2CAA5CF1" w14:textId="71DE2292" w:rsidR="00B23766" w:rsidRDefault="00B23766">
            <w:pPr>
              <w:pStyle w:val="TableParagraph"/>
            </w:pPr>
          </w:p>
        </w:tc>
        <w:tc>
          <w:tcPr>
            <w:tcW w:w="3120" w:type="dxa"/>
          </w:tcPr>
          <w:p w14:paraId="1EBC52FC" w14:textId="0B40AC6A" w:rsidR="00B23766" w:rsidRDefault="00000000">
            <w:pPr>
              <w:pStyle w:val="TableParagraph"/>
              <w:spacing w:before="99"/>
            </w:pPr>
            <w:r>
              <w:t>1</w:t>
            </w:r>
            <w:r w:rsidR="00F3204D">
              <w:t>5</w:t>
            </w:r>
          </w:p>
        </w:tc>
      </w:tr>
      <w:tr w:rsidR="00B23766" w14:paraId="40B2E202" w14:textId="77777777">
        <w:trPr>
          <w:trHeight w:val="1470"/>
        </w:trPr>
        <w:tc>
          <w:tcPr>
            <w:tcW w:w="3120" w:type="dxa"/>
          </w:tcPr>
          <w:p w14:paraId="527ED455" w14:textId="77777777" w:rsidR="00B23766" w:rsidRDefault="00B23766">
            <w:pPr>
              <w:pStyle w:val="TableParagraph"/>
              <w:spacing w:before="9"/>
              <w:ind w:left="0"/>
              <w:rPr>
                <w:sz w:val="26"/>
              </w:rPr>
            </w:pPr>
          </w:p>
          <w:p w14:paraId="66A4B025" w14:textId="33F86CDD" w:rsidR="00B23766" w:rsidRDefault="00000000">
            <w:pPr>
              <w:pStyle w:val="TableParagraph"/>
            </w:pPr>
            <w:hyperlink r:id="rId10" w:history="1">
              <w:r w:rsidR="00F3204D" w:rsidRPr="00F3204D">
                <w:rPr>
                  <w:rStyle w:val="Hyperlink"/>
                </w:rPr>
                <w:t>BPF Syntax</w:t>
              </w:r>
            </w:hyperlink>
          </w:p>
        </w:tc>
        <w:tc>
          <w:tcPr>
            <w:tcW w:w="3120" w:type="dxa"/>
          </w:tcPr>
          <w:p w14:paraId="57067187" w14:textId="236118A1" w:rsidR="00B23766" w:rsidRDefault="00000000">
            <w:pPr>
              <w:pStyle w:val="TableParagraph"/>
              <w:spacing w:before="108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1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3E78BC">
              <w:t>2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2D3E2C13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2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452D9B2F" w14:textId="77777777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3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01A74274" w14:textId="4E95E05B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4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3E78BC"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  <w:p w14:paraId="08AD1098" w14:textId="13303169" w:rsidR="00B23766" w:rsidRDefault="00000000">
            <w:pPr>
              <w:pStyle w:val="TableParagraph"/>
            </w:pPr>
            <w:r>
              <w:t>Question</w:t>
            </w:r>
            <w:r>
              <w:rPr>
                <w:spacing w:val="-4"/>
              </w:rPr>
              <w:t xml:space="preserve"> </w:t>
            </w:r>
            <w:r>
              <w:t>5</w:t>
            </w:r>
            <w:r>
              <w:rPr>
                <w:spacing w:val="-4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 w:rsidR="00F3204D">
              <w:t>4</w:t>
            </w:r>
            <w:r>
              <w:rPr>
                <w:spacing w:val="-4"/>
              </w:rPr>
              <w:t xml:space="preserve"> </w:t>
            </w:r>
            <w:r>
              <w:t>points</w:t>
            </w:r>
          </w:p>
        </w:tc>
        <w:tc>
          <w:tcPr>
            <w:tcW w:w="3120" w:type="dxa"/>
          </w:tcPr>
          <w:p w14:paraId="72625063" w14:textId="60ABB4CB" w:rsidR="00B23766" w:rsidRDefault="00000000">
            <w:pPr>
              <w:pStyle w:val="TableParagraph"/>
              <w:spacing w:before="108"/>
            </w:pPr>
            <w:r>
              <w:t>1</w:t>
            </w:r>
            <w:r w:rsidR="00F3204D">
              <w:t>6</w:t>
            </w:r>
          </w:p>
        </w:tc>
      </w:tr>
      <w:tr w:rsidR="00B23766" w14:paraId="21A4FBED" w14:textId="77777777">
        <w:trPr>
          <w:trHeight w:val="469"/>
        </w:trPr>
        <w:tc>
          <w:tcPr>
            <w:tcW w:w="3120" w:type="dxa"/>
          </w:tcPr>
          <w:p w14:paraId="29954882" w14:textId="77777777" w:rsidR="00B23766" w:rsidRDefault="00000000">
            <w:pPr>
              <w:pStyle w:val="TableParagraph"/>
              <w:spacing w:before="98"/>
            </w:pPr>
            <w:r>
              <w:t>Writeup</w:t>
            </w:r>
            <w:r>
              <w:rPr>
                <w:spacing w:val="-8"/>
              </w:rPr>
              <w:t xml:space="preserve"> </w:t>
            </w:r>
            <w:r>
              <w:t>(100-150</w:t>
            </w:r>
            <w:r>
              <w:rPr>
                <w:spacing w:val="-8"/>
              </w:rPr>
              <w:t xml:space="preserve"> </w:t>
            </w:r>
            <w:r>
              <w:t>words)</w:t>
            </w:r>
          </w:p>
        </w:tc>
        <w:tc>
          <w:tcPr>
            <w:tcW w:w="3120" w:type="dxa"/>
          </w:tcPr>
          <w:p w14:paraId="5F0B7EA3" w14:textId="77777777" w:rsidR="00B23766" w:rsidRDefault="00000000">
            <w:pPr>
              <w:pStyle w:val="TableParagraph"/>
              <w:spacing w:before="98"/>
            </w:pPr>
            <w:r>
              <w:t>20</w:t>
            </w:r>
          </w:p>
        </w:tc>
        <w:tc>
          <w:tcPr>
            <w:tcW w:w="3120" w:type="dxa"/>
          </w:tcPr>
          <w:p w14:paraId="57062421" w14:textId="77777777" w:rsidR="00B23766" w:rsidRDefault="00000000">
            <w:pPr>
              <w:pStyle w:val="TableParagraph"/>
              <w:spacing w:before="98"/>
            </w:pPr>
            <w:r>
              <w:t>20</w:t>
            </w:r>
          </w:p>
        </w:tc>
      </w:tr>
      <w:tr w:rsidR="00B23766" w14:paraId="6818D226" w14:textId="77777777">
        <w:trPr>
          <w:trHeight w:val="490"/>
        </w:trPr>
        <w:tc>
          <w:tcPr>
            <w:tcW w:w="3120" w:type="dxa"/>
          </w:tcPr>
          <w:p w14:paraId="51618931" w14:textId="77777777" w:rsidR="00B23766" w:rsidRDefault="00000000">
            <w:pPr>
              <w:pStyle w:val="TableParagraph"/>
              <w:spacing w:before="114"/>
            </w:pPr>
            <w:r>
              <w:t>Total</w:t>
            </w:r>
          </w:p>
        </w:tc>
        <w:tc>
          <w:tcPr>
            <w:tcW w:w="3120" w:type="dxa"/>
          </w:tcPr>
          <w:p w14:paraId="25D8EB54" w14:textId="77777777" w:rsidR="00B23766" w:rsidRDefault="00000000">
            <w:pPr>
              <w:pStyle w:val="TableParagraph"/>
              <w:spacing w:before="114"/>
            </w:pPr>
            <w:r>
              <w:t>100</w:t>
            </w:r>
          </w:p>
        </w:tc>
        <w:tc>
          <w:tcPr>
            <w:tcW w:w="3120" w:type="dxa"/>
          </w:tcPr>
          <w:p w14:paraId="0DC8B6C8" w14:textId="77777777" w:rsidR="00B23766" w:rsidRDefault="00000000">
            <w:pPr>
              <w:pStyle w:val="TableParagraph"/>
              <w:spacing w:before="114"/>
            </w:pPr>
            <w:r>
              <w:t>100</w:t>
            </w:r>
          </w:p>
        </w:tc>
      </w:tr>
    </w:tbl>
    <w:p w14:paraId="1B42DE30" w14:textId="77777777" w:rsidR="00B23766" w:rsidRDefault="00B23766">
      <w:pPr>
        <w:pStyle w:val="BodyText"/>
        <w:rPr>
          <w:sz w:val="20"/>
        </w:rPr>
      </w:pPr>
    </w:p>
    <w:p w14:paraId="6F529DDE" w14:textId="77777777" w:rsidR="00B23766" w:rsidRDefault="00B23766">
      <w:pPr>
        <w:pStyle w:val="BodyText"/>
        <w:spacing w:before="4"/>
        <w:rPr>
          <w:sz w:val="23"/>
        </w:rPr>
      </w:pPr>
    </w:p>
    <w:p w14:paraId="4F7F43F6" w14:textId="6592B5AD" w:rsidR="00B23766" w:rsidRDefault="00000000">
      <w:pPr>
        <w:pStyle w:val="Heading1"/>
        <w:spacing w:before="93" w:line="276" w:lineRule="auto"/>
        <w:ind w:right="257"/>
      </w:pPr>
      <w:r>
        <w:t>Note:</w:t>
      </w:r>
      <w:r>
        <w:rPr>
          <w:spacing w:val="-7"/>
        </w:rPr>
        <w:t xml:space="preserve"> </w:t>
      </w:r>
      <w:r>
        <w:t>J</w:t>
      </w:r>
      <w:r>
        <w:rPr>
          <w:color w:val="212121"/>
        </w:rPr>
        <w:t>ust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providing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answers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with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explanations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will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receive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credit.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You’ll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have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submit a write-up explaining what you learned at a high-level about network traffic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capture,</w:t>
      </w:r>
      <w:r w:rsidR="00F3204D">
        <w:rPr>
          <w:color w:val="212121"/>
        </w:rPr>
        <w:t xml:space="preserve"> 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analysis</w:t>
      </w:r>
      <w:r w:rsidR="00F3204D">
        <w:rPr>
          <w:color w:val="212121"/>
        </w:rPr>
        <w:t>.</w:t>
      </w:r>
    </w:p>
    <w:sectPr w:rsidR="00B23766">
      <w:pgSz w:w="12240" w:h="15840"/>
      <w:pgMar w:top="15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21126"/>
    <w:multiLevelType w:val="hybridMultilevel"/>
    <w:tmpl w:val="20E41322"/>
    <w:lvl w:ilvl="0" w:tplc="70B445F8">
      <w:start w:val="1"/>
      <w:numFmt w:val="decimal"/>
      <w:lvlText w:val="%1."/>
      <w:lvlJc w:val="left"/>
      <w:pPr>
        <w:ind w:left="820" w:hanging="360"/>
        <w:jc w:val="left"/>
      </w:pPr>
      <w:rPr>
        <w:rFonts w:ascii="Arial MT" w:eastAsia="Arial MT" w:hAnsi="Arial MT" w:cs="Arial MT" w:hint="default"/>
        <w:color w:val="212121"/>
        <w:spacing w:val="-1"/>
        <w:w w:val="100"/>
        <w:sz w:val="22"/>
        <w:szCs w:val="22"/>
        <w:lang w:val="en-US" w:eastAsia="en-US" w:bidi="ar-SA"/>
      </w:rPr>
    </w:lvl>
    <w:lvl w:ilvl="1" w:tplc="C646FD12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685ABCCC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707A812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4DD8C3F8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78AE43D6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E9ECA40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17C0617C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51800BC2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1533571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766"/>
    <w:rsid w:val="00283378"/>
    <w:rsid w:val="003E28AC"/>
    <w:rsid w:val="003E78BC"/>
    <w:rsid w:val="005277DA"/>
    <w:rsid w:val="007F26C7"/>
    <w:rsid w:val="00B23766"/>
    <w:rsid w:val="00F3204D"/>
    <w:rsid w:val="00FD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2D72B"/>
  <w15:docId w15:val="{B85E016F-523C-4B57-854B-6F77F615C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80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89"/>
    </w:pPr>
  </w:style>
  <w:style w:type="character" w:styleId="Hyperlink">
    <w:name w:val="Hyperlink"/>
    <w:basedOn w:val="DefaultParagraphFont"/>
    <w:uiPriority w:val="99"/>
    <w:unhideWhenUsed/>
    <w:rsid w:val="00F320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04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3204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49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mmersivelabs.online/labs/tcpdump-episode-1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mmersivelabs.online/labs/packet-capture-basic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mmersivelabs.online/labs/wireshark-intr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immersivelabs.online/v2/labs/bpf-syntax-an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mersivelabs.online/v2/labs/wireshark-filters-in-depth/category/incident-response/series/packet-analysis-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321</Words>
  <Characters>1833</Characters>
  <Application>Microsoft Office Word</Application>
  <DocSecurity>0</DocSecurity>
  <Lines>15</Lines>
  <Paragraphs>4</Paragraphs>
  <ScaleCrop>false</ScaleCrop>
  <Company/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 Network Capture, Analysis and Scanning</dc:title>
  <dc:creator>DELL</dc:creator>
  <cp:lastModifiedBy>Mohanna Radakrishna Sresuganthi</cp:lastModifiedBy>
  <cp:revision>7</cp:revision>
  <dcterms:created xsi:type="dcterms:W3CDTF">2023-01-23T20:09:00Z</dcterms:created>
  <dcterms:modified xsi:type="dcterms:W3CDTF">2024-02-28T02:58:00Z</dcterms:modified>
</cp:coreProperties>
</file>