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B70C" w14:textId="7D03D86F" w:rsidR="003B7385" w:rsidRPr="003B7385" w:rsidRDefault="003B7385" w:rsidP="003B7385">
      <w:pPr>
        <w:pStyle w:val="Heading1"/>
        <w:pBdr>
          <w:bottom w:val="single" w:sz="6" w:space="1" w:color="auto"/>
        </w:pBdr>
        <w:jc w:val="center"/>
        <w:rPr>
          <w:b/>
          <w:bCs/>
          <w:sz w:val="44"/>
          <w:szCs w:val="44"/>
        </w:rPr>
      </w:pPr>
      <w:r w:rsidRPr="003B7385">
        <w:rPr>
          <w:b/>
          <w:bCs/>
          <w:sz w:val="44"/>
          <w:szCs w:val="44"/>
        </w:rPr>
        <w:t>How</w:t>
      </w:r>
      <w:r w:rsidRPr="003B7385">
        <w:rPr>
          <w:b/>
          <w:bCs/>
          <w:sz w:val="44"/>
          <w:szCs w:val="44"/>
        </w:rPr>
        <w:t xml:space="preserve"> </w:t>
      </w:r>
      <w:r w:rsidRPr="003B7385">
        <w:rPr>
          <w:b/>
          <w:bCs/>
          <w:sz w:val="44"/>
          <w:szCs w:val="44"/>
        </w:rPr>
        <w:t xml:space="preserve">can we send </w:t>
      </w:r>
      <w:proofErr w:type="spellStart"/>
      <w:r w:rsidRPr="003B7385">
        <w:rPr>
          <w:b/>
          <w:bCs/>
          <w:sz w:val="44"/>
          <w:szCs w:val="44"/>
        </w:rPr>
        <w:t>gRPC</w:t>
      </w:r>
      <w:proofErr w:type="spellEnd"/>
      <w:r w:rsidRPr="003B7385">
        <w:rPr>
          <w:b/>
          <w:bCs/>
          <w:sz w:val="44"/>
          <w:szCs w:val="44"/>
        </w:rPr>
        <w:t xml:space="preserve"> requests from CLI</w:t>
      </w:r>
    </w:p>
    <w:p w14:paraId="0849B11F" w14:textId="77777777" w:rsidR="003B7385" w:rsidRDefault="003B7385" w:rsidP="003B7385"/>
    <w:p w14:paraId="7FA87B8A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Because </w:t>
      </w:r>
      <w:proofErr w:type="spell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relies on binary payloads serialized through Protocol Buffers via HTTP/2, you cannot use classic terminal utilities like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curl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out of the box.</w:t>
      </w:r>
    </w:p>
    <w:p w14:paraId="7D9863A0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Instead, the industry standard for interacting with </w:t>
      </w:r>
      <w:proofErr w:type="spell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servers via the command line is </w:t>
      </w:r>
      <w:proofErr w:type="spellStart"/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(created by </w:t>
      </w:r>
      <w:proofErr w:type="spell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FullStory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). It acts exactly like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curl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but is designed specifically for </w:t>
      </w:r>
      <w:proofErr w:type="spell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channels.</w:t>
      </w:r>
    </w:p>
    <w:p w14:paraId="5A32F320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Here is a comprehensive guide on how to install and execute </w:t>
      </w:r>
      <w:proofErr w:type="spell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requests right from your CLI using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6FA5F228" w14:textId="77777777" w:rsidR="003B7385" w:rsidRPr="003B7385" w:rsidRDefault="003B7385" w:rsidP="003B738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Prerequisite: The "Reflection" Secret</w:t>
      </w:r>
    </w:p>
    <w:p w14:paraId="4C47D913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Unlike REST endpoints which can be guessed or scanned via text routing, a </w:t>
      </w:r>
      <w:proofErr w:type="spell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server is a strict binary wall. To use CLI tools cleanly without manually pointing to </w:t>
      </w:r>
      <w:proofErr w:type="gram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local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.proto</w:t>
      </w:r>
      <w:proofErr w:type="gram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files every single time, you should enable </w:t>
      </w:r>
      <w:proofErr w:type="spellStart"/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Server Reflection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in your backend application.</w:t>
      </w:r>
    </w:p>
    <w:p w14:paraId="7B5F8125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If you are using Spring Boot, you can add the reflection dependency or flag. Once enabled, the server self-describes its contract schemas dynamically to any tool querying it. </w:t>
      </w:r>
    </w:p>
    <w:p w14:paraId="19EA6114" w14:textId="77777777" w:rsidR="003B7385" w:rsidRPr="003B7385" w:rsidRDefault="003B7385" w:rsidP="003B738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2. Installing </w:t>
      </w:r>
      <w:proofErr w:type="spellStart"/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grpcurl</w:t>
      </w:r>
      <w:proofErr w:type="spellEnd"/>
    </w:p>
    <w:p w14:paraId="4F9B00D3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Install it via your operating system's package manager:</w:t>
      </w:r>
    </w:p>
    <w:p w14:paraId="087B8036" w14:textId="77777777" w:rsidR="003B7385" w:rsidRPr="003B7385" w:rsidRDefault="003B7385" w:rsidP="003B738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macOS (Homebrew):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brew install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</w:p>
    <w:p w14:paraId="04F25E21" w14:textId="77777777" w:rsidR="003B7385" w:rsidRPr="003B7385" w:rsidRDefault="003B7385" w:rsidP="003B738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Linux (Ubuntu/Debian):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apt install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(or download the binary from GitHub releases)</w:t>
      </w:r>
    </w:p>
    <w:p w14:paraId="6111C88A" w14:textId="77777777" w:rsidR="003B7385" w:rsidRPr="003B7385" w:rsidRDefault="003B7385" w:rsidP="003B738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Windows (Scoop):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scoop install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</w:p>
    <w:p w14:paraId="02474AF3" w14:textId="77777777" w:rsidR="003B7385" w:rsidRPr="003B7385" w:rsidRDefault="003B7385" w:rsidP="003B738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3. Essential </w:t>
      </w:r>
      <w:proofErr w:type="spellStart"/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Commands</w:t>
      </w:r>
    </w:p>
    <w:p w14:paraId="04130693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When executing local development tests (e.g., against a Spring Boot application running on default port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9090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), you must pass the </w:t>
      </w:r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-plaintext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flag, because local environments typically bypass TLS.</w:t>
      </w:r>
    </w:p>
    <w:p w14:paraId="68EFF504" w14:textId="77777777" w:rsidR="003B7385" w:rsidRPr="003B7385" w:rsidRDefault="003B7385" w:rsidP="003B738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List All Available Services</w:t>
      </w:r>
    </w:p>
    <w:p w14:paraId="58979374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discover what microservice contracts are exposed on your server (requires reflection enabled):</w:t>
      </w:r>
    </w:p>
    <w:p w14:paraId="4A00A11B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15316C17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-plaintext localhost:9090 list</w:t>
      </w:r>
    </w:p>
    <w:p w14:paraId="240C7BAF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Example:</w:t>
      </w:r>
    </w:p>
    <w:p w14:paraId="0DF1AD70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Plaintext</w:t>
      </w:r>
    </w:p>
    <w:p w14:paraId="0B975265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grpc.reflection</w:t>
      </w:r>
      <w:proofErr w:type="gram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.v1alpha.ServerReflection</w:t>
      </w:r>
    </w:p>
    <w:p w14:paraId="4740A2B7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ecommerce.OrderService</w:t>
      </w:r>
      <w:proofErr w:type="spellEnd"/>
      <w:proofErr w:type="gramEnd"/>
    </w:p>
    <w:p w14:paraId="15AF1EE6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ecommerce.UserService</w:t>
      </w:r>
      <w:proofErr w:type="spellEnd"/>
      <w:proofErr w:type="gramEnd"/>
    </w:p>
    <w:p w14:paraId="7A411DEA" w14:textId="77777777" w:rsidR="003B7385" w:rsidRPr="003B7385" w:rsidRDefault="003B7385" w:rsidP="003B738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B. List Methods Inside a Specific Service</w:t>
      </w:r>
    </w:p>
    <w:p w14:paraId="2F259B56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see what specific RPC functions are available inside a selected service:</w:t>
      </w:r>
    </w:p>
    <w:p w14:paraId="50C4F980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2FA47360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-plaintext localhost:9090 list </w:t>
      </w: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ecommerce.OrderService</w:t>
      </w:r>
      <w:proofErr w:type="spellEnd"/>
      <w:proofErr w:type="gramEnd"/>
    </w:p>
    <w:p w14:paraId="52EAF57A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Output Example:</w:t>
      </w:r>
    </w:p>
    <w:p w14:paraId="1AD82DBA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Plaintext</w:t>
      </w:r>
    </w:p>
    <w:p w14:paraId="725EFB54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ecommerce.OrderService.CreateOrder</w:t>
      </w:r>
      <w:proofErr w:type="spellEnd"/>
      <w:proofErr w:type="gramEnd"/>
    </w:p>
    <w:p w14:paraId="40DCBFA6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ecommerce.OrderService.GetOrderDetails</w:t>
      </w:r>
      <w:proofErr w:type="spellEnd"/>
      <w:proofErr w:type="gramEnd"/>
    </w:p>
    <w:p w14:paraId="6FB12023" w14:textId="77777777" w:rsidR="003B7385" w:rsidRPr="003B7385" w:rsidRDefault="003B7385" w:rsidP="003B738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C. Describe a Message Structure</w:t>
      </w:r>
    </w:p>
    <w:p w14:paraId="792AE0F0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If you want to look at the exact parameters required by an RPC method without opening </w:t>
      </w:r>
      <w:proofErr w:type="gram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the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.proto</w:t>
      </w:r>
      <w:proofErr w:type="gram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7D044BB3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28D8FD40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-plaintext localhost:9090 describe </w:t>
      </w: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ecommerce.OrderService.CreateOrder</w:t>
      </w:r>
      <w:proofErr w:type="spellEnd"/>
      <w:proofErr w:type="gramEnd"/>
    </w:p>
    <w:p w14:paraId="27785765" w14:textId="77777777" w:rsidR="003B7385" w:rsidRPr="003B7385" w:rsidRDefault="003B7385" w:rsidP="003B738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4. Sending a Request (Invoking an RPC)</w:t>
      </w:r>
    </w:p>
    <w:p w14:paraId="4EBD7AAF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send an actual request payload, use the </w:t>
      </w:r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-d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flag accompanied by a standard JSON string.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automatically handles converting your readable JSON string into the binary Protocol Buffer format before transmitting it over HTTP/2. </w:t>
      </w:r>
    </w:p>
    <w:p w14:paraId="56185FDE" w14:textId="77777777" w:rsidR="003B7385" w:rsidRPr="003B7385" w:rsidRDefault="003B7385" w:rsidP="003B738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Standard Unary Call (Single Request -&gt; Single Response)</w:t>
      </w:r>
    </w:p>
    <w:p w14:paraId="0022AEC1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4D96D331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-plaintext \</w:t>
      </w:r>
    </w:p>
    <w:p w14:paraId="2E30D7AB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-d '{"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"ORD-2026", "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54321}' \</w:t>
      </w:r>
    </w:p>
    <w:p w14:paraId="22CE8D52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localhost:9090 \</w:t>
      </w:r>
    </w:p>
    <w:p w14:paraId="6910403A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ecommerce.OrderService.GetOrderDetails</w:t>
      </w:r>
      <w:proofErr w:type="spellEnd"/>
      <w:proofErr w:type="gramEnd"/>
    </w:p>
    <w:p w14:paraId="2F7CEF2D" w14:textId="77777777" w:rsidR="003B7385" w:rsidRPr="003B7385" w:rsidRDefault="003B7385" w:rsidP="003B738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Passing Authentication Tokens (JWT / Metadata)</w:t>
      </w:r>
    </w:p>
    <w:p w14:paraId="66F05FB8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If your </w:t>
      </w:r>
      <w:proofErr w:type="spell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endpoints are protected by application-layer interceptors expecting an authorization token, pass it using the </w:t>
      </w:r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-H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flag (just like setting headers in curl): </w:t>
      </w:r>
    </w:p>
    <w:p w14:paraId="2E9515E6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2875DC4B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-plaintext \</w:t>
      </w:r>
    </w:p>
    <w:p w14:paraId="4C90E484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-H "Authorization: Bearer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eyJhbGciOiJIUz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..." \</w:t>
      </w:r>
    </w:p>
    <w:p w14:paraId="6D9B696D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-d '{"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"ORD-2026"}' \</w:t>
      </w:r>
    </w:p>
    <w:p w14:paraId="7E2873C1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localhost:9090 \</w:t>
      </w:r>
    </w:p>
    <w:p w14:paraId="70EDA860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ecommerce.OrderService.GetOrderDetails</w:t>
      </w:r>
      <w:proofErr w:type="spellEnd"/>
      <w:proofErr w:type="gramEnd"/>
    </w:p>
    <w:p w14:paraId="68614F0D" w14:textId="77777777" w:rsidR="003B7385" w:rsidRPr="003B7385" w:rsidRDefault="003B7385" w:rsidP="003B738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B738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What if Server Reflection is Disabled?</w:t>
      </w:r>
    </w:p>
    <w:p w14:paraId="7822A061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lastRenderedPageBreak/>
        <w:t xml:space="preserve">If you are querying a locked-down production environment where Server Reflection is strictly turned off for security,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can still make calls, but you </w:t>
      </w:r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must explicitly supply the path to your </w:t>
      </w:r>
      <w:proofErr w:type="gramStart"/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source </w:t>
      </w:r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.proto</w:t>
      </w:r>
      <w:proofErr w:type="gramEnd"/>
      <w:r w:rsidRPr="003B738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files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-import-path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-proto</w:t>
      </w: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flags:</w:t>
      </w:r>
    </w:p>
    <w:p w14:paraId="636F9056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4A01310C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grpcurl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-plaintext \</w:t>
      </w:r>
    </w:p>
    <w:p w14:paraId="2AC3723A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-import-</w:t>
      </w:r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path .</w:t>
      </w:r>
      <w:proofErr w:type="gram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/main/proto \</w:t>
      </w:r>
    </w:p>
    <w:p w14:paraId="2701DEE2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-proto </w:t>
      </w: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order.proto</w:t>
      </w:r>
      <w:proofErr w:type="spellEnd"/>
      <w:proofErr w:type="gram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0DD04657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-d '{"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"ORD-2026"}' \</w:t>
      </w:r>
    </w:p>
    <w:p w14:paraId="0A2740F7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localhost:9090 \</w:t>
      </w:r>
    </w:p>
    <w:p w14:paraId="1EF3F08A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ecommerce.OrderService.GetOrderDetails</w:t>
      </w:r>
      <w:proofErr w:type="spellEnd"/>
      <w:proofErr w:type="gramEnd"/>
    </w:p>
    <w:p w14:paraId="0F5FA970" w14:textId="77777777" w:rsidR="003B7385" w:rsidRPr="003B7385" w:rsidRDefault="003B7385" w:rsidP="003B738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B73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3B738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Pro-Tip: Prefer a Visual CLI Alternative? Try </w:t>
      </w:r>
      <w:proofErr w:type="spellStart"/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grpcui</w:t>
      </w:r>
      <w:proofErr w:type="spellEnd"/>
    </w:p>
    <w:p w14:paraId="63F3F637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If typing complex multi-line JSON structures inside your terminal feels cumbersome, install </w:t>
      </w:r>
      <w:proofErr w:type="spellStart"/>
      <w:r w:rsidRPr="003B738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grpcui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brew install </w:t>
      </w: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grpcui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).</w:t>
      </w:r>
    </w:p>
    <w:p w14:paraId="21399597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By executing a simple command:</w:t>
      </w:r>
    </w:p>
    <w:p w14:paraId="392C9421" w14:textId="77777777" w:rsidR="003B7385" w:rsidRPr="003B7385" w:rsidRDefault="003B7385" w:rsidP="003B738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7E3B7A65" w14:textId="77777777" w:rsidR="003B7385" w:rsidRPr="003B7385" w:rsidRDefault="003B7385" w:rsidP="003B7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grpcui</w:t>
      </w:r>
      <w:proofErr w:type="spellEnd"/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-plaintext localhost:9090</w:t>
      </w:r>
    </w:p>
    <w:p w14:paraId="4AD36EAD" w14:textId="77777777" w:rsidR="003B7385" w:rsidRPr="003B7385" w:rsidRDefault="003B7385" w:rsidP="003B738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It spins up a localized, instantaneous interactive web page in your browser. It auto-scans your </w:t>
      </w:r>
      <w:proofErr w:type="spell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server reflection and populates a dynamic form interface (similar to a local Postman environment built explicitly for </w:t>
      </w:r>
      <w:proofErr w:type="gramStart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your </w:t>
      </w:r>
      <w:r w:rsidRPr="003B738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.proto</w:t>
      </w:r>
      <w:proofErr w:type="gramEnd"/>
      <w:r w:rsidRPr="003B73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schema layout).</w:t>
      </w:r>
    </w:p>
    <w:p w14:paraId="570DF6C2" w14:textId="77777777" w:rsidR="003B7385" w:rsidRPr="003B7385" w:rsidRDefault="003B7385" w:rsidP="003B7385"/>
    <w:p w14:paraId="294577CA" w14:textId="77777777" w:rsidR="000A4F74" w:rsidRDefault="000A4F74"/>
    <w:sectPr w:rsidR="000A4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22343"/>
    <w:multiLevelType w:val="multilevel"/>
    <w:tmpl w:val="167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71939"/>
    <w:multiLevelType w:val="multilevel"/>
    <w:tmpl w:val="864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5269">
    <w:abstractNumId w:val="1"/>
  </w:num>
  <w:num w:numId="2" w16cid:durableId="67534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85"/>
    <w:rsid w:val="000A4F74"/>
    <w:rsid w:val="003B7385"/>
    <w:rsid w:val="00450E38"/>
    <w:rsid w:val="005E483B"/>
    <w:rsid w:val="00714941"/>
    <w:rsid w:val="00CB60D3"/>
    <w:rsid w:val="00F1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67EF"/>
  <w15:chartTrackingRefBased/>
  <w15:docId w15:val="{4D2868D1-6001-49AE-B0E3-AA166146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Sarkar</dc:creator>
  <cp:keywords/>
  <dc:description/>
  <cp:lastModifiedBy>Alok Sarkar</cp:lastModifiedBy>
  <cp:revision>1</cp:revision>
  <dcterms:created xsi:type="dcterms:W3CDTF">2026-05-27T07:13:00Z</dcterms:created>
  <dcterms:modified xsi:type="dcterms:W3CDTF">2026-05-27T07:15:00Z</dcterms:modified>
</cp:coreProperties>
</file>