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78798E" w14:textId="3BB2381D" w:rsidR="003857B0" w:rsidRPr="003857B0" w:rsidRDefault="003857B0">
      <w:pPr>
        <w:rPr>
          <w:rStyle w:val="Fremhv"/>
          <w:rFonts w:ascii="Helvetica" w:hAnsi="Helvetica" w:cs="Helvetica"/>
          <w:b/>
          <w:color w:val="4E4242"/>
          <w:sz w:val="27"/>
          <w:szCs w:val="27"/>
          <w:shd w:val="clear" w:color="auto" w:fill="FFFFFF"/>
          <w:lang w:val="en-GB"/>
        </w:rPr>
      </w:pPr>
      <w:r w:rsidRPr="003857B0">
        <w:rPr>
          <w:rStyle w:val="Fremhv"/>
          <w:rFonts w:ascii="Helvetica" w:hAnsi="Helvetica" w:cs="Helvetica"/>
          <w:b/>
          <w:color w:val="4E4242"/>
          <w:sz w:val="27"/>
          <w:szCs w:val="27"/>
          <w:shd w:val="clear" w:color="auto" w:fill="FFFFFF"/>
          <w:lang w:val="en-GB"/>
        </w:rPr>
        <w:t>What is CI/CD pipeline:</w:t>
      </w:r>
    </w:p>
    <w:p w14:paraId="007B4290" w14:textId="46029770" w:rsidR="00B52B41" w:rsidRDefault="00861099">
      <w:pPr>
        <w:rPr>
          <w:rFonts w:ascii="Helvetica" w:hAnsi="Helvetica" w:cs="Helvetica"/>
          <w:color w:val="4E4242"/>
          <w:sz w:val="27"/>
          <w:szCs w:val="27"/>
          <w:shd w:val="clear" w:color="auto" w:fill="FFFFFF"/>
          <w:lang w:val="en-GB"/>
        </w:rPr>
      </w:pPr>
      <w:r w:rsidRPr="00861099">
        <w:rPr>
          <w:rStyle w:val="Fremhv"/>
          <w:rFonts w:ascii="Helvetica" w:hAnsi="Helvetica" w:cs="Helvetica"/>
          <w:color w:val="4E4242"/>
          <w:sz w:val="27"/>
          <w:szCs w:val="27"/>
          <w:shd w:val="clear" w:color="auto" w:fill="FFFFFF"/>
          <w:lang w:val="en-GB"/>
        </w:rPr>
        <w:t>Continuous integration </w:t>
      </w:r>
      <w:r w:rsidRPr="00861099">
        <w:rPr>
          <w:rFonts w:ascii="Helvetica" w:hAnsi="Helvetica" w:cs="Helvetica"/>
          <w:color w:val="4E4242"/>
          <w:sz w:val="27"/>
          <w:szCs w:val="27"/>
          <w:shd w:val="clear" w:color="auto" w:fill="FFFFFF"/>
          <w:lang w:val="en-GB"/>
        </w:rPr>
        <w:t>is a coding philosophy and set of practices that drive development teams to implement small changes and check in code to version control repositories frequently. Because most modern applications require developing code in different platforms and tools, the team needs a mechanism to integrate and validate its changes.</w:t>
      </w:r>
    </w:p>
    <w:p w14:paraId="49999620" w14:textId="24212809" w:rsidR="00861099" w:rsidRDefault="00861099">
      <w:pPr>
        <w:rPr>
          <w:rFonts w:ascii="Helvetica" w:hAnsi="Helvetica" w:cs="Helvetica"/>
          <w:color w:val="4E4242"/>
          <w:sz w:val="27"/>
          <w:szCs w:val="27"/>
          <w:shd w:val="clear" w:color="auto" w:fill="FFFFFF"/>
          <w:lang w:val="en-GB"/>
        </w:rPr>
      </w:pPr>
    </w:p>
    <w:p w14:paraId="2709B604" w14:textId="5340A780" w:rsidR="00861099" w:rsidRDefault="00861099">
      <w:pPr>
        <w:rPr>
          <w:rFonts w:ascii="Helvetica" w:hAnsi="Helvetica" w:cs="Helvetica"/>
          <w:color w:val="4E4242"/>
          <w:sz w:val="27"/>
          <w:szCs w:val="27"/>
          <w:shd w:val="clear" w:color="auto" w:fill="FFFFFF"/>
          <w:lang w:val="en-GB"/>
        </w:rPr>
      </w:pPr>
      <w:r w:rsidRPr="00861099">
        <w:rPr>
          <w:rFonts w:ascii="Helvetica" w:hAnsi="Helvetica" w:cs="Helvetica"/>
          <w:color w:val="4E4242"/>
          <w:sz w:val="27"/>
          <w:szCs w:val="27"/>
          <w:shd w:val="clear" w:color="auto" w:fill="FFFFFF"/>
          <w:lang w:val="en-GB"/>
        </w:rPr>
        <w:t>The technical goal of CI is to establish a consistent and automated way to build, package, and test applications. With consistency in the integration process in place, teams are more likely to commit code changes more frequently, which leads to better collaboration and software quality.</w:t>
      </w:r>
    </w:p>
    <w:p w14:paraId="7266B2F6" w14:textId="68EC82EC" w:rsidR="003857B0" w:rsidRDefault="003857B0">
      <w:pPr>
        <w:rPr>
          <w:rFonts w:ascii="Helvetica" w:hAnsi="Helvetica" w:cs="Helvetica"/>
          <w:color w:val="4E4242"/>
          <w:sz w:val="27"/>
          <w:szCs w:val="27"/>
          <w:shd w:val="clear" w:color="auto" w:fill="FFFFFF"/>
          <w:lang w:val="en-GB"/>
        </w:rPr>
      </w:pPr>
    </w:p>
    <w:p w14:paraId="546785CE" w14:textId="2D4BEAEA" w:rsidR="003857B0" w:rsidRDefault="003857B0">
      <w:pPr>
        <w:rPr>
          <w:rFonts w:ascii="Helvetica" w:hAnsi="Helvetica" w:cs="Helvetica"/>
          <w:color w:val="4E4242"/>
          <w:sz w:val="27"/>
          <w:szCs w:val="27"/>
          <w:shd w:val="clear" w:color="auto" w:fill="FFFFFF"/>
          <w:lang w:val="en-GB"/>
        </w:rPr>
      </w:pPr>
      <w:r w:rsidRPr="003857B0">
        <w:rPr>
          <w:rStyle w:val="Fremhv"/>
          <w:rFonts w:ascii="Helvetica" w:hAnsi="Helvetica" w:cs="Helvetica"/>
          <w:color w:val="4E4242"/>
          <w:sz w:val="27"/>
          <w:szCs w:val="27"/>
          <w:shd w:val="clear" w:color="auto" w:fill="FFFFFF"/>
          <w:lang w:val="en-GB"/>
        </w:rPr>
        <w:t>Continuous delivery </w:t>
      </w:r>
      <w:r w:rsidRPr="003857B0">
        <w:rPr>
          <w:rFonts w:ascii="Helvetica" w:hAnsi="Helvetica" w:cs="Helvetica"/>
          <w:color w:val="4E4242"/>
          <w:sz w:val="27"/>
          <w:szCs w:val="27"/>
          <w:shd w:val="clear" w:color="auto" w:fill="FFFFFF"/>
          <w:lang w:val="en-GB"/>
        </w:rPr>
        <w:t>picks up where continuous integration ends. CD automates the delivery of applications to selected infrastructure environments. Most teams work with multiple environments other than the production, such as development and testing environments, and CD ensures there is an automated way to push code changes to them.  CD automation then performs any necessary service calls to web servers, databases, and other services that may need to be restarted or follow other procedures when applications are deployed.</w:t>
      </w:r>
    </w:p>
    <w:p w14:paraId="547FF11E" w14:textId="4B51EB22" w:rsidR="00073626" w:rsidRDefault="00073626">
      <w:pPr>
        <w:rPr>
          <w:rFonts w:ascii="Helvetica" w:hAnsi="Helvetica" w:cs="Helvetica"/>
          <w:color w:val="4E4242"/>
          <w:sz w:val="27"/>
          <w:szCs w:val="27"/>
          <w:shd w:val="clear" w:color="auto" w:fill="FFFFFF"/>
          <w:lang w:val="en-GB"/>
        </w:rPr>
      </w:pPr>
    </w:p>
    <w:p w14:paraId="20B64C06" w14:textId="6FBA48F2" w:rsidR="00073626" w:rsidRPr="00073626" w:rsidRDefault="00073626">
      <w:pPr>
        <w:rPr>
          <w:rFonts w:ascii="Helvetica" w:hAnsi="Helvetica" w:cs="Helvetica"/>
          <w:color w:val="4E4242"/>
          <w:sz w:val="27"/>
          <w:szCs w:val="27"/>
          <w:shd w:val="clear" w:color="auto" w:fill="FFFFFF"/>
          <w:lang w:val="en-GB"/>
        </w:rPr>
      </w:pPr>
      <w:r w:rsidRPr="00073626">
        <w:rPr>
          <w:rFonts w:ascii="Source Sans Pro" w:hAnsi="Source Sans Pro"/>
          <w:color w:val="222222"/>
          <w:sz w:val="27"/>
          <w:szCs w:val="27"/>
          <w:shd w:val="clear" w:color="auto" w:fill="FFFFFF"/>
          <w:lang w:val="en-GB"/>
        </w:rPr>
        <w:t>A Continuous Integration Pipeline is a powerful instrument that consists of a set of tools designed to </w:t>
      </w:r>
      <w:r w:rsidRPr="00073626">
        <w:rPr>
          <w:rStyle w:val="Strk"/>
          <w:rFonts w:ascii="Source Sans Pro" w:hAnsi="Source Sans Pro"/>
          <w:color w:val="222222"/>
          <w:sz w:val="27"/>
          <w:szCs w:val="27"/>
          <w:shd w:val="clear" w:color="auto" w:fill="FFFFFF"/>
          <w:lang w:val="en-GB"/>
        </w:rPr>
        <w:t>host</w:t>
      </w:r>
      <w:r w:rsidRPr="00073626">
        <w:rPr>
          <w:rFonts w:ascii="Source Sans Pro" w:hAnsi="Source Sans Pro"/>
          <w:color w:val="222222"/>
          <w:sz w:val="27"/>
          <w:szCs w:val="27"/>
          <w:shd w:val="clear" w:color="auto" w:fill="FFFFFF"/>
          <w:lang w:val="en-GB"/>
        </w:rPr>
        <w:t>, </w:t>
      </w:r>
      <w:r w:rsidRPr="00073626">
        <w:rPr>
          <w:rStyle w:val="Strk"/>
          <w:rFonts w:ascii="Source Sans Pro" w:hAnsi="Source Sans Pro"/>
          <w:color w:val="222222"/>
          <w:sz w:val="27"/>
          <w:szCs w:val="27"/>
          <w:shd w:val="clear" w:color="auto" w:fill="FFFFFF"/>
          <w:lang w:val="en-GB"/>
        </w:rPr>
        <w:t>monitor</w:t>
      </w:r>
      <w:r w:rsidRPr="00073626">
        <w:rPr>
          <w:rFonts w:ascii="Source Sans Pro" w:hAnsi="Source Sans Pro"/>
          <w:color w:val="222222"/>
          <w:sz w:val="27"/>
          <w:szCs w:val="27"/>
          <w:shd w:val="clear" w:color="auto" w:fill="FFFFFF"/>
          <w:lang w:val="en-GB"/>
        </w:rPr>
        <w:t>, </w:t>
      </w:r>
      <w:r w:rsidRPr="00073626">
        <w:rPr>
          <w:rStyle w:val="Strk"/>
          <w:rFonts w:ascii="Source Sans Pro" w:hAnsi="Source Sans Pro"/>
          <w:color w:val="222222"/>
          <w:sz w:val="27"/>
          <w:szCs w:val="27"/>
          <w:shd w:val="clear" w:color="auto" w:fill="FFFFFF"/>
          <w:lang w:val="en-GB"/>
        </w:rPr>
        <w:t>compile</w:t>
      </w:r>
      <w:r w:rsidRPr="00073626">
        <w:rPr>
          <w:rFonts w:ascii="Source Sans Pro" w:hAnsi="Source Sans Pro"/>
          <w:color w:val="222222"/>
          <w:sz w:val="27"/>
          <w:szCs w:val="27"/>
          <w:shd w:val="clear" w:color="auto" w:fill="FFFFFF"/>
          <w:lang w:val="en-GB"/>
        </w:rPr>
        <w:t> and </w:t>
      </w:r>
      <w:r w:rsidRPr="00073626">
        <w:rPr>
          <w:rStyle w:val="Strk"/>
          <w:rFonts w:ascii="Source Sans Pro" w:hAnsi="Source Sans Pro"/>
          <w:color w:val="222222"/>
          <w:sz w:val="27"/>
          <w:szCs w:val="27"/>
          <w:shd w:val="clear" w:color="auto" w:fill="FFFFFF"/>
          <w:lang w:val="en-GB"/>
        </w:rPr>
        <w:t>test</w:t>
      </w:r>
      <w:r w:rsidRPr="00073626">
        <w:rPr>
          <w:rFonts w:ascii="Source Sans Pro" w:hAnsi="Source Sans Pro"/>
          <w:color w:val="222222"/>
          <w:sz w:val="27"/>
          <w:szCs w:val="27"/>
          <w:shd w:val="clear" w:color="auto" w:fill="FFFFFF"/>
          <w:lang w:val="en-GB"/>
        </w:rPr>
        <w:t> code, or code changes</w:t>
      </w:r>
      <w:r>
        <w:rPr>
          <w:rFonts w:ascii="Source Sans Pro" w:hAnsi="Source Sans Pro"/>
          <w:color w:val="222222"/>
          <w:sz w:val="27"/>
          <w:szCs w:val="27"/>
          <w:shd w:val="clear" w:color="auto" w:fill="FFFFFF"/>
          <w:lang w:val="en-GB"/>
        </w:rPr>
        <w:t xml:space="preserve">. I will use Jenkins for </w:t>
      </w:r>
      <w:proofErr w:type="spellStart"/>
      <w:r>
        <w:rPr>
          <w:rStyle w:val="Strk"/>
          <w:rFonts w:ascii="Source Sans Pro" w:hAnsi="Source Sans Pro"/>
          <w:color w:val="222222"/>
          <w:sz w:val="27"/>
          <w:szCs w:val="27"/>
          <w:shd w:val="clear" w:color="auto" w:fill="FFFFFF"/>
        </w:rPr>
        <w:t>Continuous</w:t>
      </w:r>
      <w:proofErr w:type="spellEnd"/>
      <w:r>
        <w:rPr>
          <w:rStyle w:val="Strk"/>
          <w:rFonts w:ascii="Source Sans Pro" w:hAnsi="Source Sans Pro"/>
          <w:color w:val="222222"/>
          <w:sz w:val="27"/>
          <w:szCs w:val="27"/>
          <w:shd w:val="clear" w:color="auto" w:fill="FFFFFF"/>
        </w:rPr>
        <w:t xml:space="preserve"> Integration Server</w:t>
      </w:r>
      <w:r>
        <w:rPr>
          <w:rStyle w:val="Strk"/>
          <w:rFonts w:ascii="Source Sans Pro" w:hAnsi="Source Sans Pro"/>
          <w:color w:val="222222"/>
          <w:sz w:val="27"/>
          <w:szCs w:val="27"/>
          <w:shd w:val="clear" w:color="auto" w:fill="FFFFFF"/>
        </w:rPr>
        <w:t>.</w:t>
      </w:r>
    </w:p>
    <w:p w14:paraId="27D1BC76" w14:textId="3437C0ED" w:rsidR="00B51AA6" w:rsidRDefault="00B51AA6">
      <w:pPr>
        <w:rPr>
          <w:rFonts w:ascii="Helvetica" w:hAnsi="Helvetica" w:cs="Helvetica"/>
          <w:color w:val="4E4242"/>
          <w:sz w:val="27"/>
          <w:szCs w:val="27"/>
          <w:shd w:val="clear" w:color="auto" w:fill="FFFFFF"/>
          <w:lang w:val="en-GB"/>
        </w:rPr>
      </w:pPr>
    </w:p>
    <w:p w14:paraId="59F11791" w14:textId="52AA3E36" w:rsidR="00B51AA6" w:rsidRDefault="00073626">
      <w:pPr>
        <w:rPr>
          <w:lang w:val="en-GB"/>
        </w:rPr>
      </w:pPr>
      <w:r>
        <w:rPr>
          <w:noProof/>
          <w:lang w:val="en-GB"/>
        </w:rPr>
        <w:drawing>
          <wp:inline distT="0" distB="0" distL="0" distR="0" wp14:anchorId="24B51402" wp14:editId="124A97B2">
            <wp:extent cx="6115050" cy="21399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115050" cy="2139950"/>
                    </a:xfrm>
                    <a:prstGeom prst="rect">
                      <a:avLst/>
                    </a:prstGeom>
                    <a:noFill/>
                    <a:ln>
                      <a:noFill/>
                    </a:ln>
                  </pic:spPr>
                </pic:pic>
              </a:graphicData>
            </a:graphic>
          </wp:inline>
        </w:drawing>
      </w:r>
    </w:p>
    <w:p w14:paraId="68218072" w14:textId="684985A8" w:rsidR="00073626" w:rsidRDefault="00073626">
      <w:pPr>
        <w:rPr>
          <w:lang w:val="en-GB"/>
        </w:rPr>
      </w:pPr>
    </w:p>
    <w:p w14:paraId="67995B9D" w14:textId="0D79F215" w:rsidR="00073626" w:rsidRDefault="00073626">
      <w:pPr>
        <w:rPr>
          <w:lang w:val="en-GB"/>
        </w:rPr>
      </w:pPr>
      <w:r>
        <w:rPr>
          <w:lang w:val="en-GB"/>
        </w:rPr>
        <w:lastRenderedPageBreak/>
        <w:t xml:space="preserve">After installing </w:t>
      </w:r>
      <w:proofErr w:type="gramStart"/>
      <w:r>
        <w:rPr>
          <w:lang w:val="en-GB"/>
        </w:rPr>
        <w:t>Jenkins</w:t>
      </w:r>
      <w:proofErr w:type="gramEnd"/>
      <w:r>
        <w:rPr>
          <w:lang w:val="en-GB"/>
        </w:rPr>
        <w:t xml:space="preserve"> I will set up various </w:t>
      </w:r>
      <w:proofErr w:type="spellStart"/>
      <w:r>
        <w:rPr>
          <w:lang w:val="en-GB"/>
        </w:rPr>
        <w:t>plagins</w:t>
      </w:r>
      <w:proofErr w:type="spellEnd"/>
      <w:r>
        <w:rPr>
          <w:lang w:val="en-GB"/>
        </w:rPr>
        <w:t>.</w:t>
      </w:r>
      <w:r w:rsidR="00DF2FAC">
        <w:rPr>
          <w:lang w:val="en-GB"/>
        </w:rPr>
        <w:t xml:space="preserve"> </w:t>
      </w:r>
    </w:p>
    <w:p w14:paraId="1A48BA91" w14:textId="3DB817FC" w:rsidR="00DF2FAC" w:rsidRDefault="00DF2FAC">
      <w:pPr>
        <w:rPr>
          <w:lang w:val="en-GB"/>
        </w:rPr>
      </w:pPr>
      <w:r>
        <w:rPr>
          <w:noProof/>
          <w:lang w:val="en-GB"/>
        </w:rPr>
        <w:drawing>
          <wp:inline distT="0" distB="0" distL="0" distR="0" wp14:anchorId="3536BF32" wp14:editId="692EA68B">
            <wp:extent cx="5530850" cy="2203450"/>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0850" cy="2203450"/>
                    </a:xfrm>
                    <a:prstGeom prst="rect">
                      <a:avLst/>
                    </a:prstGeom>
                    <a:noFill/>
                    <a:ln>
                      <a:noFill/>
                    </a:ln>
                  </pic:spPr>
                </pic:pic>
              </a:graphicData>
            </a:graphic>
          </wp:inline>
        </w:drawing>
      </w:r>
    </w:p>
    <w:p w14:paraId="61B26D83" w14:textId="29B4F883" w:rsidR="00DF2FAC" w:rsidRDefault="00DF2FAC">
      <w:pPr>
        <w:rPr>
          <w:lang w:val="en-GB"/>
        </w:rPr>
      </w:pPr>
      <w:r>
        <w:rPr>
          <w:lang w:val="en-GB"/>
        </w:rPr>
        <w:t xml:space="preserve">I will create admin user. The user id is admin and password </w:t>
      </w:r>
      <w:proofErr w:type="gramStart"/>
      <w:r>
        <w:rPr>
          <w:lang w:val="en-GB"/>
        </w:rPr>
        <w:t>is</w:t>
      </w:r>
      <w:proofErr w:type="gramEnd"/>
      <w:r>
        <w:rPr>
          <w:lang w:val="en-GB"/>
        </w:rPr>
        <w:t xml:space="preserve"> admin123</w:t>
      </w:r>
      <w:r w:rsidR="00B97DFA">
        <w:rPr>
          <w:lang w:val="en-GB"/>
        </w:rPr>
        <w:t>. Now my Jenkins is ready for use.</w:t>
      </w:r>
    </w:p>
    <w:p w14:paraId="1EAE7DC7" w14:textId="271BFA03" w:rsidR="00BE290E" w:rsidRDefault="00BE290E">
      <w:pPr>
        <w:rPr>
          <w:lang w:val="en-GB"/>
        </w:rPr>
      </w:pPr>
    </w:p>
    <w:p w14:paraId="7752F9D6" w14:textId="45478226" w:rsidR="00BE290E" w:rsidRDefault="00BE290E">
      <w:pPr>
        <w:rPr>
          <w:lang w:val="en-GB"/>
        </w:rPr>
      </w:pPr>
    </w:p>
    <w:p w14:paraId="6358CBF0" w14:textId="0AAB2A89" w:rsidR="00BE290E" w:rsidRDefault="00BE290E">
      <w:pPr>
        <w:rPr>
          <w:lang w:val="en-GB"/>
        </w:rPr>
      </w:pPr>
      <w:r>
        <w:rPr>
          <w:noProof/>
        </w:rPr>
        <w:drawing>
          <wp:inline distT="0" distB="0" distL="0" distR="0" wp14:anchorId="09792F2F" wp14:editId="13FEC02B">
            <wp:extent cx="6120130" cy="3442335"/>
            <wp:effectExtent l="0" t="0" r="0" b="571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442335"/>
                    </a:xfrm>
                    <a:prstGeom prst="rect">
                      <a:avLst/>
                    </a:prstGeom>
                  </pic:spPr>
                </pic:pic>
              </a:graphicData>
            </a:graphic>
          </wp:inline>
        </w:drawing>
      </w:r>
    </w:p>
    <w:p w14:paraId="638B802A" w14:textId="63413F9A" w:rsidR="004720FC" w:rsidRDefault="004720FC">
      <w:pPr>
        <w:rPr>
          <w:lang w:val="en-GB"/>
        </w:rPr>
      </w:pPr>
      <w:r>
        <w:rPr>
          <w:lang w:val="en-GB"/>
        </w:rPr>
        <w:t xml:space="preserve">For source code I am not use my local source code I </w:t>
      </w:r>
      <w:proofErr w:type="gramStart"/>
      <w:r>
        <w:rPr>
          <w:lang w:val="en-GB"/>
        </w:rPr>
        <w:t>have to</w:t>
      </w:r>
      <w:proofErr w:type="gramEnd"/>
      <w:r>
        <w:rPr>
          <w:lang w:val="en-GB"/>
        </w:rPr>
        <w:t xml:space="preserve"> use my GitHub repository address.</w:t>
      </w:r>
    </w:p>
    <w:p w14:paraId="5931D607" w14:textId="67ECB7A3" w:rsidR="008615B5" w:rsidRDefault="008615B5">
      <w:pPr>
        <w:rPr>
          <w:lang w:val="en-GB"/>
        </w:rPr>
      </w:pPr>
    </w:p>
    <w:p w14:paraId="7F4DD408" w14:textId="6EE9B323" w:rsidR="008615B5" w:rsidRDefault="008615B5">
      <w:pPr>
        <w:rPr>
          <w:lang w:val="en-GB"/>
        </w:rPr>
      </w:pPr>
      <w:r>
        <w:rPr>
          <w:noProof/>
          <w:lang w:val="en-GB"/>
        </w:rPr>
        <w:lastRenderedPageBreak/>
        <w:drawing>
          <wp:inline distT="0" distB="0" distL="0" distR="0" wp14:anchorId="6C94D17A" wp14:editId="17AE55DA">
            <wp:extent cx="6115050" cy="246380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2463800"/>
                    </a:xfrm>
                    <a:prstGeom prst="rect">
                      <a:avLst/>
                    </a:prstGeom>
                    <a:noFill/>
                    <a:ln>
                      <a:noFill/>
                    </a:ln>
                  </pic:spPr>
                </pic:pic>
              </a:graphicData>
            </a:graphic>
          </wp:inline>
        </w:drawing>
      </w:r>
    </w:p>
    <w:p w14:paraId="168A2C25" w14:textId="76421F86" w:rsidR="008615B5" w:rsidRDefault="008615B5">
      <w:pPr>
        <w:rPr>
          <w:lang w:val="en-GB"/>
        </w:rPr>
      </w:pPr>
      <w:r>
        <w:rPr>
          <w:lang w:val="en-GB"/>
        </w:rPr>
        <w:t xml:space="preserve">Now I </w:t>
      </w:r>
      <w:proofErr w:type="gramStart"/>
      <w:r>
        <w:rPr>
          <w:lang w:val="en-GB"/>
        </w:rPr>
        <w:t>have to</w:t>
      </w:r>
      <w:proofErr w:type="gramEnd"/>
      <w:r>
        <w:rPr>
          <w:lang w:val="en-GB"/>
        </w:rPr>
        <w:t xml:space="preserve"> created ci/cd pipeline.</w:t>
      </w:r>
    </w:p>
    <w:p w14:paraId="61C0448C" w14:textId="2812AC37" w:rsidR="00E31F6B" w:rsidRDefault="00E31F6B">
      <w:pPr>
        <w:rPr>
          <w:lang w:val="en-GB"/>
        </w:rPr>
      </w:pPr>
    </w:p>
    <w:p w14:paraId="6F658F65" w14:textId="76404636" w:rsidR="00E31F6B" w:rsidRDefault="00E31F6B">
      <w:pPr>
        <w:rPr>
          <w:lang w:val="en-GB"/>
        </w:rPr>
      </w:pPr>
      <w:r>
        <w:rPr>
          <w:noProof/>
        </w:rPr>
        <w:drawing>
          <wp:inline distT="0" distB="0" distL="0" distR="0" wp14:anchorId="6AD4A467" wp14:editId="3BCB0309">
            <wp:extent cx="6120130" cy="344233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442335"/>
                    </a:xfrm>
                    <a:prstGeom prst="rect">
                      <a:avLst/>
                    </a:prstGeom>
                  </pic:spPr>
                </pic:pic>
              </a:graphicData>
            </a:graphic>
          </wp:inline>
        </w:drawing>
      </w:r>
    </w:p>
    <w:p w14:paraId="1AD26C92" w14:textId="6D160461" w:rsidR="00E31F6B" w:rsidRPr="003857B0" w:rsidRDefault="00E31F6B">
      <w:pPr>
        <w:rPr>
          <w:lang w:val="en-GB"/>
        </w:rPr>
      </w:pPr>
      <w:r>
        <w:rPr>
          <w:lang w:val="en-GB"/>
        </w:rPr>
        <w:t>If I will build the project now it will execute all selenium test cases.</w:t>
      </w:r>
      <w:bookmarkStart w:id="0" w:name="_GoBack"/>
      <w:bookmarkEnd w:id="0"/>
    </w:p>
    <w:sectPr w:rsidR="00E31F6B" w:rsidRPr="003857B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41"/>
    <w:rsid w:val="00073626"/>
    <w:rsid w:val="003857B0"/>
    <w:rsid w:val="004720FC"/>
    <w:rsid w:val="00861099"/>
    <w:rsid w:val="008615B5"/>
    <w:rsid w:val="00B51AA6"/>
    <w:rsid w:val="00B52B41"/>
    <w:rsid w:val="00B97DFA"/>
    <w:rsid w:val="00BE290E"/>
    <w:rsid w:val="00DF2FAC"/>
    <w:rsid w:val="00E31F6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BB03"/>
  <w15:chartTrackingRefBased/>
  <w15:docId w15:val="{543843A3-D2F2-40BF-9F75-42FF039E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Fremhv">
    <w:name w:val="Emphasis"/>
    <w:basedOn w:val="Standardskrifttypeiafsnit"/>
    <w:uiPriority w:val="20"/>
    <w:qFormat/>
    <w:rsid w:val="00861099"/>
    <w:rPr>
      <w:i/>
      <w:iCs/>
    </w:rPr>
  </w:style>
  <w:style w:type="paragraph" w:styleId="Markeringsbobletekst">
    <w:name w:val="Balloon Text"/>
    <w:basedOn w:val="Normal"/>
    <w:link w:val="MarkeringsbobletekstTegn"/>
    <w:uiPriority w:val="99"/>
    <w:semiHidden/>
    <w:unhideWhenUsed/>
    <w:rsid w:val="00073626"/>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073626"/>
    <w:rPr>
      <w:rFonts w:ascii="Segoe UI" w:hAnsi="Segoe UI" w:cs="Segoe UI"/>
      <w:sz w:val="18"/>
      <w:szCs w:val="18"/>
    </w:rPr>
  </w:style>
  <w:style w:type="character" w:styleId="Strk">
    <w:name w:val="Strong"/>
    <w:basedOn w:val="Standardskrifttypeiafsnit"/>
    <w:uiPriority w:val="22"/>
    <w:qFormat/>
    <w:rsid w:val="000736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TotalTime>
  <Pages>3</Pages>
  <Words>250</Words>
  <Characters>1529</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Murad Hossain Sarker</dc:creator>
  <cp:keywords/>
  <dc:description/>
  <cp:lastModifiedBy>Mohammed Murad Hossain Sarker</cp:lastModifiedBy>
  <cp:revision>8</cp:revision>
  <dcterms:created xsi:type="dcterms:W3CDTF">2019-04-13T20:53:00Z</dcterms:created>
  <dcterms:modified xsi:type="dcterms:W3CDTF">2019-04-14T23:49:00Z</dcterms:modified>
</cp:coreProperties>
</file>