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 w:lineRule="auto"/>
        <w:rPr>
          <w:sz w:val="24"/>
          <w:szCs w:val="24"/>
        </w:rPr>
      </w:pPr>
      <w:bookmarkStart w:id="0" w:name="gjdgxs" w:colFirst="0" w:colLast="0"/>
      <w:bookmarkEnd w:id="0"/>
      <w:r>
        <w:rPr>
          <w:sz w:val="24"/>
          <w:szCs w:val="24"/>
        </w:rPr>
        <w:drawing>
          <wp:anchor distT="0" distB="0" distL="0" distR="0" simplePos="0" relativeHeight="251659264" behindDoc="1" locked="0" layoutInCell="1" allowOverlap="1">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5"/>
                    <a:srcRect/>
                    <a:stretch>
                      <a:fillRect/>
                    </a:stretch>
                  </pic:blipFill>
                  <pic:spPr>
                    <a:xfrm>
                      <a:off x="0" y="0"/>
                      <a:ext cx="9108440" cy="22860"/>
                    </a:xfrm>
                    <a:prstGeom prst="rect">
                      <a:avLst/>
                    </a:prstGeom>
                  </pic:spPr>
                </pic:pic>
              </a:graphicData>
            </a:graphic>
          </wp:anchor>
        </w:drawing>
      </w:r>
    </w:p>
    <w:p>
      <w:pPr>
        <w:rPr>
          <w:rFonts w:ascii="Arial" w:hAnsi="Arial" w:eastAsia="Arial" w:cs="Arial"/>
          <w:sz w:val="36"/>
          <w:szCs w:val="36"/>
        </w:rPr>
      </w:pPr>
    </w:p>
    <w:p>
      <w:pPr>
        <w:rPr>
          <w:sz w:val="20"/>
          <w:szCs w:val="20"/>
        </w:rPr>
      </w:pPr>
      <w:r>
        <w:rPr>
          <w:rFonts w:ascii="Arial" w:hAnsi="Arial" w:eastAsia="Arial" w:cs="Arial"/>
          <w:sz w:val="36"/>
          <w:szCs w:val="36"/>
        </w:rPr>
        <w:t>Institution Details</w:t>
      </w:r>
    </w:p>
    <w:p>
      <w:pPr>
        <w:spacing w:line="20" w:lineRule="auto"/>
        <w:rPr>
          <w:sz w:val="24"/>
          <w:szCs w:val="24"/>
        </w:rPr>
      </w:pPr>
      <w:r>
        <w:drawing>
          <wp:anchor distT="0" distB="0" distL="0" distR="0" simplePos="0" relativeHeight="251660288"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4"/>
          <w:szCs w:val="24"/>
        </w:rPr>
      </w:pPr>
    </w:p>
    <w:p>
      <w:pPr>
        <w:spacing w:line="205" w:lineRule="auto"/>
        <w:rPr>
          <w:sz w:val="24"/>
          <w:szCs w:val="24"/>
        </w:rPr>
      </w:pPr>
    </w:p>
    <w:tbl>
      <w:tblPr>
        <w:tblStyle w:val="14"/>
        <w:tblW w:w="1414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2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40" w:type="dxa"/>
          </w:tcPr>
          <w:p>
            <w:pPr>
              <w:ind w:left="100"/>
              <w:rPr>
                <w:sz w:val="20"/>
                <w:szCs w:val="20"/>
              </w:rPr>
            </w:pPr>
            <w:r>
              <w:rPr>
                <w:rFonts w:ascii="Arial" w:hAnsi="Arial" w:eastAsia="Arial" w:cs="Arial"/>
                <w:b/>
                <w:sz w:val="20"/>
                <w:szCs w:val="20"/>
              </w:rPr>
              <w:t>Province</w:t>
            </w:r>
          </w:p>
        </w:tc>
        <w:tc>
          <w:tcPr>
            <w:tcW w:w="6645" w:type="dxa"/>
          </w:tcPr>
          <w:p>
            <w:pPr>
              <w:ind w:left="100"/>
              <w:rPr>
                <w:sz w:val="20"/>
                <w:szCs w:val="20"/>
              </w:rPr>
            </w:pPr>
            <w:r>
              <w:rPr>
                <w:rFonts w:ascii="Arial" w:hAnsi="Arial" w:eastAsia="Arial" w:cs="Arial"/>
                <w:sz w:val="20"/>
                <w:szCs w:val="20"/>
              </w:rPr>
              <w:t>Sindh</w:t>
            </w:r>
          </w:p>
        </w:tc>
        <w:tc>
          <w:tcPr>
            <w:tcW w:w="1530" w:type="dxa"/>
          </w:tcPr>
          <w:p>
            <w:pPr>
              <w:ind w:left="100"/>
              <w:rPr>
                <w:sz w:val="20"/>
                <w:szCs w:val="20"/>
              </w:rPr>
            </w:pPr>
            <w:r>
              <w:rPr>
                <w:rFonts w:ascii="Arial" w:hAnsi="Arial" w:eastAsia="Arial" w:cs="Arial"/>
                <w:b/>
                <w:sz w:val="20"/>
                <w:szCs w:val="20"/>
              </w:rPr>
              <w:t>City</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Institution</w:t>
            </w:r>
          </w:p>
        </w:tc>
        <w:tc>
          <w:tcPr>
            <w:tcW w:w="6645" w:type="dxa"/>
          </w:tcPr>
          <w:p>
            <w:pPr>
              <w:ind w:left="100"/>
              <w:rPr>
                <w:sz w:val="20"/>
                <w:szCs w:val="20"/>
              </w:rPr>
            </w:pPr>
            <w:r>
              <w:rPr>
                <w:rFonts w:ascii="Arial" w:hAnsi="Arial" w:eastAsia="Arial" w:cs="Arial"/>
                <w:sz w:val="20"/>
                <w:szCs w:val="20"/>
              </w:rPr>
              <w:t>National University of Computer and Emerging Sciences (FAST-NU)</w:t>
            </w:r>
          </w:p>
        </w:tc>
        <w:tc>
          <w:tcPr>
            <w:tcW w:w="1530" w:type="dxa"/>
          </w:tcPr>
          <w:p>
            <w:pPr>
              <w:ind w:left="100"/>
              <w:rPr>
                <w:sz w:val="20"/>
                <w:szCs w:val="20"/>
              </w:rPr>
            </w:pPr>
            <w:r>
              <w:rPr>
                <w:rFonts w:ascii="Arial" w:hAnsi="Arial" w:eastAsia="Arial" w:cs="Arial"/>
                <w:b/>
                <w:sz w:val="20"/>
                <w:szCs w:val="20"/>
              </w:rPr>
              <w:t>Campus</w:t>
            </w:r>
          </w:p>
        </w:tc>
        <w:tc>
          <w:tcPr>
            <w:tcW w:w="3525" w:type="dxa"/>
          </w:tcPr>
          <w:p>
            <w:pPr>
              <w:ind w:left="80"/>
              <w:rPr>
                <w:sz w:val="20"/>
                <w:szCs w:val="20"/>
              </w:rPr>
            </w:pPr>
            <w:r>
              <w:rPr>
                <w:rFonts w:ascii="Arial" w:hAnsi="Arial" w:eastAsia="Arial" w:cs="Arial"/>
                <w:sz w:val="20"/>
                <w:szCs w:val="20"/>
              </w:rPr>
              <w:t>Karachi</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Department</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Degree Level</w:t>
            </w:r>
          </w:p>
        </w:tc>
        <w:tc>
          <w:tcPr>
            <w:tcW w:w="3525" w:type="dxa"/>
          </w:tcPr>
          <w:p>
            <w:pPr>
              <w:ind w:left="80"/>
              <w:rPr>
                <w:sz w:val="20"/>
                <w:szCs w:val="20"/>
              </w:rPr>
            </w:pPr>
            <w:r>
              <w:rPr>
                <w:rFonts w:ascii="Arial" w:hAnsi="Arial" w:eastAsia="Arial" w:cs="Arial"/>
                <w:sz w:val="20"/>
                <w:szCs w:val="20"/>
              </w:rPr>
              <w:t>BS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Degree Program</w:t>
            </w:r>
          </w:p>
        </w:tc>
        <w:tc>
          <w:tcPr>
            <w:tcW w:w="6645" w:type="dxa"/>
          </w:tcPr>
          <w:p>
            <w:pPr>
              <w:ind w:left="100"/>
              <w:rPr>
                <w:sz w:val="20"/>
                <w:szCs w:val="20"/>
              </w:rPr>
            </w:pPr>
            <w:r>
              <w:rPr>
                <w:rFonts w:ascii="Arial" w:hAnsi="Arial" w:eastAsia="Arial" w:cs="Arial"/>
                <w:sz w:val="20"/>
                <w:szCs w:val="20"/>
              </w:rPr>
              <w:t>Computer Science</w:t>
            </w:r>
          </w:p>
        </w:tc>
        <w:tc>
          <w:tcPr>
            <w:tcW w:w="1530" w:type="dxa"/>
          </w:tcPr>
          <w:p>
            <w:pPr>
              <w:ind w:left="100"/>
              <w:rPr>
                <w:sz w:val="20"/>
                <w:szCs w:val="20"/>
              </w:rPr>
            </w:pPr>
            <w:r>
              <w:rPr>
                <w:rFonts w:ascii="Arial" w:hAnsi="Arial" w:eastAsia="Arial" w:cs="Arial"/>
                <w:b/>
                <w:sz w:val="20"/>
                <w:szCs w:val="20"/>
              </w:rPr>
              <w:t>Telephone</w:t>
            </w:r>
          </w:p>
        </w:tc>
        <w:tc>
          <w:tcPr>
            <w:tcW w:w="3525" w:type="dxa"/>
          </w:tcPr>
          <w:p>
            <w:pPr>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Fax</w:t>
            </w:r>
          </w:p>
        </w:tc>
        <w:tc>
          <w:tcPr>
            <w:tcW w:w="11700" w:type="dxa"/>
            <w:gridSpan w:val="3"/>
          </w:tcPr>
          <w:p>
            <w:pPr>
              <w:rPr>
                <w:sz w:val="20"/>
                <w:szCs w:val="20"/>
              </w:rPr>
            </w:pPr>
          </w:p>
        </w:tc>
      </w:tr>
    </w:tbl>
    <w:p/>
    <w:p>
      <w:pPr>
        <w:rPr>
          <w:sz w:val="20"/>
          <w:szCs w:val="20"/>
        </w:rPr>
      </w:pPr>
      <w:r>
        <w:rPr>
          <w:rFonts w:ascii="Arial" w:hAnsi="Arial" w:eastAsia="Arial" w:cs="Arial"/>
          <w:sz w:val="36"/>
          <w:szCs w:val="36"/>
        </w:rPr>
        <w:t>Supervisor Details</w:t>
      </w:r>
    </w:p>
    <w:p>
      <w:r>
        <w:drawing>
          <wp:anchor distT="0" distB="0" distL="0" distR="0" simplePos="0" relativeHeight="251661312" behindDoc="1" locked="0" layoutInCell="1" allowOverlap="1">
            <wp:simplePos x="0" y="0"/>
            <wp:positionH relativeFrom="column">
              <wp:posOffset>0</wp:posOffset>
            </wp:positionH>
            <wp:positionV relativeFrom="paragraph">
              <wp:posOffset>12700</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5"/>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25"/>
        <w:gridCol w:w="155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25" w:type="dxa"/>
          </w:tcPr>
          <w:p>
            <w:pPr>
              <w:ind w:left="100"/>
              <w:rPr>
                <w:rFonts w:ascii="Arial" w:hAnsi="Arial" w:eastAsia="Arial" w:cs="Arial"/>
                <w:sz w:val="20"/>
                <w:szCs w:val="20"/>
              </w:rPr>
            </w:pPr>
            <w:r>
              <w:rPr>
                <w:rFonts w:ascii="Arial" w:hAnsi="Arial" w:eastAsia="Arial" w:cs="Arial"/>
                <w:sz w:val="20"/>
                <w:szCs w:val="20"/>
              </w:rPr>
              <w:t>Dr Farrukh Shahid</w:t>
            </w:r>
          </w:p>
        </w:tc>
        <w:tc>
          <w:tcPr>
            <w:tcW w:w="1550" w:type="dxa"/>
          </w:tcPr>
          <w:p>
            <w:pPr>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25" w:type="dxa"/>
          </w:tcPr>
          <w:p>
            <w:pPr>
              <w:ind w:left="100"/>
              <w:rPr>
                <w:rFonts w:ascii="Arial" w:hAnsi="Arial" w:eastAsia="Arial" w:cs="Arial"/>
                <w:sz w:val="20"/>
                <w:szCs w:val="20"/>
              </w:rPr>
            </w:pPr>
            <w:r>
              <w:rPr>
                <w:rFonts w:ascii="Arial" w:hAnsi="Arial" w:eastAsia="Arial" w:cs="Arial"/>
                <w:sz w:val="20"/>
                <w:szCs w:val="20"/>
              </w:rPr>
              <w:t>+923331287466</w:t>
            </w:r>
          </w:p>
        </w:tc>
        <w:tc>
          <w:tcPr>
            <w:tcW w:w="1550" w:type="dxa"/>
          </w:tcPr>
          <w:p>
            <w:pPr>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25" w:type="dxa"/>
          </w:tcPr>
          <w:p>
            <w:pPr>
              <w:ind w:left="100"/>
              <w:rPr>
                <w:rFonts w:ascii="Arial" w:hAnsi="Arial" w:eastAsia="Arial" w:cs="Arial"/>
                <w:sz w:val="20"/>
                <w:szCs w:val="20"/>
              </w:rPr>
            </w:pPr>
            <w:r>
              <w:rPr>
                <w:rFonts w:ascii="Arial" w:hAnsi="Arial" w:eastAsia="Arial" w:cs="Arial"/>
                <w:sz w:val="20"/>
                <w:szCs w:val="20"/>
              </w:rPr>
              <w:t>Mfarrukh.shahid@nu.edu.pk</w:t>
            </w:r>
          </w:p>
        </w:tc>
        <w:tc>
          <w:tcPr>
            <w:tcW w:w="1550" w:type="dxa"/>
          </w:tcPr>
          <w:p>
            <w:pPr>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PHD</w:t>
            </w:r>
          </w:p>
        </w:tc>
      </w:tr>
    </w:tbl>
    <w:p/>
    <w:p>
      <w:pPr>
        <w:rPr>
          <w:sz w:val="20"/>
          <w:szCs w:val="20"/>
        </w:rPr>
      </w:pPr>
      <w:r>
        <w:rPr>
          <w:rFonts w:ascii="Arial" w:hAnsi="Arial" w:eastAsia="Arial" w:cs="Arial"/>
          <w:sz w:val="36"/>
          <w:szCs w:val="36"/>
        </w:rPr>
        <w:t>Co-Supervisor Details</w:t>
      </w:r>
    </w:p>
    <w:p>
      <w:pPr>
        <w:ind w:left="100"/>
      </w:pPr>
      <w:r>
        <w:drawing>
          <wp:anchor distT="0" distB="0" distL="0" distR="0" simplePos="0" relativeHeight="251662336" behindDoc="1" locked="0" layoutInCell="1" allowOverlap="1">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tbl>
      <w:tblPr>
        <w:tblStyle w:val="16"/>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40"/>
        <w:gridCol w:w="6645"/>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Name</w:t>
            </w:r>
          </w:p>
        </w:tc>
        <w:tc>
          <w:tcPr>
            <w:tcW w:w="6645" w:type="dxa"/>
          </w:tcPr>
          <w:p>
            <w:pPr>
              <w:ind w:left="100"/>
              <w:rPr>
                <w:sz w:val="20"/>
                <w:szCs w:val="20"/>
              </w:rPr>
            </w:pPr>
            <w:r>
              <w:rPr>
                <w:sz w:val="20"/>
                <w:szCs w:val="20"/>
              </w:rPr>
              <w:t>Shahbaz Siddiqui</w:t>
            </w:r>
          </w:p>
        </w:tc>
        <w:tc>
          <w:tcPr>
            <w:tcW w:w="1530" w:type="dxa"/>
          </w:tcPr>
          <w:p>
            <w:pPr>
              <w:ind w:left="100"/>
              <w:rPr>
                <w:sz w:val="20"/>
                <w:szCs w:val="20"/>
              </w:rPr>
            </w:pPr>
            <w:r>
              <w:rPr>
                <w:rFonts w:ascii="Arial" w:hAnsi="Arial" w:eastAsia="Arial" w:cs="Arial"/>
                <w:b/>
                <w:sz w:val="20"/>
                <w:szCs w:val="20"/>
              </w:rPr>
              <w:t>Gender</w:t>
            </w:r>
          </w:p>
        </w:tc>
        <w:tc>
          <w:tcPr>
            <w:tcW w:w="3510" w:type="dxa"/>
          </w:tcPr>
          <w:p>
            <w:pPr>
              <w:ind w:left="100"/>
              <w:rPr>
                <w:sz w:val="20"/>
                <w:szCs w:val="20"/>
              </w:rPr>
            </w:pPr>
            <w:r>
              <w:rPr>
                <w:sz w:val="20"/>
                <w:szCs w:val="20"/>
              </w:rPr>
              <w:t>Male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Mobile</w:t>
            </w:r>
          </w:p>
        </w:tc>
        <w:tc>
          <w:tcPr>
            <w:tcW w:w="6645" w:type="dxa"/>
          </w:tcPr>
          <w:p>
            <w:pPr>
              <w:ind w:left="100"/>
              <w:rPr>
                <w:sz w:val="20"/>
                <w:szCs w:val="20"/>
              </w:rPr>
            </w:pPr>
            <w:r>
              <w:rPr>
                <w:sz w:val="20"/>
                <w:szCs w:val="20"/>
              </w:rPr>
              <w:t>+923002617916</w:t>
            </w:r>
          </w:p>
        </w:tc>
        <w:tc>
          <w:tcPr>
            <w:tcW w:w="1530" w:type="dxa"/>
          </w:tcPr>
          <w:p>
            <w:pPr>
              <w:ind w:left="100"/>
              <w:rPr>
                <w:sz w:val="20"/>
                <w:szCs w:val="20"/>
              </w:rPr>
            </w:pPr>
            <w:r>
              <w:rPr>
                <w:rFonts w:ascii="Arial" w:hAnsi="Arial" w:eastAsia="Arial" w:cs="Arial"/>
                <w:b/>
                <w:sz w:val="20"/>
                <w:szCs w:val="20"/>
              </w:rPr>
              <w:t>Office No</w:t>
            </w:r>
          </w:p>
        </w:tc>
        <w:tc>
          <w:tcPr>
            <w:tcW w:w="3510" w:type="dxa"/>
          </w:tcPr>
          <w:p>
            <w:pPr>
              <w:ind w:left="100"/>
              <w:rPr>
                <w:sz w:val="20"/>
                <w:szCs w:val="20"/>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Email</w:t>
            </w:r>
          </w:p>
        </w:tc>
        <w:tc>
          <w:tcPr>
            <w:tcW w:w="6645" w:type="dxa"/>
          </w:tcPr>
          <w:p>
            <w:pPr>
              <w:ind w:left="100"/>
              <w:rPr>
                <w:sz w:val="20"/>
                <w:szCs w:val="20"/>
              </w:rPr>
            </w:pPr>
            <w:r>
              <w:rPr>
                <w:sz w:val="20"/>
                <w:szCs w:val="20"/>
              </w:rPr>
              <w:t>Shahbaz.siddiqui@nu.edu.pk</w:t>
            </w:r>
          </w:p>
        </w:tc>
        <w:tc>
          <w:tcPr>
            <w:tcW w:w="1530" w:type="dxa"/>
          </w:tcPr>
          <w:p>
            <w:pPr>
              <w:ind w:left="100"/>
              <w:rPr>
                <w:sz w:val="20"/>
                <w:szCs w:val="20"/>
              </w:rPr>
            </w:pPr>
            <w:r>
              <w:rPr>
                <w:rFonts w:ascii="Arial" w:hAnsi="Arial" w:eastAsia="Arial" w:cs="Arial"/>
                <w:b/>
                <w:sz w:val="20"/>
                <w:szCs w:val="20"/>
              </w:rPr>
              <w:t>Designation</w:t>
            </w:r>
          </w:p>
        </w:tc>
        <w:tc>
          <w:tcPr>
            <w:tcW w:w="3510" w:type="dxa"/>
          </w:tcPr>
          <w:p>
            <w:pPr>
              <w:ind w:left="100"/>
              <w:rPr>
                <w:sz w:val="20"/>
                <w:szCs w:val="20"/>
              </w:rPr>
            </w:pPr>
            <w:r>
              <w:rPr>
                <w:sz w:val="20"/>
                <w:szCs w:val="20"/>
              </w:rPr>
              <w:t>Lecturer</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40" w:type="dxa"/>
          </w:tcPr>
          <w:p>
            <w:pPr>
              <w:ind w:left="100"/>
              <w:rPr>
                <w:sz w:val="20"/>
                <w:szCs w:val="20"/>
              </w:rPr>
            </w:pPr>
            <w:r>
              <w:rPr>
                <w:rFonts w:ascii="Arial" w:hAnsi="Arial" w:eastAsia="Arial" w:cs="Arial"/>
                <w:b/>
                <w:sz w:val="20"/>
                <w:szCs w:val="20"/>
              </w:rPr>
              <w:t>Qualification</w:t>
            </w:r>
          </w:p>
        </w:tc>
        <w:tc>
          <w:tcPr>
            <w:tcW w:w="11685" w:type="dxa"/>
            <w:gridSpan w:val="3"/>
          </w:tcPr>
          <w:p>
            <w:pPr>
              <w:ind w:left="100"/>
              <w:rPr>
                <w:sz w:val="20"/>
                <w:szCs w:val="20"/>
              </w:rPr>
            </w:pPr>
            <w:r>
              <w:rPr>
                <w:sz w:val="20"/>
                <w:szCs w:val="20"/>
              </w:rPr>
              <w:t>Masters</w:t>
            </w:r>
          </w:p>
        </w:tc>
      </w:tr>
    </w:tbl>
    <w:p>
      <w:pPr>
        <w:spacing w:line="200" w:lineRule="auto"/>
        <w:rPr>
          <w:sz w:val="24"/>
          <w:szCs w:val="24"/>
        </w:rPr>
      </w:pPr>
    </w:p>
    <w:p>
      <w:pPr>
        <w:spacing w:line="130" w:lineRule="auto"/>
        <w:rPr>
          <w:sz w:val="24"/>
          <w:szCs w:val="24"/>
        </w:rPr>
      </w:pPr>
    </w:p>
    <w:p>
      <w:pPr>
        <w:rPr>
          <w:sz w:val="20"/>
          <w:szCs w:val="20"/>
        </w:rPr>
      </w:pPr>
      <w:r>
        <w:rPr>
          <w:rFonts w:ascii="Arial" w:hAnsi="Arial" w:eastAsia="Arial" w:cs="Arial"/>
          <w:sz w:val="33"/>
          <w:szCs w:val="33"/>
        </w:rPr>
        <w:t>Head of Department Details</w:t>
      </w:r>
    </w:p>
    <w:p>
      <w:pPr>
        <w:spacing w:line="20" w:lineRule="auto"/>
        <w:rPr>
          <w:sz w:val="24"/>
          <w:szCs w:val="24"/>
        </w:rPr>
      </w:pPr>
      <w:r>
        <w:drawing>
          <wp:anchor distT="0" distB="0" distL="0" distR="0" simplePos="0" relativeHeight="251663360" behindDoc="1" locked="0" layoutInCell="1" allowOverlap="1">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tbl>
      <w:tblPr>
        <w:tblStyle w:val="17"/>
        <w:tblW w:w="1412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425"/>
        <w:gridCol w:w="6660"/>
        <w:gridCol w:w="1530"/>
        <w:gridCol w:w="351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28" w:hRule="atLeast"/>
        </w:trPr>
        <w:tc>
          <w:tcPr>
            <w:tcW w:w="2425" w:type="dxa"/>
          </w:tcPr>
          <w:p>
            <w:pPr>
              <w:ind w:left="100"/>
              <w:rPr>
                <w:sz w:val="20"/>
                <w:szCs w:val="20"/>
              </w:rPr>
            </w:pPr>
            <w:bookmarkStart w:id="1" w:name="30j0zll" w:colFirst="0" w:colLast="0"/>
            <w:bookmarkEnd w:id="1"/>
            <w:r>
              <w:rPr>
                <w:rFonts w:ascii="Arial" w:hAnsi="Arial" w:eastAsia="Arial" w:cs="Arial"/>
                <w:b/>
                <w:sz w:val="20"/>
                <w:szCs w:val="20"/>
              </w:rPr>
              <w:t>Name</w:t>
            </w:r>
          </w:p>
        </w:tc>
        <w:tc>
          <w:tcPr>
            <w:tcW w:w="6660" w:type="dxa"/>
          </w:tcPr>
          <w:p>
            <w:pPr>
              <w:rPr>
                <w:sz w:val="20"/>
                <w:szCs w:val="20"/>
              </w:rPr>
            </w:pPr>
            <w:r>
              <w:rPr>
                <w:rFonts w:ascii="Arial" w:hAnsi="Arial" w:eastAsia="Arial" w:cs="Arial"/>
                <w:sz w:val="20"/>
                <w:szCs w:val="20"/>
              </w:rPr>
              <w:t>Dr. Zulfiqar Memon</w:t>
            </w:r>
          </w:p>
        </w:tc>
        <w:tc>
          <w:tcPr>
            <w:tcW w:w="1530" w:type="dxa"/>
          </w:tcPr>
          <w:p>
            <w:pPr>
              <w:ind w:left="80"/>
              <w:rPr>
                <w:sz w:val="20"/>
                <w:szCs w:val="20"/>
              </w:rPr>
            </w:pPr>
            <w:r>
              <w:rPr>
                <w:rFonts w:ascii="Arial" w:hAnsi="Arial" w:eastAsia="Arial" w:cs="Arial"/>
                <w:b/>
                <w:sz w:val="20"/>
                <w:szCs w:val="20"/>
              </w:rPr>
              <w:t>Mobile No.</w:t>
            </w:r>
          </w:p>
        </w:tc>
        <w:tc>
          <w:tcPr>
            <w:tcW w:w="3510" w:type="dxa"/>
          </w:tcPr>
          <w:p>
            <w:pPr>
              <w:rPr>
                <w:sz w:val="20"/>
                <w:szCs w:val="20"/>
              </w:rPr>
            </w:pPr>
            <w:r>
              <w:rPr>
                <w:sz w:val="20"/>
                <w:szCs w:val="20"/>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08" w:hRule="atLeast"/>
        </w:trPr>
        <w:tc>
          <w:tcPr>
            <w:tcW w:w="2425" w:type="dxa"/>
          </w:tcPr>
          <w:p>
            <w:pPr>
              <w:ind w:left="100"/>
              <w:rPr>
                <w:sz w:val="20"/>
                <w:szCs w:val="20"/>
              </w:rPr>
            </w:pPr>
            <w:r>
              <w:rPr>
                <w:rFonts w:ascii="Arial" w:hAnsi="Arial" w:eastAsia="Arial" w:cs="Arial"/>
                <w:b/>
                <w:sz w:val="20"/>
                <w:szCs w:val="20"/>
              </w:rPr>
              <w:t>Email</w:t>
            </w:r>
          </w:p>
        </w:tc>
        <w:tc>
          <w:tcPr>
            <w:tcW w:w="6660" w:type="dxa"/>
          </w:tcPr>
          <w:p>
            <w:pPr>
              <w:rPr>
                <w:sz w:val="20"/>
                <w:szCs w:val="20"/>
              </w:rPr>
            </w:pPr>
            <w:r>
              <w:rPr>
                <w:rFonts w:ascii="Arial" w:hAnsi="Arial" w:eastAsia="Arial" w:cs="Arial"/>
                <w:sz w:val="20"/>
                <w:szCs w:val="20"/>
              </w:rPr>
              <w:t>zulfiqar.memon@nu.edu.pk</w:t>
            </w:r>
          </w:p>
        </w:tc>
        <w:tc>
          <w:tcPr>
            <w:tcW w:w="1530" w:type="dxa"/>
          </w:tcPr>
          <w:p>
            <w:pPr>
              <w:ind w:left="80"/>
              <w:rPr>
                <w:sz w:val="20"/>
                <w:szCs w:val="20"/>
              </w:rPr>
            </w:pPr>
            <w:r>
              <w:rPr>
                <w:rFonts w:ascii="Arial" w:hAnsi="Arial" w:eastAsia="Arial" w:cs="Arial"/>
                <w:b/>
                <w:sz w:val="20"/>
                <w:szCs w:val="20"/>
              </w:rPr>
              <w:t>Gender</w:t>
            </w:r>
          </w:p>
        </w:tc>
        <w:tc>
          <w:tcPr>
            <w:tcW w:w="3510" w:type="dxa"/>
          </w:tcPr>
          <w:p>
            <w:pPr>
              <w:ind w:left="40"/>
              <w:rPr>
                <w:sz w:val="20"/>
                <w:szCs w:val="20"/>
              </w:rPr>
            </w:pPr>
            <w:r>
              <w:rPr>
                <w:rFonts w:ascii="Arial" w:hAnsi="Arial" w:eastAsia="Arial" w:cs="Arial"/>
                <w:sz w:val="20"/>
                <w:szCs w:val="20"/>
              </w:rPr>
              <w:t>Male</w:t>
            </w:r>
          </w:p>
        </w:tc>
      </w:tr>
    </w:tbl>
    <w:p>
      <w:pPr>
        <w:sectPr>
          <w:footerReference r:id="rId3" w:type="default"/>
          <w:pgSz w:w="15860" w:h="12259" w:orient="landscape"/>
          <w:pgMar w:top="560" w:right="879" w:bottom="1440" w:left="880" w:header="0" w:footer="0" w:gutter="0"/>
          <w:pgNumType w:start="1"/>
          <w:cols w:space="720" w:num="1"/>
        </w:sectPr>
      </w:pPr>
    </w:p>
    <w:p>
      <w:pPr>
        <w:rPr>
          <w:sz w:val="20"/>
          <w:szCs w:val="20"/>
        </w:rPr>
      </w:pPr>
      <w:bookmarkStart w:id="2" w:name="1fob9te" w:colFirst="0" w:colLast="0"/>
      <w:bookmarkEnd w:id="2"/>
      <w:r>
        <w:rPr>
          <w:rFonts w:ascii="Arial" w:hAnsi="Arial" w:eastAsia="Arial" w:cs="Arial"/>
          <w:sz w:val="36"/>
          <w:szCs w:val="36"/>
        </w:rPr>
        <w:t>Project Details</w:t>
      </w:r>
    </w:p>
    <w:p>
      <w:pPr>
        <w:spacing w:line="20" w:lineRule="auto"/>
        <w:rPr>
          <w:sz w:val="20"/>
          <w:szCs w:val="20"/>
        </w:rPr>
      </w:pPr>
      <w:r>
        <w:drawing>
          <wp:anchor distT="0" distB="0" distL="0" distR="0" simplePos="0" relativeHeight="251664384"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8"/>
        <w:tblW w:w="14170" w:type="dxa"/>
        <w:tblInd w:w="10" w:type="dxa"/>
        <w:tblLayout w:type="fixed"/>
        <w:tblCellMar>
          <w:top w:w="0" w:type="dxa"/>
          <w:left w:w="0" w:type="dxa"/>
          <w:bottom w:w="0" w:type="dxa"/>
          <w:right w:w="0" w:type="dxa"/>
        </w:tblCellMar>
      </w:tblPr>
      <w:tblGrid>
        <w:gridCol w:w="1690"/>
        <w:gridCol w:w="30"/>
        <w:gridCol w:w="3360"/>
        <w:gridCol w:w="760"/>
        <w:gridCol w:w="1520"/>
        <w:gridCol w:w="2630"/>
        <w:gridCol w:w="415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Title</w:t>
            </w:r>
          </w:p>
        </w:tc>
        <w:tc>
          <w:tcPr>
            <w:tcW w:w="5670" w:type="dxa"/>
            <w:gridSpan w:val="4"/>
            <w:tcBorders>
              <w:top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(Use the official title of your project)</w:t>
            </w:r>
          </w:p>
        </w:tc>
        <w:tc>
          <w:tcPr>
            <w:tcW w:w="6780" w:type="dxa"/>
            <w:gridSpan w:val="2"/>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Group Details</w:t>
            </w:r>
          </w:p>
        </w:tc>
        <w:tc>
          <w:tcPr>
            <w:tcW w:w="4150" w:type="dxa"/>
            <w:gridSpan w:val="3"/>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Name: Sarmad Jamal</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1 Roll#: 19k-1116</w:t>
            </w:r>
          </w:p>
        </w:tc>
        <w:tc>
          <w:tcPr>
            <w:tcW w:w="4150" w:type="dxa"/>
            <w:gridSpan w:val="2"/>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2 Name: Khizer Jilani</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2 Roll#: 19k-1057</w:t>
            </w:r>
          </w:p>
        </w:tc>
        <w:tc>
          <w:tcPr>
            <w:tcW w:w="4150" w:type="dxa"/>
            <w:tcBorders>
              <w:top w:val="single" w:color="DDDDDD" w:sz="8" w:space="0"/>
              <w:right w:val="single" w:color="DDDDDD" w:sz="8" w:space="0"/>
            </w:tcBorders>
            <w:vAlign w:val="bottom"/>
          </w:tcPr>
          <w:p>
            <w:pPr>
              <w:rPr>
                <w:rFonts w:ascii="Arial" w:hAnsi="Arial" w:cs="Arial"/>
                <w:b/>
                <w:bCs/>
                <w:sz w:val="20"/>
                <w:szCs w:val="20"/>
              </w:rPr>
            </w:pPr>
            <w:r>
              <w:rPr>
                <w:rFonts w:ascii="Arial" w:hAnsi="Arial" w:cs="Arial"/>
                <w:b/>
                <w:bCs/>
                <w:sz w:val="20"/>
                <w:szCs w:val="20"/>
              </w:rPr>
              <w:t xml:space="preserve">  Member 3 Name: Mansoor Butt</w:t>
            </w:r>
          </w:p>
          <w:p>
            <w:pPr>
              <w:rPr>
                <w:rFonts w:ascii="Arial" w:hAnsi="Arial" w:cs="Arial"/>
                <w:b/>
                <w:bCs/>
                <w:sz w:val="20"/>
                <w:szCs w:val="20"/>
              </w:rPr>
            </w:pPr>
            <w:r>
              <w:rPr>
                <w:rFonts w:ascii="Arial" w:hAnsi="Arial" w:cs="Arial"/>
                <w:b/>
                <w:bCs/>
                <w:sz w:val="20"/>
                <w:szCs w:val="20"/>
              </w:rPr>
              <w:t xml:space="preserve">  </w:t>
            </w:r>
          </w:p>
          <w:p>
            <w:pPr>
              <w:rPr>
                <w:rFonts w:ascii="Arial" w:hAnsi="Arial" w:cs="Arial"/>
                <w:b/>
                <w:bCs/>
                <w:sz w:val="20"/>
                <w:szCs w:val="20"/>
              </w:rPr>
            </w:pPr>
            <w:r>
              <w:rPr>
                <w:rFonts w:ascii="Arial" w:hAnsi="Arial" w:cs="Arial"/>
                <w:b/>
                <w:bCs/>
                <w:sz w:val="20"/>
                <w:szCs w:val="20"/>
              </w:rPr>
              <w:t xml:space="preserve">  Member 3 Roll#: 19k-1114</w:t>
            </w: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44"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Area of</w:t>
            </w:r>
          </w:p>
        </w:tc>
        <w:tc>
          <w:tcPr>
            <w:tcW w:w="12450" w:type="dxa"/>
            <w:gridSpan w:val="6"/>
            <w:tcBorders>
              <w:right w:val="single" w:color="DDDDDD" w:sz="8" w:space="0"/>
            </w:tcBorders>
            <w:vAlign w:val="bottom"/>
          </w:tcPr>
          <w:p>
            <w:pPr>
              <w:rPr>
                <w:sz w:val="20"/>
                <w:szCs w:val="20"/>
              </w:rPr>
            </w:pPr>
            <w:r>
              <w:rPr>
                <w:rFonts w:ascii="Arial" w:hAnsi="Arial" w:eastAsia="Arial" w:cs="Arial"/>
                <w:sz w:val="20"/>
                <w:szCs w:val="20"/>
              </w:rPr>
              <w:t xml:space="preserve"> BlockChain/Web Development</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Specialization</w:t>
            </w:r>
          </w:p>
        </w:tc>
        <w:tc>
          <w:tcPr>
            <w:tcW w:w="3390" w:type="dxa"/>
            <w:gridSpan w:val="2"/>
            <w:vAlign w:val="bottom"/>
          </w:tcPr>
          <w:p>
            <w:pPr>
              <w:rPr>
                <w:sz w:val="20"/>
                <w:szCs w:val="20"/>
              </w:rPr>
            </w:pPr>
          </w:p>
        </w:tc>
        <w:tc>
          <w:tcPr>
            <w:tcW w:w="2280" w:type="dxa"/>
            <w:gridSpan w:val="2"/>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Start</w:t>
            </w:r>
          </w:p>
        </w:tc>
        <w:tc>
          <w:tcPr>
            <w:tcW w:w="3390" w:type="dxa"/>
            <w:gridSpan w:val="2"/>
            <w:tcBorders>
              <w:right w:val="single" w:color="DDDDDD" w:sz="8" w:space="0"/>
            </w:tcBorders>
            <w:vAlign w:val="bottom"/>
          </w:tcPr>
          <w:p>
            <w:pPr>
              <w:ind w:left="100"/>
              <w:rPr>
                <w:sz w:val="20"/>
                <w:szCs w:val="20"/>
              </w:rPr>
            </w:pPr>
            <w:r>
              <w:rPr>
                <w:rFonts w:ascii="Arial" w:hAnsi="Arial" w:eastAsia="Arial" w:cs="Arial"/>
                <w:sz w:val="20"/>
                <w:szCs w:val="20"/>
              </w:rPr>
              <w:t>(As per FYP Calendar)</w:t>
            </w:r>
          </w:p>
        </w:tc>
        <w:tc>
          <w:tcPr>
            <w:tcW w:w="2280" w:type="dxa"/>
            <w:gridSpan w:val="2"/>
            <w:tcBorders>
              <w:right w:val="single" w:color="DDDDDD" w:sz="8" w:space="0"/>
            </w:tcBorders>
            <w:vAlign w:val="bottom"/>
          </w:tcPr>
          <w:p>
            <w:pPr>
              <w:ind w:left="80"/>
              <w:rPr>
                <w:sz w:val="20"/>
                <w:szCs w:val="20"/>
              </w:rPr>
            </w:pPr>
            <w:r>
              <w:rPr>
                <w:rFonts w:ascii="Arial" w:hAnsi="Arial" w:eastAsia="Arial" w:cs="Arial"/>
                <w:b/>
                <w:sz w:val="20"/>
                <w:szCs w:val="20"/>
              </w:rPr>
              <w:t>Project End Date</w:t>
            </w:r>
          </w:p>
        </w:tc>
        <w:tc>
          <w:tcPr>
            <w:tcW w:w="6780" w:type="dxa"/>
            <w:gridSpan w:val="2"/>
            <w:tcBorders>
              <w:right w:val="single" w:color="DDDDDD" w:sz="8" w:space="0"/>
            </w:tcBorders>
            <w:vAlign w:val="bottom"/>
          </w:tcPr>
          <w:p>
            <w:pPr>
              <w:ind w:right="2756"/>
              <w:rPr>
                <w:rFonts w:ascii="Arial" w:hAnsi="Arial" w:eastAsia="Arial" w:cs="Arial"/>
                <w:sz w:val="20"/>
                <w:szCs w:val="20"/>
              </w:rPr>
            </w:pPr>
            <w:r>
              <w:rPr>
                <w:rFonts w:ascii="Arial" w:hAnsi="Arial" w:eastAsia="Arial" w:cs="Arial"/>
                <w:sz w:val="20"/>
                <w:szCs w:val="20"/>
              </w:rPr>
              <w:t xml:space="preserve"> (As per FYP Calendar)</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Date</w:t>
            </w:r>
          </w:p>
        </w:tc>
        <w:tc>
          <w:tcPr>
            <w:tcW w:w="3390" w:type="dxa"/>
            <w:gridSpan w:val="2"/>
            <w:tcBorders>
              <w:right w:val="single" w:color="DDDDDD" w:sz="8" w:space="0"/>
            </w:tcBorders>
            <w:vAlign w:val="bottom"/>
          </w:tcPr>
          <w:p>
            <w:pPr>
              <w:rPr>
                <w:sz w:val="20"/>
                <w:szCs w:val="20"/>
              </w:rPr>
            </w:pPr>
          </w:p>
        </w:tc>
        <w:tc>
          <w:tcPr>
            <w:tcW w:w="2280" w:type="dxa"/>
            <w:gridSpan w:val="2"/>
            <w:tcBorders>
              <w:right w:val="single" w:color="DDDDDD" w:sz="8" w:space="0"/>
            </w:tcBorders>
            <w:vAlign w:val="bottom"/>
          </w:tcPr>
          <w:p>
            <w:pPr>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right w:val="single" w:color="DDDDDD" w:sz="8" w:space="0"/>
            </w:tcBorders>
            <w:vAlign w:val="bottom"/>
          </w:tcPr>
          <w:p>
            <w:pPr>
              <w:rPr>
                <w:color w:val="000000"/>
                <w:sz w:val="20"/>
                <w:szCs w:val="20"/>
              </w:rPr>
            </w:pPr>
          </w:p>
        </w:tc>
        <w:tc>
          <w:tcPr>
            <w:tcW w:w="2280" w:type="dxa"/>
            <w:gridSpan w:val="2"/>
            <w:tcBorders>
              <w:bottom w:val="single" w:color="DDDDDD" w:sz="8" w:space="0"/>
              <w:right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gridAfter w:val="6"/>
          <w:wAfter w:w="12450" w:type="dxa"/>
          <w:trHeight w:val="34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Summary (less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p>
          <w:p>
            <w:pPr>
              <w:ind w:left="100"/>
              <w:rPr>
                <w:rFonts w:ascii="Arial" w:hAnsi="Arial" w:eastAsia="Arial" w:cs="Arial"/>
                <w:sz w:val="20"/>
                <w:szCs w:val="20"/>
              </w:rPr>
            </w:pPr>
            <w:r>
              <w:rPr>
                <w:rFonts w:ascii="Arial" w:hAnsi="Arial" w:eastAsia="Arial" w:cs="Arial"/>
                <w:sz w:val="20"/>
                <w:szCs w:val="20"/>
              </w:rPr>
              <w:t xml:space="preserve">We are designing a medical health care system which will give patients a comprehensive, immutable log and easy access to their medical information across providers and treatment sites. Leveraging unique </w:t>
            </w:r>
            <w:r>
              <w:rPr>
                <w:rFonts w:ascii="Arial" w:hAnsi="Arial" w:eastAsia="Arial" w:cs="Arial"/>
                <w:sz w:val="20"/>
                <w:szCs w:val="20"/>
                <w:lang w:val="en-US"/>
              </w:rPr>
              <w:t>block chain</w:t>
            </w:r>
            <w:r>
              <w:rPr>
                <w:rFonts w:ascii="Arial" w:hAnsi="Arial" w:eastAsia="Arial" w:cs="Arial"/>
                <w:sz w:val="20"/>
                <w:szCs w:val="20"/>
              </w:rPr>
              <w:t xml:space="preserve"> properties, </w:t>
            </w:r>
            <w:r>
              <w:rPr>
                <w:rFonts w:hint="default" w:ascii="Arial" w:hAnsi="Arial" w:eastAsia="Arial" w:cs="Arial"/>
                <w:sz w:val="20"/>
                <w:szCs w:val="20"/>
                <w:lang w:val="en-US"/>
              </w:rPr>
              <w:t>PatChain</w:t>
            </w:r>
            <w:r>
              <w:rPr>
                <w:rFonts w:ascii="Arial" w:hAnsi="Arial" w:eastAsia="Arial" w:cs="Arial"/>
                <w:sz w:val="20"/>
                <w:szCs w:val="20"/>
              </w:rPr>
              <w:t xml:space="preserve">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adaptable.For </w:t>
            </w:r>
            <w:r>
              <w:rPr>
                <w:rFonts w:hint="default" w:ascii="Arial" w:hAnsi="Arial" w:eastAsia="Arial" w:cs="Arial"/>
                <w:sz w:val="20"/>
                <w:szCs w:val="20"/>
                <w:lang w:val="en-US"/>
              </w:rPr>
              <w:t>PatChain</w:t>
            </w:r>
            <w:r>
              <w:rPr>
                <w:rFonts w:ascii="Arial" w:hAnsi="Arial" w:eastAsia="Arial" w:cs="Arial"/>
                <w:sz w:val="20"/>
                <w:szCs w:val="20"/>
              </w:rPr>
              <w:t>, the block content represents data ownership and viewership permissions shared by members of a private, peer-to-peer network. Blockchain technology supports the use of “smart contracts,” which allow us to automate and track certain state transitions (such as a change in viewership rights, or the birth of a new record in the system). Via smart contracts on an Ethereum blockchain [10], we log patient-provider relationships that associate a medical record with viewing permissions and data retrieval instructions (essentially data pointers) for execution on external databases. We include on the blockchain a cryptographic hash of the record to ensure against tampering, thus guaranteeing data integrity. Providers can add a new record associated with a particular patient, and patients can authorize sharing of records between providers. In both cases, the party receiving new information receives an automated notification and can verify the proposed record before accepting or rejecting the data. This keeps participants informed and engaged in the evolution of their records.</w:t>
            </w:r>
          </w:p>
          <w:p>
            <w:pPr>
              <w:ind w:left="100"/>
              <w:rPr>
                <w:rFonts w:ascii="Arial" w:hAnsi="Arial" w:eastAsia="Arial" w:cs="Arial"/>
                <w:sz w:val="20"/>
                <w:szCs w:val="20"/>
              </w:rPr>
            </w:pPr>
          </w:p>
          <w:p>
            <w:pPr>
              <w:ind w:left="100"/>
              <w:rPr>
                <w:rFonts w:ascii="Arial" w:hAnsi="Arial" w:eastAsia="Arial" w:cs="Arial"/>
                <w:sz w:val="20"/>
                <w:szCs w:val="20"/>
              </w:rPr>
            </w:pPr>
            <w:r>
              <w:rPr>
                <w:rFonts w:hint="default" w:ascii="Arial" w:hAnsi="Arial" w:eastAsia="Arial" w:cs="Arial"/>
                <w:sz w:val="20"/>
                <w:szCs w:val="20"/>
                <w:lang w:val="en-US"/>
              </w:rPr>
              <w:t>Our System</w:t>
            </w:r>
            <w:r>
              <w:rPr>
                <w:rFonts w:ascii="Arial" w:hAnsi="Arial" w:eastAsia="Arial" w:cs="Arial"/>
                <w:sz w:val="20"/>
                <w:szCs w:val="20"/>
              </w:rPr>
              <w:t xml:space="preserve"> prioritizes usability by also offering a designated contract which aggregates references to all of a user's patient-provider relationships, thus providing a single point of reference to check for any updates to medical history. We handle identity confirmation via public key cryptography and employ a DNS-like implementation that maps an already existing and widely accepted form of ID (e.g. name, or social security number) to the person's Ethereum address. A syncing algorithm handles data exchange “off-chain” between a patient database and a provider database, after referencing the blockchain to confirm permissions via our database authentication server.</w:t>
            </w:r>
          </w:p>
          <w:p>
            <w:pPr>
              <w:ind w:left="100"/>
              <w:rPr>
                <w:rFonts w:ascii="Arial" w:hAnsi="Arial" w:eastAsia="Arial" w:cs="Arial"/>
                <w:sz w:val="20"/>
                <w:szCs w:val="20"/>
              </w:rPr>
            </w:pPr>
            <w:r>
              <w:rPr>
                <w:rFonts w:ascii="SimSun" w:hAnsi="SimSun" w:eastAsia="SimSun" w:cs="SimSun"/>
                <w:sz w:val="24"/>
                <w:szCs w:val="24"/>
              </w:rPr>
              <w:t>.</w:t>
            </w:r>
          </w:p>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w:t>
            </w:r>
          </w:p>
        </w:tc>
        <w:tc>
          <w:tcPr>
            <w:tcW w:w="12450" w:type="dxa"/>
            <w:gridSpan w:val="6"/>
            <w:tcBorders>
              <w:right w:val="single" w:color="DDDDDD" w:sz="8" w:space="0"/>
            </w:tcBorders>
            <w:vAlign w:val="bottom"/>
          </w:tcPr>
          <w:p>
            <w:pPr>
              <w:ind w:left="100"/>
              <w:rPr>
                <w:rFonts w:hint="default" w:ascii="Arial" w:hAnsi="Arial" w:eastAsia="Arial" w:cs="Arial"/>
                <w:sz w:val="20"/>
                <w:szCs w:val="20"/>
                <w:lang w:val="en-US"/>
              </w:rPr>
            </w:pPr>
          </w:p>
          <w:p>
            <w:pPr>
              <w:ind w:left="100"/>
              <w:rPr>
                <w:rFonts w:hint="default" w:ascii="Arial" w:hAnsi="Arial" w:eastAsia="Arial" w:cs="Arial"/>
                <w:sz w:val="20"/>
                <w:szCs w:val="20"/>
                <w:lang w:val="en-US"/>
              </w:rPr>
            </w:pPr>
            <w:r>
              <w:rPr>
                <w:rFonts w:hint="default" w:ascii="Arial" w:hAnsi="Arial" w:eastAsia="Arial" w:cs="Arial"/>
                <w:sz w:val="20"/>
                <w:szCs w:val="20"/>
                <w:lang w:val="en-US"/>
              </w:rPr>
              <w:t xml:space="preserve">Our system  implementation addresses the three major issues : </w:t>
            </w:r>
          </w:p>
          <w:p>
            <w:pPr>
              <w:numPr>
                <w:ilvl w:val="0"/>
                <w:numId w:val="1"/>
              </w:numPr>
              <w:ind w:left="100"/>
              <w:rPr>
                <w:rFonts w:hint="default" w:ascii="Arial" w:hAnsi="Arial" w:eastAsia="Arial" w:cs="Arial"/>
                <w:sz w:val="20"/>
                <w:szCs w:val="20"/>
                <w:lang w:val="en-US"/>
              </w:rPr>
            </w:pPr>
            <w:r>
              <w:rPr>
                <w:rFonts w:hint="default" w:ascii="Arial" w:hAnsi="Arial" w:eastAsia="Arial" w:cs="Arial"/>
                <w:sz w:val="20"/>
                <w:szCs w:val="20"/>
                <w:lang w:val="en-US"/>
              </w:rPr>
              <w:t>slow access to medical data</w:t>
            </w:r>
          </w:p>
          <w:p>
            <w:pPr>
              <w:numPr>
                <w:ilvl w:val="0"/>
                <w:numId w:val="1"/>
              </w:numPr>
              <w:ind w:left="100"/>
              <w:rPr>
                <w:rFonts w:ascii="Arial" w:hAnsi="Arial" w:eastAsia="Arial" w:cs="Arial"/>
                <w:sz w:val="20"/>
                <w:szCs w:val="20"/>
              </w:rPr>
            </w:pPr>
            <w:r>
              <w:rPr>
                <w:rFonts w:hint="default" w:ascii="Arial" w:hAnsi="Arial" w:eastAsia="Arial" w:cs="Arial"/>
                <w:sz w:val="20"/>
                <w:szCs w:val="20"/>
                <w:lang w:val="en-US"/>
              </w:rPr>
              <w:t>system interoperability</w:t>
            </w:r>
          </w:p>
          <w:p>
            <w:pPr>
              <w:numPr>
                <w:ilvl w:val="0"/>
                <w:numId w:val="1"/>
              </w:numPr>
              <w:ind w:left="100"/>
              <w:rPr>
                <w:rFonts w:ascii="Arial" w:hAnsi="Arial" w:eastAsia="Arial" w:cs="Arial"/>
                <w:sz w:val="20"/>
                <w:szCs w:val="20"/>
              </w:rPr>
            </w:pPr>
            <w:r>
              <w:rPr>
                <w:rFonts w:hint="default" w:ascii="Arial" w:hAnsi="Arial" w:eastAsia="Arial" w:cs="Arial"/>
                <w:sz w:val="20"/>
                <w:szCs w:val="20"/>
                <w:lang w:val="en-US"/>
              </w:rPr>
              <w:t>patient agency</w:t>
            </w:r>
          </w:p>
          <w:p>
            <w:pPr>
              <w:numPr>
                <w:numId w:val="0"/>
              </w:numPr>
              <w:rPr>
                <w:rFonts w:ascii="Arial" w:hAnsi="Arial" w:eastAsia="Arial" w:cs="Arial"/>
                <w:sz w:val="20"/>
                <w:szCs w:val="20"/>
              </w:rPr>
            </w:pPr>
          </w:p>
          <w:p>
            <w:pPr>
              <w:numPr>
                <w:ilvl w:val="0"/>
                <w:numId w:val="0"/>
              </w:numPr>
              <w:ind w:left="100" w:hanging="100" w:hangingChars="50"/>
              <w:rPr>
                <w:rFonts w:ascii="Arial" w:hAnsi="Arial" w:eastAsia="Arial" w:cs="Arial"/>
                <w:sz w:val="20"/>
                <w:szCs w:val="20"/>
              </w:rPr>
            </w:pPr>
            <w:r>
              <w:rPr>
                <w:rFonts w:hint="default" w:ascii="Arial" w:hAnsi="Arial" w:eastAsia="Arial" w:cs="Arial"/>
                <w:sz w:val="20"/>
                <w:szCs w:val="20"/>
                <w:lang w:val="en-US"/>
              </w:rPr>
              <w:t xml:space="preserve">  if we talk about electronic health care systems (</w:t>
            </w:r>
            <w:r>
              <w:rPr>
                <w:rFonts w:ascii="Arial" w:hAnsi="Arial" w:eastAsia="Arial" w:cs="Arial"/>
                <w:sz w:val="20"/>
                <w:szCs w:val="20"/>
              </w:rPr>
              <w:t>EHRs</w:t>
            </w:r>
            <w:r>
              <w:rPr>
                <w:rFonts w:hint="default" w:ascii="Arial" w:hAnsi="Arial" w:eastAsia="Arial" w:cs="Arial"/>
                <w:sz w:val="20"/>
                <w:szCs w:val="20"/>
                <w:lang w:val="en-US"/>
              </w:rPr>
              <w:t>),they</w:t>
            </w:r>
            <w:r>
              <w:rPr>
                <w:rFonts w:ascii="Arial" w:hAnsi="Arial" w:eastAsia="Arial" w:cs="Arial"/>
                <w:sz w:val="20"/>
                <w:szCs w:val="20"/>
              </w:rPr>
              <w:t xml:space="preserve"> were never designed to manage multi-institutional, life time medical records. Patients leave data scattered across various organizations as life events take them away from one provider's data silo and into another. In doing so they lose easy access to past data, as the provider, not the patient, generally retains primary stewardship (either through explicit legal means in over 21 states, or through default arrangements in the process of providing care) </w:t>
            </w:r>
            <w:r>
              <w:rPr>
                <w:rFonts w:hint="default" w:ascii="Arial" w:hAnsi="Arial" w:eastAsia="Arial" w:cs="Arial"/>
                <w:sz w:val="20"/>
                <w:szCs w:val="20"/>
                <w:lang w:val="en-US"/>
              </w:rPr>
              <w:t>, also the time it takes</w:t>
            </w:r>
            <w:r>
              <w:rPr>
                <w:rFonts w:ascii="Arial" w:hAnsi="Arial" w:eastAsia="Arial" w:cs="Arial"/>
                <w:sz w:val="20"/>
                <w:szCs w:val="20"/>
              </w:rPr>
              <w:t>.  Be</w:t>
            </w:r>
            <w:r>
              <w:rPr>
                <w:rFonts w:hint="default" w:ascii="Arial" w:hAnsi="Arial" w:eastAsia="Arial" w:cs="Arial"/>
                <w:sz w:val="20"/>
                <w:szCs w:val="20"/>
                <w:lang w:val="en-US"/>
              </w:rPr>
              <w:t>sides from</w:t>
            </w:r>
            <w:r>
              <w:rPr>
                <w:rFonts w:ascii="Arial" w:hAnsi="Arial" w:eastAsia="Arial" w:cs="Arial"/>
                <w:sz w:val="20"/>
                <w:szCs w:val="20"/>
              </w:rPr>
              <w:t xml:space="preserve"> the time delay, record maintenance can prove quite challenging to initiate as patients are rarely encouraged and seldom enabled to review their full record . Patients thus interact with records in a fractured manner that reflects the nature of how these records are managed</w:t>
            </w:r>
          </w:p>
          <w:p>
            <w:pPr>
              <w:ind w:left="100"/>
              <w:rPr>
                <w:rFonts w:hint="default" w:ascii="Arial" w:hAnsi="Arial" w:eastAsia="Arial" w:cs="Arial"/>
                <w:sz w:val="20"/>
                <w:szCs w:val="20"/>
                <w:lang w:val="en-US"/>
              </w:rPr>
            </w:pPr>
            <w:r>
              <w:rPr>
                <w:rFonts w:hint="default" w:ascii="Arial" w:hAnsi="Arial" w:eastAsia="Arial" w:cs="Arial"/>
                <w:sz w:val="20"/>
                <w:szCs w:val="20"/>
                <w:lang w:val="en-US"/>
              </w:rPr>
              <w:t xml:space="preserve"> Interoperability challenges between different provider and hospital systems pose additional barriers to effective data sharing. This lack of coordinated data management and exchange means health records are fragmented, rather than cohesive . Patients and providers may face significant hurdles in initiating data retrieval and sharing due to economic incentives that encourage “health information blocking.”. When designing new systems to overcome these barriers, we must prioritize patient agency. . This proves crucial in establishing trust and continued participation in the medical system, as patients that doubt the confidentiality of their records may abstain from full, honest disclosures or even avoid treatment. </w:t>
            </w:r>
          </w:p>
          <w:p>
            <w:pPr>
              <w:numPr>
                <w:numId w:val="0"/>
              </w:numPr>
              <w:rPr>
                <w:rFonts w:hint="default" w:ascii="Arial" w:hAnsi="Arial" w:eastAsia="Arial" w:cs="Arial"/>
                <w:sz w:val="20"/>
                <w:szCs w:val="20"/>
                <w:lang w:val="en-US"/>
              </w:rPr>
            </w:pPr>
          </w:p>
          <w:p>
            <w:pPr>
              <w:numPr>
                <w:numId w:val="0"/>
              </w:numPr>
              <w:rPr>
                <w:rFonts w:ascii="Arial" w:hAnsi="Arial" w:eastAsia="Arial" w:cs="Arial"/>
                <w:sz w:val="20"/>
                <w:szCs w:val="20"/>
              </w:rPr>
            </w:pPr>
          </w:p>
          <w:p>
            <w:pPr>
              <w:ind w:left="100"/>
              <w:rPr>
                <w:rFonts w:hint="default" w:ascii="Arial" w:hAnsi="Arial" w:eastAsia="Arial" w:cs="Arial"/>
                <w:sz w:val="20"/>
                <w:szCs w:val="20"/>
                <w:lang w:val="en-US"/>
              </w:rPr>
            </w:pPr>
          </w:p>
          <w:p>
            <w:pPr>
              <w:ind w:left="100"/>
              <w:rPr>
                <w:rFonts w:ascii="Arial" w:hAnsi="Arial" w:eastAsia="Arial" w:cs="Arial"/>
                <w:sz w:val="20"/>
                <w:szCs w:val="20"/>
              </w:rPr>
            </w:pPr>
          </w:p>
        </w:tc>
        <w:tc>
          <w:tcPr>
            <w:tcW w:w="30" w:type="dxa"/>
            <w:vAlign w:val="bottom"/>
          </w:tcPr>
          <w:p>
            <w:pPr>
              <w:rPr>
                <w:rFonts w:hint="default"/>
                <w:sz w:val="20"/>
                <w:szCs w:val="20"/>
                <w:lang w:val="en-US"/>
              </w:rPr>
            </w:pPr>
            <w:r>
              <w:rPr>
                <w:rFonts w:hint="default"/>
                <w:sz w:val="20"/>
                <w:szCs w:val="20"/>
                <w:lang w:val="en-US"/>
              </w:rPr>
              <w:t>it</w:t>
            </w: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hint="default" w:ascii="Arial" w:hAnsi="Arial" w:eastAsia="Arial" w:cs="Arial"/>
                <w:b/>
                <w:sz w:val="20"/>
                <w:szCs w:val="20"/>
                <w:lang w:val="en-US"/>
              </w:rPr>
              <w:t xml:space="preserve"> </w:t>
            </w:r>
          </w:p>
        </w:tc>
        <w:tc>
          <w:tcPr>
            <w:tcW w:w="12450" w:type="dxa"/>
            <w:gridSpan w:val="6"/>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p>
        </w:tc>
        <w:tc>
          <w:tcPr>
            <w:tcW w:w="3390" w:type="dxa"/>
            <w:gridSpan w:val="2"/>
            <w:tcBorders>
              <w:bottom w:val="single" w:color="DDDDDD" w:sz="8" w:space="0"/>
            </w:tcBorders>
            <w:vAlign w:val="bottom"/>
          </w:tcPr>
          <w:p>
            <w:pPr>
              <w:ind w:left="100"/>
              <w:rPr>
                <w:rFonts w:ascii="Arial" w:hAnsi="Arial" w:eastAsia="Arial" w:cs="Arial"/>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4" w:hRule="atLeast"/>
        </w:trPr>
        <w:tc>
          <w:tcPr>
            <w:tcW w:w="1690" w:type="dxa"/>
            <w:tcBorders>
              <w:left w:val="single" w:color="DDDDDD" w:sz="8" w:space="0"/>
              <w:bottom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Literature Review / Background Study</w:t>
            </w:r>
          </w:p>
        </w:tc>
        <w:tc>
          <w:tcPr>
            <w:tcW w:w="12450" w:type="dxa"/>
            <w:gridSpan w:val="6"/>
            <w:tcBorders>
              <w:bottom w:val="single" w:color="DDDDDD" w:sz="8" w:space="0"/>
              <w:right w:val="single" w:color="DDDDDD" w:sz="8" w:space="0"/>
            </w:tcBorders>
            <w:vAlign w:val="bottom"/>
          </w:tcPr>
          <w:p>
            <w:pPr>
              <w:rPr>
                <w:sz w:val="20"/>
                <w:szCs w:val="20"/>
              </w:rPr>
            </w:pPr>
            <w:r>
              <w:rPr>
                <w:rFonts w:ascii="Arial" w:hAnsi="Arial" w:eastAsia="Arial" w:cs="Arial"/>
                <w:sz w:val="20"/>
                <w:szCs w:val="20"/>
              </w:rPr>
              <w:t>(This section contains all the literature review or background study you have done for your project. All the references must be sequenced acc to References section)</w:t>
            </w: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p>
            <w:pPr>
              <w:ind w:left="100"/>
              <w:rPr>
                <w:rFonts w:ascii="Arial" w:hAnsi="Arial" w:eastAsia="Arial" w:cs="Arial"/>
                <w:b/>
                <w:sz w:val="20"/>
                <w:szCs w:val="20"/>
              </w:rPr>
            </w:pPr>
            <w:r>
              <w:rPr>
                <w:rFonts w:ascii="Arial" w:hAnsi="Arial" w:eastAsia="Arial" w:cs="Arial"/>
                <w:b/>
                <w:sz w:val="20"/>
                <w:szCs w:val="20"/>
              </w:rPr>
              <w:t>Project Implementation Method (less than 2500 characters)</w:t>
            </w:r>
          </w:p>
        </w:tc>
        <w:tc>
          <w:tcPr>
            <w:tcW w:w="12450" w:type="dxa"/>
            <w:gridSpan w:val="6"/>
            <w:tcBorders>
              <w:right w:val="single" w:color="DDDDDD" w:sz="8" w:space="0"/>
            </w:tcBorders>
            <w:vAlign w:val="bottom"/>
          </w:tcPr>
          <w:p>
            <w:pPr>
              <w:ind w:left="100"/>
              <w:rPr>
                <w:rFonts w:ascii="Arial" w:hAnsi="Arial" w:eastAsia="Arial" w:cs="Arial"/>
                <w:sz w:val="20"/>
                <w:szCs w:val="20"/>
              </w:rPr>
            </w:pPr>
            <w:r>
              <w:rPr>
                <w:rFonts w:ascii="Arial" w:hAnsi="Arial" w:eastAsia="Arial" w:cs="Arial"/>
                <w:sz w:val="20"/>
                <w:szCs w:val="20"/>
              </w:rPr>
              <w:t>Our approach is based on the Agile Scrum development methodology, which can be thought of as a series of short, reflexive sprints, this seemed to be the most suitable method of development because of its flexible and non-rigid characteristics as opposed to the traditional waterfall approach.</w:t>
            </w:r>
          </w:p>
          <w:p>
            <w:pPr>
              <w:ind w:left="100"/>
              <w:rPr>
                <w:rFonts w:hint="default" w:ascii="Arial" w:hAnsi="Arial" w:eastAsia="Arial" w:cs="Arial"/>
                <w:sz w:val="20"/>
                <w:szCs w:val="20"/>
                <w:lang w:val="en-US"/>
              </w:rPr>
            </w:pPr>
            <w:r>
              <w:rPr>
                <w:rFonts w:ascii="Arial" w:hAnsi="Arial" w:eastAsia="Arial" w:cs="Arial"/>
                <w:sz w:val="20"/>
                <w:szCs w:val="20"/>
              </w:rPr>
              <w:t xml:space="preserve">For the purpose of systematically and timely creating this complex and lengthy project we started making weekly goals for ourselves in which we would define a task for ourselves as a goal every week in order to make sure the successful completion of our project within the designated time. This project </w:t>
            </w:r>
            <w:r>
              <w:rPr>
                <w:rFonts w:hint="default" w:ascii="Arial" w:hAnsi="Arial" w:eastAsia="Arial" w:cs="Arial"/>
                <w:sz w:val="20"/>
                <w:szCs w:val="20"/>
                <w:lang w:val="en-US"/>
              </w:rPr>
              <w:t>will be following MVC architecture,where our model will be our test network that we choose,it can be either ropsten,rinkeby.View is where our end user will be communicating with the data,it will be on React or can be on NEXT,since it optimizes the SEO and our controller will be ether.js which will help our contracts getting deployed on test networks and communicating with the React js on the frontend</w:t>
            </w:r>
          </w:p>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p>
        </w:tc>
        <w:tc>
          <w:tcPr>
            <w:tcW w:w="12450" w:type="dxa"/>
            <w:gridSpan w:val="6"/>
            <w:tcBorders>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44"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9"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Benefits of the</w:t>
            </w:r>
          </w:p>
        </w:tc>
        <w:tc>
          <w:tcPr>
            <w:tcW w:w="12450" w:type="dxa"/>
            <w:gridSpan w:val="6"/>
            <w:tcBorders>
              <w:right w:val="single" w:color="DDDDDD" w:sz="8" w:space="0"/>
            </w:tcBorders>
            <w:vAlign w:val="bottom"/>
          </w:tcPr>
          <w:p>
            <w:pPr>
              <w:ind w:left="100"/>
              <w:rPr>
                <w:rFonts w:ascii="Arial" w:hAnsi="Arial" w:eastAsia="Arial" w:cs="Arial"/>
                <w:sz w:val="20"/>
                <w:szCs w:val="20"/>
              </w:rPr>
            </w:pPr>
            <w:bookmarkStart w:id="3" w:name="_3znysh7" w:colFirst="0" w:colLast="0"/>
            <w:bookmarkEnd w:id="3"/>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Project (less</w:t>
            </w:r>
          </w:p>
        </w:tc>
        <w:tc>
          <w:tcPr>
            <w:tcW w:w="5670" w:type="dxa"/>
            <w:gridSpan w:val="4"/>
            <w:vAlign w:val="bottom"/>
          </w:tcPr>
          <w:p>
            <w:pPr>
              <w:ind w:left="100"/>
              <w:rPr>
                <w:sz w:val="20"/>
                <w:szCs w:val="20"/>
              </w:rPr>
            </w:pPr>
          </w:p>
        </w:tc>
        <w:tc>
          <w:tcPr>
            <w:tcW w:w="6780" w:type="dxa"/>
            <w:gridSpan w:val="2"/>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than 2500 characters)</w:t>
            </w:r>
          </w:p>
        </w:tc>
        <w:tc>
          <w:tcPr>
            <w:tcW w:w="12450" w:type="dxa"/>
            <w:gridSpan w:val="6"/>
            <w:tcBorders>
              <w:right w:val="single" w:color="DDDDDD" w:sz="8" w:space="0"/>
            </w:tcBorders>
            <w:vAlign w:val="bottom"/>
          </w:tcPr>
          <w:p>
            <w:pPr>
              <w:ind w:left="10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12" w:hRule="atLeast"/>
        </w:trPr>
        <w:tc>
          <w:tcPr>
            <w:tcW w:w="1690" w:type="dxa"/>
            <w:tcBorders>
              <w:left w:val="single" w:color="DDDDDD" w:sz="8" w:space="0"/>
              <w:right w:val="single" w:color="DDDDDD" w:sz="8" w:space="0"/>
            </w:tcBorders>
            <w:vAlign w:val="bottom"/>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0"/>
                <w:szCs w:val="20"/>
              </w:rPr>
            </w:pPr>
          </w:p>
        </w:tc>
        <w:tc>
          <w:tcPr>
            <w:tcW w:w="12450" w:type="dxa"/>
            <w:gridSpan w:val="6"/>
            <w:vMerge w:val="restart"/>
            <w:tcBorders>
              <w:right w:val="single" w:color="DDDDDD" w:sz="8" w:space="0"/>
            </w:tcBorders>
            <w:vAlign w:val="bottom"/>
          </w:tcPr>
          <w:p>
            <w:pPr>
              <w:ind w:left="100"/>
              <w:rPr>
                <w:rFonts w:ascii="Arial" w:hAnsi="Arial" w:eastAsia="Arial" w:cs="Arial"/>
                <w:sz w:val="20"/>
                <w:szCs w:val="20"/>
              </w:rPr>
            </w:pPr>
            <w:bookmarkStart w:id="4" w:name="_Hlk84965374"/>
            <w:r>
              <w:rPr>
                <w:rFonts w:ascii="Arial" w:hAnsi="Arial" w:eastAsia="Arial" w:cs="Arial"/>
                <w:sz w:val="20"/>
                <w:szCs w:val="20"/>
              </w:rPr>
              <w:t>The benefits of the project are listed below:</w:t>
            </w:r>
          </w:p>
          <w:p>
            <w:pPr>
              <w:numPr>
                <w:ilvl w:val="0"/>
                <w:numId w:val="2"/>
              </w:numPr>
              <w:rPr>
                <w:rFonts w:ascii="Arial" w:hAnsi="Arial" w:eastAsia="Arial" w:cs="Arial"/>
                <w:sz w:val="20"/>
                <w:szCs w:val="20"/>
              </w:rPr>
            </w:pPr>
            <w:r>
              <w:rPr>
                <w:rFonts w:ascii="Arial" w:hAnsi="Arial" w:eastAsia="Calibri" w:cs="Arial"/>
                <w:sz w:val="20"/>
                <w:szCs w:val="20"/>
              </w:rPr>
              <w:t>Easy to use GUI dark/light mode.</w:t>
            </w:r>
          </w:p>
          <w:p>
            <w:pPr>
              <w:numPr>
                <w:ilvl w:val="0"/>
                <w:numId w:val="2"/>
              </w:numPr>
              <w:rPr>
                <w:rFonts w:ascii="Arial" w:hAnsi="Arial" w:eastAsia="Arial" w:cs="Arial"/>
                <w:sz w:val="20"/>
                <w:szCs w:val="20"/>
              </w:rPr>
            </w:pPr>
            <w:r>
              <w:rPr>
                <w:rFonts w:ascii="Arial" w:hAnsi="Arial" w:eastAsia="Arial" w:cs="Arial"/>
                <w:sz w:val="20"/>
                <w:szCs w:val="20"/>
              </w:rPr>
              <w:t xml:space="preserve">The application will be able to </w:t>
            </w:r>
            <w:r>
              <w:rPr>
                <w:rFonts w:hint="default" w:ascii="Arial" w:hAnsi="Arial" w:eastAsia="Arial" w:cs="Arial"/>
                <w:sz w:val="20"/>
                <w:szCs w:val="20"/>
                <w:lang w:val="en-US"/>
              </w:rPr>
              <w:t>put a patient data on a block chain Network</w:t>
            </w:r>
            <w:r>
              <w:rPr>
                <w:rFonts w:ascii="Arial" w:hAnsi="Arial" w:eastAsia="Arial" w:cs="Arial"/>
                <w:sz w:val="20"/>
                <w:szCs w:val="20"/>
              </w:rPr>
              <w:t>.</w:t>
            </w:r>
          </w:p>
          <w:p>
            <w:pPr>
              <w:numPr>
                <w:ilvl w:val="0"/>
                <w:numId w:val="2"/>
              </w:numPr>
              <w:rPr>
                <w:rFonts w:ascii="Arial" w:hAnsi="Arial" w:eastAsia="Arial" w:cs="Arial"/>
                <w:sz w:val="20"/>
                <w:szCs w:val="20"/>
              </w:rPr>
            </w:pPr>
            <w:r>
              <w:rPr>
                <w:rFonts w:ascii="Arial" w:hAnsi="Arial" w:eastAsia="Arial" w:cs="Arial"/>
                <w:sz w:val="20"/>
                <w:szCs w:val="20"/>
              </w:rPr>
              <w:t>The user</w:t>
            </w:r>
            <w:r>
              <w:rPr>
                <w:rFonts w:hint="default" w:ascii="Arial" w:hAnsi="Arial" w:eastAsia="Arial" w:cs="Arial"/>
                <w:sz w:val="20"/>
                <w:szCs w:val="20"/>
                <w:lang w:val="en-US"/>
              </w:rPr>
              <w:t xml:space="preserve"> data will be secure and can be retrieve easily by our web App</w:t>
            </w:r>
            <w:r>
              <w:rPr>
                <w:rFonts w:ascii="Arial" w:hAnsi="Arial" w:eastAsia="Arial" w:cs="Arial"/>
                <w:sz w:val="20"/>
                <w:szCs w:val="20"/>
              </w:rPr>
              <w:t>.</w:t>
            </w:r>
          </w:p>
          <w:p>
            <w:pPr>
              <w:numPr>
                <w:ilvl w:val="0"/>
                <w:numId w:val="2"/>
              </w:numPr>
              <w:rPr>
                <w:rFonts w:ascii="Arial" w:hAnsi="Arial" w:eastAsia="Arial" w:cs="Arial"/>
                <w:sz w:val="20"/>
                <w:szCs w:val="20"/>
              </w:rPr>
            </w:pPr>
            <w:r>
              <w:rPr>
                <w:rFonts w:hint="default" w:ascii="Arial" w:hAnsi="Arial" w:eastAsia="Arial" w:cs="Arial"/>
                <w:sz w:val="20"/>
                <w:szCs w:val="20"/>
                <w:lang w:val="en-US"/>
              </w:rPr>
              <w:t xml:space="preserve"> For each user there will be a separate node containing user data making it more secure</w:t>
            </w:r>
            <w:r>
              <w:rPr>
                <w:rFonts w:ascii="Arial" w:hAnsi="Arial" w:eastAsia="Arial" w:cs="Arial"/>
                <w:sz w:val="20"/>
                <w:szCs w:val="20"/>
              </w:rPr>
              <w:t>.</w:t>
            </w:r>
          </w:p>
          <w:p>
            <w:pPr>
              <w:numPr>
                <w:ilvl w:val="0"/>
                <w:numId w:val="2"/>
              </w:numPr>
              <w:rPr>
                <w:sz w:val="20"/>
                <w:szCs w:val="20"/>
              </w:rPr>
            </w:pPr>
            <w:r>
              <w:rPr>
                <w:rFonts w:ascii="Arial" w:hAnsi="Arial" w:eastAsia="Calibri" w:cs="Arial"/>
                <w:sz w:val="20"/>
                <w:szCs w:val="20"/>
              </w:rPr>
              <w:t xml:space="preserve"> Our system supplements pointers with on-chain permissioning and data integrity logic, empowering individuals with record authenticity, auditability and data sharing.</w:t>
            </w:r>
            <w:bookmarkEnd w:id="4"/>
          </w:p>
          <w:p>
            <w:pPr>
              <w:numPr>
                <w:ilvl w:val="0"/>
                <w:numId w:val="2"/>
              </w:numPr>
              <w:rPr>
                <w:sz w:val="20"/>
                <w:szCs w:val="20"/>
              </w:rPr>
            </w:pPr>
            <w:r>
              <w:rPr>
                <w:rFonts w:hint="default" w:ascii="Arial" w:hAnsi="Arial" w:cs="Arial"/>
                <w:sz w:val="20"/>
                <w:szCs w:val="20"/>
                <w:lang w:val="en-US"/>
              </w:rPr>
              <w:t xml:space="preserve">Our System will be </w:t>
            </w:r>
            <w:r>
              <w:rPr>
                <w:rFonts w:hint="default" w:ascii="Arial" w:hAnsi="Arial" w:cs="Arial"/>
                <w:sz w:val="20"/>
                <w:szCs w:val="20"/>
              </w:rPr>
              <w:t>build robust, modular APIs to integrate with existing provider databases for interoperability</w:t>
            </w:r>
          </w:p>
          <w:p>
            <w:pPr>
              <w:numPr>
                <w:numId w:val="0"/>
              </w:numPr>
              <w:ind w:left="360" w:leftChars="0"/>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755" w:hRule="atLeast"/>
        </w:trPr>
        <w:tc>
          <w:tcPr>
            <w:tcW w:w="1690" w:type="dxa"/>
            <w:tcBorders>
              <w:left w:val="single" w:color="DDDDDD" w:sz="8" w:space="0"/>
              <w:right w:val="single" w:color="DDDDDD" w:sz="8" w:space="0"/>
            </w:tcBorders>
            <w:vAlign w:val="bottom"/>
          </w:tcPr>
          <w:p>
            <w:pPr>
              <w:rPr>
                <w:sz w:val="20"/>
                <w:szCs w:val="20"/>
              </w:rPr>
            </w:pPr>
          </w:p>
        </w:tc>
        <w:tc>
          <w:tcPr>
            <w:tcW w:w="12450" w:type="dxa"/>
            <w:gridSpan w:val="6"/>
            <w:vMerge w:val="continue"/>
            <w:tcBorders>
              <w:right w:val="single" w:color="DDDDDD" w:sz="8" w:space="0"/>
            </w:tcBorders>
            <w:vAlign w:val="bottom"/>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3390" w:type="dxa"/>
            <w:gridSpan w:val="2"/>
            <w:tcBorders>
              <w:bottom w:val="single" w:color="DDDDDD" w:sz="8" w:space="0"/>
            </w:tcBorders>
            <w:vAlign w:val="bottom"/>
          </w:tcPr>
          <w:p>
            <w:pPr>
              <w:rPr>
                <w:sz w:val="20"/>
                <w:szCs w:val="20"/>
              </w:rPr>
            </w:pPr>
          </w:p>
        </w:tc>
        <w:tc>
          <w:tcPr>
            <w:tcW w:w="2280" w:type="dxa"/>
            <w:gridSpan w:val="2"/>
            <w:tcBorders>
              <w:bottom w:val="single" w:color="DDDDDD" w:sz="8" w:space="0"/>
            </w:tcBorders>
            <w:vAlign w:val="bottom"/>
          </w:tcPr>
          <w:p>
            <w:pPr>
              <w:rPr>
                <w:sz w:val="20"/>
                <w:szCs w:val="20"/>
              </w:rPr>
            </w:pPr>
          </w:p>
        </w:tc>
        <w:tc>
          <w:tcPr>
            <w:tcW w:w="6780" w:type="dxa"/>
            <w:gridSpan w:val="2"/>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spacing w:line="14" w:lineRule="auto"/>
        <w:rPr>
          <w:sz w:val="20"/>
          <w:szCs w:val="20"/>
        </w:rPr>
      </w:pPr>
      <w:bookmarkStart w:id="5" w:name="2et92p0" w:colFirst="0" w:colLast="0"/>
      <w:bookmarkEnd w:id="5"/>
    </w:p>
    <w:tbl>
      <w:tblPr>
        <w:tblStyle w:val="19"/>
        <w:tblW w:w="14170" w:type="dxa"/>
        <w:tblInd w:w="10" w:type="dxa"/>
        <w:tblLayout w:type="fixed"/>
        <w:tblCellMar>
          <w:top w:w="0" w:type="dxa"/>
          <w:left w:w="0" w:type="dxa"/>
          <w:bottom w:w="0" w:type="dxa"/>
          <w:right w:w="0" w:type="dxa"/>
        </w:tblCellMar>
      </w:tblPr>
      <w:tblGrid>
        <w:gridCol w:w="1690"/>
        <w:gridCol w:w="4510"/>
        <w:gridCol w:w="4500"/>
        <w:gridCol w:w="3440"/>
        <w:gridCol w:w="30"/>
      </w:tblGrid>
      <w:tr>
        <w:tblPrEx>
          <w:tblCellMar>
            <w:top w:w="0" w:type="dxa"/>
            <w:left w:w="0" w:type="dxa"/>
            <w:bottom w:w="0" w:type="dxa"/>
            <w:right w:w="0" w:type="dxa"/>
          </w:tblCellMar>
        </w:tblPrEx>
        <w:trPr>
          <w:trHeight w:val="328" w:hRule="atLeast"/>
        </w:trPr>
        <w:tc>
          <w:tcPr>
            <w:tcW w:w="169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Technical</w:t>
            </w:r>
          </w:p>
        </w:tc>
        <w:tc>
          <w:tcPr>
            <w:tcW w:w="12450" w:type="dxa"/>
            <w:gridSpan w:val="3"/>
            <w:tcBorders>
              <w:top w:val="single" w:color="DDDDDD" w:sz="8" w:space="0"/>
              <w:right w:val="single" w:color="DDDDDD" w:sz="8" w:space="0"/>
            </w:tcBorders>
            <w:vAlign w:val="bottom"/>
          </w:tcPr>
          <w:p>
            <w:pPr>
              <w:ind w:left="100"/>
              <w:rPr>
                <w:rFonts w:ascii="Arial" w:hAnsi="Arial" w:eastAsia="Arial" w:cs="Arial"/>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Details of Final Deliverable (less than 2500 characters)</w:t>
            </w:r>
          </w:p>
        </w:tc>
        <w:tc>
          <w:tcPr>
            <w:tcW w:w="12450" w:type="dxa"/>
            <w:gridSpan w:val="3"/>
            <w:tcBorders>
              <w:right w:val="single" w:color="DDDDDD" w:sz="8" w:space="0"/>
            </w:tcBorders>
            <w:vAlign w:val="bottom"/>
          </w:tcPr>
          <w:p>
            <w:pPr>
              <w:ind w:left="100"/>
              <w:rPr>
                <w:rFonts w:hint="default" w:ascii="Arial" w:hAnsi="Arial" w:eastAsia="Arial" w:cs="Arial"/>
                <w:sz w:val="20"/>
                <w:szCs w:val="20"/>
                <w:lang w:val="en-US"/>
              </w:rPr>
            </w:pPr>
            <w:r>
              <w:rPr>
                <w:rFonts w:ascii="Arial" w:hAnsi="Arial" w:eastAsia="Arial" w:cs="Arial"/>
                <w:sz w:val="20"/>
                <w:szCs w:val="20"/>
              </w:rPr>
              <w:t xml:space="preserve">The project will be a </w:t>
            </w:r>
            <w:r>
              <w:rPr>
                <w:rFonts w:hint="default" w:ascii="Arial" w:hAnsi="Arial" w:eastAsia="Arial" w:cs="Arial"/>
                <w:sz w:val="20"/>
                <w:szCs w:val="20"/>
                <w:lang w:val="en-US"/>
              </w:rPr>
              <w:t>Web</w:t>
            </w:r>
            <w:r>
              <w:rPr>
                <w:rFonts w:ascii="Arial" w:hAnsi="Arial" w:eastAsia="Arial" w:cs="Arial"/>
                <w:sz w:val="20"/>
                <w:szCs w:val="20"/>
              </w:rPr>
              <w:t xml:space="preserve"> application. Its f</w:t>
            </w:r>
            <w:r>
              <w:rPr>
                <w:rFonts w:hint="default" w:ascii="Arial" w:hAnsi="Arial" w:eastAsia="Arial" w:cs="Arial"/>
                <w:sz w:val="20"/>
                <w:szCs w:val="20"/>
                <w:lang w:val="en-US"/>
              </w:rPr>
              <w:t>rontend will be on React/Next will be using MUI with tailwind css to make it a bit more professional and responsive,smart contracts will be written on solidity,will be using ropsten or rinkeby to deploy them on test network,for testing our contracts will be using Mocha and Chai and ether.js will help us integrating our contracts with React</w:t>
            </w:r>
            <w:bookmarkStart w:id="7" w:name="_GoBack"/>
            <w:bookmarkEnd w:id="7"/>
          </w:p>
        </w:tc>
        <w:tc>
          <w:tcPr>
            <w:tcW w:w="30" w:type="dxa"/>
            <w:vAlign w:val="bottom"/>
          </w:tcPr>
          <w:p>
            <w:pPr>
              <w:rPr>
                <w:sz w:val="20"/>
                <w:szCs w:val="20"/>
              </w:rPr>
            </w:pPr>
          </w:p>
        </w:tc>
      </w:tr>
      <w:tr>
        <w:tblPrEx>
          <w:tblCellMar>
            <w:top w:w="0" w:type="dxa"/>
            <w:left w:w="0" w:type="dxa"/>
            <w:bottom w:w="0" w:type="dxa"/>
            <w:right w:w="0" w:type="dxa"/>
          </w:tblCellMar>
        </w:tblPrEx>
        <w:trPr>
          <w:trHeight w:val="90"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Final Deliverable of the Project</w:t>
            </w:r>
          </w:p>
        </w:tc>
        <w:tc>
          <w:tcPr>
            <w:tcW w:w="12450" w:type="dxa"/>
            <w:gridSpan w:val="3"/>
            <w:tcBorders>
              <w:right w:val="single" w:color="DDDDDD" w:sz="8" w:space="0"/>
            </w:tcBorders>
            <w:vAlign w:val="bottom"/>
          </w:tcPr>
          <w:p>
            <w:pPr>
              <w:rPr>
                <w:sz w:val="20"/>
                <w:szCs w:val="20"/>
              </w:rPr>
            </w:pPr>
            <w:r>
              <w:rPr>
                <w:sz w:val="20"/>
                <w:szCs w:val="20"/>
              </w:rPr>
              <w:t>The modules which will be used in this project are as follow:</w:t>
            </w:r>
          </w:p>
          <w:p>
            <w:pPr>
              <w:rPr>
                <w:sz w:val="20"/>
                <w:szCs w:val="20"/>
              </w:rPr>
            </w:pPr>
          </w:p>
          <w:p>
            <w:pPr>
              <w:numPr>
                <w:ilvl w:val="0"/>
                <w:numId w:val="3"/>
              </w:numPr>
              <w:rPr>
                <w:sz w:val="20"/>
                <w:szCs w:val="20"/>
              </w:rPr>
            </w:pPr>
            <w:r>
              <w:rPr>
                <w:sz w:val="20"/>
                <w:szCs w:val="20"/>
              </w:rPr>
              <w:t>User Friendly GUI</w:t>
            </w:r>
          </w:p>
          <w:p>
            <w:pPr>
              <w:numPr>
                <w:ilvl w:val="0"/>
                <w:numId w:val="3"/>
              </w:numPr>
              <w:rPr>
                <w:sz w:val="20"/>
                <w:szCs w:val="20"/>
              </w:rPr>
            </w:pPr>
            <w:r>
              <w:rPr>
                <w:rFonts w:hint="default"/>
                <w:sz w:val="20"/>
                <w:szCs w:val="20"/>
                <w:lang w:val="en-US"/>
              </w:rPr>
              <w:t>A User Portal</w:t>
            </w:r>
          </w:p>
          <w:p>
            <w:pPr>
              <w:numPr>
                <w:ilvl w:val="0"/>
                <w:numId w:val="3"/>
              </w:numPr>
              <w:rPr>
                <w:sz w:val="20"/>
                <w:szCs w:val="20"/>
              </w:rPr>
            </w:pPr>
            <w:r>
              <w:rPr>
                <w:rFonts w:hint="default"/>
                <w:sz w:val="20"/>
                <w:szCs w:val="20"/>
                <w:lang w:val="en-US"/>
              </w:rPr>
              <w:t>Subscription Packages for different Users</w:t>
            </w:r>
          </w:p>
          <w:p>
            <w:pPr>
              <w:numPr>
                <w:ilvl w:val="0"/>
                <w:numId w:val="3"/>
              </w:numPr>
              <w:rPr>
                <w:sz w:val="20"/>
                <w:szCs w:val="20"/>
              </w:rPr>
            </w:pPr>
            <w:r>
              <w:rPr>
                <w:rFonts w:hint="default"/>
                <w:sz w:val="20"/>
                <w:szCs w:val="20"/>
                <w:lang w:val="en-US"/>
              </w:rPr>
              <w:t>Add a medical record to a system</w:t>
            </w:r>
          </w:p>
          <w:p>
            <w:pPr>
              <w:numPr>
                <w:ilvl w:val="0"/>
                <w:numId w:val="3"/>
              </w:numPr>
              <w:rPr>
                <w:sz w:val="20"/>
                <w:szCs w:val="20"/>
              </w:rPr>
            </w:pPr>
            <w:r>
              <w:rPr>
                <w:rFonts w:hint="default"/>
                <w:sz w:val="20"/>
                <w:szCs w:val="20"/>
                <w:lang w:val="en-US"/>
              </w:rPr>
              <w:t>Export PDF of any medical Report</w:t>
            </w:r>
          </w:p>
          <w:p>
            <w:pPr>
              <w:numPr>
                <w:ilvl w:val="0"/>
                <w:numId w:val="3"/>
              </w:numPr>
              <w:rPr>
                <w:sz w:val="20"/>
                <w:szCs w:val="20"/>
              </w:rPr>
            </w:pPr>
            <w:r>
              <w:rPr>
                <w:rFonts w:hint="default"/>
                <w:sz w:val="20"/>
                <w:szCs w:val="20"/>
                <w:lang w:val="en-US"/>
              </w:rPr>
              <w:t>Automation notification/alert to user for appointment</w:t>
            </w:r>
          </w:p>
          <w:p>
            <w:pPr>
              <w:numPr>
                <w:ilvl w:val="0"/>
                <w:numId w:val="3"/>
              </w:numPr>
              <w:rPr>
                <w:sz w:val="20"/>
                <w:szCs w:val="20"/>
              </w:rPr>
            </w:pPr>
            <w:r>
              <w:rPr>
                <w:rFonts w:hint="default"/>
                <w:sz w:val="20"/>
                <w:szCs w:val="20"/>
                <w:lang w:val="en-US"/>
              </w:rPr>
              <w:t>Previous medical Records</w:t>
            </w:r>
          </w:p>
          <w:p>
            <w:pPr>
              <w:numPr>
                <w:ilvl w:val="0"/>
                <w:numId w:val="3"/>
              </w:numPr>
              <w:rPr>
                <w:sz w:val="20"/>
                <w:szCs w:val="20"/>
              </w:rPr>
            </w:pPr>
            <w:r>
              <w:rPr>
                <w:rFonts w:hint="default"/>
                <w:sz w:val="20"/>
                <w:szCs w:val="20"/>
                <w:lang w:val="en-US"/>
              </w:rPr>
              <w:t>Secure and fast data retrieving</w:t>
            </w:r>
          </w:p>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 Industry (Optional)</w:t>
            </w:r>
          </w:p>
        </w:tc>
        <w:tc>
          <w:tcPr>
            <w:tcW w:w="4510" w:type="dxa"/>
            <w:vAlign w:val="bottom"/>
          </w:tcPr>
          <w:p>
            <w:pPr>
              <w:ind w:left="100"/>
              <w:rPr>
                <w:rFonts w:ascii="Arial" w:hAnsi="Arial" w:eastAsia="Arial" w:cs="Arial"/>
                <w:sz w:val="20"/>
                <w:szCs w:val="20"/>
              </w:rPr>
            </w:pPr>
            <w:r>
              <w:rPr>
                <w:rFonts w:ascii="Arial" w:hAnsi="Arial" w:eastAsia="Arial" w:cs="Arial"/>
                <w:sz w:val="20"/>
                <w:szCs w:val="20"/>
              </w:rPr>
              <w:t>As suggested by Supervisor</w:t>
            </w: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rFonts w:ascii="Arial" w:hAnsi="Arial" w:eastAsia="Arial" w:cs="Arial"/>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10" w:type="dxa"/>
            <w:vAlign w:val="bottom"/>
          </w:tcPr>
          <w:p>
            <w:pPr>
              <w:ind w:left="100"/>
              <w:rPr>
                <w:rFonts w:ascii="Arial" w:hAnsi="Arial" w:eastAsia="Arial" w:cs="Arial"/>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Industries</w:t>
            </w:r>
          </w:p>
          <w:p>
            <w:pPr>
              <w:ind w:left="100"/>
              <w:rPr>
                <w:sz w:val="20"/>
                <w:szCs w:val="20"/>
              </w:rPr>
            </w:pP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Core</w:t>
            </w:r>
          </w:p>
        </w:tc>
        <w:tc>
          <w:tcPr>
            <w:tcW w:w="4510" w:type="dxa"/>
            <w:vAlign w:val="bottom"/>
          </w:tcPr>
          <w:p>
            <w:pPr>
              <w:ind w:left="100"/>
              <w:rPr>
                <w:rFonts w:hint="default" w:ascii="Helvetica Neue" w:hAnsi="Helvetica Neue" w:eastAsia="Helvetica Neue" w:cs="Helvetica Neue"/>
                <w:sz w:val="20"/>
                <w:szCs w:val="20"/>
                <w:lang w:val="en-US"/>
              </w:rPr>
            </w:pPr>
            <w:r>
              <w:rPr>
                <w:rFonts w:hint="default" w:ascii="Helvetica Neue" w:hAnsi="Helvetica Neue" w:eastAsia="Helvetica Neue" w:cs="Helvetica Neue"/>
                <w:sz w:val="20"/>
                <w:szCs w:val="20"/>
                <w:lang w:val="en-US"/>
              </w:rPr>
              <w:t>BlockChain , Web3,React,Solidity,hardhat</w:t>
            </w: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Technology</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30"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Other</w:t>
            </w:r>
          </w:p>
        </w:tc>
        <w:tc>
          <w:tcPr>
            <w:tcW w:w="4510" w:type="dxa"/>
            <w:vAlign w:val="bottom"/>
          </w:tcPr>
          <w:p>
            <w:pPr>
              <w:rPr>
                <w:rFonts w:ascii="Helvetica Neue" w:hAnsi="Helvetica Neue" w:eastAsia="Helvetica Neue" w:cs="Helvetica Neue"/>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Technologies</w:t>
            </w:r>
            <w:r>
              <w:rPr>
                <w:rFonts w:ascii="Arial" w:hAnsi="Arial" w:eastAsia="Arial" w:cs="Arial"/>
                <w:b/>
                <w:sz w:val="20"/>
                <w:szCs w:val="20"/>
              </w:rPr>
              <w:br w:type="textWrapping"/>
            </w: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20"/>
                <w:szCs w:val="20"/>
              </w:rPr>
            </w:pPr>
          </w:p>
        </w:tc>
        <w:tc>
          <w:tcPr>
            <w:tcW w:w="4510" w:type="dxa"/>
            <w:tcBorders>
              <w:bottom w:val="single" w:color="DDDDDD" w:sz="8" w:space="0"/>
            </w:tcBorders>
            <w:vAlign w:val="bottom"/>
          </w:tcPr>
          <w:p>
            <w:pPr>
              <w:rPr>
                <w:sz w:val="20"/>
                <w:szCs w:val="20"/>
              </w:rPr>
            </w:pPr>
          </w:p>
        </w:tc>
        <w:tc>
          <w:tcPr>
            <w:tcW w:w="4500" w:type="dxa"/>
            <w:tcBorders>
              <w:bottom w:val="single" w:color="DDDDDD" w:sz="8" w:space="0"/>
            </w:tcBorders>
            <w:vAlign w:val="bottom"/>
          </w:tcPr>
          <w:p>
            <w:pPr>
              <w:rPr>
                <w:sz w:val="20"/>
                <w:szCs w:val="20"/>
              </w:rPr>
            </w:pPr>
          </w:p>
        </w:tc>
        <w:tc>
          <w:tcPr>
            <w:tcW w:w="3440" w:type="dxa"/>
            <w:tcBorders>
              <w:bottom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30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Sustainable</w:t>
            </w:r>
          </w:p>
        </w:tc>
        <w:tc>
          <w:tcPr>
            <w:tcW w:w="4510" w:type="dxa"/>
            <w:vAlign w:val="bottom"/>
          </w:tcPr>
          <w:p>
            <w:pPr>
              <w:ind w:left="100"/>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sz w:val="20"/>
                <w:szCs w:val="20"/>
              </w:rPr>
            </w:pPr>
            <w:r>
              <w:rPr>
                <w:rFonts w:ascii="Arial" w:hAnsi="Arial" w:eastAsia="Arial" w:cs="Arial"/>
                <w:b/>
                <w:sz w:val="20"/>
                <w:szCs w:val="20"/>
              </w:rPr>
              <w:t>Development</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228" w:hRule="atLeast"/>
        </w:trPr>
        <w:tc>
          <w:tcPr>
            <w:tcW w:w="1690" w:type="dxa"/>
            <w:tcBorders>
              <w:left w:val="single" w:color="DDDDDD" w:sz="8" w:space="0"/>
              <w:right w:val="single" w:color="DDDDDD" w:sz="8" w:space="0"/>
            </w:tcBorders>
            <w:vAlign w:val="bottom"/>
          </w:tcPr>
          <w:p>
            <w:pPr>
              <w:ind w:left="100"/>
              <w:rPr>
                <w:rFonts w:ascii="Arial" w:hAnsi="Arial" w:eastAsia="Arial" w:cs="Arial"/>
                <w:b/>
                <w:sz w:val="20"/>
                <w:szCs w:val="20"/>
              </w:rPr>
            </w:pPr>
            <w:r>
              <w:rPr>
                <w:rFonts w:ascii="Arial" w:hAnsi="Arial" w:eastAsia="Arial" w:cs="Arial"/>
                <w:b/>
                <w:sz w:val="20"/>
                <w:szCs w:val="20"/>
              </w:rPr>
              <w:t>Goals</w:t>
            </w:r>
          </w:p>
          <w:p>
            <w:pPr>
              <w:ind w:left="100"/>
              <w:rPr>
                <w:sz w:val="20"/>
                <w:szCs w:val="20"/>
              </w:rPr>
            </w:pPr>
            <w:r>
              <w:rPr>
                <w:rFonts w:ascii="Arial" w:hAnsi="Arial" w:eastAsia="Arial" w:cs="Arial"/>
                <w:b/>
                <w:sz w:val="20"/>
                <w:szCs w:val="20"/>
              </w:rPr>
              <w:t>(Optional)</w:t>
            </w:r>
          </w:p>
        </w:tc>
        <w:tc>
          <w:tcPr>
            <w:tcW w:w="4510" w:type="dxa"/>
            <w:vAlign w:val="bottom"/>
          </w:tcPr>
          <w:p>
            <w:pPr>
              <w:rPr>
                <w:sz w:val="20"/>
                <w:szCs w:val="20"/>
              </w:rPr>
            </w:pPr>
          </w:p>
        </w:tc>
        <w:tc>
          <w:tcPr>
            <w:tcW w:w="4500" w:type="dxa"/>
            <w:vAlign w:val="bottom"/>
          </w:tcPr>
          <w:p>
            <w:pPr>
              <w:rPr>
                <w:sz w:val="20"/>
                <w:szCs w:val="20"/>
              </w:rPr>
            </w:pPr>
          </w:p>
        </w:tc>
        <w:tc>
          <w:tcPr>
            <w:tcW w:w="3440" w:type="dxa"/>
            <w:tcBorders>
              <w:right w:val="single" w:color="DDDDDD" w:sz="8" w:space="0"/>
            </w:tcBorders>
            <w:vAlign w:val="bottom"/>
          </w:tcPr>
          <w:p>
            <w:pPr>
              <w:rPr>
                <w:sz w:val="20"/>
                <w:szCs w:val="20"/>
              </w:rPr>
            </w:pPr>
          </w:p>
        </w:tc>
        <w:tc>
          <w:tcPr>
            <w:tcW w:w="30" w:type="dxa"/>
            <w:vAlign w:val="bottom"/>
          </w:tcPr>
          <w:p>
            <w:pPr>
              <w:rPr>
                <w:sz w:val="20"/>
                <w:szCs w:val="20"/>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right w:val="single" w:color="DDDDDD" w:sz="8" w:space="0"/>
            </w:tcBorders>
            <w:vAlign w:val="bottom"/>
          </w:tcPr>
          <w:p>
            <w:pPr>
              <w:rPr>
                <w:sz w:val="9"/>
                <w:szCs w:val="9"/>
              </w:rPr>
            </w:pPr>
          </w:p>
        </w:tc>
        <w:tc>
          <w:tcPr>
            <w:tcW w:w="4510" w:type="dxa"/>
            <w:tcBorders>
              <w:bottom w:val="single" w:color="DDDDDD" w:sz="8" w:space="0"/>
            </w:tcBorders>
            <w:vAlign w:val="bottom"/>
          </w:tcPr>
          <w:p>
            <w:pPr>
              <w:rPr>
                <w:sz w:val="9"/>
                <w:szCs w:val="9"/>
              </w:rPr>
            </w:pPr>
          </w:p>
        </w:tc>
        <w:tc>
          <w:tcPr>
            <w:tcW w:w="4500" w:type="dxa"/>
            <w:tcBorders>
              <w:bottom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200" w:type="dxa"/>
            <w:gridSpan w:val="2"/>
            <w:vAlign w:val="bottom"/>
          </w:tcPr>
          <w:p>
            <w:pPr>
              <w:rPr>
                <w:rFonts w:ascii="Arial" w:hAnsi="Arial" w:eastAsia="Arial" w:cs="Arial"/>
                <w:sz w:val="36"/>
                <w:szCs w:val="36"/>
              </w:rPr>
            </w:pPr>
          </w:p>
          <w:p>
            <w:pPr>
              <w:rPr>
                <w:rFonts w:ascii="Arial" w:hAnsi="Arial" w:eastAsia="Arial" w:cs="Arial"/>
                <w:sz w:val="36"/>
                <w:szCs w:val="36"/>
              </w:rPr>
            </w:pPr>
          </w:p>
          <w:p>
            <w:pPr>
              <w:rPr>
                <w:sz w:val="20"/>
                <w:szCs w:val="20"/>
              </w:rPr>
            </w:pPr>
            <w:r>
              <w:rPr>
                <w:rFonts w:ascii="Arial" w:hAnsi="Arial" w:eastAsia="Arial" w:cs="Arial"/>
                <w:sz w:val="36"/>
                <w:szCs w:val="36"/>
              </w:rPr>
              <w:t>References</w:t>
            </w:r>
          </w:p>
          <w:p>
            <w:pPr>
              <w:spacing w:line="20" w:lineRule="auto"/>
              <w:rPr>
                <w:sz w:val="20"/>
                <w:szCs w:val="20"/>
              </w:rPr>
            </w:pPr>
            <w:r>
              <w:drawing>
                <wp:anchor distT="0" distB="0" distL="0" distR="0" simplePos="0" relativeHeight="251667456" behindDoc="1" locked="0" layoutInCell="1" allowOverlap="1">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5" w:lineRule="auto"/>
              <w:rPr>
                <w:sz w:val="20"/>
                <w:szCs w:val="20"/>
              </w:rPr>
            </w:pPr>
          </w:p>
          <w:tbl>
            <w:tblPr>
              <w:tblStyle w:val="18"/>
              <w:tblW w:w="14170" w:type="dxa"/>
              <w:tblInd w:w="10" w:type="dxa"/>
              <w:tblLayout w:type="fixed"/>
              <w:tblCellMar>
                <w:top w:w="0" w:type="dxa"/>
                <w:left w:w="0" w:type="dxa"/>
                <w:bottom w:w="0" w:type="dxa"/>
                <w:right w:w="0" w:type="dxa"/>
              </w:tblCellMar>
            </w:tblPr>
            <w:tblGrid>
              <w:gridCol w:w="7360"/>
              <w:gridCol w:w="6780"/>
              <w:gridCol w:w="30"/>
            </w:tblGrid>
            <w:tr>
              <w:tblPrEx>
                <w:tblCellMar>
                  <w:top w:w="0" w:type="dxa"/>
                  <w:left w:w="0" w:type="dxa"/>
                  <w:bottom w:w="0" w:type="dxa"/>
                  <w:right w:w="0" w:type="dxa"/>
                </w:tblCellMar>
              </w:tblPrEx>
              <w:trPr>
                <w:trHeight w:val="328" w:hRule="atLeast"/>
              </w:trPr>
              <w:tc>
                <w:tcPr>
                  <w:tcW w:w="7360" w:type="dxa"/>
                  <w:tcBorders>
                    <w:top w:val="single" w:color="DDDDDD" w:sz="8" w:space="0"/>
                    <w:left w:val="single" w:color="DDDDDD" w:sz="8" w:space="0"/>
                  </w:tcBorders>
                  <w:vAlign w:val="bottom"/>
                </w:tcPr>
                <w:p>
                  <w:pPr>
                    <w:pStyle w:val="23"/>
                    <w:numPr>
                      <w:ilvl w:val="0"/>
                      <w:numId w:val="4"/>
                    </w:numPr>
                    <w:rPr>
                      <w:rFonts w:ascii="Arial" w:hAnsi="Arial" w:eastAsia="Arial" w:cs="Arial"/>
                      <w:sz w:val="20"/>
                      <w:szCs w:val="20"/>
                    </w:rPr>
                  </w:pPr>
                  <w:r>
                    <w:rPr>
                      <w:rFonts w:ascii="Arial" w:hAnsi="Arial" w:eastAsia="Arial" w:cs="Arial"/>
                      <w:sz w:val="20"/>
                      <w:szCs w:val="20"/>
                    </w:rPr>
                    <w:t>List  and  number  all  bibliographical  references here like this.</w:t>
                  </w:r>
                </w:p>
                <w:p>
                  <w:pPr>
                    <w:pStyle w:val="23"/>
                    <w:numPr>
                      <w:ilvl w:val="0"/>
                      <w:numId w:val="4"/>
                    </w:numPr>
                    <w:rPr>
                      <w:rFonts w:ascii="Arial" w:hAnsi="Arial" w:eastAsia="Arial" w:cs="Arial"/>
                      <w:sz w:val="20"/>
                      <w:szCs w:val="20"/>
                    </w:rPr>
                  </w:pPr>
                  <w:r>
                    <w:rPr>
                      <w:rFonts w:ascii="Arial" w:hAnsi="Arial" w:eastAsia="Arial" w:cs="Arial"/>
                      <w:sz w:val="20"/>
                      <w:szCs w:val="20"/>
                    </w:rPr>
                    <w:t>A.B.  Smith,  C.D.  Jones,  and  E.F.  Roberts,  “Article  Title”,  Journal,  Publisher, Location, Date, pp. 1-10.</w:t>
                  </w:r>
                </w:p>
                <w:p>
                  <w:pPr>
                    <w:pStyle w:val="23"/>
                    <w:numPr>
                      <w:ilvl w:val="0"/>
                      <w:numId w:val="4"/>
                    </w:numPr>
                    <w:rPr>
                      <w:rFonts w:ascii="Arial" w:hAnsi="Arial" w:eastAsia="Arial" w:cs="Arial"/>
                      <w:sz w:val="20"/>
                      <w:szCs w:val="20"/>
                    </w:rPr>
                  </w:pPr>
                  <w:r>
                    <w:rPr>
                      <w:rFonts w:ascii="Arial" w:hAnsi="Arial" w:eastAsia="Arial" w:cs="Arial"/>
                      <w:sz w:val="20"/>
                      <w:szCs w:val="20"/>
                    </w:rPr>
                    <w:t>Jones, C.D., A.B. Smith, and E.F. Roberts, Book Title, Publisher, Location, Date</w:t>
                  </w:r>
                </w:p>
              </w:tc>
              <w:tc>
                <w:tcPr>
                  <w:tcW w:w="6780" w:type="dxa"/>
                  <w:tcBorders>
                    <w:top w:val="single" w:color="DDDDDD" w:sz="8" w:space="0"/>
                    <w:right w:val="single" w:color="DDDDDD" w:sz="8" w:space="0"/>
                  </w:tcBorders>
                  <w:vAlign w:val="bottom"/>
                </w:tcPr>
                <w:p>
                  <w:pPr>
                    <w:rPr>
                      <w:sz w:val="20"/>
                      <w:szCs w:val="20"/>
                    </w:rPr>
                  </w:pPr>
                </w:p>
              </w:tc>
              <w:tc>
                <w:tcPr>
                  <w:tcW w:w="30" w:type="dxa"/>
                  <w:vAlign w:val="bottom"/>
                </w:tcPr>
                <w:p>
                  <w:pPr>
                    <w:rPr>
                      <w:sz w:val="20"/>
                      <w:szCs w:val="20"/>
                    </w:rPr>
                  </w:pPr>
                </w:p>
              </w:tc>
            </w:tr>
          </w:tbl>
          <w:p>
            <w:pPr>
              <w:rPr>
                <w:rFonts w:ascii="Arial" w:hAnsi="Arial" w:eastAsia="Arial" w:cs="Arial"/>
                <w:sz w:val="36"/>
                <w:szCs w:val="36"/>
              </w:rPr>
            </w:pPr>
          </w:p>
          <w:p>
            <w:pPr>
              <w:rPr>
                <w:rFonts w:ascii="Arial" w:hAnsi="Arial" w:eastAsia="Arial" w:cs="Arial"/>
                <w:sz w:val="36"/>
                <w:szCs w:val="36"/>
              </w:rPr>
            </w:pPr>
          </w:p>
        </w:tc>
        <w:tc>
          <w:tcPr>
            <w:tcW w:w="450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780" w:hRule="atLeast"/>
        </w:trPr>
        <w:tc>
          <w:tcPr>
            <w:tcW w:w="6200" w:type="dxa"/>
            <w:gridSpan w:val="2"/>
            <w:vAlign w:val="bottom"/>
          </w:tcPr>
          <w:p>
            <w:pPr>
              <w:rPr>
                <w:sz w:val="20"/>
                <w:szCs w:val="20"/>
              </w:rPr>
            </w:pPr>
            <w:r>
              <w:rPr>
                <w:rFonts w:ascii="Arial" w:hAnsi="Arial" w:eastAsia="Arial" w:cs="Arial"/>
                <w:sz w:val="36"/>
                <w:szCs w:val="36"/>
              </w:rPr>
              <w:t>Project Key Milestones</w:t>
            </w:r>
          </w:p>
        </w:tc>
        <w:tc>
          <w:tcPr>
            <w:tcW w:w="4500" w:type="dxa"/>
            <w:vAlign w:val="bottom"/>
          </w:tcPr>
          <w:p>
            <w:pPr>
              <w:rPr>
                <w:sz w:val="24"/>
                <w:szCs w:val="24"/>
              </w:rPr>
            </w:pPr>
          </w:p>
        </w:tc>
        <w:tc>
          <w:tcPr>
            <w:tcW w:w="3440" w:type="dxa"/>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28" w:hRule="atLeast"/>
        </w:trPr>
        <w:tc>
          <w:tcPr>
            <w:tcW w:w="6200" w:type="dxa"/>
            <w:gridSpan w:val="2"/>
            <w:tcBorders>
              <w:bottom w:val="single" w:color="234464" w:sz="8" w:space="0"/>
            </w:tcBorders>
            <w:vAlign w:val="bottom"/>
          </w:tcPr>
          <w:p>
            <w:pPr>
              <w:rPr>
                <w:sz w:val="2"/>
                <w:szCs w:val="2"/>
              </w:rPr>
            </w:pPr>
          </w:p>
        </w:tc>
        <w:tc>
          <w:tcPr>
            <w:tcW w:w="4500" w:type="dxa"/>
            <w:tcBorders>
              <w:bottom w:val="single" w:color="234464" w:sz="8" w:space="0"/>
            </w:tcBorders>
            <w:vAlign w:val="bottom"/>
          </w:tcPr>
          <w:p>
            <w:pPr>
              <w:rPr>
                <w:sz w:val="2"/>
                <w:szCs w:val="2"/>
              </w:rPr>
            </w:pPr>
          </w:p>
        </w:tc>
        <w:tc>
          <w:tcPr>
            <w:tcW w:w="3440" w:type="dxa"/>
            <w:tcBorders>
              <w:bottom w:val="single" w:color="234464" w:sz="8" w:space="0"/>
            </w:tcBorders>
            <w:vAlign w:val="bottom"/>
          </w:tcPr>
          <w:p>
            <w:pPr>
              <w:rPr>
                <w:sz w:val="2"/>
                <w:szCs w:val="2"/>
              </w:rPr>
            </w:pPr>
          </w:p>
        </w:tc>
        <w:tc>
          <w:tcPr>
            <w:tcW w:w="30" w:type="dxa"/>
            <w:vAlign w:val="bottom"/>
          </w:tcPr>
          <w:p>
            <w:pPr>
              <w:rPr>
                <w:sz w:val="2"/>
                <w:szCs w:val="2"/>
              </w:rPr>
            </w:pPr>
          </w:p>
        </w:tc>
      </w:tr>
      <w:tr>
        <w:tblPrEx>
          <w:tblCellMar>
            <w:top w:w="0" w:type="dxa"/>
            <w:left w:w="0" w:type="dxa"/>
            <w:bottom w:w="0" w:type="dxa"/>
            <w:right w:w="0" w:type="dxa"/>
          </w:tblCellMar>
        </w:tblPrEx>
        <w:trPr>
          <w:trHeight w:val="352" w:hRule="atLeast"/>
        </w:trPr>
        <w:tc>
          <w:tcPr>
            <w:tcW w:w="6200" w:type="dxa"/>
            <w:gridSpan w:val="2"/>
            <w:tcBorders>
              <w:bottom w:val="single" w:color="DDDDDD" w:sz="8" w:space="0"/>
            </w:tcBorders>
            <w:vAlign w:val="bottom"/>
          </w:tcPr>
          <w:p>
            <w:pPr>
              <w:rPr>
                <w:sz w:val="24"/>
                <w:szCs w:val="24"/>
              </w:rPr>
            </w:pPr>
          </w:p>
        </w:tc>
        <w:tc>
          <w:tcPr>
            <w:tcW w:w="4500" w:type="dxa"/>
            <w:tcBorders>
              <w:bottom w:val="single" w:color="DDDDDD" w:sz="8" w:space="0"/>
            </w:tcBorders>
            <w:vAlign w:val="bottom"/>
          </w:tcPr>
          <w:p>
            <w:pPr>
              <w:rPr>
                <w:sz w:val="24"/>
                <w:szCs w:val="24"/>
              </w:rPr>
            </w:pPr>
          </w:p>
        </w:tc>
        <w:tc>
          <w:tcPr>
            <w:tcW w:w="3440" w:type="dxa"/>
            <w:tcBorders>
              <w:bottom w:val="single" w:color="DDDDDD" w:sz="8" w:space="0"/>
            </w:tcBorders>
            <w:vAlign w:val="bottom"/>
          </w:tcPr>
          <w:p>
            <w:pPr>
              <w:rPr>
                <w:sz w:val="24"/>
                <w:szCs w:val="24"/>
              </w:rPr>
            </w:pPr>
          </w:p>
        </w:tc>
        <w:tc>
          <w:tcPr>
            <w:tcW w:w="30" w:type="dxa"/>
            <w:vAlign w:val="bottom"/>
          </w:tcPr>
          <w:p>
            <w:pPr>
              <w:rPr>
                <w:sz w:val="2"/>
                <w:szCs w:val="2"/>
              </w:rPr>
            </w:pPr>
          </w:p>
        </w:tc>
      </w:tr>
      <w:tr>
        <w:tblPrEx>
          <w:tblCellMar>
            <w:top w:w="0" w:type="dxa"/>
            <w:left w:w="0" w:type="dxa"/>
            <w:bottom w:w="0" w:type="dxa"/>
            <w:right w:w="0" w:type="dxa"/>
          </w:tblCellMar>
        </w:tblPrEx>
        <w:trPr>
          <w:trHeight w:val="308" w:hRule="atLeast"/>
        </w:trPr>
        <w:tc>
          <w:tcPr>
            <w:tcW w:w="6200" w:type="dxa"/>
            <w:gridSpan w:val="2"/>
            <w:tcBorders>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Elapsed time in (days or weeks or month or quarter) since start of the project</w:t>
            </w:r>
          </w:p>
        </w:tc>
        <w:tc>
          <w:tcPr>
            <w:tcW w:w="4500" w:type="dxa"/>
            <w:tcBorders>
              <w:right w:val="single" w:color="DDDDDD" w:sz="8" w:space="0"/>
            </w:tcBorders>
            <w:vAlign w:val="bottom"/>
          </w:tcPr>
          <w:p>
            <w:pPr>
              <w:ind w:left="80"/>
              <w:rPr>
                <w:sz w:val="20"/>
                <w:szCs w:val="20"/>
              </w:rPr>
            </w:pPr>
            <w:r>
              <w:rPr>
                <w:rFonts w:ascii="Arial" w:hAnsi="Arial" w:eastAsia="Arial" w:cs="Arial"/>
                <w:b/>
                <w:sz w:val="17"/>
                <w:szCs w:val="17"/>
              </w:rPr>
              <w:t>Milestone</w:t>
            </w:r>
          </w:p>
        </w:tc>
        <w:tc>
          <w:tcPr>
            <w:tcW w:w="3440" w:type="dxa"/>
            <w:tcBorders>
              <w:right w:val="single" w:color="DDDDDD" w:sz="8" w:space="0"/>
            </w:tcBorders>
            <w:vAlign w:val="bottom"/>
          </w:tcPr>
          <w:p>
            <w:pPr>
              <w:ind w:left="80"/>
              <w:rPr>
                <w:sz w:val="20"/>
                <w:szCs w:val="20"/>
              </w:rPr>
            </w:pPr>
            <w:r>
              <w:rPr>
                <w:rFonts w:ascii="Arial" w:hAnsi="Arial" w:eastAsia="Arial" w:cs="Arial"/>
                <w:b/>
                <w:sz w:val="17"/>
                <w:szCs w:val="17"/>
              </w:rPr>
              <w:t>Deliverable</w:t>
            </w:r>
          </w:p>
        </w:tc>
        <w:tc>
          <w:tcPr>
            <w:tcW w:w="30" w:type="dxa"/>
            <w:vAlign w:val="bottom"/>
          </w:tcPr>
          <w:p>
            <w:pPr>
              <w:rPr>
                <w:sz w:val="2"/>
                <w:szCs w:val="2"/>
              </w:rPr>
            </w:pPr>
          </w:p>
        </w:tc>
      </w:tr>
      <w:tr>
        <w:tblPrEx>
          <w:tblCellMar>
            <w:top w:w="0" w:type="dxa"/>
            <w:left w:w="0" w:type="dxa"/>
            <w:bottom w:w="0" w:type="dxa"/>
            <w:right w:w="0" w:type="dxa"/>
          </w:tblCellMar>
        </w:tblPrEx>
        <w:trPr>
          <w:trHeight w:val="104"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1</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2</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3</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4</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5</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6</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7</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r>
        <w:tblPrEx>
          <w:tblCellMar>
            <w:top w:w="0" w:type="dxa"/>
            <w:left w:w="0" w:type="dxa"/>
            <w:bottom w:w="0" w:type="dxa"/>
            <w:right w:w="0" w:type="dxa"/>
          </w:tblCellMar>
        </w:tblPrEx>
        <w:trPr>
          <w:trHeight w:val="304" w:hRule="atLeast"/>
        </w:trPr>
        <w:tc>
          <w:tcPr>
            <w:tcW w:w="1690" w:type="dxa"/>
            <w:tcBorders>
              <w:left w:val="single" w:color="DDDDDD" w:sz="8" w:space="0"/>
            </w:tcBorders>
            <w:vAlign w:val="bottom"/>
          </w:tcPr>
          <w:p>
            <w:pPr>
              <w:ind w:left="100"/>
              <w:rPr>
                <w:sz w:val="20"/>
                <w:szCs w:val="20"/>
              </w:rPr>
            </w:pPr>
            <w:r>
              <w:rPr>
                <w:rFonts w:ascii="Arial" w:hAnsi="Arial" w:eastAsia="Arial" w:cs="Arial"/>
                <w:sz w:val="17"/>
                <w:szCs w:val="17"/>
              </w:rPr>
              <w:t>Month 8</w:t>
            </w:r>
          </w:p>
        </w:tc>
        <w:tc>
          <w:tcPr>
            <w:tcW w:w="4510" w:type="dxa"/>
            <w:tcBorders>
              <w:right w:val="single" w:color="DDDDDD" w:sz="8" w:space="0"/>
            </w:tcBorders>
            <w:vAlign w:val="bottom"/>
          </w:tcPr>
          <w:p>
            <w:pPr>
              <w:rPr>
                <w:sz w:val="24"/>
                <w:szCs w:val="24"/>
              </w:rPr>
            </w:pPr>
          </w:p>
        </w:tc>
        <w:tc>
          <w:tcPr>
            <w:tcW w:w="4500" w:type="dxa"/>
            <w:tcBorders>
              <w:right w:val="single" w:color="DDDDDD" w:sz="8" w:space="0"/>
            </w:tcBorders>
            <w:vAlign w:val="bottom"/>
          </w:tcPr>
          <w:p>
            <w:pPr>
              <w:ind w:left="80"/>
              <w:rPr>
                <w:sz w:val="20"/>
                <w:szCs w:val="20"/>
              </w:rPr>
            </w:pPr>
          </w:p>
        </w:tc>
        <w:tc>
          <w:tcPr>
            <w:tcW w:w="3440" w:type="dxa"/>
            <w:tcBorders>
              <w:right w:val="single" w:color="DDDDDD" w:sz="8" w:space="0"/>
            </w:tcBorders>
            <w:vAlign w:val="bottom"/>
          </w:tcPr>
          <w:p>
            <w:pPr>
              <w:ind w:left="80"/>
              <w:rPr>
                <w:sz w:val="20"/>
                <w:szCs w:val="20"/>
              </w:rPr>
            </w:pPr>
          </w:p>
        </w:tc>
        <w:tc>
          <w:tcPr>
            <w:tcW w:w="30" w:type="dxa"/>
            <w:vAlign w:val="bottom"/>
          </w:tcPr>
          <w:p>
            <w:pPr>
              <w:rPr>
                <w:sz w:val="2"/>
                <w:szCs w:val="2"/>
              </w:rPr>
            </w:pPr>
          </w:p>
        </w:tc>
      </w:tr>
      <w:tr>
        <w:tblPrEx>
          <w:tblCellMar>
            <w:top w:w="0" w:type="dxa"/>
            <w:left w:w="0" w:type="dxa"/>
            <w:bottom w:w="0" w:type="dxa"/>
            <w:right w:w="0" w:type="dxa"/>
          </w:tblCellMar>
        </w:tblPrEx>
        <w:trPr>
          <w:trHeight w:val="108" w:hRule="atLeast"/>
        </w:trPr>
        <w:tc>
          <w:tcPr>
            <w:tcW w:w="1690" w:type="dxa"/>
            <w:tcBorders>
              <w:left w:val="single" w:color="DDDDDD" w:sz="8" w:space="0"/>
              <w:bottom w:val="single" w:color="DDDDDD" w:sz="8" w:space="0"/>
            </w:tcBorders>
            <w:vAlign w:val="bottom"/>
          </w:tcPr>
          <w:p>
            <w:pPr>
              <w:rPr>
                <w:sz w:val="9"/>
                <w:szCs w:val="9"/>
              </w:rPr>
            </w:pPr>
          </w:p>
        </w:tc>
        <w:tc>
          <w:tcPr>
            <w:tcW w:w="4510" w:type="dxa"/>
            <w:tcBorders>
              <w:bottom w:val="single" w:color="DDDDDD" w:sz="8" w:space="0"/>
              <w:right w:val="single" w:color="DDDDDD" w:sz="8" w:space="0"/>
            </w:tcBorders>
            <w:vAlign w:val="bottom"/>
          </w:tcPr>
          <w:p>
            <w:pPr>
              <w:rPr>
                <w:sz w:val="9"/>
                <w:szCs w:val="9"/>
              </w:rPr>
            </w:pPr>
          </w:p>
        </w:tc>
        <w:tc>
          <w:tcPr>
            <w:tcW w:w="4500" w:type="dxa"/>
            <w:tcBorders>
              <w:bottom w:val="single" w:color="DDDDDD" w:sz="8" w:space="0"/>
              <w:right w:val="single" w:color="DDDDDD" w:sz="8" w:space="0"/>
            </w:tcBorders>
            <w:vAlign w:val="bottom"/>
          </w:tcPr>
          <w:p>
            <w:pPr>
              <w:rPr>
                <w:sz w:val="9"/>
                <w:szCs w:val="9"/>
              </w:rPr>
            </w:pPr>
          </w:p>
        </w:tc>
        <w:tc>
          <w:tcPr>
            <w:tcW w:w="3440" w:type="dxa"/>
            <w:tcBorders>
              <w:bottom w:val="single" w:color="DDDDDD" w:sz="8" w:space="0"/>
              <w:right w:val="single" w:color="DDDDDD" w:sz="8" w:space="0"/>
            </w:tcBorders>
            <w:vAlign w:val="bottom"/>
          </w:tcPr>
          <w:p>
            <w:pPr>
              <w:rPr>
                <w:sz w:val="9"/>
                <w:szCs w:val="9"/>
              </w:rPr>
            </w:pPr>
          </w:p>
        </w:tc>
        <w:tc>
          <w:tcPr>
            <w:tcW w:w="30" w:type="dxa"/>
            <w:vAlign w:val="bottom"/>
          </w:tcPr>
          <w:p>
            <w:pPr>
              <w:rPr>
                <w:sz w:val="2"/>
                <w:szCs w:val="2"/>
              </w:rPr>
            </w:pPr>
          </w:p>
        </w:tc>
      </w:tr>
    </w:tbl>
    <w:p>
      <w:pPr>
        <w:sectPr>
          <w:pgSz w:w="15860" w:h="12259" w:orient="landscape"/>
          <w:pgMar w:top="1149" w:right="879" w:bottom="792" w:left="880" w:header="0" w:footer="0" w:gutter="0"/>
          <w:cols w:space="720" w:num="1"/>
        </w:sectPr>
      </w:pPr>
    </w:p>
    <w:p>
      <w:pPr>
        <w:ind w:left="120"/>
        <w:rPr>
          <w:sz w:val="20"/>
          <w:szCs w:val="20"/>
        </w:rPr>
      </w:pPr>
      <w:bookmarkStart w:id="6" w:name="tyjcwt" w:colFirst="0" w:colLast="0"/>
      <w:bookmarkEnd w:id="6"/>
      <w:r>
        <w:rPr>
          <w:rFonts w:ascii="Arial" w:hAnsi="Arial" w:eastAsia="Arial" w:cs="Arial"/>
          <w:sz w:val="36"/>
          <w:szCs w:val="36"/>
        </w:rPr>
        <w:t>Project Equipment Details</w:t>
      </w:r>
    </w:p>
    <w:p>
      <w:pPr>
        <w:spacing w:line="20" w:lineRule="auto"/>
        <w:rPr>
          <w:sz w:val="20"/>
          <w:szCs w:val="20"/>
        </w:rPr>
      </w:pPr>
      <w:r>
        <w:drawing>
          <wp:anchor distT="0" distB="0" distL="0" distR="0" simplePos="0" relativeHeight="251665408" behindDoc="1" locked="0" layoutInCell="1" allowOverlap="1">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8956040" cy="7620"/>
                    </a:xfrm>
                    <a:prstGeom prst="rect">
                      <a:avLst/>
                    </a:prstGeom>
                  </pic:spPr>
                </pic:pic>
              </a:graphicData>
            </a:graphic>
          </wp:anchor>
        </w:drawing>
      </w:r>
    </w:p>
    <w:p>
      <w:pPr>
        <w:spacing w:line="200" w:lineRule="auto"/>
        <w:rPr>
          <w:sz w:val="20"/>
          <w:szCs w:val="20"/>
        </w:rPr>
      </w:pPr>
    </w:p>
    <w:p>
      <w:pPr>
        <w:spacing w:line="204" w:lineRule="auto"/>
        <w:rPr>
          <w:sz w:val="20"/>
          <w:szCs w:val="20"/>
        </w:rPr>
      </w:pPr>
    </w:p>
    <w:tbl>
      <w:tblPr>
        <w:tblStyle w:val="20"/>
        <w:tblW w:w="14140" w:type="dxa"/>
        <w:tblInd w:w="130" w:type="dxa"/>
        <w:tblLayout w:type="fixed"/>
        <w:tblCellMar>
          <w:top w:w="0" w:type="dxa"/>
          <w:left w:w="0" w:type="dxa"/>
          <w:bottom w:w="0" w:type="dxa"/>
          <w:right w:w="0" w:type="dxa"/>
        </w:tblCellMar>
      </w:tblPr>
      <w:tblGrid>
        <w:gridCol w:w="6040"/>
        <w:gridCol w:w="1660"/>
        <w:gridCol w:w="1780"/>
        <w:gridCol w:w="2800"/>
        <w:gridCol w:w="1860"/>
      </w:tblGrid>
      <w:tr>
        <w:tblPrEx>
          <w:tblCellMar>
            <w:top w:w="0" w:type="dxa"/>
            <w:left w:w="0" w:type="dxa"/>
            <w:bottom w:w="0" w:type="dxa"/>
            <w:right w:w="0" w:type="dxa"/>
          </w:tblCellMar>
        </w:tblPrEx>
        <w:trPr>
          <w:trHeight w:val="328" w:hRule="atLeast"/>
        </w:trPr>
        <w:tc>
          <w:tcPr>
            <w:tcW w:w="6040" w:type="dxa"/>
            <w:tcBorders>
              <w:top w:val="single" w:color="DDDDDD" w:sz="8" w:space="0"/>
              <w:left w:val="single" w:color="DDDDDD" w:sz="8" w:space="0"/>
              <w:right w:val="single" w:color="DDDDDD" w:sz="8" w:space="0"/>
            </w:tcBorders>
            <w:vAlign w:val="bottom"/>
          </w:tcPr>
          <w:p>
            <w:pPr>
              <w:ind w:left="100"/>
              <w:rPr>
                <w:sz w:val="20"/>
                <w:szCs w:val="20"/>
              </w:rPr>
            </w:pPr>
            <w:r>
              <w:rPr>
                <w:rFonts w:ascii="Arial" w:hAnsi="Arial" w:eastAsia="Arial" w:cs="Arial"/>
                <w:b/>
                <w:sz w:val="17"/>
                <w:szCs w:val="17"/>
              </w:rPr>
              <w:t>Item(s) Name</w:t>
            </w:r>
          </w:p>
        </w:tc>
        <w:tc>
          <w:tcPr>
            <w:tcW w:w="16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Type</w:t>
            </w:r>
          </w:p>
        </w:tc>
        <w:tc>
          <w:tcPr>
            <w:tcW w:w="178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No. of Units</w:t>
            </w:r>
          </w:p>
        </w:tc>
        <w:tc>
          <w:tcPr>
            <w:tcW w:w="2800" w:type="dxa"/>
            <w:tcBorders>
              <w:top w:val="single" w:color="DDDDDD" w:sz="8" w:space="0"/>
              <w:right w:val="single" w:color="DDDDDD" w:sz="8" w:space="0"/>
            </w:tcBorders>
            <w:vAlign w:val="bottom"/>
          </w:tcPr>
          <w:p>
            <w:pPr>
              <w:ind w:left="80"/>
              <w:rPr>
                <w:sz w:val="20"/>
                <w:szCs w:val="20"/>
              </w:rPr>
            </w:pPr>
            <w:r>
              <w:rPr>
                <w:rFonts w:ascii="Arial" w:hAnsi="Arial" w:eastAsia="Arial" w:cs="Arial"/>
                <w:b/>
                <w:sz w:val="17"/>
                <w:szCs w:val="17"/>
              </w:rPr>
              <w:t>Per Unit Cost (in Rs)</w:t>
            </w:r>
          </w:p>
        </w:tc>
        <w:tc>
          <w:tcPr>
            <w:tcW w:w="1860" w:type="dxa"/>
            <w:tcBorders>
              <w:top w:val="single" w:color="DDDDDD" w:sz="8" w:space="0"/>
              <w:right w:val="single" w:color="DDDDDD" w:sz="8" w:space="0"/>
            </w:tcBorders>
            <w:vAlign w:val="bottom"/>
          </w:tcPr>
          <w:p>
            <w:pPr>
              <w:ind w:left="100"/>
              <w:rPr>
                <w:sz w:val="20"/>
                <w:szCs w:val="20"/>
              </w:rPr>
            </w:pPr>
            <w:r>
              <w:rPr>
                <w:rFonts w:ascii="Arial" w:hAnsi="Arial" w:eastAsia="Arial" w:cs="Arial"/>
                <w:b/>
                <w:sz w:val="17"/>
                <w:szCs w:val="17"/>
              </w:rPr>
              <w:t>Total (in Rs)</w:t>
            </w: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108" w:hRule="atLeast"/>
        </w:trPr>
        <w:tc>
          <w:tcPr>
            <w:tcW w:w="6040" w:type="dxa"/>
            <w:tcBorders>
              <w:left w:val="single" w:color="DDDDDD" w:sz="8" w:space="0"/>
              <w:bottom w:val="single" w:color="DDDDDD" w:sz="8" w:space="0"/>
              <w:right w:val="single" w:color="DDDDDD" w:sz="8" w:space="0"/>
            </w:tcBorders>
            <w:vAlign w:val="bottom"/>
          </w:tcPr>
          <w:p>
            <w:pPr>
              <w:rPr>
                <w:sz w:val="25"/>
                <w:szCs w:val="25"/>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r>
        <w:tblPrEx>
          <w:tblCellMar>
            <w:top w:w="0" w:type="dxa"/>
            <w:left w:w="0" w:type="dxa"/>
            <w:bottom w:w="0" w:type="dxa"/>
            <w:right w:w="0" w:type="dxa"/>
          </w:tblCellMar>
        </w:tblPrEx>
        <w:trPr>
          <w:trHeight w:val="308" w:hRule="atLeast"/>
        </w:trPr>
        <w:tc>
          <w:tcPr>
            <w:tcW w:w="6040" w:type="dxa"/>
            <w:tcBorders>
              <w:left w:val="single" w:color="DDDDDD" w:sz="8" w:space="0"/>
              <w:right w:val="single" w:color="DDDDDD" w:sz="8" w:space="0"/>
            </w:tcBorders>
            <w:vAlign w:val="bottom"/>
          </w:tcPr>
          <w:p>
            <w:pPr>
              <w:rPr>
                <w:sz w:val="24"/>
                <w:szCs w:val="24"/>
              </w:rPr>
            </w:pPr>
          </w:p>
        </w:tc>
        <w:tc>
          <w:tcPr>
            <w:tcW w:w="1660" w:type="dxa"/>
            <w:tcBorders>
              <w:right w:val="single" w:color="DDDDDD" w:sz="8" w:space="0"/>
            </w:tcBorders>
            <w:vAlign w:val="bottom"/>
          </w:tcPr>
          <w:p>
            <w:pPr>
              <w:rPr>
                <w:sz w:val="24"/>
                <w:szCs w:val="24"/>
              </w:rPr>
            </w:pPr>
          </w:p>
        </w:tc>
        <w:tc>
          <w:tcPr>
            <w:tcW w:w="1780" w:type="dxa"/>
            <w:tcBorders>
              <w:right w:val="single" w:color="DDDDDD" w:sz="8" w:space="0"/>
            </w:tcBorders>
            <w:vAlign w:val="bottom"/>
          </w:tcPr>
          <w:p>
            <w:pPr>
              <w:rPr>
                <w:sz w:val="24"/>
                <w:szCs w:val="24"/>
              </w:rPr>
            </w:pPr>
          </w:p>
        </w:tc>
        <w:tc>
          <w:tcPr>
            <w:tcW w:w="2800" w:type="dxa"/>
            <w:tcBorders>
              <w:right w:val="single" w:color="DDDDDD" w:sz="8" w:space="0"/>
            </w:tcBorders>
            <w:vAlign w:val="bottom"/>
          </w:tcPr>
          <w:p>
            <w:pPr>
              <w:ind w:left="80"/>
              <w:rPr>
                <w:sz w:val="20"/>
                <w:szCs w:val="20"/>
              </w:rPr>
            </w:pPr>
            <w:r>
              <w:rPr>
                <w:rFonts w:ascii="Arial" w:hAnsi="Arial" w:eastAsia="Arial" w:cs="Arial"/>
                <w:b/>
                <w:sz w:val="17"/>
                <w:szCs w:val="17"/>
              </w:rPr>
              <w:t>Total in (Rs)</w:t>
            </w:r>
          </w:p>
        </w:tc>
        <w:tc>
          <w:tcPr>
            <w:tcW w:w="1860" w:type="dxa"/>
            <w:tcBorders>
              <w:right w:val="single" w:color="DDDDDD" w:sz="8" w:space="0"/>
            </w:tcBorders>
            <w:vAlign w:val="bottom"/>
          </w:tcPr>
          <w:p>
            <w:pPr>
              <w:ind w:left="100"/>
              <w:rPr>
                <w:sz w:val="20"/>
                <w:szCs w:val="20"/>
              </w:rPr>
            </w:pPr>
          </w:p>
        </w:tc>
      </w:tr>
      <w:tr>
        <w:tblPrEx>
          <w:tblCellMar>
            <w:top w:w="0" w:type="dxa"/>
            <w:left w:w="0" w:type="dxa"/>
            <w:bottom w:w="0" w:type="dxa"/>
            <w:right w:w="0" w:type="dxa"/>
          </w:tblCellMar>
        </w:tblPrEx>
        <w:trPr>
          <w:trHeight w:val="104" w:hRule="atLeast"/>
        </w:trPr>
        <w:tc>
          <w:tcPr>
            <w:tcW w:w="6040" w:type="dxa"/>
            <w:tcBorders>
              <w:left w:val="single" w:color="DDDDDD" w:sz="8" w:space="0"/>
              <w:bottom w:val="single" w:color="DDDDDD" w:sz="8" w:space="0"/>
              <w:right w:val="single" w:color="DDDDDD" w:sz="8" w:space="0"/>
            </w:tcBorders>
            <w:vAlign w:val="bottom"/>
          </w:tcPr>
          <w:p>
            <w:pPr>
              <w:rPr>
                <w:sz w:val="9"/>
                <w:szCs w:val="9"/>
              </w:rPr>
            </w:pPr>
          </w:p>
        </w:tc>
        <w:tc>
          <w:tcPr>
            <w:tcW w:w="1660" w:type="dxa"/>
            <w:tcBorders>
              <w:bottom w:val="single" w:color="DDDDDD" w:sz="8" w:space="0"/>
              <w:right w:val="single" w:color="DDDDDD" w:sz="8" w:space="0"/>
            </w:tcBorders>
            <w:vAlign w:val="bottom"/>
          </w:tcPr>
          <w:p>
            <w:pPr>
              <w:rPr>
                <w:sz w:val="9"/>
                <w:szCs w:val="9"/>
              </w:rPr>
            </w:pPr>
          </w:p>
        </w:tc>
        <w:tc>
          <w:tcPr>
            <w:tcW w:w="1780" w:type="dxa"/>
            <w:tcBorders>
              <w:bottom w:val="single" w:color="DDDDDD" w:sz="8" w:space="0"/>
              <w:right w:val="single" w:color="DDDDDD" w:sz="8" w:space="0"/>
            </w:tcBorders>
            <w:vAlign w:val="bottom"/>
          </w:tcPr>
          <w:p>
            <w:pPr>
              <w:rPr>
                <w:sz w:val="9"/>
                <w:szCs w:val="9"/>
              </w:rPr>
            </w:pPr>
          </w:p>
        </w:tc>
        <w:tc>
          <w:tcPr>
            <w:tcW w:w="2800" w:type="dxa"/>
            <w:tcBorders>
              <w:bottom w:val="single" w:color="DDDDDD" w:sz="8" w:space="0"/>
              <w:right w:val="single" w:color="DDDDDD" w:sz="8" w:space="0"/>
            </w:tcBorders>
            <w:vAlign w:val="bottom"/>
          </w:tcPr>
          <w:p>
            <w:pPr>
              <w:rPr>
                <w:sz w:val="9"/>
                <w:szCs w:val="9"/>
              </w:rPr>
            </w:pPr>
          </w:p>
        </w:tc>
        <w:tc>
          <w:tcPr>
            <w:tcW w:w="1860" w:type="dxa"/>
            <w:tcBorders>
              <w:bottom w:val="single" w:color="DDDDDD" w:sz="8" w:space="0"/>
              <w:right w:val="single" w:color="DDDDDD" w:sz="8" w:space="0"/>
            </w:tcBorders>
            <w:vAlign w:val="bottom"/>
          </w:tcPr>
          <w:p>
            <w:pPr>
              <w:rPr>
                <w:sz w:val="9"/>
                <w:szCs w:val="9"/>
              </w:rPr>
            </w:pPr>
          </w:p>
        </w:tc>
      </w:tr>
    </w:tbl>
    <w:p>
      <w:pPr>
        <w:spacing w:line="200" w:lineRule="auto"/>
        <w:rPr>
          <w:sz w:val="20"/>
          <w:szCs w:val="20"/>
        </w:rPr>
      </w:pPr>
    </w:p>
    <w:p>
      <w:pPr>
        <w:spacing w:line="200" w:lineRule="auto"/>
        <w:rPr>
          <w:sz w:val="20"/>
          <w:szCs w:val="20"/>
        </w:rPr>
      </w:pPr>
    </w:p>
    <w:p>
      <w:pPr>
        <w:spacing w:line="20" w:lineRule="auto"/>
        <w:rPr>
          <w:sz w:val="20"/>
          <w:szCs w:val="20"/>
        </w:rPr>
      </w:pPr>
      <w:r>
        <w:drawing>
          <wp:anchor distT="0" distB="0" distL="0" distR="0" simplePos="0" relativeHeight="251666432" behindDoc="1" locked="0" layoutInCell="1" allowOverlap="1">
            <wp:simplePos x="0" y="0"/>
            <wp:positionH relativeFrom="column">
              <wp:posOffset>-113030</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9334500" cy="7620"/>
                    </a:xfrm>
                    <a:prstGeom prst="rect">
                      <a:avLst/>
                    </a:prstGeom>
                  </pic:spPr>
                </pic:pic>
              </a:graphicData>
            </a:graphic>
          </wp:anchor>
        </w:drawing>
      </w:r>
    </w:p>
    <w:sectPr>
      <w:pgSz w:w="15860" w:h="12259" w:orient="landscape"/>
      <w:pgMar w:top="550" w:right="879" w:bottom="1440" w:left="76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8875"/>
      <w:docPartObj>
        <w:docPartGallery w:val="AutoText"/>
      </w:docPartObj>
    </w:sdtPr>
    <w:sdtContent>
      <w:p>
        <w:pPr>
          <w:pStyle w:val="10"/>
          <w:jc w:val="right"/>
        </w:pPr>
        <w:r>
          <w:fldChar w:fldCharType="begin"/>
        </w:r>
        <w:r>
          <w:instrText xml:space="preserve"> PAGE   \* MERGEFORMAT </w:instrText>
        </w:r>
        <w:r>
          <w:fldChar w:fldCharType="separate"/>
        </w:r>
        <w:r>
          <w:t>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911BB"/>
    <w:multiLevelType w:val="multilevel"/>
    <w:tmpl w:val="112911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2603BA"/>
    <w:multiLevelType w:val="multilevel"/>
    <w:tmpl w:val="202603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5F4F21"/>
    <w:multiLevelType w:val="multilevel"/>
    <w:tmpl w:val="735F4F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A21AE6"/>
    <w:multiLevelType w:val="singleLevel"/>
    <w:tmpl w:val="75A21AE6"/>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282989"/>
    <w:rsid w:val="0001491E"/>
    <w:rsid w:val="00070FFF"/>
    <w:rsid w:val="00074BD6"/>
    <w:rsid w:val="001857B7"/>
    <w:rsid w:val="001C73ED"/>
    <w:rsid w:val="001E3783"/>
    <w:rsid w:val="00200334"/>
    <w:rsid w:val="0022403A"/>
    <w:rsid w:val="00280666"/>
    <w:rsid w:val="00282989"/>
    <w:rsid w:val="002D0CCB"/>
    <w:rsid w:val="003B3BD3"/>
    <w:rsid w:val="004B78E6"/>
    <w:rsid w:val="005041DE"/>
    <w:rsid w:val="00586352"/>
    <w:rsid w:val="00590C52"/>
    <w:rsid w:val="00652158"/>
    <w:rsid w:val="00657D2D"/>
    <w:rsid w:val="00665504"/>
    <w:rsid w:val="00773BE1"/>
    <w:rsid w:val="007C732A"/>
    <w:rsid w:val="007C7E3F"/>
    <w:rsid w:val="00871033"/>
    <w:rsid w:val="00877EE4"/>
    <w:rsid w:val="00956CB5"/>
    <w:rsid w:val="00973D76"/>
    <w:rsid w:val="00991E05"/>
    <w:rsid w:val="009963F5"/>
    <w:rsid w:val="00A5487E"/>
    <w:rsid w:val="00A8324C"/>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6C08"/>
    <w:rsid w:val="00F515F1"/>
    <w:rsid w:val="00FF010C"/>
    <w:rsid w:val="1846358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pPr>
  </w:style>
  <w:style w:type="paragraph" w:styleId="11">
    <w:name w:val="header"/>
    <w:basedOn w:val="1"/>
    <w:link w:val="21"/>
    <w:semiHidden/>
    <w:unhideWhenUsed/>
    <w:uiPriority w:val="99"/>
    <w:pPr>
      <w:tabs>
        <w:tab w:val="center" w:pos="4680"/>
        <w:tab w:val="right" w:pos="9360"/>
      </w:tabs>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style>
  <w:style w:type="table" w:customStyle="1" w:styleId="15">
    <w:name w:val="_Style 12"/>
    <w:basedOn w:val="9"/>
    <w:uiPriority w:val="0"/>
  </w:style>
  <w:style w:type="table" w:customStyle="1" w:styleId="16">
    <w:name w:val="_Style 13"/>
    <w:basedOn w:val="9"/>
    <w:uiPriority w:val="0"/>
  </w:style>
  <w:style w:type="table" w:customStyle="1" w:styleId="17">
    <w:name w:val="_Style 14"/>
    <w:basedOn w:val="9"/>
    <w:qFormat/>
    <w:uiPriority w:val="0"/>
  </w:style>
  <w:style w:type="table" w:customStyle="1" w:styleId="18">
    <w:name w:val="_Style 15"/>
    <w:basedOn w:val="9"/>
    <w:uiPriority w:val="0"/>
    <w:tblPr>
      <w:tblCellMar>
        <w:left w:w="0" w:type="dxa"/>
        <w:right w:w="0" w:type="dxa"/>
      </w:tblCellMar>
    </w:tblPr>
  </w:style>
  <w:style w:type="table" w:customStyle="1" w:styleId="19">
    <w:name w:val="_Style 16"/>
    <w:basedOn w:val="9"/>
    <w:uiPriority w:val="0"/>
    <w:tblPr>
      <w:tblCellMar>
        <w:left w:w="0" w:type="dxa"/>
        <w:right w:w="0" w:type="dxa"/>
      </w:tblCellMar>
    </w:tblPr>
  </w:style>
  <w:style w:type="table" w:customStyle="1" w:styleId="20">
    <w:name w:val="_Style 17"/>
    <w:basedOn w:val="9"/>
    <w:uiPriority w:val="0"/>
    <w:tblPr>
      <w:tblCellMar>
        <w:left w:w="0" w:type="dxa"/>
        <w:right w:w="0" w:type="dxa"/>
      </w:tblCellMar>
    </w:tblPr>
  </w:style>
  <w:style w:type="character" w:customStyle="1" w:styleId="21">
    <w:name w:val="Header Char"/>
    <w:basedOn w:val="8"/>
    <w:link w:val="11"/>
    <w:semiHidden/>
    <w:uiPriority w:val="99"/>
  </w:style>
  <w:style w:type="character" w:customStyle="1" w:styleId="22">
    <w:name w:val="Footer Char"/>
    <w:basedOn w:val="8"/>
    <w:link w:val="10"/>
    <w:uiPriority w:val="99"/>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685</Words>
  <Characters>3911</Characters>
  <Lines>32</Lines>
  <Paragraphs>9</Paragraphs>
  <TotalTime>3</TotalTime>
  <ScaleCrop>false</ScaleCrop>
  <LinksUpToDate>false</LinksUpToDate>
  <CharactersWithSpaces>4587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2021-10-04T23:01:00Z</dcterms:created>
  <dc:creator>Sarmad Jamal</dc:creator>
  <cp:lastModifiedBy>Sarmad Jamal</cp:lastModifiedBy>
  <dcterms:modified xsi:type="dcterms:W3CDTF">2022-09-14T12:15:05Z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47D5B0A74B804879956CB8E2AA2DD2DD</vt:lpwstr>
  </property>
</Properties>
</file>