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8"/>
        </w:rPr>
        <w:t>BOLINAO SCHOOL OF FISHERIES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6"/>
        </w:rPr>
        <w:t>STUDENT E-VOTING SYSTEM</w:t>
      </w:r>
    </w:p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sz w:val="28"/>
        </w:rPr>
        <w:t>APPENDIX H – USER MANUAL</w:t>
      </w:r>
    </w:p>
    <w:p>
      <w:pPr>
        <w:spacing w:after="280" w:line="360" w:lineRule="auto"/>
        <w:jc w:val="center"/>
      </w:pPr>
      <w:r>
        <w:rPr>
          <w:rFonts w:ascii="Times New Roman" w:hAnsi="Times New Roman"/>
          <w:sz w:val="24"/>
        </w:rPr>
        <w:t>This user manual provides step-by-step instructions for setting up, administering, and using the Bolinao School of Fisheries Student E-Voting System. The system provides secure role-based access control, DepEd Learner Reference Number (LRN) voter authentication, automated DepEd School Form 1 (SF1) roster importation, digital ballot casting with real-time auditability, and instant canvassing.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1. SYSTEM REQUIREMENTS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Before deploying and using the system, prepare the following hardware and software components: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Server Host or Local Precinct Computer (Node.js v20.x or higher runtime)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Client Voting Terminals / Kiosks (Desktop PC, Laptop, or Tablet)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Google Chrome or Microsoft Edge (Latest version recommended)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Local Area Network (LAN) router or active Internet connection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Official DepEd School Form 1 (SF1) student masterlist spreadsheet (.xls or .xlsx)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Registered System Accounts (Administrator, Teacher/Proctor, and Student Voters)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/>
          <w:sz w:val="24"/>
        </w:rPr>
        <w:t>Make sure the host server is active and client terminals can communicate over the network before commencing election operations.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2. STARTING THE SYSTEM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Turn on the server computer and start the CivicFlow backend service.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Power on the client voting terminals in the designated polling room.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Connect each workstation to the election Local Area Network or Wi-Fi.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Open Google Chrome or Microsoft Edge browser.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Navigate to the designated application URL (e.g., http://localhost:3000 or the school portal address).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The Bolinao School of Fisheries Student E-Voting System Login Page will appear.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System Login Page (Desktop View)]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System Login Page (Desktop View)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3. LOGGING IN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Authorized users access the system using their assigned credentials based on role.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A. Student Voter Login Procedure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Enter your 12-digit Learner Reference Number (LRN) into the Student Number field.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Enter your personal account password.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Click the 'Sign In to Ballot' button.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The system will authenticate your session and automatically load the Active Ballot Page.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B. First-Time Password Setup for Imported Students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Students imported via the DepEd SF1 roster without passwords will be prompted upon their first login to establish credentials: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Enter your Student LRN into the login field and click Sign In.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The 'First-Time User Password Setup' window will appear displaying your full name.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Enter your desired password in the 'New Password' field (minimum 6 characters).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Re-type your password in the 'Confirm Password' field.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Click 'Create Password &amp; Continue' to finalize your credentials and proceed to the ballot.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C. Administrator and Faculty Login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Enter your administrative username (e.g., ADMIN).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Enter your secure administrative password.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Click 'Sign In'.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The system will verify administrative authorization and load the Administrator Dashboard.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D. How to Cast Your Ballot Guidance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Voters unfamiliar with digital voting can click the 'How to Vote' link on the login card to review the three-step voting overview before signing in.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How to Cast Your Ballot Informational Modal]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how_to_vote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How to Cast Your Ballot Informational Modal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If Login Fails: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Verify that the Student LRN contains exactly 12 digits without spaces or dashes.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Check that the keyboard Caps Lock key is turned off.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Check with the precinct poll clerk if your name is listed on the official DepEd SF1 enrollment roster.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If your password is forgotten, request a password reset from the Election Administrator.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4. REGISTERING A USER AND BULK SF1 IMPORT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Only authorized administrators can register voter accounts and manage system credentials.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A. Manual User Creation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Log in as an Administrator.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Click 'Users' on the navigation drawer menu.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Click the '+ Add User' button.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Enter the user's details: Student Number (LRN), Full Name, Grade Level (7–12), Section (e.g., Glassfish, Sailfish), and designated Room.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Select the user role: Student, Teacher/Proctor, or Admin.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Verify the information and click 'Save User'.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sz w:val="24"/>
        </w:rPr>
        <w:t>The user will appear in the active user roster.</w:t>
      </w:r>
    </w:p>
    <w:p>
      <w:pPr>
        <w:keepNext/>
        <w:spacing w:before="200" w:after="60" w:line="360" w:lineRule="auto"/>
        <w:jc w:val="left"/>
      </w:pPr>
      <w:r>
        <w:rPr>
          <w:rFonts w:ascii="Times New Roman" w:hAnsi="Times New Roman"/>
          <w:b/>
          <w:i/>
          <w:sz w:val="24"/>
        </w:rPr>
        <w:t>B. Bulk Importing from DepEd School Form 1 (SF1) Excel Files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The system provides a built-in parser for rapid importation of complete class rosters directly from standard Department of Education SF1 spreadsheets: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Open the Users tab and click 'Bulk Import'.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Select the 'Upload File' tab or click the drag-and-drop zone.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Choose the target DepEd SF1 spreadsheet (e.g., SF1_2026_Grade 7 (Year I) - GLASSFISH (1).xls).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The system automatically parses student LRNs, full names, year levels, and sections.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Review the validation preview table to ensure no duplicate LRNs exist.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Click 'Import Students'. The system registers all accounts without passwords, allowing students to set their own password on their first login.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Bulk User Registry Import (DepEd SF1 Parser)]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ulk_import_modal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Bulk User Registry Import (DepEd SF1 Parser)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User Directory and Voter Roster Table]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users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User Directory and Voter Roster Table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5. CONFIGURING AN ELECTION EVENT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Before students can vote, an election event must be configured and scheduled.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Navigate to the 'Elections' tab in the Administrator portal.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Click '+ Create Election'.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Enter the Election Title (e.g., Supreme Secondary Learner Government General Election 2026).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Enter a detailed description of the election rules and purpose.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Set the Start Date and Time (when voting officially opens).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Set the End Date and Time (when voting automatically closes).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sz w:val="24"/>
        </w:rPr>
        <w:t>Select the Election Scope: 'All Students' for general elections, or filter by specific Grade Level, Section, or Voting Room.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8: </w:t>
      </w:r>
      <w:r>
        <w:rPr>
          <w:rFonts w:ascii="Times New Roman" w:hAnsi="Times New Roman"/>
          <w:sz w:val="24"/>
        </w:rPr>
        <w:t>Toggle 'Support Party-Lists' if political parties are contesting the election.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9: </w:t>
      </w:r>
      <w:r>
        <w:rPr>
          <w:rFonts w:ascii="Times New Roman" w:hAnsi="Times New Roman"/>
          <w:sz w:val="24"/>
        </w:rPr>
        <w:t>Click 'Save Election'. The election status will reflect as 'Upcoming' until the start time is reached.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Elections Management and Scheduling Tab]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elections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Elections Management and Scheduling Tab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6. MANAGING ELECTORAL POSITIONS AND QUOTAS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Positions define the offices contested on the ballot.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Click 'Positions' on the navigation drawer menu.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Select the target election from the dropdown menu.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Click '+ Add Position'.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Enter the official Position Name (e.g., President, Vice President, Secretary, Treasurer, Auditor, Public Information Officer, Grade 7 Representative).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Set the Ballot Order number to arrange positions from highest to lowest executive rank.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Specify the maximum allowable votes (1 for single-winner executive positions; 2 or more for multi-seat councilors).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sz w:val="24"/>
        </w:rPr>
        <w:t>Click 'Save Position'.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Positions Management and Ballot Quotas Tab]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positions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Positions Management and Ballot Quotas Tab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7. REGISTERING CANDIDATES AND PARTY-LISTS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Candidate profiles display photos, party affiliations, and platforms on the voting ballot.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Click 'Candidates' on the navigation menu.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Click '+ Add Candidate'.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Select the target Election and Position.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Enter the candidate's Full Name or link their enrolled student account.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Assign their Party-List affiliation (or select 'Independent').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Upload the candidate's portrait photo. Use the built-in Image Cropping tool to zoom, pan, and ensure uniform headshot proportions.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sz w:val="24"/>
        </w:rPr>
        <w:t>Enter the candidate's platform or advocacy statement.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8: </w:t>
      </w:r>
      <w:r>
        <w:rPr>
          <w:rFonts w:ascii="Times New Roman" w:hAnsi="Times New Roman"/>
          <w:sz w:val="24"/>
        </w:rPr>
        <w:t>Click 'Save Candidate'. The candidate profile is published to the ballot.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Candidates Management Tab]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candidates_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Candidates Management Tab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Candidate Profile and Manifesto Modal]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candidate_modal_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Candidate Profile and Manifesto Modal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8. CHECKING THE USER AND VOTER ELIGIBILITY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Before students are permitted to cast their ballots, verify that voter registration is complete.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Make sure the voter has: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Active Student Account with verified 12-digit DepEd LRN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Correct Grade Level, Section, and Room assignment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Established account password (or ready for first-time setup)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Unvoted status (Has Voted = False)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/>
          <w:sz w:val="24"/>
        </w:rPr>
        <w:t>Voter Readiness Flow: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Identity Verification → Roster Check → Terminal Login → Active Ballot Access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If all checks pass, the student is authorized to cast their vote.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9. CASTING A VOTE (STUDENT VOTER MANUAL)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This is the standard digital voting procedure for students: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Log in using your Student Number (LRN) and password at the polling terminal.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The Active Election Ballot opens, featuring a live countdown timer indicating the time remaining.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Scroll through the electoral positions in constitutional order.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Click on any candidate's profile card to review their campaign photo, party-list, and full manifesto.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Click the 'Cast Vote' button under your chosen candidate. The selected card will be highlighted with a checkmark badge.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Continue selecting candidates for each position. The system will prevent exceeding the maximum allowable vote quota per position.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sz w:val="24"/>
        </w:rPr>
        <w:t>Once all selections are made, click 'Review Ballot' at the bottom of the screen.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8: </w:t>
      </w:r>
      <w:r>
        <w:rPr>
          <w:rFonts w:ascii="Times New Roman" w:hAnsi="Times New Roman"/>
          <w:sz w:val="24"/>
        </w:rPr>
        <w:t>The Vote Confirmation Modal will appear, displaying a complete summary of all your selections.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9: </w:t>
      </w:r>
      <w:r>
        <w:rPr>
          <w:rFonts w:ascii="Times New Roman" w:hAnsi="Times New Roman"/>
          <w:sz w:val="24"/>
        </w:rPr>
        <w:t>Review your ballot carefully. If you wish to change a selection, click 'Cancel' to return to the ballot.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10: </w:t>
      </w:r>
      <w:r>
        <w:rPr>
          <w:rFonts w:ascii="Times New Roman" w:hAnsi="Times New Roman"/>
          <w:sz w:val="24"/>
        </w:rPr>
        <w:t>If satisfied, click 'Confirm Vote'.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11: </w:t>
      </w:r>
      <w:r>
        <w:rPr>
          <w:rFonts w:ascii="Times New Roman" w:hAnsi="Times New Roman"/>
          <w:sz w:val="24"/>
        </w:rPr>
        <w:t>The system executes an animated ballot drop celebration confirming that your vote has been securely recorded.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12: </w:t>
      </w:r>
      <w:r>
        <w:rPr>
          <w:rFonts w:ascii="Times New Roman" w:hAnsi="Times New Roman"/>
          <w:sz w:val="24"/>
        </w:rPr>
        <w:t>A tamper-evident digital receipt confirmation is generated. Click 'Finish &amp; Log Out' to clear the terminal for the next student.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Student Digital Voting Ballot]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vote_flow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Student Digital Voting Ballot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Ballot Review and Confirmation Modal]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vote_confirm_modal_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Ballot Review and Confirmation Modal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10. REAL-TIME MONITORING AND UNVOTED VOTER TRACKING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Election officials can monitor turnout and track voter participation in real time: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Log in to the Administrator Dashboard.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Review the live summary tiles displaying Total Users, Total Votes Cast, Total Positions, and Total Candidates.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Inspect turnout percentage progress bars across Grade Levels and Sections.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Navigate to the 'Results' tab and click the 'Unvoted Students' sub-tab.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Use the search bar to locate specific sections or students who have not yet voted.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Coordinate with classroom advisers and proctors to dispatch pending voter batches to the polling booths.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Administrator Dashboard Overview]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dashboard_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Administrator Dashboard Overview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11. CANVASSING AND VIEWING ELECTION RESULTS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The system performs instant, automated canvassing and vote tallying: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Click 'Results' on the main navigation menu.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Select the target election from the election filter dropdown.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Observe the live vote tally per position.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Review the Winner Podium highlighting the leading candidates with Gold, Silver, and Bronze badges.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Examine the interactive Donut Charts illustrating percentage distributions of votes cast.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When the scheduled voting window concludes, the election status transitions to 'Ended', permanently locking the vote counts.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Live Canvassing, Podium Leaderboard, and Results Charts]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6728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results_mob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Live Canvassing, Podium Leaderboard, and Results Charts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12. GENERATING A REPORT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Official election documents can be generated for institutional records and certification: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Open the Results tab.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Click 'Generate Official Certificate of Canvass'.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Verify the generated report containing total registered voters, total ballots cast, turnout percentage, and candidate rankings.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Click 'Export Report' to save or print the document in PDF or spreadsheet format.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Present the Certificate of Canvass to the School Election Committee, Head Teacher, and Principal for official signing.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13. WHEN A STUDENT CANNOT LOG IN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If a student encounters authentication issues: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Check that the student is typing their correct 12-digit DepEd LRN.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Ensure no accidental leading or trailing spaces are present in the student number.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Verify that the keyboard Caps Lock is disabled.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If the student forgot their created password, have an authorized Administrator locate the user in the User Management tab and click 'Reset Password'.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If the system reports 'Account Not Found', verify whether the student was included in the uploaded DepEd SF1 masterlist.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If the student was recently enrolled, the administrator may manually add their record.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14. WHEN A VOTE CANNOT BE CAST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If the voting portal blocks a student from submitting a ballot: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Check the Election Status. Voting is only permissible during the 'Live' election phase.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Verify the Election Scope. If an election is scoped to a specific Grade Level or Section, ensure the student's profile matches the targeted cohort.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Check the 'Has Voted' status. The system strictly enforces a one-student, one-vote policy. Once a ballot is submitted, subsequent attempts are automatically rejected.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Ensure that selections do not violate ballot quotas (e.g., attempting to select multiple candidates for a single-winner position).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15. MANUAL VERIFICATION PROCEDURES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When automated verification requires human intervention: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The student reports to the Election Committee Polling Precinct Desk.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The poll clerk verifies the student's identity using their physical DepEd School ID card.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The poll clerk cross-references the student's name against the printed DepEd SF1 enrollment roster.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The poll clerk checks the system directory to confirm the voter's active eligibility.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sz w:val="24"/>
        </w:rPr>
        <w:t>Follow the approved manual verification procedure and assist the voter to an available terminal.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sz w:val="24"/>
        </w:rPr>
        <w:t>Never create duplicate voter records for a student who has already voted.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16. COMMON PROBLEMS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The following matrix summarizes common operational issues and recommended resolutions: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7C3"/>
          <w:bottom w:val="single" w:sz="4" w:space="0" w:color="B0B7C3"/>
          <w:left w:val="single" w:sz="4" w:space="0" w:color="B0B7C3"/>
          <w:right w:val="single" w:sz="4" w:space="0" w:color="B0B7C3"/>
          <w:insideH w:val="single" w:sz="4" w:space="0" w:color="B0B7C3"/>
          <w:insideV w:val="single" w:sz="4" w:space="0" w:color="B0B7C3"/>
        </w:tblBorders>
      </w:tblPr>
      <w:tblGrid>
        <w:gridCol w:w="4320"/>
        <w:gridCol w:w="4320"/>
      </w:tblGrid>
      <w:tr>
        <w:tc>
          <w:tcPr>
            <w:tcW w:type="dxa" w:w="360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Problem</w:t>
            </w:r>
          </w:p>
        </w:tc>
        <w:tc>
          <w:tcPr>
            <w:tcW w:type="dxa" w:w="504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What to Do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Cannot log in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Check 12-digit Student LRN and password; turn off Caps Lock.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First-time login prompt appears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Enter and confirm a secure new personal password (min. 6 characters).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Student account not found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Check LRN spelling; cross-reference DepEd SF1 enrollment roster; contact administrator.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System reports 'Already Voted'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Voters can only cast a ballot once. Duplicate voting is mathematically prohibited.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Election status shows 'Upcoming'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Voting has not commenced yet. Await the scheduled election start time.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Election status shows 'Ended'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The election deadline has elapsed. The voting window is permanently closed.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Positions missing on ballot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Verify election scope settings; some positions are restricted to specific grade levels.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Candidate photo fails to upload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Ensure image format is PNG, JPG, or WEBP and file size is below 5 MB. Re-crop using image tool.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DepEd SF1 bulk import error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Ensure file is in .xls or .xlsx format with LRN and Student Name column headers.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Ballot submission is slow or hangs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Check precinct Wi-Fi or LAN connection; do not close browser until confirmation receipt appears.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Turnout percentage not updating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Click the browser refresh button or check connection to the central server.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Tablet screen distorted or clipped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  <w:t>Update browser to the latest version of Chrome or Edge; rotate tablet to landscape orientation.</w:t>
            </w:r>
          </w:p>
        </w:tc>
      </w:tr>
    </w:tbl>
    <w:p>
      <w:pPr>
        <w:spacing w:after="120"/>
      </w:pP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17. SECURITY AND PRIVACY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All operators, proctors, and voters must strictly observe the following security and data privacy reminders: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Keep your username, LRN, and account password private at all times.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Do not use another student's account or LRN to access the system.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Observe absolute ballot secrecy: selections are cryptographically decoupled from voter identities.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Adhere to Republic Act No. 10173 (Data Privacy Act of 2012): student masterlists and LRNs must never be exposed or shared outside authorized election activities.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Do not disclose or copy confidential election audit trails without formal COMELEC approval.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Only authorized administrative personnel may access the User Management and Canvassing tabs.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b/>
          <w:sz w:val="24"/>
        </w:rPr>
        <w:t xml:space="preserve">☑ </w:t>
      </w:r>
      <w:r>
        <w:rPr>
          <w:rFonts w:ascii="Times New Roman" w:hAnsi="Times New Roman"/>
          <w:sz w:val="24"/>
        </w:rPr>
        <w:t>Always log out immediately after casting a vote or completing an administrative task.</w:t>
      </w:r>
    </w:p>
    <w:p>
      <w:pPr>
        <w:keepNext/>
        <w:spacing w:before="280" w:after="80" w:line="360" w:lineRule="auto"/>
        <w:jc w:val="left"/>
      </w:pPr>
      <w:r>
        <w:rPr>
          <w:rFonts w:ascii="Times New Roman" w:hAnsi="Times New Roman"/>
          <w:b/>
          <w:sz w:val="24"/>
        </w:rPr>
        <w:t>18. LOGGING OUT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i w:val="0"/>
          <w:sz w:val="24"/>
        </w:rPr>
        <w:t>After completing your voting session or administrative duties: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sz w:val="24"/>
        </w:rPr>
        <w:t>Click your User Profile / Avatar icon in the upper right header.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sz w:val="24"/>
        </w:rPr>
        <w:t>Click 'Log Out'.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sz w:val="24"/>
        </w:rPr>
        <w:t>Wait until the system terminates the session token and redirects to the clean Login Page.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sz w:val="24"/>
        </w:rPr>
        <w:t>Ensure the terminal is reset to the login standby state for the next voter.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464646"/>
          <w:sz w:val="22"/>
        </w:rPr>
        <w:t>[Insert Screenshot – System Ready for Next Voter (Standby Login Page)]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05050"/>
          <w:sz w:val="20"/>
        </w:rPr>
        <w:t>Figure: System Ready for Next Voter (Standby Login Page)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