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01A4" w14:textId="7D57FA37" w:rsidR="00F91946" w:rsidRDefault="00480D42" w:rsidP="00480D4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Generacja (</w:t>
      </w:r>
      <w:proofErr w:type="spellStart"/>
      <w:r>
        <w:rPr>
          <w:rFonts w:ascii="Arial" w:hAnsi="Arial" w:cs="Arial"/>
          <w:sz w:val="56"/>
          <w:szCs w:val="56"/>
        </w:rPr>
        <w:t>n,k</w:t>
      </w:r>
      <w:proofErr w:type="spellEnd"/>
      <w:r>
        <w:rPr>
          <w:rFonts w:ascii="Arial" w:hAnsi="Arial" w:cs="Arial"/>
          <w:sz w:val="56"/>
          <w:szCs w:val="56"/>
        </w:rPr>
        <w:t>)-kombinacji - algorytmy</w:t>
      </w:r>
    </w:p>
    <w:p w14:paraId="6CAE943D" w14:textId="1DBC6FD7" w:rsidR="00480D42" w:rsidRDefault="00480D42" w:rsidP="00480D42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1 – Piotr Sarna LK1</w:t>
      </w:r>
    </w:p>
    <w:p w14:paraId="71307E46" w14:textId="77777777" w:rsidR="00480D42" w:rsidRDefault="00480D42" w:rsidP="00480D42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1E5723F6" w14:textId="0124F180" w:rsidR="00480D42" w:rsidRDefault="00480D42" w:rsidP="00480D42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2DA50CC7" w14:textId="3C294655" w:rsidR="00480D42" w:rsidRDefault="00480D42" w:rsidP="00480D42">
      <w:pPr>
        <w:rPr>
          <w:rFonts w:ascii="Arial" w:hAnsi="Arial" w:cs="Arial"/>
          <w:sz w:val="32"/>
          <w:szCs w:val="32"/>
        </w:rPr>
      </w:pPr>
      <w:r w:rsidRPr="00480D42">
        <w:rPr>
          <w:rFonts w:ascii="Arial" w:hAnsi="Arial" w:cs="Arial"/>
          <w:sz w:val="32"/>
          <w:szCs w:val="32"/>
        </w:rPr>
        <w:t xml:space="preserve">Podczas zajęć zapoznaliśmy się z dwoma algorytmami, mającymi na celu wygenerowanie kombinacji od 1 do zadanego </w:t>
      </w:r>
      <w:r>
        <w:rPr>
          <w:rFonts w:ascii="Arial" w:hAnsi="Arial" w:cs="Arial"/>
          <w:sz w:val="32"/>
          <w:szCs w:val="32"/>
        </w:rPr>
        <w:t>„</w:t>
      </w:r>
      <w:r w:rsidRPr="00480D42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”</w:t>
      </w:r>
      <w:r w:rsidRPr="00480D42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 xml:space="preserve">Były to: algorytm generacji kombinacji w porządku leksykograficznym oraz algorytm </w:t>
      </w:r>
      <w:proofErr w:type="spellStart"/>
      <w:r>
        <w:rPr>
          <w:rFonts w:ascii="Arial" w:hAnsi="Arial" w:cs="Arial"/>
          <w:sz w:val="32"/>
          <w:szCs w:val="32"/>
        </w:rPr>
        <w:t>Semby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1CAECF20" w14:textId="77777777" w:rsidR="00480D42" w:rsidRDefault="00480D42" w:rsidP="00480D42">
      <w:pPr>
        <w:rPr>
          <w:rFonts w:ascii="Arial" w:hAnsi="Arial" w:cs="Arial"/>
          <w:sz w:val="32"/>
          <w:szCs w:val="32"/>
        </w:rPr>
      </w:pPr>
    </w:p>
    <w:p w14:paraId="0DC3E7D8" w14:textId="5C929869" w:rsidR="00480D42" w:rsidRDefault="00480D42" w:rsidP="00480D42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034936A1" w14:textId="3878EBC5" w:rsidR="00480D42" w:rsidRDefault="00480D42" w:rsidP="00480D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Kombinacja to „k”-elementowy podzbiór skończonego „n”-elementowego zbioru, gdzie 0 ≤ k </w:t>
      </w:r>
      <w:r>
        <w:rPr>
          <w:rFonts w:ascii="Arial" w:hAnsi="Arial" w:cs="Arial"/>
          <w:sz w:val="32"/>
          <w:szCs w:val="32"/>
        </w:rPr>
        <w:t>≤</w:t>
      </w:r>
      <w:r>
        <w:rPr>
          <w:rFonts w:ascii="Arial" w:hAnsi="Arial" w:cs="Arial"/>
          <w:sz w:val="32"/>
          <w:szCs w:val="32"/>
        </w:rPr>
        <w:t xml:space="preserve"> n.</w:t>
      </w:r>
    </w:p>
    <w:p w14:paraId="362140E9" w14:textId="77777777" w:rsidR="00480D42" w:rsidRDefault="00480D42" w:rsidP="00480D42">
      <w:pPr>
        <w:rPr>
          <w:rFonts w:ascii="Arial" w:hAnsi="Arial" w:cs="Arial"/>
          <w:sz w:val="32"/>
          <w:szCs w:val="32"/>
        </w:rPr>
      </w:pPr>
    </w:p>
    <w:p w14:paraId="5C71974C" w14:textId="550E8D6F" w:rsidR="00480D42" w:rsidRDefault="00480D42" w:rsidP="00480D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Liczbę kombinacji możemy wyliczyć za pomocą współczynnika dwumianowego Newtona:</w:t>
      </w:r>
    </w:p>
    <w:p w14:paraId="12855217" w14:textId="22A0D1A4" w:rsidR="00480D42" w:rsidRDefault="00C63EBE" w:rsidP="00C63EBE">
      <w:pPr>
        <w:jc w:val="center"/>
        <w:rPr>
          <w:rFonts w:ascii="Arial" w:hAnsi="Arial" w:cs="Arial"/>
          <w:sz w:val="32"/>
          <w:szCs w:val="32"/>
        </w:rPr>
      </w:pPr>
      <w:r w:rsidRPr="00C63EBE">
        <w:rPr>
          <w:rFonts w:ascii="Arial" w:hAnsi="Arial" w:cs="Arial"/>
          <w:sz w:val="32"/>
          <w:szCs w:val="32"/>
        </w:rPr>
        <w:drawing>
          <wp:inline distT="0" distB="0" distL="0" distR="0" wp14:anchorId="3C68016C" wp14:editId="35CB6171">
            <wp:extent cx="1619476" cy="638264"/>
            <wp:effectExtent l="0" t="0" r="0" b="9525"/>
            <wp:docPr id="536661434" name="Obraz 1" descr="Obraz zawierający Czcionka, tekst, lini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1434" name="Obraz 1" descr="Obraz zawierający Czcionka, tekst, linia, diagram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290" w14:textId="10A9DAEA" w:rsidR="00C63EBE" w:rsidRDefault="00C63EBE" w:rsidP="00C63EBE">
      <w:pPr>
        <w:jc w:val="center"/>
        <w:rPr>
          <w:rFonts w:ascii="Arial" w:hAnsi="Arial" w:cs="Arial"/>
          <w:color w:val="D1D1D1" w:themeColor="background2" w:themeShade="E6"/>
          <w:sz w:val="32"/>
          <w:szCs w:val="32"/>
        </w:rPr>
      </w:pPr>
      <w:r>
        <w:rPr>
          <w:rFonts w:ascii="Arial" w:hAnsi="Arial" w:cs="Arial"/>
          <w:color w:val="D1D1D1" w:themeColor="background2" w:themeShade="E6"/>
          <w:sz w:val="32"/>
          <w:szCs w:val="32"/>
        </w:rPr>
        <w:t xml:space="preserve">Źródło: </w:t>
      </w:r>
      <w:hyperlink r:id="rId6" w:history="1">
        <w:r w:rsidRPr="00C8102D">
          <w:rPr>
            <w:rStyle w:val="Hipercze"/>
            <w:rFonts w:ascii="Arial" w:hAnsi="Arial" w:cs="Arial"/>
            <w:color w:val="3F6C78" w:themeColor="hyperlink" w:themeShade="E6"/>
            <w:sz w:val="32"/>
            <w:szCs w:val="32"/>
          </w:rPr>
          <w:t>https://pl.wikipedia.org/wiki/Symbol_Newtona</w:t>
        </w:r>
      </w:hyperlink>
    </w:p>
    <w:p w14:paraId="14FB110A" w14:textId="236E84E1" w:rsidR="00C63EBE" w:rsidRDefault="00C63EBE" w:rsidP="00C63EB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Porządek leksykograficzny oznacza, że cyfry w kombinacji będą uporządkowane od najmniejszej do największej. </w:t>
      </w:r>
    </w:p>
    <w:p w14:paraId="474C4D47" w14:textId="77777777" w:rsidR="00C63EBE" w:rsidRDefault="00C63EBE" w:rsidP="00C63EBE">
      <w:pPr>
        <w:rPr>
          <w:rFonts w:ascii="Arial" w:hAnsi="Arial" w:cs="Arial"/>
          <w:sz w:val="32"/>
          <w:szCs w:val="32"/>
        </w:rPr>
      </w:pPr>
    </w:p>
    <w:p w14:paraId="31A99A46" w14:textId="77777777" w:rsidR="00C63EBE" w:rsidRDefault="00C63EBE" w:rsidP="00C63EBE">
      <w:pPr>
        <w:rPr>
          <w:rFonts w:ascii="Arial" w:hAnsi="Arial" w:cs="Arial"/>
          <w:sz w:val="32"/>
          <w:szCs w:val="32"/>
        </w:rPr>
      </w:pPr>
    </w:p>
    <w:p w14:paraId="04F006E3" w14:textId="77777777" w:rsidR="00C63EBE" w:rsidRDefault="00C63EBE" w:rsidP="00C63EBE">
      <w:pPr>
        <w:rPr>
          <w:rFonts w:ascii="Arial" w:hAnsi="Arial" w:cs="Arial"/>
          <w:sz w:val="32"/>
          <w:szCs w:val="32"/>
        </w:rPr>
      </w:pPr>
    </w:p>
    <w:p w14:paraId="7AE82CB1" w14:textId="77777777" w:rsidR="00C63EBE" w:rsidRDefault="00C63EBE" w:rsidP="00C63EBE">
      <w:pPr>
        <w:rPr>
          <w:rFonts w:ascii="Arial" w:hAnsi="Arial" w:cs="Arial"/>
          <w:sz w:val="32"/>
          <w:szCs w:val="32"/>
        </w:rPr>
      </w:pPr>
    </w:p>
    <w:p w14:paraId="11D04FEE" w14:textId="12B49F9A" w:rsidR="00C63EBE" w:rsidRDefault="00C63EBE" w:rsidP="00C63EBE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Opis algorytmów</w:t>
      </w:r>
    </w:p>
    <w:p w14:paraId="76930962" w14:textId="77777777" w:rsidR="00C63EBE" w:rsidRDefault="00C63EBE" w:rsidP="00C63EBE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6B09BA16" w14:textId="6F54159A" w:rsidR="00C63EBE" w:rsidRPr="00C63EBE" w:rsidRDefault="00C63EBE" w:rsidP="00C63EBE">
      <w:pPr>
        <w:rPr>
          <w:rFonts w:ascii="Arial" w:hAnsi="Arial" w:cs="Arial"/>
          <w:color w:val="153D63" w:themeColor="text2" w:themeTint="E6"/>
          <w:sz w:val="40"/>
          <w:szCs w:val="40"/>
        </w:rPr>
      </w:pPr>
      <w:r w:rsidRPr="00C63EBE">
        <w:rPr>
          <w:rFonts w:ascii="Arial" w:hAnsi="Arial" w:cs="Arial"/>
          <w:color w:val="153D63" w:themeColor="text2" w:themeTint="E6"/>
          <w:sz w:val="40"/>
          <w:szCs w:val="40"/>
        </w:rPr>
        <w:t>1.</w:t>
      </w:r>
      <w:r>
        <w:rPr>
          <w:rFonts w:ascii="Arial" w:hAnsi="Arial" w:cs="Arial"/>
          <w:color w:val="153D63" w:themeColor="text2" w:themeTint="E6"/>
          <w:sz w:val="40"/>
          <w:szCs w:val="40"/>
        </w:rPr>
        <w:t xml:space="preserve"> Algorytm generujący kombinacje w porządku leksykograficznym</w:t>
      </w:r>
    </w:p>
    <w:p w14:paraId="062B762C" w14:textId="32A00491" w:rsidR="00C63EBE" w:rsidRDefault="00C63EBE" w:rsidP="00C63EB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Algorytm ten dla podanych wartości „n” i „k” (gdzie „n” jest wielkością zbioru od 1 do „n”, a „k” jest ilością elementów w generowanej kombinacji) tworzy kombinacje, w których każda kolejna cyfra jest większa od poprzedniej. </w:t>
      </w:r>
    </w:p>
    <w:p w14:paraId="1F14D244" w14:textId="447224A7" w:rsidR="00C63EBE" w:rsidRDefault="00C63EBE" w:rsidP="00C63EBE">
      <w:pPr>
        <w:rPr>
          <w:rFonts w:ascii="Arial" w:hAnsi="Arial" w:cs="Arial"/>
          <w:sz w:val="32"/>
          <w:szCs w:val="32"/>
        </w:rPr>
      </w:pPr>
    </w:p>
    <w:p w14:paraId="772C5BB0" w14:textId="27B6B701" w:rsidR="006C7FE6" w:rsidRDefault="006C7FE6" w:rsidP="00C63EB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Zapis algorytmu w pseudokodzie:</w:t>
      </w:r>
    </w:p>
    <w:p w14:paraId="4E265ACB" w14:textId="391FC672" w:rsidR="00C63EBE" w:rsidRDefault="00C63EBE" w:rsidP="00C63EB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71FE5C5" wp14:editId="6736B738">
            <wp:extent cx="5753100" cy="3076575"/>
            <wp:effectExtent l="0" t="0" r="0" b="9525"/>
            <wp:docPr id="73382185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FD67" w14:textId="2AED32EF" w:rsidR="006C7FE6" w:rsidRDefault="006C7FE6" w:rsidP="006C7FE6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 xml:space="preserve">Źródło: materiały </w:t>
      </w:r>
      <w:proofErr w:type="spellStart"/>
      <w:r>
        <w:rPr>
          <w:rFonts w:ascii="Arial" w:hAnsi="Arial" w:cs="Arial"/>
          <w:color w:val="7F7F7F" w:themeColor="text1" w:themeTint="80"/>
          <w:sz w:val="32"/>
          <w:szCs w:val="32"/>
        </w:rPr>
        <w:t>Z.Kokosiński</w:t>
      </w:r>
      <w:proofErr w:type="spellEnd"/>
    </w:p>
    <w:p w14:paraId="701A76E6" w14:textId="77777777" w:rsidR="006C7FE6" w:rsidRDefault="006C7FE6" w:rsidP="006C7FE6">
      <w:pPr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181A4E3F" w14:textId="77777777" w:rsidR="006C7FE6" w:rsidRDefault="006C7FE6" w:rsidP="006C7FE6">
      <w:pPr>
        <w:rPr>
          <w:rFonts w:ascii="Arial" w:hAnsi="Arial" w:cs="Arial"/>
          <w:sz w:val="32"/>
          <w:szCs w:val="32"/>
        </w:rPr>
      </w:pPr>
    </w:p>
    <w:p w14:paraId="46228ECD" w14:textId="77777777" w:rsidR="006C7FE6" w:rsidRDefault="006C7FE6" w:rsidP="006C7FE6">
      <w:pPr>
        <w:rPr>
          <w:rFonts w:ascii="Arial" w:hAnsi="Arial" w:cs="Arial"/>
          <w:sz w:val="32"/>
          <w:szCs w:val="32"/>
        </w:rPr>
      </w:pPr>
    </w:p>
    <w:p w14:paraId="78428EB7" w14:textId="77777777" w:rsidR="006C7FE6" w:rsidRDefault="006C7FE6" w:rsidP="006C7FE6">
      <w:pPr>
        <w:rPr>
          <w:rFonts w:ascii="Arial" w:hAnsi="Arial" w:cs="Arial"/>
          <w:sz w:val="32"/>
          <w:szCs w:val="32"/>
        </w:rPr>
      </w:pPr>
    </w:p>
    <w:p w14:paraId="7618F1CE" w14:textId="77777777" w:rsidR="006C7FE6" w:rsidRDefault="006C7FE6" w:rsidP="006C7FE6">
      <w:pPr>
        <w:rPr>
          <w:rFonts w:ascii="Arial" w:hAnsi="Arial" w:cs="Arial"/>
          <w:sz w:val="32"/>
          <w:szCs w:val="32"/>
        </w:rPr>
      </w:pPr>
    </w:p>
    <w:p w14:paraId="1DD75229" w14:textId="2C69E8E9" w:rsidR="006C7FE6" w:rsidRDefault="006C7FE6" w:rsidP="006C7FE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Prezentacja działania mojej implementacji w C++</w:t>
      </w:r>
    </w:p>
    <w:p w14:paraId="4C96AF74" w14:textId="62393276" w:rsidR="006C7FE6" w:rsidRDefault="006C7FE6" w:rsidP="006C7FE6">
      <w:pPr>
        <w:rPr>
          <w:rFonts w:ascii="Arial" w:hAnsi="Arial" w:cs="Arial"/>
          <w:sz w:val="32"/>
          <w:szCs w:val="32"/>
        </w:rPr>
      </w:pPr>
      <w:r w:rsidRPr="006C7FE6">
        <w:rPr>
          <w:rFonts w:ascii="Arial" w:hAnsi="Arial" w:cs="Arial"/>
          <w:sz w:val="32"/>
          <w:szCs w:val="32"/>
        </w:rPr>
        <w:drawing>
          <wp:inline distT="0" distB="0" distL="0" distR="0" wp14:anchorId="4751D326" wp14:editId="090D98A6">
            <wp:extent cx="5449060" cy="2705478"/>
            <wp:effectExtent l="0" t="0" r="0" b="0"/>
            <wp:docPr id="342604879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04879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54E" w14:textId="44DEA36A" w:rsidR="006C7FE6" w:rsidRDefault="006C7FE6" w:rsidP="006C7FE6">
      <w:pPr>
        <w:jc w:val="center"/>
        <w:rPr>
          <w:rFonts w:ascii="Arial" w:hAnsi="Arial" w:cs="Arial"/>
          <w:sz w:val="32"/>
          <w:szCs w:val="32"/>
        </w:rPr>
      </w:pPr>
      <w:r w:rsidRPr="006C7FE6">
        <w:rPr>
          <w:rFonts w:ascii="Arial" w:hAnsi="Arial" w:cs="Arial"/>
          <w:sz w:val="32"/>
          <w:szCs w:val="32"/>
        </w:rPr>
        <w:drawing>
          <wp:inline distT="0" distB="0" distL="0" distR="0" wp14:anchorId="2C2FF320" wp14:editId="6FB71514">
            <wp:extent cx="1724266" cy="2743583"/>
            <wp:effectExtent l="0" t="0" r="9525" b="0"/>
            <wp:docPr id="1212821631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1631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CB5" w14:textId="77777777" w:rsidR="006C7FE6" w:rsidRDefault="006C7FE6" w:rsidP="006C7FE6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7FE6" w14:paraId="7B21E0BC" w14:textId="77777777" w:rsidTr="006C7FE6">
        <w:tc>
          <w:tcPr>
            <w:tcW w:w="3020" w:type="dxa"/>
          </w:tcPr>
          <w:p w14:paraId="28640D9D" w14:textId="5683A2CC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</w:t>
            </w:r>
          </w:p>
        </w:tc>
        <w:tc>
          <w:tcPr>
            <w:tcW w:w="3021" w:type="dxa"/>
          </w:tcPr>
          <w:p w14:paraId="216B01E6" w14:textId="130960C7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</w:t>
            </w:r>
          </w:p>
        </w:tc>
        <w:tc>
          <w:tcPr>
            <w:tcW w:w="3021" w:type="dxa"/>
          </w:tcPr>
          <w:p w14:paraId="2134A16F" w14:textId="30D4482D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Czas pracy algorytmu</w:t>
            </w:r>
          </w:p>
        </w:tc>
      </w:tr>
      <w:tr w:rsidR="006C7FE6" w14:paraId="0BBE5DB3" w14:textId="77777777" w:rsidTr="006C7FE6">
        <w:tc>
          <w:tcPr>
            <w:tcW w:w="3020" w:type="dxa"/>
          </w:tcPr>
          <w:p w14:paraId="5DB77C17" w14:textId="5AE1B64B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021" w:type="dxa"/>
          </w:tcPr>
          <w:p w14:paraId="6320587E" w14:textId="0BD9D792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021" w:type="dxa"/>
          </w:tcPr>
          <w:p w14:paraId="6AEFC751" w14:textId="250F1263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298 </w:t>
            </w:r>
            <w:r>
              <w:rPr>
                <w:rFonts w:ascii="Arial" w:hAnsi="Arial" w:cs="Arial"/>
                <w:sz w:val="32"/>
                <w:szCs w:val="32"/>
              </w:rPr>
              <w:t>µs</w:t>
            </w:r>
          </w:p>
        </w:tc>
      </w:tr>
      <w:tr w:rsidR="006C7FE6" w14:paraId="3B3D9606" w14:textId="77777777" w:rsidTr="006C7FE6">
        <w:tc>
          <w:tcPr>
            <w:tcW w:w="3020" w:type="dxa"/>
          </w:tcPr>
          <w:p w14:paraId="211D4577" w14:textId="201B542F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021" w:type="dxa"/>
          </w:tcPr>
          <w:p w14:paraId="7AFEAADD" w14:textId="3F2FADB8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021" w:type="dxa"/>
          </w:tcPr>
          <w:p w14:paraId="16EDC8D0" w14:textId="6807C499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418 </w:t>
            </w:r>
            <w:r>
              <w:rPr>
                <w:rFonts w:ascii="Arial" w:hAnsi="Arial" w:cs="Arial"/>
                <w:sz w:val="32"/>
                <w:szCs w:val="32"/>
              </w:rPr>
              <w:t>µs</w:t>
            </w:r>
          </w:p>
        </w:tc>
      </w:tr>
      <w:tr w:rsidR="006C7FE6" w14:paraId="42CCD5A9" w14:textId="77777777" w:rsidTr="006C7FE6">
        <w:tc>
          <w:tcPr>
            <w:tcW w:w="3020" w:type="dxa"/>
          </w:tcPr>
          <w:p w14:paraId="44B14271" w14:textId="537948FE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3021" w:type="dxa"/>
          </w:tcPr>
          <w:p w14:paraId="5F4EAFDB" w14:textId="1A45986B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021" w:type="dxa"/>
          </w:tcPr>
          <w:p w14:paraId="68BD5759" w14:textId="669F645B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702 µs</w:t>
            </w:r>
          </w:p>
        </w:tc>
      </w:tr>
      <w:tr w:rsidR="006C7FE6" w14:paraId="4ABAA947" w14:textId="77777777" w:rsidTr="006C7FE6">
        <w:tc>
          <w:tcPr>
            <w:tcW w:w="3020" w:type="dxa"/>
          </w:tcPr>
          <w:p w14:paraId="472D968D" w14:textId="6EF221C5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3021" w:type="dxa"/>
          </w:tcPr>
          <w:p w14:paraId="3AF5771D" w14:textId="23282FBB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3021" w:type="dxa"/>
          </w:tcPr>
          <w:p w14:paraId="75E76FD8" w14:textId="342B087F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1132 </w:t>
            </w:r>
            <w:r>
              <w:rPr>
                <w:rFonts w:ascii="Arial" w:hAnsi="Arial" w:cs="Arial"/>
                <w:sz w:val="32"/>
                <w:szCs w:val="32"/>
              </w:rPr>
              <w:t>µs</w:t>
            </w:r>
          </w:p>
        </w:tc>
      </w:tr>
      <w:tr w:rsidR="006C7FE6" w14:paraId="08AF66BD" w14:textId="77777777" w:rsidTr="006C7FE6">
        <w:tc>
          <w:tcPr>
            <w:tcW w:w="3020" w:type="dxa"/>
          </w:tcPr>
          <w:p w14:paraId="75FCF3B6" w14:textId="4563A1DE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3021" w:type="dxa"/>
          </w:tcPr>
          <w:p w14:paraId="041E950B" w14:textId="57BBE223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3021" w:type="dxa"/>
          </w:tcPr>
          <w:p w14:paraId="2448674B" w14:textId="1B9E0ED7" w:rsidR="006C7FE6" w:rsidRDefault="006C7FE6" w:rsidP="006C7F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2274 </w:t>
            </w:r>
            <w:r>
              <w:rPr>
                <w:rFonts w:ascii="Arial" w:hAnsi="Arial" w:cs="Arial"/>
                <w:sz w:val="32"/>
                <w:szCs w:val="32"/>
              </w:rPr>
              <w:t>µs</w:t>
            </w:r>
          </w:p>
        </w:tc>
      </w:tr>
    </w:tbl>
    <w:p w14:paraId="5A204353" w14:textId="77777777" w:rsidR="006C7FE6" w:rsidRPr="006C7FE6" w:rsidRDefault="006C7FE6" w:rsidP="006C7FE6">
      <w:pPr>
        <w:jc w:val="center"/>
        <w:rPr>
          <w:rFonts w:ascii="Arial" w:hAnsi="Arial" w:cs="Arial"/>
          <w:sz w:val="32"/>
          <w:szCs w:val="32"/>
        </w:rPr>
      </w:pPr>
    </w:p>
    <w:p w14:paraId="67A289B2" w14:textId="77777777" w:rsidR="00836C25" w:rsidRDefault="00836C25" w:rsidP="00C63EBE">
      <w:pPr>
        <w:rPr>
          <w:rFonts w:ascii="Arial" w:hAnsi="Arial" w:cs="Arial"/>
          <w:sz w:val="32"/>
          <w:szCs w:val="32"/>
        </w:rPr>
      </w:pPr>
    </w:p>
    <w:p w14:paraId="22514C2E" w14:textId="5927D1A5" w:rsidR="00C63EBE" w:rsidRDefault="00C63EBE" w:rsidP="00C63EBE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 xml:space="preserve">2. Algorytm </w:t>
      </w:r>
      <w:proofErr w:type="spellStart"/>
      <w:r>
        <w:rPr>
          <w:rFonts w:ascii="Arial" w:hAnsi="Arial" w:cs="Arial"/>
          <w:color w:val="153D63" w:themeColor="text2" w:themeTint="E6"/>
          <w:sz w:val="40"/>
          <w:szCs w:val="40"/>
        </w:rPr>
        <w:t>Semby</w:t>
      </w:r>
      <w:proofErr w:type="spellEnd"/>
    </w:p>
    <w:p w14:paraId="6D728AE4" w14:textId="2072132A" w:rsidR="00836C25" w:rsidRDefault="00836C25" w:rsidP="00C63EB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 ten służy do generowania wszystkich możliwych ciągów liczb rosnących z liczb zawartych w zbiorze od 1 do „n”.</w:t>
      </w:r>
    </w:p>
    <w:p w14:paraId="21698E53" w14:textId="77777777" w:rsidR="00836C25" w:rsidRDefault="00836C25" w:rsidP="00C63EBE">
      <w:pPr>
        <w:rPr>
          <w:rFonts w:ascii="Arial" w:hAnsi="Arial" w:cs="Arial"/>
          <w:sz w:val="32"/>
          <w:szCs w:val="32"/>
        </w:rPr>
      </w:pPr>
    </w:p>
    <w:p w14:paraId="4CC72949" w14:textId="2FF3B7C1" w:rsidR="00836C25" w:rsidRDefault="00836C25" w:rsidP="00C63EBE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 wyniku jego działania powstaje </w:t>
      </w:r>
      <m:oMath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– 1 ciągów, co już dla stosunkowo niewielkich zbiorów zawierających np. 10 elementów tworzy 1023 podzbiory. Algorytm posiada złożoność czasową wykładniczą.</w:t>
      </w:r>
    </w:p>
    <w:p w14:paraId="47FDDA3D" w14:textId="77777777" w:rsidR="00836C25" w:rsidRDefault="00836C25" w:rsidP="00C63EBE">
      <w:pPr>
        <w:rPr>
          <w:rFonts w:ascii="Arial" w:eastAsiaTheme="minorEastAsia" w:hAnsi="Arial" w:cs="Arial"/>
          <w:sz w:val="32"/>
          <w:szCs w:val="32"/>
        </w:rPr>
      </w:pPr>
    </w:p>
    <w:p w14:paraId="4B342ADB" w14:textId="1C0243B6" w:rsidR="00836C25" w:rsidRDefault="00836C25" w:rsidP="00C63EBE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Zapis algorytmu w pseudokodzie:</w:t>
      </w:r>
    </w:p>
    <w:p w14:paraId="1157C0CE" w14:textId="3E54D1F0" w:rsidR="00836C25" w:rsidRDefault="00836C25" w:rsidP="00836C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B62D29" wp14:editId="462B7377">
            <wp:extent cx="5760720" cy="2028190"/>
            <wp:effectExtent l="0" t="0" r="0" b="0"/>
            <wp:docPr id="175998105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7441" w14:textId="098B469E" w:rsidR="00836C25" w:rsidRDefault="00836C25" w:rsidP="00836C25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 xml:space="preserve">Źródło: materiały </w:t>
      </w:r>
      <w:proofErr w:type="spellStart"/>
      <w:r>
        <w:rPr>
          <w:rFonts w:ascii="Arial" w:hAnsi="Arial" w:cs="Arial"/>
          <w:color w:val="7F7F7F" w:themeColor="text1" w:themeTint="80"/>
          <w:sz w:val="32"/>
          <w:szCs w:val="32"/>
        </w:rPr>
        <w:t>Z.Kokosiński</w:t>
      </w:r>
      <w:proofErr w:type="spellEnd"/>
    </w:p>
    <w:p w14:paraId="158A2332" w14:textId="77777777" w:rsidR="00836C25" w:rsidRDefault="00836C25" w:rsidP="00836C25">
      <w:pPr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2F909EA4" w14:textId="77777777" w:rsidR="00836C25" w:rsidRDefault="00836C25" w:rsidP="00836C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Prezentacja działania mojej implementacji w C++</w:t>
      </w:r>
    </w:p>
    <w:p w14:paraId="73FC4283" w14:textId="6A6AFBF3" w:rsidR="00836C25" w:rsidRDefault="00836C25" w:rsidP="00836C25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 w:rsidRPr="00836C25">
        <w:rPr>
          <w:rFonts w:ascii="Arial" w:hAnsi="Arial" w:cs="Arial"/>
          <w:color w:val="7F7F7F" w:themeColor="text1" w:themeTint="80"/>
          <w:sz w:val="32"/>
          <w:szCs w:val="32"/>
        </w:rPr>
        <w:drawing>
          <wp:inline distT="0" distB="0" distL="0" distR="0" wp14:anchorId="25509150" wp14:editId="1936C75E">
            <wp:extent cx="5487166" cy="2381582"/>
            <wp:effectExtent l="0" t="0" r="0" b="0"/>
            <wp:docPr id="1105236838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36838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5E6" w14:textId="345530D6" w:rsidR="00836C25" w:rsidRDefault="00836C25" w:rsidP="00836C25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 w:rsidRPr="00836C25">
        <w:rPr>
          <w:rFonts w:ascii="Arial" w:hAnsi="Arial" w:cs="Arial"/>
          <w:color w:val="7F7F7F" w:themeColor="text1" w:themeTint="80"/>
          <w:sz w:val="32"/>
          <w:szCs w:val="32"/>
        </w:rPr>
        <w:lastRenderedPageBreak/>
        <w:drawing>
          <wp:inline distT="0" distB="0" distL="0" distR="0" wp14:anchorId="433F4674" wp14:editId="2CCAD0B2">
            <wp:extent cx="1219370" cy="7059010"/>
            <wp:effectExtent l="0" t="0" r="0" b="8890"/>
            <wp:docPr id="1178856784" name="Obraz 1" descr="Obraz zawierający zrzut ekranu, obwód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6784" name="Obraz 1" descr="Obraz zawierający zrzut ekranu, obwód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6C25" w14:paraId="70EEE812" w14:textId="77777777" w:rsidTr="00836C25">
        <w:tc>
          <w:tcPr>
            <w:tcW w:w="4531" w:type="dxa"/>
          </w:tcPr>
          <w:p w14:paraId="1A9A3C47" w14:textId="1BA81B2C" w:rsidR="00836C25" w:rsidRPr="00836C25" w:rsidRDefault="00836C25" w:rsidP="00836C2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</w:t>
            </w:r>
          </w:p>
        </w:tc>
        <w:tc>
          <w:tcPr>
            <w:tcW w:w="4531" w:type="dxa"/>
          </w:tcPr>
          <w:p w14:paraId="2A0730FB" w14:textId="25BF0A2E" w:rsidR="00836C25" w:rsidRPr="00836C25" w:rsidRDefault="00836C25" w:rsidP="00836C2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Czas pracy algorytmu</w:t>
            </w:r>
          </w:p>
        </w:tc>
      </w:tr>
      <w:tr w:rsidR="00836C25" w14:paraId="0F72D18F" w14:textId="77777777" w:rsidTr="00836C25">
        <w:tc>
          <w:tcPr>
            <w:tcW w:w="4531" w:type="dxa"/>
          </w:tcPr>
          <w:p w14:paraId="1849E10B" w14:textId="078A8B83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14:paraId="654B290D" w14:textId="6D7B7EB9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474</w:t>
            </w:r>
            <w:r w:rsidR="001B41EC"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="001B41EC"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µs</w:t>
            </w:r>
          </w:p>
        </w:tc>
      </w:tr>
      <w:tr w:rsidR="00836C25" w14:paraId="581CF9FE" w14:textId="77777777" w:rsidTr="00836C25">
        <w:tc>
          <w:tcPr>
            <w:tcW w:w="4531" w:type="dxa"/>
          </w:tcPr>
          <w:p w14:paraId="42DE1BC3" w14:textId="6916E213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14:paraId="5DDBE63F" w14:textId="60AA4F79" w:rsidR="00836C25" w:rsidRPr="001B41EC" w:rsidRDefault="001B41EC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517 </w:t>
            </w: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µs</w:t>
            </w:r>
          </w:p>
        </w:tc>
      </w:tr>
      <w:tr w:rsidR="00836C25" w14:paraId="29B7E143" w14:textId="77777777" w:rsidTr="00836C25">
        <w:tc>
          <w:tcPr>
            <w:tcW w:w="4531" w:type="dxa"/>
          </w:tcPr>
          <w:p w14:paraId="6AAF6FD2" w14:textId="2DEBE9AA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14:paraId="6761B05E" w14:textId="03EED324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1507</w:t>
            </w: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µs</w:t>
            </w:r>
          </w:p>
        </w:tc>
      </w:tr>
      <w:tr w:rsidR="00836C25" w14:paraId="7F5A96FC" w14:textId="77777777" w:rsidTr="00836C25">
        <w:tc>
          <w:tcPr>
            <w:tcW w:w="4531" w:type="dxa"/>
          </w:tcPr>
          <w:p w14:paraId="0E499C63" w14:textId="4E6FF4C6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531" w:type="dxa"/>
          </w:tcPr>
          <w:p w14:paraId="39013BA9" w14:textId="067C9652" w:rsidR="00836C25" w:rsidRPr="001B41EC" w:rsidRDefault="001B41EC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8521 </w:t>
            </w: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µs</w:t>
            </w:r>
          </w:p>
        </w:tc>
      </w:tr>
      <w:tr w:rsidR="00836C25" w14:paraId="4B973A94" w14:textId="77777777" w:rsidTr="00836C25">
        <w:tc>
          <w:tcPr>
            <w:tcW w:w="4531" w:type="dxa"/>
          </w:tcPr>
          <w:p w14:paraId="515F4485" w14:textId="15679995" w:rsidR="00836C25" w:rsidRPr="001B41EC" w:rsidRDefault="00836C25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531" w:type="dxa"/>
          </w:tcPr>
          <w:p w14:paraId="4ED48FA3" w14:textId="61BF3063" w:rsidR="00836C25" w:rsidRPr="001B41EC" w:rsidRDefault="001B41EC" w:rsidP="00836C25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39743</w:t>
            </w: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1B41EC">
              <w:rPr>
                <w:rFonts w:ascii="Arial" w:hAnsi="Arial" w:cs="Arial"/>
                <w:color w:val="000000" w:themeColor="text1"/>
                <w:sz w:val="32"/>
                <w:szCs w:val="32"/>
              </w:rPr>
              <w:t>µs</w:t>
            </w:r>
          </w:p>
        </w:tc>
      </w:tr>
    </w:tbl>
    <w:p w14:paraId="131C5DBB" w14:textId="77777777" w:rsidR="001B41EC" w:rsidRDefault="001B41EC" w:rsidP="00836C25">
      <w:pPr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5B9BED2D" w14:textId="4A2969CD" w:rsidR="001B41EC" w:rsidRDefault="001B41EC" w:rsidP="00836C25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Wnioski</w:t>
      </w:r>
    </w:p>
    <w:p w14:paraId="17C3712A" w14:textId="58A928B0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Przedstawione algorytmy służą do wygenerowania kombinacji od 1 do „n”, lecz mają różne właściwości i zastosowania.</w:t>
      </w:r>
    </w:p>
    <w:p w14:paraId="26C20CB8" w14:textId="77777777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BFCE26" w14:textId="5534CCDD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Pierwszy algorytm pozwolił nam utworzyć wszystkie „k” elementowe kombinacje zadanego zbioru w rosnącej kolejności, natomiast drugi utworzył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wszystkie </w:t>
      </w:r>
      <w:r>
        <w:rPr>
          <w:rFonts w:ascii="Arial" w:hAnsi="Arial" w:cs="Arial"/>
          <w:color w:val="000000" w:themeColor="text1"/>
          <w:sz w:val="32"/>
          <w:szCs w:val="32"/>
        </w:rPr>
        <w:t>rosnące kombinacje zadanego zbioru.</w:t>
      </w:r>
    </w:p>
    <w:p w14:paraId="648FA75A" w14:textId="77777777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C74096F" w14:textId="0238417B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Algorytm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Semby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posiada wykładniczą złożoność obliczeniową</w:t>
      </w:r>
    </w:p>
    <w:p w14:paraId="5B3A06B0" w14:textId="77777777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B50354D" w14:textId="14631AE4" w:rsidR="001B41EC" w:rsidRDefault="001B41EC" w:rsidP="00836C25">
      <w:pPr>
        <w:rPr>
          <w:rFonts w:ascii="Arial" w:hAnsi="Arial" w:cs="Arial"/>
          <w:color w:val="215E99" w:themeColor="text2" w:themeTint="BF"/>
          <w:sz w:val="40"/>
          <w:szCs w:val="40"/>
        </w:rPr>
      </w:pPr>
      <w:r>
        <w:rPr>
          <w:rFonts w:ascii="Arial" w:hAnsi="Arial" w:cs="Arial"/>
          <w:color w:val="215E99" w:themeColor="text2" w:themeTint="BF"/>
          <w:sz w:val="40"/>
          <w:szCs w:val="40"/>
        </w:rPr>
        <w:t>Bibliografia</w:t>
      </w:r>
    </w:p>
    <w:p w14:paraId="0348242D" w14:textId="64628FD4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  <w:hyperlink r:id="rId13" w:history="1">
        <w:r w:rsidRPr="006C35F0">
          <w:rPr>
            <w:rStyle w:val="Hipercze"/>
            <w:rFonts w:ascii="Arial" w:hAnsi="Arial" w:cs="Arial"/>
            <w:sz w:val="32"/>
            <w:szCs w:val="32"/>
          </w:rPr>
          <w:t>https://cplusplus.com/doc/tutorial/files/</w:t>
        </w:r>
      </w:hyperlink>
    </w:p>
    <w:p w14:paraId="2841DA9C" w14:textId="63654F53" w:rsid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  <w:hyperlink r:id="rId14" w:history="1">
        <w:r w:rsidRPr="006C35F0">
          <w:rPr>
            <w:rStyle w:val="Hipercze"/>
            <w:rFonts w:ascii="Arial" w:hAnsi="Arial" w:cs="Arial"/>
            <w:sz w:val="32"/>
            <w:szCs w:val="32"/>
          </w:rPr>
          <w:t>https://www.geeksforgeeks.org/measure-execution-time-function-cpp/</w:t>
        </w:r>
      </w:hyperlink>
    </w:p>
    <w:p w14:paraId="532EA6F2" w14:textId="77777777" w:rsidR="001B41EC" w:rsidRPr="001B41EC" w:rsidRDefault="001B41EC" w:rsidP="00836C25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1B41EC" w:rsidRPr="001B4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49D8"/>
    <w:multiLevelType w:val="hybridMultilevel"/>
    <w:tmpl w:val="CACEF0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C2718"/>
    <w:multiLevelType w:val="hybridMultilevel"/>
    <w:tmpl w:val="82CC30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87968"/>
    <w:multiLevelType w:val="hybridMultilevel"/>
    <w:tmpl w:val="73E81B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43972">
    <w:abstractNumId w:val="1"/>
  </w:num>
  <w:num w:numId="2" w16cid:durableId="732042183">
    <w:abstractNumId w:val="0"/>
  </w:num>
  <w:num w:numId="3" w16cid:durableId="199802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42"/>
    <w:rsid w:val="001B41EC"/>
    <w:rsid w:val="002947D9"/>
    <w:rsid w:val="00480D42"/>
    <w:rsid w:val="006C7FE6"/>
    <w:rsid w:val="00836C25"/>
    <w:rsid w:val="00C038E9"/>
    <w:rsid w:val="00C63EBE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CA2F"/>
  <w15:chartTrackingRefBased/>
  <w15:docId w15:val="{7D2919DA-5732-4B0D-9CB1-8E41447D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6C25"/>
  </w:style>
  <w:style w:type="paragraph" w:styleId="Nagwek1">
    <w:name w:val="heading 1"/>
    <w:basedOn w:val="Normalny"/>
    <w:next w:val="Normalny"/>
    <w:link w:val="Nagwek1Znak"/>
    <w:uiPriority w:val="9"/>
    <w:qFormat/>
    <w:rsid w:val="0048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8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0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0D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0D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0D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0D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0D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0D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0D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0D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0D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0D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0D4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63EB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3EBE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C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plusplus.com/doc/tutorial/fi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ymbol_Newton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measure-execution-time-function-cp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344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Sarna</dc:creator>
  <cp:keywords/>
  <dc:description/>
  <cp:lastModifiedBy>Piotr Sarna</cp:lastModifiedBy>
  <cp:revision>1</cp:revision>
  <dcterms:created xsi:type="dcterms:W3CDTF">2025-03-01T14:53:00Z</dcterms:created>
  <dcterms:modified xsi:type="dcterms:W3CDTF">2025-03-01T15:40:00Z</dcterms:modified>
</cp:coreProperties>
</file>