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84853" w14:textId="77777777" w:rsidR="00850FDC" w:rsidRPr="005F0B2A" w:rsidRDefault="002D1D76" w:rsidP="005F0B2A">
      <w:pPr>
        <w:pStyle w:val="Heading2"/>
        <w:rPr>
          <w:rFonts w:ascii="Times New Roman" w:hAnsi="Times New Roman" w:cs="Times New Roman"/>
          <w:color w:val="auto"/>
        </w:rPr>
      </w:pPr>
      <w:r w:rsidRPr="005F0B2A">
        <w:rPr>
          <w:rFonts w:ascii="Times New Roman" w:hAnsi="Times New Roman" w:cs="Times New Roman"/>
          <w:color w:val="auto"/>
        </w:rPr>
        <w:t>1. Demonstrate Creation of an Action Method to Return a List of Custom Class Entity</w:t>
      </w:r>
    </w:p>
    <w:p w14:paraId="341B7C42" w14:textId="77777777" w:rsidR="00850FDC" w:rsidRPr="005F0B2A" w:rsidRDefault="002D1D76" w:rsidP="005F0B2A">
      <w:pPr>
        <w:rPr>
          <w:rFonts w:ascii="Times New Roman" w:hAnsi="Times New Roman" w:cs="Times New Roman"/>
        </w:rPr>
      </w:pPr>
      <w:r w:rsidRPr="005F0B2A">
        <w:rPr>
          <w:rFonts w:ascii="Times New Roman" w:hAnsi="Times New Roman" w:cs="Times New Roman"/>
        </w:rPr>
        <w:t>A custom class entity is a model class that represents data, such as Student, Employee, or Product. An Action Method inside a controller returns a list of these objects to the client.</w:t>
      </w:r>
      <w:r w:rsidRPr="005F0B2A">
        <w:rPr>
          <w:rFonts w:ascii="Times New Roman" w:hAnsi="Times New Roman" w:cs="Times New Roman"/>
        </w:rPr>
        <w:br/>
      </w:r>
      <w:r w:rsidRPr="005F0B2A">
        <w:rPr>
          <w:rFonts w:ascii="Times New Roman" w:hAnsi="Times New Roman" w:cs="Times New Roman"/>
        </w:rPr>
        <w:br/>
        <w:t>Example: A StudentController can return a list of Student objects when a GET request is made.</w:t>
      </w:r>
      <w:r w:rsidRPr="005F0B2A">
        <w:rPr>
          <w:rFonts w:ascii="Times New Roman" w:hAnsi="Times New Roman" w:cs="Times New Roman"/>
        </w:rPr>
        <w:br/>
      </w:r>
      <w:r w:rsidRPr="005F0B2A">
        <w:rPr>
          <w:rFonts w:ascii="Times New Roman" w:hAnsi="Times New Roman" w:cs="Times New Roman"/>
        </w:rPr>
        <w:br/>
        <w:t>Steps:</w:t>
      </w:r>
      <w:r w:rsidRPr="005F0B2A">
        <w:rPr>
          <w:rFonts w:ascii="Times New Roman" w:hAnsi="Times New Roman" w:cs="Times New Roman"/>
        </w:rPr>
        <w:br/>
        <w:t>1. Create a model class (Student.cs).</w:t>
      </w:r>
      <w:r w:rsidRPr="005F0B2A">
        <w:rPr>
          <w:rFonts w:ascii="Times New Roman" w:hAnsi="Times New Roman" w:cs="Times New Roman"/>
        </w:rPr>
        <w:br/>
      </w:r>
      <w:r w:rsidRPr="005F0B2A">
        <w:rPr>
          <w:rFonts w:ascii="Times New Roman" w:hAnsi="Times New Roman" w:cs="Times New Roman"/>
        </w:rPr>
        <w:t>2. Create a controller.</w:t>
      </w:r>
      <w:r w:rsidRPr="005F0B2A">
        <w:rPr>
          <w:rFonts w:ascii="Times New Roman" w:hAnsi="Times New Roman" w:cs="Times New Roman"/>
        </w:rPr>
        <w:br/>
        <w:t>3. Use the [HttpGet] attribute.</w:t>
      </w:r>
      <w:r w:rsidRPr="005F0B2A">
        <w:rPr>
          <w:rFonts w:ascii="Times New Roman" w:hAnsi="Times New Roman" w:cs="Times New Roman"/>
        </w:rPr>
        <w:br/>
        <w:t>4. Return a List&lt;Student&gt;.</w:t>
      </w:r>
    </w:p>
    <w:p w14:paraId="1D7ABD3B" w14:textId="77777777" w:rsidR="00850FDC" w:rsidRPr="005F0B2A" w:rsidRDefault="002D1D76" w:rsidP="005F0B2A">
      <w:pPr>
        <w:pStyle w:val="Heading2"/>
        <w:rPr>
          <w:rFonts w:ascii="Times New Roman" w:hAnsi="Times New Roman" w:cs="Times New Roman"/>
          <w:color w:val="auto"/>
        </w:rPr>
      </w:pPr>
      <w:r w:rsidRPr="005F0B2A">
        <w:rPr>
          <w:rFonts w:ascii="Times New Roman" w:hAnsi="Times New Roman" w:cs="Times New Roman"/>
          <w:color w:val="auto"/>
        </w:rPr>
        <w:t>2. What is a Model Class?</w:t>
      </w:r>
    </w:p>
    <w:p w14:paraId="08BA3E54" w14:textId="77777777" w:rsidR="00850FDC" w:rsidRPr="005F0B2A" w:rsidRDefault="002D1D76" w:rsidP="005F0B2A">
      <w:pPr>
        <w:rPr>
          <w:rFonts w:ascii="Times New Roman" w:hAnsi="Times New Roman" w:cs="Times New Roman"/>
        </w:rPr>
      </w:pPr>
      <w:r w:rsidRPr="005F0B2A">
        <w:rPr>
          <w:rFonts w:ascii="Times New Roman" w:hAnsi="Times New Roman" w:cs="Times New Roman"/>
        </w:rPr>
        <w:t>A Model Class is a C# class that represents the data used by the application. It contains properties that match the information stored in the database or sent by the client.</w:t>
      </w:r>
      <w:r w:rsidRPr="005F0B2A">
        <w:rPr>
          <w:rFonts w:ascii="Times New Roman" w:hAnsi="Times New Roman" w:cs="Times New Roman"/>
        </w:rPr>
        <w:br/>
      </w:r>
      <w:r w:rsidRPr="005F0B2A">
        <w:rPr>
          <w:rFonts w:ascii="Times New Roman" w:hAnsi="Times New Roman" w:cs="Times New Roman"/>
        </w:rPr>
        <w:br/>
        <w:t>Example:</w:t>
      </w:r>
      <w:r w:rsidRPr="005F0B2A">
        <w:rPr>
          <w:rFonts w:ascii="Times New Roman" w:hAnsi="Times New Roman" w:cs="Times New Roman"/>
        </w:rPr>
        <w:br/>
        <w:t>Student -&gt; Id, Name, Branch.</w:t>
      </w:r>
    </w:p>
    <w:p w14:paraId="6BF5D156" w14:textId="77777777" w:rsidR="00850FDC" w:rsidRPr="005F0B2A" w:rsidRDefault="002D1D76" w:rsidP="005F0B2A">
      <w:pPr>
        <w:pStyle w:val="Heading2"/>
        <w:rPr>
          <w:rFonts w:ascii="Times New Roman" w:hAnsi="Times New Roman" w:cs="Times New Roman"/>
          <w:color w:val="auto"/>
        </w:rPr>
      </w:pPr>
      <w:r w:rsidRPr="005F0B2A">
        <w:rPr>
          <w:rFonts w:ascii="Times New Roman" w:hAnsi="Times New Roman" w:cs="Times New Roman"/>
          <w:color w:val="auto"/>
        </w:rPr>
        <w:t>3. What is the AllowAnonymous Attribute?</w:t>
      </w:r>
    </w:p>
    <w:p w14:paraId="506CD29E" w14:textId="77777777" w:rsidR="00850FDC" w:rsidRPr="005F0B2A" w:rsidRDefault="002D1D76" w:rsidP="005F0B2A">
      <w:pPr>
        <w:rPr>
          <w:rFonts w:ascii="Times New Roman" w:hAnsi="Times New Roman" w:cs="Times New Roman"/>
        </w:rPr>
      </w:pPr>
      <w:r w:rsidRPr="005F0B2A">
        <w:rPr>
          <w:rFonts w:ascii="Times New Roman" w:hAnsi="Times New Roman" w:cs="Times New Roman"/>
        </w:rPr>
        <w:t>The [AllowAnonymous] attribute allows anyone to access an API method without logging in or providing authentication.</w:t>
      </w:r>
      <w:r w:rsidRPr="005F0B2A">
        <w:rPr>
          <w:rFonts w:ascii="Times New Roman" w:hAnsi="Times New Roman" w:cs="Times New Roman"/>
        </w:rPr>
        <w:br/>
      </w:r>
      <w:r w:rsidRPr="005F0B2A">
        <w:rPr>
          <w:rFonts w:ascii="Times New Roman" w:hAnsi="Times New Roman" w:cs="Times New Roman"/>
        </w:rPr>
        <w:br/>
      </w:r>
      <w:r w:rsidRPr="005F0B2A">
        <w:rPr>
          <w:rFonts w:ascii="Times New Roman" w:hAnsi="Times New Roman" w:cs="Times New Roman"/>
        </w:rPr>
        <w:t>It is mainly used for public APIs such as Login, Register, or Public Information pages.</w:t>
      </w:r>
    </w:p>
    <w:p w14:paraId="79D8D355" w14:textId="77777777" w:rsidR="00850FDC" w:rsidRPr="005F0B2A" w:rsidRDefault="002D1D76" w:rsidP="005F0B2A">
      <w:pPr>
        <w:pStyle w:val="Heading2"/>
        <w:rPr>
          <w:rFonts w:ascii="Times New Roman" w:hAnsi="Times New Roman" w:cs="Times New Roman"/>
          <w:color w:val="auto"/>
        </w:rPr>
      </w:pPr>
      <w:r w:rsidRPr="005F0B2A">
        <w:rPr>
          <w:rFonts w:ascii="Times New Roman" w:hAnsi="Times New Roman" w:cs="Times New Roman"/>
          <w:color w:val="auto"/>
        </w:rPr>
        <w:t>4. What is the HttpGet Attribute?</w:t>
      </w:r>
    </w:p>
    <w:p w14:paraId="0E305F37" w14:textId="77777777" w:rsidR="00850FDC" w:rsidRPr="005F0B2A" w:rsidRDefault="002D1D76" w:rsidP="005F0B2A">
      <w:pPr>
        <w:rPr>
          <w:rFonts w:ascii="Times New Roman" w:hAnsi="Times New Roman" w:cs="Times New Roman"/>
        </w:rPr>
      </w:pPr>
      <w:r w:rsidRPr="005F0B2A">
        <w:rPr>
          <w:rFonts w:ascii="Times New Roman" w:hAnsi="Times New Roman" w:cs="Times New Roman"/>
        </w:rPr>
        <w:t>The [HttpGet] attribute tells the Web API that the action method should respond only to HTTP GET requests. It is mainly used to read or retrieve data from the server.</w:t>
      </w:r>
    </w:p>
    <w:p w14:paraId="70C173DB" w14:textId="77777777" w:rsidR="00850FDC" w:rsidRPr="005F0B2A" w:rsidRDefault="002D1D76" w:rsidP="005F0B2A">
      <w:pPr>
        <w:pStyle w:val="Heading2"/>
        <w:rPr>
          <w:rFonts w:ascii="Times New Roman" w:hAnsi="Times New Roman" w:cs="Times New Roman"/>
          <w:color w:val="auto"/>
        </w:rPr>
      </w:pPr>
      <w:r w:rsidRPr="005F0B2A">
        <w:rPr>
          <w:rFonts w:ascii="Times New Roman" w:hAnsi="Times New Roman" w:cs="Times New Roman"/>
          <w:color w:val="auto"/>
        </w:rPr>
        <w:t>5. Explain the Usage of FromBody Attribute</w:t>
      </w:r>
    </w:p>
    <w:p w14:paraId="48867F36" w14:textId="77777777" w:rsidR="00850FDC" w:rsidRPr="005F0B2A" w:rsidRDefault="002D1D76" w:rsidP="005F0B2A">
      <w:pPr>
        <w:rPr>
          <w:rFonts w:ascii="Times New Roman" w:hAnsi="Times New Roman" w:cs="Times New Roman"/>
        </w:rPr>
      </w:pPr>
      <w:r w:rsidRPr="005F0B2A">
        <w:rPr>
          <w:rFonts w:ascii="Times New Roman" w:hAnsi="Times New Roman" w:cs="Times New Roman"/>
        </w:rPr>
        <w:t>The [FromBody] attribute tells ASP.NET Core to read the data from the request body instead of the URL or query string.</w:t>
      </w:r>
      <w:r w:rsidRPr="005F0B2A">
        <w:rPr>
          <w:rFonts w:ascii="Times New Roman" w:hAnsi="Times New Roman" w:cs="Times New Roman"/>
        </w:rPr>
        <w:br/>
      </w:r>
      <w:r w:rsidRPr="005F0B2A">
        <w:rPr>
          <w:rFonts w:ascii="Times New Roman" w:hAnsi="Times New Roman" w:cs="Times New Roman"/>
        </w:rPr>
        <w:br/>
      </w:r>
      <w:r w:rsidRPr="005F0B2A">
        <w:rPr>
          <w:rFonts w:ascii="Times New Roman" w:hAnsi="Times New Roman" w:cs="Times New Roman"/>
        </w:rPr>
        <w:t>It is mostly used with POST and PUT requests when sending JSON data.</w:t>
      </w:r>
      <w:r w:rsidRPr="005F0B2A">
        <w:rPr>
          <w:rFonts w:ascii="Times New Roman" w:hAnsi="Times New Roman" w:cs="Times New Roman"/>
        </w:rPr>
        <w:br/>
      </w:r>
      <w:r w:rsidRPr="005F0B2A">
        <w:rPr>
          <w:rFonts w:ascii="Times New Roman" w:hAnsi="Times New Roman" w:cs="Times New Roman"/>
        </w:rPr>
        <w:br/>
        <w:t>Example: If a client sends a Student object in JSON format, [FromBody] converts that JSON into a Student object automatically.</w:t>
      </w:r>
    </w:p>
    <w:p w14:paraId="6ACB0EC2" w14:textId="77777777" w:rsidR="00850FDC" w:rsidRPr="005F0B2A" w:rsidRDefault="002D1D76" w:rsidP="005F0B2A">
      <w:pPr>
        <w:pStyle w:val="Heading2"/>
        <w:rPr>
          <w:rFonts w:ascii="Times New Roman" w:hAnsi="Times New Roman" w:cs="Times New Roman"/>
          <w:color w:val="auto"/>
        </w:rPr>
      </w:pPr>
      <w:r w:rsidRPr="005F0B2A">
        <w:rPr>
          <w:rFonts w:ascii="Times New Roman" w:hAnsi="Times New Roman" w:cs="Times New Roman"/>
          <w:color w:val="auto"/>
        </w:rPr>
        <w:t>6. What is a Custom Filter?</w:t>
      </w:r>
    </w:p>
    <w:p w14:paraId="0B022802" w14:textId="77777777" w:rsidR="00850FDC" w:rsidRPr="005F0B2A" w:rsidRDefault="002D1D76" w:rsidP="005F0B2A">
      <w:pPr>
        <w:rPr>
          <w:rFonts w:ascii="Times New Roman" w:hAnsi="Times New Roman" w:cs="Times New Roman"/>
        </w:rPr>
      </w:pPr>
      <w:r w:rsidRPr="005F0B2A">
        <w:rPr>
          <w:rFonts w:ascii="Times New Roman" w:hAnsi="Times New Roman" w:cs="Times New Roman"/>
        </w:rPr>
        <w:t>A Custom Filter is a class that allows us to execute code before or after an action method runs. It is used for logging, validation, authentication, and exception handling without writing the same code in every action.</w:t>
      </w:r>
    </w:p>
    <w:p w14:paraId="6CC58E32" w14:textId="77777777" w:rsidR="00850FDC" w:rsidRPr="005F0B2A" w:rsidRDefault="002D1D76" w:rsidP="005F0B2A">
      <w:pPr>
        <w:pStyle w:val="Heading2"/>
        <w:rPr>
          <w:rFonts w:ascii="Times New Roman" w:hAnsi="Times New Roman" w:cs="Times New Roman"/>
          <w:color w:val="auto"/>
        </w:rPr>
      </w:pPr>
      <w:r w:rsidRPr="005F0B2A">
        <w:rPr>
          <w:rFonts w:ascii="Times New Roman" w:hAnsi="Times New Roman" w:cs="Times New Roman"/>
          <w:color w:val="auto"/>
        </w:rPr>
        <w:lastRenderedPageBreak/>
        <w:t>7. Usage of ActionFilterAttribute</w:t>
      </w:r>
    </w:p>
    <w:p w14:paraId="71ECFA37" w14:textId="77777777" w:rsidR="00850FDC" w:rsidRPr="005F0B2A" w:rsidRDefault="002D1D76" w:rsidP="005F0B2A">
      <w:pPr>
        <w:rPr>
          <w:rFonts w:ascii="Times New Roman" w:hAnsi="Times New Roman" w:cs="Times New Roman"/>
        </w:rPr>
      </w:pPr>
      <w:r w:rsidRPr="005F0B2A">
        <w:rPr>
          <w:rFonts w:ascii="Times New Roman" w:hAnsi="Times New Roman" w:cs="Times New Roman"/>
        </w:rPr>
        <w:t>ActionFilterAttribute is the base class used to create custom action filters. By inheriting from this class, we can intercept requests before and after an action method executes.</w:t>
      </w:r>
    </w:p>
    <w:p w14:paraId="2B47F91B" w14:textId="77777777" w:rsidR="00850FDC" w:rsidRPr="005F0B2A" w:rsidRDefault="002D1D76" w:rsidP="005F0B2A">
      <w:pPr>
        <w:pStyle w:val="Heading2"/>
        <w:rPr>
          <w:rFonts w:ascii="Times New Roman" w:hAnsi="Times New Roman" w:cs="Times New Roman"/>
          <w:color w:val="auto"/>
        </w:rPr>
      </w:pPr>
      <w:r w:rsidRPr="005F0B2A">
        <w:rPr>
          <w:rFonts w:ascii="Times New Roman" w:hAnsi="Times New Roman" w:cs="Times New Roman"/>
          <w:color w:val="auto"/>
        </w:rPr>
        <w:t>8. Explain OnActionExecuting Method</w:t>
      </w:r>
    </w:p>
    <w:p w14:paraId="032C54A8" w14:textId="77777777" w:rsidR="00850FDC" w:rsidRPr="005F0B2A" w:rsidRDefault="002D1D76" w:rsidP="005F0B2A">
      <w:pPr>
        <w:rPr>
          <w:rFonts w:ascii="Times New Roman" w:hAnsi="Times New Roman" w:cs="Times New Roman"/>
        </w:rPr>
      </w:pPr>
      <w:r w:rsidRPr="005F0B2A">
        <w:rPr>
          <w:rFonts w:ascii="Times New Roman" w:hAnsi="Times New Roman" w:cs="Times New Roman"/>
        </w:rPr>
        <w:t>OnActionExecuting() is a method inside ActionFilterAttribute. It runs before the action method starts executing.</w:t>
      </w:r>
      <w:r w:rsidRPr="005F0B2A">
        <w:rPr>
          <w:rFonts w:ascii="Times New Roman" w:hAnsi="Times New Roman" w:cs="Times New Roman"/>
        </w:rPr>
        <w:br/>
      </w:r>
      <w:r w:rsidRPr="005F0B2A">
        <w:rPr>
          <w:rFonts w:ascii="Times New Roman" w:hAnsi="Times New Roman" w:cs="Times New Roman"/>
        </w:rPr>
        <w:br/>
        <w:t>It is commonly used to validate input, check headers, log requests, or stop invalid requests before reaching the action method.</w:t>
      </w:r>
    </w:p>
    <w:p w14:paraId="56B86E52" w14:textId="77777777" w:rsidR="00850FDC" w:rsidRPr="005F0B2A" w:rsidRDefault="002D1D76" w:rsidP="005F0B2A">
      <w:pPr>
        <w:pStyle w:val="Heading2"/>
        <w:rPr>
          <w:rFonts w:ascii="Times New Roman" w:hAnsi="Times New Roman" w:cs="Times New Roman"/>
          <w:color w:val="auto"/>
        </w:rPr>
      </w:pPr>
      <w:r w:rsidRPr="005F0B2A">
        <w:rPr>
          <w:rFonts w:ascii="Times New Roman" w:hAnsi="Times New Roman" w:cs="Times New Roman"/>
          <w:color w:val="auto"/>
        </w:rPr>
        <w:t>9. Custom Exception Filter</w:t>
      </w:r>
    </w:p>
    <w:p w14:paraId="7C6D2FF5" w14:textId="77777777" w:rsidR="00850FDC" w:rsidRPr="005F0B2A" w:rsidRDefault="002D1D76" w:rsidP="005F0B2A">
      <w:pPr>
        <w:rPr>
          <w:rFonts w:ascii="Times New Roman" w:hAnsi="Times New Roman" w:cs="Times New Roman"/>
        </w:rPr>
      </w:pPr>
      <w:r w:rsidRPr="005F0B2A">
        <w:rPr>
          <w:rFonts w:ascii="Times New Roman" w:hAnsi="Times New Roman" w:cs="Times New Roman"/>
        </w:rPr>
        <w:t>A Custom Exception Filter is used to handle application exceptions in one place. Instead of writing try-catch blocks in every action method, exceptions can be handled using a custom filter, making the code cleaner and easier to maintain.</w:t>
      </w:r>
    </w:p>
    <w:p w14:paraId="03D5B7A1" w14:textId="77777777" w:rsidR="00850FDC" w:rsidRPr="005F0B2A" w:rsidRDefault="002D1D76" w:rsidP="005F0B2A">
      <w:pPr>
        <w:pStyle w:val="Heading2"/>
        <w:rPr>
          <w:rFonts w:ascii="Times New Roman" w:hAnsi="Times New Roman" w:cs="Times New Roman"/>
          <w:color w:val="auto"/>
        </w:rPr>
      </w:pPr>
      <w:r w:rsidRPr="005F0B2A">
        <w:rPr>
          <w:rFonts w:ascii="Times New Roman" w:hAnsi="Times New Roman" w:cs="Times New Roman"/>
          <w:color w:val="auto"/>
        </w:rPr>
        <w:t>10. Microsoft.AspNetCore.Mvc.WebApiCompatShim Package</w:t>
      </w:r>
    </w:p>
    <w:p w14:paraId="38F24513" w14:textId="77777777" w:rsidR="00850FDC" w:rsidRDefault="002D1D76" w:rsidP="005F0B2A">
      <w:pPr>
        <w:rPr>
          <w:rFonts w:ascii="Times New Roman" w:hAnsi="Times New Roman" w:cs="Times New Roman"/>
        </w:rPr>
      </w:pPr>
      <w:r w:rsidRPr="005F0B2A">
        <w:rPr>
          <w:rFonts w:ascii="Times New Roman" w:hAnsi="Times New Roman" w:cs="Times New Roman"/>
        </w:rPr>
        <w:t>This NuGet package provides compatibility features for older ASP.NET Web API applications when migrating to ASP.NET Core. It is required in some projects to use Web API compatibility features while creating custom filters and older Web API components.</w:t>
      </w:r>
    </w:p>
    <w:p w14:paraId="5AF9CD2F" w14:textId="77777777" w:rsidR="005F0B2A" w:rsidRPr="00197382" w:rsidRDefault="005F0B2A" w:rsidP="005F0B2A">
      <w:pPr>
        <w:pStyle w:val="ListParagraph"/>
        <w:numPr>
          <w:ilvl w:val="0"/>
          <w:numId w:val="10"/>
        </w:numPr>
        <w:spacing w:after="160" w:line="259" w:lineRule="auto"/>
        <w:rPr>
          <w:b/>
        </w:rPr>
      </w:pPr>
      <w:r w:rsidRPr="00197382">
        <w:rPr>
          <w:b/>
        </w:rPr>
        <w:t xml:space="preserve">Web Api using </w:t>
      </w:r>
      <w:r>
        <w:rPr>
          <w:b/>
        </w:rPr>
        <w:t>custom model class</w:t>
      </w:r>
    </w:p>
    <w:p w14:paraId="3C416003" w14:textId="77777777" w:rsidR="005F0B2A" w:rsidRDefault="005F0B2A" w:rsidP="005F0B2A">
      <w:pPr>
        <w:pStyle w:val="ListParagraph"/>
      </w:pPr>
      <w:r>
        <w:t>Create a Custom class ‘Employee’ of the below defined structure</w:t>
      </w:r>
    </w:p>
    <w:p w14:paraId="330D280F" w14:textId="77777777" w:rsidR="005F0B2A" w:rsidRPr="005D202E" w:rsidRDefault="005F0B2A" w:rsidP="005F0B2A">
      <w:pPr>
        <w:autoSpaceDE w:val="0"/>
        <w:autoSpaceDN w:val="0"/>
        <w:adjustRightInd w:val="0"/>
        <w:spacing w:after="0" w:line="240" w:lineRule="auto"/>
        <w:ind w:left="360" w:firstLine="360"/>
        <w:rPr>
          <w:rFonts w:ascii="Consolas" w:hAnsi="Consolas" w:cs="Consolas"/>
          <w:color w:val="000000"/>
          <w:sz w:val="19"/>
          <w:szCs w:val="19"/>
        </w:rPr>
      </w:pPr>
      <w:r w:rsidRPr="005D202E">
        <w:rPr>
          <w:rFonts w:ascii="Consolas" w:hAnsi="Consolas" w:cs="Consolas"/>
          <w:color w:val="0000FF"/>
          <w:sz w:val="19"/>
          <w:szCs w:val="19"/>
        </w:rPr>
        <w:t>public</w:t>
      </w:r>
      <w:r w:rsidRPr="005D202E">
        <w:rPr>
          <w:rFonts w:ascii="Consolas" w:hAnsi="Consolas" w:cs="Consolas"/>
          <w:color w:val="000000"/>
          <w:sz w:val="19"/>
          <w:szCs w:val="19"/>
        </w:rPr>
        <w:t xml:space="preserve"> </w:t>
      </w:r>
      <w:r w:rsidRPr="005D202E">
        <w:rPr>
          <w:rFonts w:ascii="Consolas" w:hAnsi="Consolas" w:cs="Consolas"/>
          <w:color w:val="0000FF"/>
          <w:sz w:val="19"/>
          <w:szCs w:val="19"/>
        </w:rPr>
        <w:t>class</w:t>
      </w:r>
      <w:r w:rsidRPr="005D202E">
        <w:rPr>
          <w:rFonts w:ascii="Consolas" w:hAnsi="Consolas" w:cs="Consolas"/>
          <w:color w:val="000000"/>
          <w:sz w:val="19"/>
          <w:szCs w:val="19"/>
        </w:rPr>
        <w:t xml:space="preserve"> </w:t>
      </w:r>
      <w:r w:rsidRPr="005D202E">
        <w:rPr>
          <w:rFonts w:ascii="Consolas" w:hAnsi="Consolas" w:cs="Consolas"/>
          <w:color w:val="2B91AF"/>
          <w:sz w:val="19"/>
          <w:szCs w:val="19"/>
        </w:rPr>
        <w:t>Employee</w:t>
      </w:r>
    </w:p>
    <w:p w14:paraId="1AC6A08B" w14:textId="77777777" w:rsidR="005F0B2A" w:rsidRPr="005D202E" w:rsidRDefault="005F0B2A" w:rsidP="005F0B2A">
      <w:pPr>
        <w:autoSpaceDE w:val="0"/>
        <w:autoSpaceDN w:val="0"/>
        <w:adjustRightInd w:val="0"/>
        <w:spacing w:after="0" w:line="240" w:lineRule="auto"/>
        <w:ind w:left="360"/>
        <w:rPr>
          <w:rFonts w:ascii="Consolas" w:hAnsi="Consolas" w:cs="Consolas"/>
          <w:color w:val="000000"/>
          <w:sz w:val="19"/>
          <w:szCs w:val="19"/>
        </w:rPr>
      </w:pPr>
      <w:r w:rsidRPr="005D202E">
        <w:rPr>
          <w:rFonts w:ascii="Consolas" w:hAnsi="Consolas" w:cs="Consolas"/>
          <w:color w:val="000000"/>
          <w:sz w:val="19"/>
          <w:szCs w:val="19"/>
        </w:rPr>
        <w:t xml:space="preserve">    {</w:t>
      </w:r>
    </w:p>
    <w:p w14:paraId="5109A6D9" w14:textId="77777777" w:rsidR="005F0B2A" w:rsidRPr="005D202E" w:rsidRDefault="005F0B2A" w:rsidP="005F0B2A">
      <w:pPr>
        <w:autoSpaceDE w:val="0"/>
        <w:autoSpaceDN w:val="0"/>
        <w:adjustRightInd w:val="0"/>
        <w:spacing w:after="0" w:line="240" w:lineRule="auto"/>
        <w:ind w:left="360"/>
        <w:rPr>
          <w:rFonts w:ascii="Consolas" w:hAnsi="Consolas" w:cs="Consolas"/>
          <w:color w:val="000000"/>
          <w:sz w:val="19"/>
          <w:szCs w:val="19"/>
        </w:rPr>
      </w:pPr>
      <w:r w:rsidRPr="005D202E">
        <w:rPr>
          <w:rFonts w:ascii="Consolas" w:hAnsi="Consolas" w:cs="Consolas"/>
          <w:color w:val="000000"/>
          <w:sz w:val="19"/>
          <w:szCs w:val="19"/>
        </w:rPr>
        <w:t xml:space="preserve">        </w:t>
      </w:r>
      <w:r w:rsidRPr="005D202E">
        <w:rPr>
          <w:rFonts w:ascii="Consolas" w:hAnsi="Consolas" w:cs="Consolas"/>
          <w:color w:val="0000FF"/>
          <w:sz w:val="19"/>
          <w:szCs w:val="19"/>
        </w:rPr>
        <w:t>public</w:t>
      </w:r>
      <w:r w:rsidRPr="005D202E">
        <w:rPr>
          <w:rFonts w:ascii="Consolas" w:hAnsi="Consolas" w:cs="Consolas"/>
          <w:color w:val="000000"/>
          <w:sz w:val="19"/>
          <w:szCs w:val="19"/>
        </w:rPr>
        <w:t xml:space="preserve"> </w:t>
      </w:r>
      <w:r w:rsidRPr="005D202E">
        <w:rPr>
          <w:rFonts w:ascii="Consolas" w:hAnsi="Consolas" w:cs="Consolas"/>
          <w:color w:val="0000FF"/>
          <w:sz w:val="19"/>
          <w:szCs w:val="19"/>
        </w:rPr>
        <w:t>int</w:t>
      </w:r>
      <w:r w:rsidRPr="005D202E">
        <w:rPr>
          <w:rFonts w:ascii="Consolas" w:hAnsi="Consolas" w:cs="Consolas"/>
          <w:color w:val="000000"/>
          <w:sz w:val="19"/>
          <w:szCs w:val="19"/>
        </w:rPr>
        <w:t xml:space="preserve"> Id </w:t>
      </w:r>
      <w:proofErr w:type="gramStart"/>
      <w:r w:rsidRPr="005D202E">
        <w:rPr>
          <w:rFonts w:ascii="Consolas" w:hAnsi="Consolas" w:cs="Consolas"/>
          <w:color w:val="000000"/>
          <w:sz w:val="19"/>
          <w:szCs w:val="19"/>
        </w:rPr>
        <w:t xml:space="preserve">{ </w:t>
      </w:r>
      <w:r w:rsidRPr="005D202E">
        <w:rPr>
          <w:rFonts w:ascii="Consolas" w:hAnsi="Consolas" w:cs="Consolas"/>
          <w:color w:val="0000FF"/>
          <w:sz w:val="19"/>
          <w:szCs w:val="19"/>
        </w:rPr>
        <w:t>get</w:t>
      </w:r>
      <w:proofErr w:type="gramEnd"/>
      <w:r w:rsidRPr="005D202E">
        <w:rPr>
          <w:rFonts w:ascii="Consolas" w:hAnsi="Consolas" w:cs="Consolas"/>
          <w:color w:val="000000"/>
          <w:sz w:val="19"/>
          <w:szCs w:val="19"/>
        </w:rPr>
        <w:t xml:space="preserve">; </w:t>
      </w:r>
      <w:r w:rsidRPr="005D202E">
        <w:rPr>
          <w:rFonts w:ascii="Consolas" w:hAnsi="Consolas" w:cs="Consolas"/>
          <w:color w:val="0000FF"/>
          <w:sz w:val="19"/>
          <w:szCs w:val="19"/>
        </w:rPr>
        <w:t>set</w:t>
      </w:r>
      <w:proofErr w:type="gramStart"/>
      <w:r w:rsidRPr="005D202E">
        <w:rPr>
          <w:rFonts w:ascii="Consolas" w:hAnsi="Consolas" w:cs="Consolas"/>
          <w:color w:val="000000"/>
          <w:sz w:val="19"/>
          <w:szCs w:val="19"/>
        </w:rPr>
        <w:t>; }</w:t>
      </w:r>
      <w:proofErr w:type="gramEnd"/>
    </w:p>
    <w:p w14:paraId="7A52AF11" w14:textId="77777777" w:rsidR="005F0B2A" w:rsidRPr="005D202E" w:rsidRDefault="005F0B2A" w:rsidP="005F0B2A">
      <w:pPr>
        <w:autoSpaceDE w:val="0"/>
        <w:autoSpaceDN w:val="0"/>
        <w:adjustRightInd w:val="0"/>
        <w:spacing w:after="0" w:line="240" w:lineRule="auto"/>
        <w:ind w:left="360"/>
        <w:rPr>
          <w:rFonts w:ascii="Consolas" w:hAnsi="Consolas" w:cs="Consolas"/>
          <w:color w:val="000000"/>
          <w:sz w:val="19"/>
          <w:szCs w:val="19"/>
        </w:rPr>
      </w:pPr>
      <w:r w:rsidRPr="005D202E">
        <w:rPr>
          <w:rFonts w:ascii="Consolas" w:hAnsi="Consolas" w:cs="Consolas"/>
          <w:color w:val="000000"/>
          <w:sz w:val="19"/>
          <w:szCs w:val="19"/>
        </w:rPr>
        <w:t xml:space="preserve">        </w:t>
      </w:r>
      <w:r w:rsidRPr="005D202E">
        <w:rPr>
          <w:rFonts w:ascii="Consolas" w:hAnsi="Consolas" w:cs="Consolas"/>
          <w:color w:val="0000FF"/>
          <w:sz w:val="19"/>
          <w:szCs w:val="19"/>
        </w:rPr>
        <w:t>public</w:t>
      </w:r>
      <w:r w:rsidRPr="005D202E">
        <w:rPr>
          <w:rFonts w:ascii="Consolas" w:hAnsi="Consolas" w:cs="Consolas"/>
          <w:color w:val="000000"/>
          <w:sz w:val="19"/>
          <w:szCs w:val="19"/>
        </w:rPr>
        <w:t xml:space="preserve"> </w:t>
      </w:r>
      <w:r w:rsidRPr="005D202E">
        <w:rPr>
          <w:rFonts w:ascii="Consolas" w:hAnsi="Consolas" w:cs="Consolas"/>
          <w:color w:val="0000FF"/>
          <w:sz w:val="19"/>
          <w:szCs w:val="19"/>
        </w:rPr>
        <w:t>string</w:t>
      </w:r>
      <w:r w:rsidRPr="005D202E">
        <w:rPr>
          <w:rFonts w:ascii="Consolas" w:hAnsi="Consolas" w:cs="Consolas"/>
          <w:color w:val="000000"/>
          <w:sz w:val="19"/>
          <w:szCs w:val="19"/>
        </w:rPr>
        <w:t xml:space="preserve"> Name </w:t>
      </w:r>
      <w:proofErr w:type="gramStart"/>
      <w:r w:rsidRPr="005D202E">
        <w:rPr>
          <w:rFonts w:ascii="Consolas" w:hAnsi="Consolas" w:cs="Consolas"/>
          <w:color w:val="000000"/>
          <w:sz w:val="19"/>
          <w:szCs w:val="19"/>
        </w:rPr>
        <w:t xml:space="preserve">{ </w:t>
      </w:r>
      <w:r w:rsidRPr="005D202E">
        <w:rPr>
          <w:rFonts w:ascii="Consolas" w:hAnsi="Consolas" w:cs="Consolas"/>
          <w:color w:val="0000FF"/>
          <w:sz w:val="19"/>
          <w:szCs w:val="19"/>
        </w:rPr>
        <w:t>get</w:t>
      </w:r>
      <w:proofErr w:type="gramEnd"/>
      <w:r w:rsidRPr="005D202E">
        <w:rPr>
          <w:rFonts w:ascii="Consolas" w:hAnsi="Consolas" w:cs="Consolas"/>
          <w:color w:val="000000"/>
          <w:sz w:val="19"/>
          <w:szCs w:val="19"/>
        </w:rPr>
        <w:t xml:space="preserve">; </w:t>
      </w:r>
      <w:r w:rsidRPr="005D202E">
        <w:rPr>
          <w:rFonts w:ascii="Consolas" w:hAnsi="Consolas" w:cs="Consolas"/>
          <w:color w:val="0000FF"/>
          <w:sz w:val="19"/>
          <w:szCs w:val="19"/>
        </w:rPr>
        <w:t>set</w:t>
      </w:r>
      <w:proofErr w:type="gramStart"/>
      <w:r w:rsidRPr="005D202E">
        <w:rPr>
          <w:rFonts w:ascii="Consolas" w:hAnsi="Consolas" w:cs="Consolas"/>
          <w:color w:val="000000"/>
          <w:sz w:val="19"/>
          <w:szCs w:val="19"/>
        </w:rPr>
        <w:t>; }</w:t>
      </w:r>
      <w:proofErr w:type="gramEnd"/>
    </w:p>
    <w:p w14:paraId="51131004" w14:textId="77777777" w:rsidR="005F0B2A" w:rsidRPr="005D202E" w:rsidRDefault="005F0B2A" w:rsidP="005F0B2A">
      <w:pPr>
        <w:autoSpaceDE w:val="0"/>
        <w:autoSpaceDN w:val="0"/>
        <w:adjustRightInd w:val="0"/>
        <w:spacing w:after="0" w:line="240" w:lineRule="auto"/>
        <w:ind w:left="360"/>
        <w:rPr>
          <w:rFonts w:ascii="Consolas" w:hAnsi="Consolas" w:cs="Consolas"/>
          <w:color w:val="000000"/>
          <w:sz w:val="19"/>
          <w:szCs w:val="19"/>
        </w:rPr>
      </w:pPr>
      <w:r w:rsidRPr="005D202E">
        <w:rPr>
          <w:rFonts w:ascii="Consolas" w:hAnsi="Consolas" w:cs="Consolas"/>
          <w:color w:val="000000"/>
          <w:sz w:val="19"/>
          <w:szCs w:val="19"/>
        </w:rPr>
        <w:t xml:space="preserve">        </w:t>
      </w:r>
      <w:r w:rsidRPr="005D202E">
        <w:rPr>
          <w:rFonts w:ascii="Consolas" w:hAnsi="Consolas" w:cs="Consolas"/>
          <w:color w:val="0000FF"/>
          <w:sz w:val="19"/>
          <w:szCs w:val="19"/>
        </w:rPr>
        <w:t>public</w:t>
      </w:r>
      <w:r w:rsidRPr="005D202E">
        <w:rPr>
          <w:rFonts w:ascii="Consolas" w:hAnsi="Consolas" w:cs="Consolas"/>
          <w:color w:val="000000"/>
          <w:sz w:val="19"/>
          <w:szCs w:val="19"/>
        </w:rPr>
        <w:t xml:space="preserve"> </w:t>
      </w:r>
      <w:r w:rsidRPr="005D202E">
        <w:rPr>
          <w:rFonts w:ascii="Consolas" w:hAnsi="Consolas" w:cs="Consolas"/>
          <w:color w:val="0000FF"/>
          <w:sz w:val="19"/>
          <w:szCs w:val="19"/>
        </w:rPr>
        <w:t>int</w:t>
      </w:r>
      <w:r w:rsidRPr="005D202E">
        <w:rPr>
          <w:rFonts w:ascii="Consolas" w:hAnsi="Consolas" w:cs="Consolas"/>
          <w:color w:val="000000"/>
          <w:sz w:val="19"/>
          <w:szCs w:val="19"/>
        </w:rPr>
        <w:t xml:space="preserve"> Salary </w:t>
      </w:r>
      <w:proofErr w:type="gramStart"/>
      <w:r w:rsidRPr="005D202E">
        <w:rPr>
          <w:rFonts w:ascii="Consolas" w:hAnsi="Consolas" w:cs="Consolas"/>
          <w:color w:val="000000"/>
          <w:sz w:val="19"/>
          <w:szCs w:val="19"/>
        </w:rPr>
        <w:t xml:space="preserve">{ </w:t>
      </w:r>
      <w:r w:rsidRPr="005D202E">
        <w:rPr>
          <w:rFonts w:ascii="Consolas" w:hAnsi="Consolas" w:cs="Consolas"/>
          <w:color w:val="0000FF"/>
          <w:sz w:val="19"/>
          <w:szCs w:val="19"/>
        </w:rPr>
        <w:t>get</w:t>
      </w:r>
      <w:proofErr w:type="gramEnd"/>
      <w:r w:rsidRPr="005D202E">
        <w:rPr>
          <w:rFonts w:ascii="Consolas" w:hAnsi="Consolas" w:cs="Consolas"/>
          <w:color w:val="000000"/>
          <w:sz w:val="19"/>
          <w:szCs w:val="19"/>
        </w:rPr>
        <w:t xml:space="preserve">; </w:t>
      </w:r>
      <w:r w:rsidRPr="005D202E">
        <w:rPr>
          <w:rFonts w:ascii="Consolas" w:hAnsi="Consolas" w:cs="Consolas"/>
          <w:color w:val="0000FF"/>
          <w:sz w:val="19"/>
          <w:szCs w:val="19"/>
        </w:rPr>
        <w:t>set</w:t>
      </w:r>
      <w:proofErr w:type="gramStart"/>
      <w:r w:rsidRPr="005D202E">
        <w:rPr>
          <w:rFonts w:ascii="Consolas" w:hAnsi="Consolas" w:cs="Consolas"/>
          <w:color w:val="000000"/>
          <w:sz w:val="19"/>
          <w:szCs w:val="19"/>
        </w:rPr>
        <w:t>; }</w:t>
      </w:r>
      <w:proofErr w:type="gramEnd"/>
    </w:p>
    <w:p w14:paraId="635A5892" w14:textId="77777777" w:rsidR="005F0B2A" w:rsidRPr="005D202E" w:rsidRDefault="005F0B2A" w:rsidP="005F0B2A">
      <w:pPr>
        <w:autoSpaceDE w:val="0"/>
        <w:autoSpaceDN w:val="0"/>
        <w:adjustRightInd w:val="0"/>
        <w:spacing w:after="0" w:line="240" w:lineRule="auto"/>
        <w:ind w:left="360"/>
        <w:rPr>
          <w:rFonts w:ascii="Consolas" w:hAnsi="Consolas" w:cs="Consolas"/>
          <w:color w:val="000000"/>
          <w:sz w:val="19"/>
          <w:szCs w:val="19"/>
        </w:rPr>
      </w:pPr>
      <w:r w:rsidRPr="005D202E">
        <w:rPr>
          <w:rFonts w:ascii="Consolas" w:hAnsi="Consolas" w:cs="Consolas"/>
          <w:color w:val="000000"/>
          <w:sz w:val="19"/>
          <w:szCs w:val="19"/>
        </w:rPr>
        <w:t xml:space="preserve">        </w:t>
      </w:r>
      <w:r w:rsidRPr="005D202E">
        <w:rPr>
          <w:rFonts w:ascii="Consolas" w:hAnsi="Consolas" w:cs="Consolas"/>
          <w:color w:val="0000FF"/>
          <w:sz w:val="19"/>
          <w:szCs w:val="19"/>
        </w:rPr>
        <w:t>public</w:t>
      </w:r>
      <w:r w:rsidRPr="005D202E">
        <w:rPr>
          <w:rFonts w:ascii="Consolas" w:hAnsi="Consolas" w:cs="Consolas"/>
          <w:color w:val="000000"/>
          <w:sz w:val="19"/>
          <w:szCs w:val="19"/>
        </w:rPr>
        <w:t xml:space="preserve"> </w:t>
      </w:r>
      <w:r w:rsidRPr="005D202E">
        <w:rPr>
          <w:rFonts w:ascii="Consolas" w:hAnsi="Consolas" w:cs="Consolas"/>
          <w:color w:val="0000FF"/>
          <w:sz w:val="19"/>
          <w:szCs w:val="19"/>
        </w:rPr>
        <w:t>bool</w:t>
      </w:r>
      <w:r w:rsidRPr="005D202E">
        <w:rPr>
          <w:rFonts w:ascii="Consolas" w:hAnsi="Consolas" w:cs="Consolas"/>
          <w:color w:val="000000"/>
          <w:sz w:val="19"/>
          <w:szCs w:val="19"/>
        </w:rPr>
        <w:t xml:space="preserve"> Permanent </w:t>
      </w:r>
      <w:proofErr w:type="gramStart"/>
      <w:r w:rsidRPr="005D202E">
        <w:rPr>
          <w:rFonts w:ascii="Consolas" w:hAnsi="Consolas" w:cs="Consolas"/>
          <w:color w:val="000000"/>
          <w:sz w:val="19"/>
          <w:szCs w:val="19"/>
        </w:rPr>
        <w:t xml:space="preserve">{ </w:t>
      </w:r>
      <w:r w:rsidRPr="005D202E">
        <w:rPr>
          <w:rFonts w:ascii="Consolas" w:hAnsi="Consolas" w:cs="Consolas"/>
          <w:color w:val="0000FF"/>
          <w:sz w:val="19"/>
          <w:szCs w:val="19"/>
        </w:rPr>
        <w:t>get</w:t>
      </w:r>
      <w:proofErr w:type="gramEnd"/>
      <w:r w:rsidRPr="005D202E">
        <w:rPr>
          <w:rFonts w:ascii="Consolas" w:hAnsi="Consolas" w:cs="Consolas"/>
          <w:color w:val="000000"/>
          <w:sz w:val="19"/>
          <w:szCs w:val="19"/>
        </w:rPr>
        <w:t xml:space="preserve">; </w:t>
      </w:r>
      <w:r w:rsidRPr="005D202E">
        <w:rPr>
          <w:rFonts w:ascii="Consolas" w:hAnsi="Consolas" w:cs="Consolas"/>
          <w:color w:val="0000FF"/>
          <w:sz w:val="19"/>
          <w:szCs w:val="19"/>
        </w:rPr>
        <w:t>set</w:t>
      </w:r>
      <w:proofErr w:type="gramStart"/>
      <w:r w:rsidRPr="005D202E">
        <w:rPr>
          <w:rFonts w:ascii="Consolas" w:hAnsi="Consolas" w:cs="Consolas"/>
          <w:color w:val="000000"/>
          <w:sz w:val="19"/>
          <w:szCs w:val="19"/>
        </w:rPr>
        <w:t>; }</w:t>
      </w:r>
      <w:proofErr w:type="gramEnd"/>
    </w:p>
    <w:p w14:paraId="1C04C131" w14:textId="77777777" w:rsidR="005F0B2A" w:rsidRPr="005D202E" w:rsidRDefault="005F0B2A" w:rsidP="005F0B2A">
      <w:pPr>
        <w:autoSpaceDE w:val="0"/>
        <w:autoSpaceDN w:val="0"/>
        <w:adjustRightInd w:val="0"/>
        <w:spacing w:after="0" w:line="240" w:lineRule="auto"/>
        <w:ind w:left="360"/>
        <w:rPr>
          <w:rFonts w:ascii="Consolas" w:hAnsi="Consolas" w:cs="Consolas"/>
          <w:color w:val="000000"/>
          <w:sz w:val="19"/>
          <w:szCs w:val="19"/>
        </w:rPr>
      </w:pPr>
      <w:r w:rsidRPr="005D202E">
        <w:rPr>
          <w:rFonts w:ascii="Consolas" w:hAnsi="Consolas" w:cs="Consolas"/>
          <w:color w:val="000000"/>
          <w:sz w:val="19"/>
          <w:szCs w:val="19"/>
        </w:rPr>
        <w:t xml:space="preserve">        </w:t>
      </w:r>
      <w:r w:rsidRPr="005D202E">
        <w:rPr>
          <w:rFonts w:ascii="Consolas" w:hAnsi="Consolas" w:cs="Consolas"/>
          <w:color w:val="0000FF"/>
          <w:sz w:val="19"/>
          <w:szCs w:val="19"/>
        </w:rPr>
        <w:t>public</w:t>
      </w:r>
      <w:r w:rsidRPr="005D202E">
        <w:rPr>
          <w:rFonts w:ascii="Consolas" w:hAnsi="Consolas" w:cs="Consolas"/>
          <w:color w:val="000000"/>
          <w:sz w:val="19"/>
          <w:szCs w:val="19"/>
        </w:rPr>
        <w:t xml:space="preserve"> Department </w:t>
      </w:r>
      <w:proofErr w:type="spellStart"/>
      <w:r w:rsidRPr="005D202E">
        <w:rPr>
          <w:rFonts w:ascii="Consolas" w:hAnsi="Consolas" w:cs="Consolas"/>
          <w:color w:val="000000"/>
          <w:sz w:val="19"/>
          <w:szCs w:val="19"/>
        </w:rPr>
        <w:t>Department</w:t>
      </w:r>
      <w:proofErr w:type="spellEnd"/>
      <w:r w:rsidRPr="005D202E">
        <w:rPr>
          <w:rFonts w:ascii="Consolas" w:hAnsi="Consolas" w:cs="Consolas"/>
          <w:color w:val="000000"/>
          <w:sz w:val="19"/>
          <w:szCs w:val="19"/>
        </w:rPr>
        <w:t xml:space="preserve"> </w:t>
      </w:r>
      <w:proofErr w:type="gramStart"/>
      <w:r w:rsidRPr="005D202E">
        <w:rPr>
          <w:rFonts w:ascii="Consolas" w:hAnsi="Consolas" w:cs="Consolas"/>
          <w:color w:val="000000"/>
          <w:sz w:val="19"/>
          <w:szCs w:val="19"/>
        </w:rPr>
        <w:t xml:space="preserve">{ </w:t>
      </w:r>
      <w:r w:rsidRPr="005D202E">
        <w:rPr>
          <w:rFonts w:ascii="Consolas" w:hAnsi="Consolas" w:cs="Consolas"/>
          <w:color w:val="0000FF"/>
          <w:sz w:val="19"/>
          <w:szCs w:val="19"/>
        </w:rPr>
        <w:t>get</w:t>
      </w:r>
      <w:proofErr w:type="gramEnd"/>
      <w:r w:rsidRPr="005D202E">
        <w:rPr>
          <w:rFonts w:ascii="Consolas" w:hAnsi="Consolas" w:cs="Consolas"/>
          <w:color w:val="000000"/>
          <w:sz w:val="19"/>
          <w:szCs w:val="19"/>
        </w:rPr>
        <w:t xml:space="preserve">; </w:t>
      </w:r>
      <w:r w:rsidRPr="005D202E">
        <w:rPr>
          <w:rFonts w:ascii="Consolas" w:hAnsi="Consolas" w:cs="Consolas"/>
          <w:color w:val="0000FF"/>
          <w:sz w:val="19"/>
          <w:szCs w:val="19"/>
        </w:rPr>
        <w:t>set</w:t>
      </w:r>
      <w:proofErr w:type="gramStart"/>
      <w:r w:rsidRPr="005D202E">
        <w:rPr>
          <w:rFonts w:ascii="Consolas" w:hAnsi="Consolas" w:cs="Consolas"/>
          <w:color w:val="000000"/>
          <w:sz w:val="19"/>
          <w:szCs w:val="19"/>
        </w:rPr>
        <w:t>; }</w:t>
      </w:r>
      <w:proofErr w:type="gramEnd"/>
    </w:p>
    <w:p w14:paraId="7D743AB5" w14:textId="77777777" w:rsidR="005F0B2A" w:rsidRPr="005D202E" w:rsidRDefault="005F0B2A" w:rsidP="005F0B2A">
      <w:pPr>
        <w:autoSpaceDE w:val="0"/>
        <w:autoSpaceDN w:val="0"/>
        <w:adjustRightInd w:val="0"/>
        <w:spacing w:after="0" w:line="240" w:lineRule="auto"/>
        <w:ind w:left="360"/>
        <w:rPr>
          <w:rFonts w:ascii="Consolas" w:hAnsi="Consolas" w:cs="Consolas"/>
          <w:color w:val="000000"/>
          <w:sz w:val="19"/>
          <w:szCs w:val="19"/>
        </w:rPr>
      </w:pPr>
      <w:r w:rsidRPr="005D202E">
        <w:rPr>
          <w:rFonts w:ascii="Consolas" w:hAnsi="Consolas" w:cs="Consolas"/>
          <w:color w:val="000000"/>
          <w:sz w:val="19"/>
          <w:szCs w:val="19"/>
        </w:rPr>
        <w:t xml:space="preserve">        </w:t>
      </w:r>
      <w:r w:rsidRPr="005D202E">
        <w:rPr>
          <w:rFonts w:ascii="Consolas" w:hAnsi="Consolas" w:cs="Consolas"/>
          <w:color w:val="0000FF"/>
          <w:sz w:val="19"/>
          <w:szCs w:val="19"/>
        </w:rPr>
        <w:t>public</w:t>
      </w:r>
      <w:r w:rsidRPr="005D202E">
        <w:rPr>
          <w:rFonts w:ascii="Consolas" w:hAnsi="Consolas" w:cs="Consolas"/>
          <w:color w:val="000000"/>
          <w:sz w:val="19"/>
          <w:szCs w:val="19"/>
        </w:rPr>
        <w:t xml:space="preserve"> List&lt;Skill&gt; Skills </w:t>
      </w:r>
      <w:proofErr w:type="gramStart"/>
      <w:r w:rsidRPr="005D202E">
        <w:rPr>
          <w:rFonts w:ascii="Consolas" w:hAnsi="Consolas" w:cs="Consolas"/>
          <w:color w:val="000000"/>
          <w:sz w:val="19"/>
          <w:szCs w:val="19"/>
        </w:rPr>
        <w:t xml:space="preserve">{ </w:t>
      </w:r>
      <w:r w:rsidRPr="005D202E">
        <w:rPr>
          <w:rFonts w:ascii="Consolas" w:hAnsi="Consolas" w:cs="Consolas"/>
          <w:color w:val="0000FF"/>
          <w:sz w:val="19"/>
          <w:szCs w:val="19"/>
        </w:rPr>
        <w:t>get</w:t>
      </w:r>
      <w:proofErr w:type="gramEnd"/>
      <w:r w:rsidRPr="005D202E">
        <w:rPr>
          <w:rFonts w:ascii="Consolas" w:hAnsi="Consolas" w:cs="Consolas"/>
          <w:color w:val="000000"/>
          <w:sz w:val="19"/>
          <w:szCs w:val="19"/>
        </w:rPr>
        <w:t xml:space="preserve">; </w:t>
      </w:r>
      <w:r w:rsidRPr="005D202E">
        <w:rPr>
          <w:rFonts w:ascii="Consolas" w:hAnsi="Consolas" w:cs="Consolas"/>
          <w:color w:val="0000FF"/>
          <w:sz w:val="19"/>
          <w:szCs w:val="19"/>
        </w:rPr>
        <w:t>set</w:t>
      </w:r>
      <w:proofErr w:type="gramStart"/>
      <w:r w:rsidRPr="005D202E">
        <w:rPr>
          <w:rFonts w:ascii="Consolas" w:hAnsi="Consolas" w:cs="Consolas"/>
          <w:color w:val="000000"/>
          <w:sz w:val="19"/>
          <w:szCs w:val="19"/>
        </w:rPr>
        <w:t>; }</w:t>
      </w:r>
      <w:proofErr w:type="gramEnd"/>
    </w:p>
    <w:p w14:paraId="6EFD1DA6" w14:textId="77777777" w:rsidR="005F0B2A" w:rsidRPr="005D202E" w:rsidRDefault="005F0B2A" w:rsidP="005F0B2A">
      <w:pPr>
        <w:autoSpaceDE w:val="0"/>
        <w:autoSpaceDN w:val="0"/>
        <w:adjustRightInd w:val="0"/>
        <w:spacing w:after="0" w:line="240" w:lineRule="auto"/>
        <w:ind w:left="360"/>
        <w:rPr>
          <w:rFonts w:ascii="Consolas" w:hAnsi="Consolas" w:cs="Consolas"/>
          <w:color w:val="000000"/>
          <w:sz w:val="19"/>
          <w:szCs w:val="19"/>
        </w:rPr>
      </w:pPr>
      <w:r w:rsidRPr="005D202E">
        <w:rPr>
          <w:rFonts w:ascii="Consolas" w:hAnsi="Consolas" w:cs="Consolas"/>
          <w:color w:val="000000"/>
          <w:sz w:val="19"/>
          <w:szCs w:val="19"/>
        </w:rPr>
        <w:t xml:space="preserve">        </w:t>
      </w:r>
      <w:r w:rsidRPr="005D202E">
        <w:rPr>
          <w:rFonts w:ascii="Consolas" w:hAnsi="Consolas" w:cs="Consolas"/>
          <w:color w:val="0000FF"/>
          <w:sz w:val="19"/>
          <w:szCs w:val="19"/>
        </w:rPr>
        <w:t>public</w:t>
      </w:r>
      <w:r w:rsidRPr="005D202E">
        <w:rPr>
          <w:rFonts w:ascii="Consolas" w:hAnsi="Consolas" w:cs="Consolas"/>
          <w:color w:val="000000"/>
          <w:sz w:val="19"/>
          <w:szCs w:val="19"/>
        </w:rPr>
        <w:t xml:space="preserve"> </w:t>
      </w:r>
      <w:proofErr w:type="spellStart"/>
      <w:r w:rsidRPr="005D202E">
        <w:rPr>
          <w:rFonts w:ascii="Consolas" w:hAnsi="Consolas" w:cs="Consolas"/>
          <w:color w:val="000000"/>
          <w:sz w:val="19"/>
          <w:szCs w:val="19"/>
        </w:rPr>
        <w:t>DateTime</w:t>
      </w:r>
      <w:proofErr w:type="spellEnd"/>
      <w:r w:rsidRPr="005D202E">
        <w:rPr>
          <w:rFonts w:ascii="Consolas" w:hAnsi="Consolas" w:cs="Consolas"/>
          <w:color w:val="000000"/>
          <w:sz w:val="19"/>
          <w:szCs w:val="19"/>
        </w:rPr>
        <w:t xml:space="preserve"> </w:t>
      </w:r>
      <w:proofErr w:type="spellStart"/>
      <w:r w:rsidRPr="005D202E">
        <w:rPr>
          <w:rFonts w:ascii="Consolas" w:hAnsi="Consolas" w:cs="Consolas"/>
          <w:color w:val="000000"/>
          <w:sz w:val="19"/>
          <w:szCs w:val="19"/>
        </w:rPr>
        <w:t>DateOfBirth</w:t>
      </w:r>
      <w:proofErr w:type="spellEnd"/>
      <w:r w:rsidRPr="005D202E">
        <w:rPr>
          <w:rFonts w:ascii="Consolas" w:hAnsi="Consolas" w:cs="Consolas"/>
          <w:color w:val="000000"/>
          <w:sz w:val="19"/>
          <w:szCs w:val="19"/>
        </w:rPr>
        <w:t xml:space="preserve"> </w:t>
      </w:r>
      <w:proofErr w:type="gramStart"/>
      <w:r w:rsidRPr="005D202E">
        <w:rPr>
          <w:rFonts w:ascii="Consolas" w:hAnsi="Consolas" w:cs="Consolas"/>
          <w:color w:val="000000"/>
          <w:sz w:val="19"/>
          <w:szCs w:val="19"/>
        </w:rPr>
        <w:t xml:space="preserve">{ </w:t>
      </w:r>
      <w:r w:rsidRPr="005D202E">
        <w:rPr>
          <w:rFonts w:ascii="Consolas" w:hAnsi="Consolas" w:cs="Consolas"/>
          <w:color w:val="0000FF"/>
          <w:sz w:val="19"/>
          <w:szCs w:val="19"/>
        </w:rPr>
        <w:t>get</w:t>
      </w:r>
      <w:proofErr w:type="gramEnd"/>
      <w:r w:rsidRPr="005D202E">
        <w:rPr>
          <w:rFonts w:ascii="Consolas" w:hAnsi="Consolas" w:cs="Consolas"/>
          <w:color w:val="000000"/>
          <w:sz w:val="19"/>
          <w:szCs w:val="19"/>
        </w:rPr>
        <w:t xml:space="preserve">; </w:t>
      </w:r>
      <w:r w:rsidRPr="005D202E">
        <w:rPr>
          <w:rFonts w:ascii="Consolas" w:hAnsi="Consolas" w:cs="Consolas"/>
          <w:color w:val="0000FF"/>
          <w:sz w:val="19"/>
          <w:szCs w:val="19"/>
        </w:rPr>
        <w:t>set</w:t>
      </w:r>
      <w:proofErr w:type="gramStart"/>
      <w:r w:rsidRPr="005D202E">
        <w:rPr>
          <w:rFonts w:ascii="Consolas" w:hAnsi="Consolas" w:cs="Consolas"/>
          <w:color w:val="000000"/>
          <w:sz w:val="19"/>
          <w:szCs w:val="19"/>
        </w:rPr>
        <w:t>; }</w:t>
      </w:r>
      <w:proofErr w:type="gramEnd"/>
    </w:p>
    <w:p w14:paraId="7F6758B8" w14:textId="77777777" w:rsidR="005F0B2A" w:rsidRDefault="005F0B2A" w:rsidP="005F0B2A">
      <w:pPr>
        <w:ind w:left="360"/>
        <w:rPr>
          <w:rFonts w:ascii="Consolas" w:hAnsi="Consolas" w:cs="Consolas"/>
          <w:color w:val="000000"/>
          <w:sz w:val="19"/>
          <w:szCs w:val="19"/>
        </w:rPr>
      </w:pPr>
      <w:r w:rsidRPr="005D202E">
        <w:rPr>
          <w:rFonts w:ascii="Consolas" w:hAnsi="Consolas" w:cs="Consolas"/>
          <w:color w:val="000000"/>
          <w:sz w:val="19"/>
          <w:szCs w:val="19"/>
        </w:rPr>
        <w:t xml:space="preserve">    }</w:t>
      </w:r>
    </w:p>
    <w:p w14:paraId="3AC38EF1" w14:textId="77777777" w:rsidR="005F0B2A" w:rsidRDefault="005F0B2A" w:rsidP="005F0B2A">
      <w:pPr>
        <w:ind w:left="360"/>
        <w:rPr>
          <w:rFonts w:ascii="Consolas" w:hAnsi="Consolas" w:cs="Consolas"/>
          <w:color w:val="000000"/>
          <w:sz w:val="19"/>
          <w:szCs w:val="19"/>
        </w:rPr>
      </w:pPr>
    </w:p>
    <w:p w14:paraId="7B4F9661" w14:textId="77777777" w:rsidR="005F0B2A" w:rsidRDefault="005F0B2A" w:rsidP="005F0B2A">
      <w:pPr>
        <w:ind w:left="360"/>
        <w:rPr>
          <w:rFonts w:ascii="Consolas" w:hAnsi="Consolas" w:cs="Consolas"/>
          <w:color w:val="000000"/>
          <w:sz w:val="19"/>
          <w:szCs w:val="19"/>
        </w:rPr>
      </w:pPr>
      <w:r>
        <w:rPr>
          <w:rFonts w:ascii="Consolas" w:hAnsi="Consolas" w:cs="Consolas"/>
          <w:color w:val="000000"/>
          <w:sz w:val="19"/>
          <w:szCs w:val="19"/>
        </w:rPr>
        <w:tab/>
        <w:t xml:space="preserve">Create a new controller - </w:t>
      </w:r>
      <w:proofErr w:type="spellStart"/>
      <w:r>
        <w:rPr>
          <w:rFonts w:ascii="Consolas" w:hAnsi="Consolas" w:cs="Consolas"/>
          <w:color w:val="000000"/>
          <w:sz w:val="19"/>
          <w:szCs w:val="19"/>
        </w:rPr>
        <w:t>EmployeeController</w:t>
      </w:r>
      <w:proofErr w:type="spellEnd"/>
      <w:r>
        <w:rPr>
          <w:rFonts w:ascii="Consolas" w:hAnsi="Consolas" w:cs="Consolas"/>
          <w:color w:val="000000"/>
          <w:sz w:val="19"/>
          <w:szCs w:val="19"/>
        </w:rPr>
        <w:t xml:space="preserve"> with Read Write actions</w:t>
      </w:r>
    </w:p>
    <w:p w14:paraId="3748F77B" w14:textId="77777777" w:rsidR="005F0B2A" w:rsidRDefault="005F0B2A" w:rsidP="005F0B2A">
      <w:pPr>
        <w:ind w:left="360"/>
        <w:rPr>
          <w:rFonts w:ascii="Consolas" w:hAnsi="Consolas" w:cs="Consolas"/>
          <w:color w:val="000000" w:themeColor="text1"/>
          <w:sz w:val="19"/>
          <w:szCs w:val="19"/>
        </w:rPr>
      </w:pPr>
      <w:r w:rsidRPr="3FFDBC5A">
        <w:rPr>
          <w:rFonts w:ascii="Consolas" w:hAnsi="Consolas" w:cs="Consolas"/>
          <w:color w:val="000000" w:themeColor="text1"/>
          <w:sz w:val="19"/>
          <w:szCs w:val="19"/>
        </w:rPr>
        <w:t xml:space="preserve">Constructor: Create few records, </w:t>
      </w:r>
      <w:proofErr w:type="spellStart"/>
      <w:r w:rsidRPr="3FFDBC5A">
        <w:rPr>
          <w:rFonts w:ascii="Consolas" w:hAnsi="Consolas" w:cs="Consolas"/>
          <w:color w:val="000000" w:themeColor="text1"/>
          <w:sz w:val="19"/>
          <w:szCs w:val="19"/>
        </w:rPr>
        <w:t>HTTPGet</w:t>
      </w:r>
      <w:proofErr w:type="spellEnd"/>
      <w:r w:rsidRPr="3FFDBC5A">
        <w:rPr>
          <w:rFonts w:ascii="Consolas" w:hAnsi="Consolas" w:cs="Consolas"/>
          <w:color w:val="000000" w:themeColor="text1"/>
          <w:sz w:val="19"/>
          <w:szCs w:val="19"/>
        </w:rPr>
        <w:t xml:space="preserve">, </w:t>
      </w:r>
      <w:proofErr w:type="spellStart"/>
      <w:r w:rsidRPr="3FFDBC5A">
        <w:rPr>
          <w:rFonts w:ascii="Consolas" w:hAnsi="Consolas" w:cs="Consolas"/>
          <w:color w:val="000000" w:themeColor="text1"/>
          <w:sz w:val="19"/>
          <w:szCs w:val="19"/>
        </w:rPr>
        <w:t>HTTPPost</w:t>
      </w:r>
      <w:proofErr w:type="spellEnd"/>
      <w:r w:rsidRPr="3FFDBC5A">
        <w:rPr>
          <w:rFonts w:ascii="Consolas" w:hAnsi="Consolas" w:cs="Consolas"/>
          <w:color w:val="000000" w:themeColor="text1"/>
          <w:sz w:val="19"/>
          <w:szCs w:val="19"/>
        </w:rPr>
        <w:t>/</w:t>
      </w:r>
      <w:proofErr w:type="spellStart"/>
      <w:r w:rsidRPr="3FFDBC5A">
        <w:rPr>
          <w:rFonts w:ascii="Consolas" w:hAnsi="Consolas" w:cs="Consolas"/>
          <w:color w:val="000000" w:themeColor="text1"/>
          <w:sz w:val="19"/>
          <w:szCs w:val="19"/>
        </w:rPr>
        <w:t>HTTPPut</w:t>
      </w:r>
      <w:proofErr w:type="spellEnd"/>
    </w:p>
    <w:p w14:paraId="054B076C" w14:textId="77777777" w:rsidR="005F0B2A" w:rsidRDefault="005F0B2A" w:rsidP="005F0B2A">
      <w:pPr>
        <w:ind w:left="720"/>
        <w:rPr>
          <w:rFonts w:ascii="Consolas" w:hAnsi="Consolas" w:cs="Consolas"/>
          <w:color w:val="000000"/>
          <w:sz w:val="19"/>
          <w:szCs w:val="19"/>
        </w:rPr>
      </w:pPr>
      <w:r w:rsidRPr="3FFDBC5A">
        <w:rPr>
          <w:rFonts w:ascii="Consolas" w:hAnsi="Consolas" w:cs="Consolas"/>
          <w:color w:val="000000" w:themeColor="text1"/>
          <w:sz w:val="19"/>
          <w:szCs w:val="19"/>
        </w:rPr>
        <w:t xml:space="preserve">Create a Private method </w:t>
      </w:r>
      <w:proofErr w:type="spellStart"/>
      <w:r w:rsidRPr="3FFDBC5A">
        <w:rPr>
          <w:rFonts w:ascii="Consolas" w:hAnsi="Consolas" w:cs="Consolas"/>
          <w:color w:val="000000" w:themeColor="text1"/>
          <w:sz w:val="19"/>
          <w:szCs w:val="19"/>
        </w:rPr>
        <w:t>GetStandardEmployeeList</w:t>
      </w:r>
      <w:proofErr w:type="spellEnd"/>
      <w:r w:rsidRPr="3FFDBC5A">
        <w:rPr>
          <w:rFonts w:ascii="Consolas" w:hAnsi="Consolas" w:cs="Consolas"/>
          <w:color w:val="000000" w:themeColor="text1"/>
          <w:sz w:val="19"/>
          <w:szCs w:val="19"/>
        </w:rPr>
        <w:t xml:space="preserve"> that returns a List of Employee class. Invoke this method in the Get action method of the </w:t>
      </w:r>
      <w:proofErr w:type="spellStart"/>
      <w:r w:rsidRPr="3FFDBC5A">
        <w:rPr>
          <w:rFonts w:ascii="Consolas" w:hAnsi="Consolas" w:cs="Consolas"/>
          <w:color w:val="000000" w:themeColor="text1"/>
          <w:sz w:val="19"/>
          <w:szCs w:val="19"/>
        </w:rPr>
        <w:t>EmployeeController</w:t>
      </w:r>
      <w:proofErr w:type="spellEnd"/>
      <w:r w:rsidRPr="3FFDBC5A">
        <w:rPr>
          <w:rFonts w:ascii="Consolas" w:hAnsi="Consolas" w:cs="Consolas"/>
          <w:color w:val="000000" w:themeColor="text1"/>
          <w:sz w:val="19"/>
          <w:szCs w:val="19"/>
        </w:rPr>
        <w:t xml:space="preserve"> that was created in the previous step.   </w:t>
      </w:r>
    </w:p>
    <w:p w14:paraId="2A6876A1" w14:textId="77777777" w:rsidR="005F0B2A" w:rsidRDefault="005F0B2A" w:rsidP="005F0B2A">
      <w:pPr>
        <w:ind w:left="720"/>
        <w:rPr>
          <w:rFonts w:ascii="Consolas" w:hAnsi="Consolas" w:cs="Consolas"/>
          <w:color w:val="000000" w:themeColor="text1"/>
          <w:sz w:val="19"/>
          <w:szCs w:val="19"/>
        </w:rPr>
      </w:pPr>
      <w:r w:rsidRPr="3FFDBC5A">
        <w:rPr>
          <w:rFonts w:ascii="Consolas" w:hAnsi="Consolas" w:cs="Consolas"/>
          <w:color w:val="000000" w:themeColor="text1"/>
          <w:sz w:val="19"/>
          <w:szCs w:val="19"/>
        </w:rPr>
        <w:t xml:space="preserve">Public </w:t>
      </w:r>
      <w:proofErr w:type="spellStart"/>
      <w:r w:rsidRPr="3FFDBC5A">
        <w:rPr>
          <w:rFonts w:ascii="Consolas" w:hAnsi="Consolas" w:cs="Consolas"/>
          <w:color w:val="000000" w:themeColor="text1"/>
          <w:sz w:val="19"/>
          <w:szCs w:val="19"/>
        </w:rPr>
        <w:t>ActionResult</w:t>
      </w:r>
      <w:proofErr w:type="spellEnd"/>
      <w:r w:rsidRPr="3FFDBC5A">
        <w:rPr>
          <w:rFonts w:ascii="Consolas" w:hAnsi="Consolas" w:cs="Consolas"/>
          <w:color w:val="000000" w:themeColor="text1"/>
          <w:sz w:val="19"/>
          <w:szCs w:val="19"/>
        </w:rPr>
        <w:t xml:space="preserve">&lt;Employee&gt; </w:t>
      </w:r>
      <w:proofErr w:type="spellStart"/>
      <w:proofErr w:type="gramStart"/>
      <w:r w:rsidRPr="3FFDBC5A">
        <w:rPr>
          <w:rFonts w:ascii="Consolas" w:hAnsi="Consolas" w:cs="Consolas"/>
          <w:color w:val="000000" w:themeColor="text1"/>
          <w:sz w:val="19"/>
          <w:szCs w:val="19"/>
        </w:rPr>
        <w:t>GetStandrad</w:t>
      </w:r>
      <w:proofErr w:type="spellEnd"/>
      <w:r w:rsidRPr="3FFDBC5A">
        <w:rPr>
          <w:rFonts w:ascii="Consolas" w:hAnsi="Consolas" w:cs="Consolas"/>
          <w:color w:val="000000" w:themeColor="text1"/>
          <w:sz w:val="19"/>
          <w:szCs w:val="19"/>
        </w:rPr>
        <w:t>(</w:t>
      </w:r>
      <w:proofErr w:type="gramEnd"/>
      <w:r w:rsidRPr="3FFDBC5A">
        <w:rPr>
          <w:rFonts w:ascii="Consolas" w:hAnsi="Consolas" w:cs="Consolas"/>
          <w:color w:val="000000" w:themeColor="text1"/>
          <w:sz w:val="19"/>
          <w:szCs w:val="19"/>
        </w:rPr>
        <w:t>)</w:t>
      </w:r>
    </w:p>
    <w:p w14:paraId="049BC167" w14:textId="77777777" w:rsidR="005F0B2A" w:rsidRDefault="005F0B2A" w:rsidP="005F0B2A">
      <w:pPr>
        <w:ind w:left="720"/>
        <w:rPr>
          <w:rFonts w:ascii="Consolas" w:hAnsi="Consolas" w:cs="Consolas"/>
          <w:color w:val="000000"/>
          <w:sz w:val="19"/>
          <w:szCs w:val="19"/>
        </w:rPr>
      </w:pPr>
      <w:r>
        <w:rPr>
          <w:rFonts w:ascii="Consolas" w:hAnsi="Consolas" w:cs="Consolas"/>
          <w:color w:val="000000"/>
          <w:sz w:val="19"/>
          <w:szCs w:val="19"/>
        </w:rPr>
        <w:t xml:space="preserve">Modify the return type of the Get action </w:t>
      </w:r>
      <w:proofErr w:type="gramStart"/>
      <w:r>
        <w:rPr>
          <w:rFonts w:ascii="Consolas" w:hAnsi="Consolas" w:cs="Consolas"/>
          <w:color w:val="000000"/>
          <w:sz w:val="19"/>
          <w:szCs w:val="19"/>
        </w:rPr>
        <w:t>method(</w:t>
      </w:r>
      <w:proofErr w:type="gramEnd"/>
      <w:r>
        <w:rPr>
          <w:rFonts w:ascii="Consolas" w:hAnsi="Consolas" w:cs="Consolas"/>
          <w:color w:val="000000"/>
          <w:sz w:val="19"/>
          <w:szCs w:val="19"/>
        </w:rPr>
        <w:t>without parameter) to return List of Employee class object</w:t>
      </w:r>
    </w:p>
    <w:p w14:paraId="665747C2" w14:textId="77777777" w:rsidR="005F0B2A" w:rsidRDefault="005F0B2A" w:rsidP="005F0B2A">
      <w:pPr>
        <w:ind w:left="720"/>
        <w:rPr>
          <w:rFonts w:ascii="Consolas" w:hAnsi="Consolas" w:cs="Consolas"/>
          <w:color w:val="000000"/>
          <w:sz w:val="19"/>
          <w:szCs w:val="19"/>
        </w:rPr>
      </w:pPr>
      <w:r>
        <w:rPr>
          <w:rFonts w:ascii="Consolas" w:hAnsi="Consolas" w:cs="Consolas"/>
          <w:color w:val="000000"/>
          <w:sz w:val="19"/>
          <w:szCs w:val="19"/>
        </w:rPr>
        <w:t xml:space="preserve">Add </w:t>
      </w:r>
      <w:proofErr w:type="spellStart"/>
      <w:r>
        <w:rPr>
          <w:rFonts w:ascii="Consolas" w:hAnsi="Consolas" w:cs="Consolas"/>
          <w:color w:val="000000"/>
          <w:sz w:val="19"/>
          <w:szCs w:val="19"/>
        </w:rPr>
        <w:t>ProducesResponseType</w:t>
      </w:r>
      <w:proofErr w:type="spellEnd"/>
      <w:r>
        <w:rPr>
          <w:rFonts w:ascii="Consolas" w:hAnsi="Consolas" w:cs="Consolas"/>
          <w:color w:val="000000"/>
          <w:sz w:val="19"/>
          <w:szCs w:val="19"/>
        </w:rPr>
        <w:t xml:space="preserve"> to the GET action method for Status code 200</w:t>
      </w:r>
    </w:p>
    <w:p w14:paraId="3D68D849" w14:textId="77777777" w:rsidR="005F0B2A" w:rsidRDefault="005F0B2A" w:rsidP="005F0B2A">
      <w:pPr>
        <w:pStyle w:val="ListParagraph"/>
        <w:rPr>
          <w:rFonts w:ascii="Consolas" w:hAnsi="Consolas" w:cs="Consolas"/>
          <w:color w:val="000000"/>
          <w:sz w:val="19"/>
          <w:szCs w:val="19"/>
        </w:rPr>
      </w:pPr>
      <w:r>
        <w:rPr>
          <w:rFonts w:ascii="Consolas" w:hAnsi="Consolas" w:cs="Consolas"/>
          <w:color w:val="000000"/>
          <w:sz w:val="19"/>
          <w:szCs w:val="19"/>
        </w:rPr>
        <w:lastRenderedPageBreak/>
        <w:t>Check the Swagger description for the GET method for success status code</w:t>
      </w:r>
    </w:p>
    <w:p w14:paraId="6A5CE5BD" w14:textId="77777777" w:rsidR="005F0B2A" w:rsidRDefault="005F0B2A" w:rsidP="005F0B2A">
      <w:pPr>
        <w:rPr>
          <w:rFonts w:ascii="Times New Roman" w:hAnsi="Times New Roman" w:cs="Times New Roman"/>
        </w:rPr>
      </w:pPr>
    </w:p>
    <w:p w14:paraId="455E2FA3" w14:textId="20BACA0A" w:rsidR="005F0B2A" w:rsidRDefault="005F0B2A" w:rsidP="005F0B2A">
      <w:pPr>
        <w:rPr>
          <w:rFonts w:ascii="Times New Roman" w:hAnsi="Times New Roman" w:cs="Times New Roman"/>
        </w:rPr>
      </w:pPr>
      <w:r w:rsidRPr="005F0B2A">
        <w:rPr>
          <w:rFonts w:ascii="Times New Roman" w:hAnsi="Times New Roman" w:cs="Times New Roman"/>
        </w:rPr>
        <w:drawing>
          <wp:inline distT="0" distB="0" distL="0" distR="0" wp14:anchorId="38E59436" wp14:editId="5A73A665">
            <wp:extent cx="5342083" cy="2362405"/>
            <wp:effectExtent l="0" t="0" r="0" b="0"/>
            <wp:docPr id="27452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2552" name=""/>
                    <pic:cNvPicPr/>
                  </pic:nvPicPr>
                  <pic:blipFill>
                    <a:blip r:embed="rId6"/>
                    <a:stretch>
                      <a:fillRect/>
                    </a:stretch>
                  </pic:blipFill>
                  <pic:spPr>
                    <a:xfrm>
                      <a:off x="0" y="0"/>
                      <a:ext cx="5342083" cy="2362405"/>
                    </a:xfrm>
                    <a:prstGeom prst="rect">
                      <a:avLst/>
                    </a:prstGeom>
                  </pic:spPr>
                </pic:pic>
              </a:graphicData>
            </a:graphic>
          </wp:inline>
        </w:drawing>
      </w:r>
    </w:p>
    <w:p w14:paraId="5DA742B6" w14:textId="754A6A66" w:rsidR="005F0B2A" w:rsidRDefault="005F0B2A" w:rsidP="005F0B2A">
      <w:pPr>
        <w:rPr>
          <w:rFonts w:ascii="Times New Roman" w:hAnsi="Times New Roman" w:cs="Times New Roman"/>
        </w:rPr>
      </w:pPr>
      <w:r w:rsidRPr="005F0B2A">
        <w:rPr>
          <w:rFonts w:ascii="Times New Roman" w:hAnsi="Times New Roman" w:cs="Times New Roman"/>
        </w:rPr>
        <w:drawing>
          <wp:inline distT="0" distB="0" distL="0" distR="0" wp14:anchorId="42E0D3CD" wp14:editId="462A25FB">
            <wp:extent cx="5357324" cy="2110923"/>
            <wp:effectExtent l="0" t="0" r="0" b="3810"/>
            <wp:docPr id="1053156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56453" name=""/>
                    <pic:cNvPicPr/>
                  </pic:nvPicPr>
                  <pic:blipFill>
                    <a:blip r:embed="rId7"/>
                    <a:stretch>
                      <a:fillRect/>
                    </a:stretch>
                  </pic:blipFill>
                  <pic:spPr>
                    <a:xfrm>
                      <a:off x="0" y="0"/>
                      <a:ext cx="5357324" cy="2110923"/>
                    </a:xfrm>
                    <a:prstGeom prst="rect">
                      <a:avLst/>
                    </a:prstGeom>
                  </pic:spPr>
                </pic:pic>
              </a:graphicData>
            </a:graphic>
          </wp:inline>
        </w:drawing>
      </w:r>
    </w:p>
    <w:p w14:paraId="150CCD46" w14:textId="77777777" w:rsidR="005F0B2A" w:rsidRPr="007D644C" w:rsidRDefault="005F0B2A" w:rsidP="005F0B2A">
      <w:pPr>
        <w:pStyle w:val="ListParagraph"/>
        <w:numPr>
          <w:ilvl w:val="0"/>
          <w:numId w:val="10"/>
        </w:numPr>
        <w:spacing w:after="160" w:line="259" w:lineRule="auto"/>
        <w:ind w:left="360"/>
        <w:rPr>
          <w:b/>
        </w:rPr>
      </w:pPr>
      <w:r w:rsidRPr="007D644C">
        <w:rPr>
          <w:b/>
        </w:rPr>
        <w:t>Create a Custom action filter for Authorization.</w:t>
      </w:r>
    </w:p>
    <w:p w14:paraId="272BA124" w14:textId="77777777" w:rsidR="005F0B2A" w:rsidRDefault="005F0B2A" w:rsidP="005F0B2A">
      <w:pPr>
        <w:pStyle w:val="ListParagraph"/>
      </w:pPr>
      <w:r>
        <w:t>The requirement is to intercept incoming requests and check if there is a key ‘Authorization’ in the request header or not. If it is there, then to check if it contains a value ‘Bearer’ or not.</w:t>
      </w:r>
    </w:p>
    <w:p w14:paraId="4FD1AA15" w14:textId="77777777" w:rsidR="005F0B2A" w:rsidRDefault="005F0B2A" w:rsidP="005F0B2A">
      <w:pPr>
        <w:pStyle w:val="ListParagraph"/>
      </w:pPr>
    </w:p>
    <w:p w14:paraId="3976D6D3" w14:textId="77777777" w:rsidR="005F0B2A" w:rsidRDefault="005F0B2A" w:rsidP="005F0B2A">
      <w:pPr>
        <w:pStyle w:val="ListParagraph"/>
      </w:pPr>
    </w:p>
    <w:p w14:paraId="1F1C2569" w14:textId="77777777" w:rsidR="005F0B2A" w:rsidRDefault="005F0B2A" w:rsidP="005F0B2A">
      <w:pPr>
        <w:pStyle w:val="ListParagraph"/>
      </w:pPr>
      <w:r>
        <w:t>Create a folder ‘Filters’ in the application solution. Create a class ‘</w:t>
      </w:r>
      <w:proofErr w:type="spellStart"/>
      <w:r w:rsidRPr="0093542D">
        <w:rPr>
          <w:b/>
        </w:rPr>
        <w:t>CustomAuthFilter</w:t>
      </w:r>
      <w:proofErr w:type="spellEnd"/>
      <w:r>
        <w:t xml:space="preserve">’ to filter requests. Inherit </w:t>
      </w:r>
      <w:proofErr w:type="spellStart"/>
      <w:r>
        <w:t>ActionFilterAttribute</w:t>
      </w:r>
      <w:proofErr w:type="spellEnd"/>
      <w:r>
        <w:t xml:space="preserve">. Override </w:t>
      </w:r>
      <w:proofErr w:type="spellStart"/>
      <w:r>
        <w:t>OnActionExecuting</w:t>
      </w:r>
      <w:proofErr w:type="spellEnd"/>
      <w:r>
        <w:t xml:space="preserve"> method to check if the request object has Header ‘Authorization’ or not. If not, throw </w:t>
      </w:r>
      <w:proofErr w:type="spellStart"/>
      <w:r>
        <w:t>BadRequestResult</w:t>
      </w:r>
      <w:proofErr w:type="spellEnd"/>
      <w:r>
        <w:t xml:space="preserve"> with the message </w:t>
      </w:r>
    </w:p>
    <w:p w14:paraId="15D3EEEF" w14:textId="77777777" w:rsidR="005F0B2A" w:rsidRDefault="005F0B2A" w:rsidP="005F0B2A">
      <w:pPr>
        <w:pStyle w:val="ListParagraph"/>
      </w:pPr>
      <w:r>
        <w:rPr>
          <w:rFonts w:ascii="Consolas" w:hAnsi="Consolas" w:cs="Consolas"/>
          <w:color w:val="A31515"/>
          <w:sz w:val="19"/>
          <w:szCs w:val="19"/>
        </w:rPr>
        <w:t>Invalid request - No Auth token</w:t>
      </w:r>
    </w:p>
    <w:p w14:paraId="7E820CBB" w14:textId="77777777" w:rsidR="005F0B2A" w:rsidRDefault="005F0B2A" w:rsidP="005F0B2A">
      <w:pPr>
        <w:pStyle w:val="ListParagraph"/>
      </w:pPr>
      <w:r>
        <w:t xml:space="preserve">If the header is present, then check if the value contains the word ‘Bearer’. If not, throw </w:t>
      </w:r>
      <w:proofErr w:type="spellStart"/>
      <w:r>
        <w:t>BadRequestResult</w:t>
      </w:r>
      <w:proofErr w:type="spellEnd"/>
      <w:r>
        <w:t xml:space="preserve"> with the message </w:t>
      </w:r>
    </w:p>
    <w:p w14:paraId="5E2F4DD4" w14:textId="77777777" w:rsidR="005F0B2A" w:rsidRDefault="005F0B2A" w:rsidP="005F0B2A">
      <w:pPr>
        <w:pStyle w:val="ListParagraph"/>
        <w:rPr>
          <w:rFonts w:ascii="Consolas" w:hAnsi="Consolas" w:cs="Consolas"/>
          <w:color w:val="A31515"/>
          <w:sz w:val="19"/>
          <w:szCs w:val="19"/>
        </w:rPr>
      </w:pPr>
      <w:r>
        <w:rPr>
          <w:rFonts w:ascii="Consolas" w:hAnsi="Consolas" w:cs="Consolas"/>
          <w:color w:val="A31515"/>
          <w:sz w:val="19"/>
          <w:szCs w:val="19"/>
        </w:rPr>
        <w:t>Invalid request - Token present but Bearer unavailable</w:t>
      </w:r>
    </w:p>
    <w:p w14:paraId="57C9AD6F" w14:textId="77777777" w:rsidR="005F0B2A" w:rsidRDefault="005F0B2A" w:rsidP="005F0B2A">
      <w:pPr>
        <w:pStyle w:val="ListParagraph"/>
        <w:rPr>
          <w:rFonts w:ascii="Consolas" w:hAnsi="Consolas" w:cs="Consolas"/>
          <w:color w:val="A31515"/>
          <w:sz w:val="19"/>
          <w:szCs w:val="19"/>
        </w:rPr>
      </w:pPr>
    </w:p>
    <w:p w14:paraId="6F0F58FB" w14:textId="77777777" w:rsidR="005F0B2A" w:rsidRDefault="005F0B2A" w:rsidP="005F0B2A">
      <w:pPr>
        <w:pStyle w:val="ListParagraph"/>
      </w:pPr>
      <w:r w:rsidRPr="0093542D">
        <w:lastRenderedPageBreak/>
        <w:t>Add an attribute</w:t>
      </w:r>
      <w:r>
        <w:rPr>
          <w:rFonts w:ascii="Consolas" w:hAnsi="Consolas" w:cs="Consolas"/>
          <w:color w:val="A31515"/>
          <w:sz w:val="19"/>
          <w:szCs w:val="19"/>
        </w:rPr>
        <w:t xml:space="preserve"> </w:t>
      </w:r>
      <w:proofErr w:type="spellStart"/>
      <w:r w:rsidRPr="0093542D">
        <w:rPr>
          <w:b/>
        </w:rPr>
        <w:t>CustomAuthFilter</w:t>
      </w:r>
      <w:proofErr w:type="spellEnd"/>
      <w:r>
        <w:rPr>
          <w:b/>
        </w:rPr>
        <w:t xml:space="preserve"> </w:t>
      </w:r>
      <w:r>
        <w:t>to the Employee controller to filter any request to check for the Authorization token in the request header.</w:t>
      </w:r>
    </w:p>
    <w:p w14:paraId="4904E4E5" w14:textId="77777777" w:rsidR="005F0B2A" w:rsidRDefault="005F0B2A" w:rsidP="005F0B2A">
      <w:pPr>
        <w:rPr>
          <w:rFonts w:ascii="Times New Roman" w:hAnsi="Times New Roman" w:cs="Times New Roman"/>
        </w:rPr>
      </w:pPr>
    </w:p>
    <w:p w14:paraId="49A728F3" w14:textId="08F30E82" w:rsidR="005F0B2A" w:rsidRDefault="005F0B2A" w:rsidP="005F0B2A">
      <w:pPr>
        <w:rPr>
          <w:rFonts w:ascii="Times New Roman" w:hAnsi="Times New Roman" w:cs="Times New Roman"/>
        </w:rPr>
      </w:pPr>
      <w:r w:rsidRPr="005F0B2A">
        <w:rPr>
          <w:rFonts w:ascii="Times New Roman" w:hAnsi="Times New Roman" w:cs="Times New Roman"/>
        </w:rPr>
        <w:drawing>
          <wp:inline distT="0" distB="0" distL="0" distR="0" wp14:anchorId="6F804260" wp14:editId="267F6313">
            <wp:extent cx="5128704" cy="1767993"/>
            <wp:effectExtent l="0" t="0" r="0" b="3810"/>
            <wp:docPr id="1341898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98816" name=""/>
                    <pic:cNvPicPr/>
                  </pic:nvPicPr>
                  <pic:blipFill>
                    <a:blip r:embed="rId8"/>
                    <a:stretch>
                      <a:fillRect/>
                    </a:stretch>
                  </pic:blipFill>
                  <pic:spPr>
                    <a:xfrm>
                      <a:off x="0" y="0"/>
                      <a:ext cx="5128704" cy="1767993"/>
                    </a:xfrm>
                    <a:prstGeom prst="rect">
                      <a:avLst/>
                    </a:prstGeom>
                  </pic:spPr>
                </pic:pic>
              </a:graphicData>
            </a:graphic>
          </wp:inline>
        </w:drawing>
      </w:r>
    </w:p>
    <w:p w14:paraId="637C5CB3" w14:textId="77777777" w:rsidR="005F0B2A" w:rsidRDefault="005F0B2A" w:rsidP="005F0B2A">
      <w:pPr>
        <w:rPr>
          <w:rFonts w:ascii="Times New Roman" w:hAnsi="Times New Roman" w:cs="Times New Roman"/>
        </w:rPr>
      </w:pPr>
    </w:p>
    <w:p w14:paraId="6ED20362" w14:textId="0FE43849" w:rsidR="005F0B2A" w:rsidRPr="005F0B2A" w:rsidRDefault="005F0B2A" w:rsidP="005F0B2A">
      <w:pPr>
        <w:rPr>
          <w:rFonts w:ascii="Times New Roman" w:hAnsi="Times New Roman" w:cs="Times New Roman"/>
        </w:rPr>
      </w:pPr>
      <w:r w:rsidRPr="005F0B2A">
        <w:rPr>
          <w:rFonts w:ascii="Times New Roman" w:hAnsi="Times New Roman" w:cs="Times New Roman"/>
        </w:rPr>
        <w:drawing>
          <wp:inline distT="0" distB="0" distL="0" distR="0" wp14:anchorId="414FFE8B" wp14:editId="34E4F2EA">
            <wp:extent cx="5105842" cy="2331922"/>
            <wp:effectExtent l="0" t="0" r="0" b="0"/>
            <wp:docPr id="32972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26032" name=""/>
                    <pic:cNvPicPr/>
                  </pic:nvPicPr>
                  <pic:blipFill>
                    <a:blip r:embed="rId9"/>
                    <a:stretch>
                      <a:fillRect/>
                    </a:stretch>
                  </pic:blipFill>
                  <pic:spPr>
                    <a:xfrm>
                      <a:off x="0" y="0"/>
                      <a:ext cx="5105842" cy="2331922"/>
                    </a:xfrm>
                    <a:prstGeom prst="rect">
                      <a:avLst/>
                    </a:prstGeom>
                  </pic:spPr>
                </pic:pic>
              </a:graphicData>
            </a:graphic>
          </wp:inline>
        </w:drawing>
      </w:r>
    </w:p>
    <w:sectPr w:rsidR="005F0B2A" w:rsidRPr="005F0B2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51D457E"/>
    <w:multiLevelType w:val="hybridMultilevel"/>
    <w:tmpl w:val="048CC8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8646145">
    <w:abstractNumId w:val="8"/>
  </w:num>
  <w:num w:numId="2" w16cid:durableId="1940604769">
    <w:abstractNumId w:val="6"/>
  </w:num>
  <w:num w:numId="3" w16cid:durableId="1104112896">
    <w:abstractNumId w:val="5"/>
  </w:num>
  <w:num w:numId="4" w16cid:durableId="1364944322">
    <w:abstractNumId w:val="4"/>
  </w:num>
  <w:num w:numId="5" w16cid:durableId="1393043437">
    <w:abstractNumId w:val="7"/>
  </w:num>
  <w:num w:numId="6" w16cid:durableId="91904622">
    <w:abstractNumId w:val="3"/>
  </w:num>
  <w:num w:numId="7" w16cid:durableId="407768515">
    <w:abstractNumId w:val="2"/>
  </w:num>
  <w:num w:numId="8" w16cid:durableId="493254186">
    <w:abstractNumId w:val="1"/>
  </w:num>
  <w:num w:numId="9" w16cid:durableId="1501575954">
    <w:abstractNumId w:val="0"/>
  </w:num>
  <w:num w:numId="10" w16cid:durableId="12670787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1D76"/>
    <w:rsid w:val="00326F90"/>
    <w:rsid w:val="005F0B2A"/>
    <w:rsid w:val="00850FDC"/>
    <w:rsid w:val="00AA1D8D"/>
    <w:rsid w:val="00AD03D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5D1AA5"/>
  <w14:defaultImageDpi w14:val="300"/>
  <w15:docId w15:val="{A6658B7C-7725-4896-8996-3A09F257E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718</Words>
  <Characters>4097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Lalitha Sowmya</cp:lastModifiedBy>
  <cp:revision>2</cp:revision>
  <dcterms:created xsi:type="dcterms:W3CDTF">2026-07-10T15:01:00Z</dcterms:created>
  <dcterms:modified xsi:type="dcterms:W3CDTF">2026-07-10T15:01:00Z</dcterms:modified>
  <cp:category/>
</cp:coreProperties>
</file>