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59054" w14:textId="77777777" w:rsidR="00E005F7" w:rsidRDefault="00E005F7" w:rsidP="00E005F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The number of functional features included in a reliable energy consumption analysis system for energy-efficient appliances can vary depending on the specific requirements and scope of the system. However, here are some common functional features that could be included:</w:t>
      </w:r>
    </w:p>
    <w:p w14:paraId="27AEB86A" w14:textId="77777777" w:rsidR="00E005F7" w:rsidRDefault="00E005F7" w:rsidP="00E005F7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Real-time Energy Monitoring: The system should provide real-time monitoring of energy consumption from energy-efficient appliances, displaying the current usage and aggregated data.</w:t>
      </w:r>
    </w:p>
    <w:p w14:paraId="74E58DE6" w14:textId="77777777" w:rsidR="00E005F7" w:rsidRDefault="00E005F7" w:rsidP="00E005F7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Appliance-Level Consumption: The ability to disaggregate energy consumption data to provide insights into individual appliance usage, allowing users to identify energy-intensive appliances.</w:t>
      </w:r>
    </w:p>
    <w:p w14:paraId="2581B721" w14:textId="77777777" w:rsidR="00E005F7" w:rsidRDefault="00E005F7" w:rsidP="00E005F7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Historical Data Analysis: The system should store and </w:t>
      </w:r>
      <w:proofErr w:type="spellStart"/>
      <w:r>
        <w:rPr>
          <w:rFonts w:ascii="Segoe UI" w:hAnsi="Segoe UI" w:cs="Segoe UI"/>
          <w:color w:val="374151"/>
        </w:rPr>
        <w:t>analyze</w:t>
      </w:r>
      <w:proofErr w:type="spellEnd"/>
      <w:r>
        <w:rPr>
          <w:rFonts w:ascii="Segoe UI" w:hAnsi="Segoe UI" w:cs="Segoe UI"/>
          <w:color w:val="374151"/>
        </w:rPr>
        <w:t xml:space="preserve"> historical energy consumption data to identify patterns, trends, and anomalies in usage over time.</w:t>
      </w:r>
    </w:p>
    <w:p w14:paraId="7C5B2927" w14:textId="77777777" w:rsidR="00E005F7" w:rsidRDefault="00E005F7" w:rsidP="00E005F7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Energy Efficiency Metrics: Calculation and display of energy efficiency metrics for appliances, such as Energy Star ratings or other industry standards, to compare energy efficiency performance.</w:t>
      </w:r>
    </w:p>
    <w:p w14:paraId="5046B7E6" w14:textId="77777777" w:rsidR="00E005F7" w:rsidRDefault="00E005F7" w:rsidP="00E005F7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Comparative Analysis: The system can provide comparative analysis by benchmarking energy consumption against similar households, industry averages, or energy-efficient standards.</w:t>
      </w:r>
    </w:p>
    <w:p w14:paraId="4409E0C6" w14:textId="77777777" w:rsidR="00E005F7" w:rsidRDefault="00E005F7" w:rsidP="00E005F7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Energy Cost Calculation: Calculation of energy costs based on real-time consumption data and applicable utility tariffs, allowing users to understand the financial impact of their energy usage.</w:t>
      </w:r>
    </w:p>
    <w:p w14:paraId="4A00ED30" w14:textId="77777777" w:rsidR="00E005F7" w:rsidRDefault="00E005F7" w:rsidP="00E005F7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Energy Saving Recommendations: The system should provide personalized recommendations and tips on how to optimize energy consumption, reduce waste, and improve energy efficiency.</w:t>
      </w:r>
    </w:p>
    <w:p w14:paraId="20981B70" w14:textId="77777777" w:rsidR="00E005F7" w:rsidRDefault="00E005F7" w:rsidP="00E005F7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Performance Monitoring: Monitoring and alerting users to performance issues or malfunctions in energy-efficient appliances that may impact energy savings.</w:t>
      </w:r>
    </w:p>
    <w:p w14:paraId="066158BB" w14:textId="77777777" w:rsidR="00E005F7" w:rsidRDefault="00E005F7" w:rsidP="00E005F7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Visualization and Reporting: The system should offer visually appealing dashboards, charts, and reports to present energy consumption data and analysis in a user-friendly and understandable manner.</w:t>
      </w:r>
    </w:p>
    <w:p w14:paraId="5F95A485" w14:textId="77777777" w:rsidR="00E005F7" w:rsidRDefault="00E005F7" w:rsidP="00E005F7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Integration with Renewable Energy: Integration with renewable energy sources, such as solar panels, to monitor energy generation, usage, and the environmental impact of renewable energy contributions.</w:t>
      </w:r>
    </w:p>
    <w:p w14:paraId="0AD57110" w14:textId="77777777" w:rsidR="00E005F7" w:rsidRDefault="00E005F7" w:rsidP="00E005F7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Demand Response Support: Integration with demand response programs to enable users to participate in energy-saving initiatives and receive incentives for load reduction during peak demand periods.</w:t>
      </w:r>
    </w:p>
    <w:p w14:paraId="395F381F" w14:textId="77777777" w:rsidR="00E005F7" w:rsidRDefault="00E005F7" w:rsidP="00E005F7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User Management and Notifications: User management features to allow multiple users to access the system, set preferences, and receive notifications related to energy consumption, alerts, and recommendations.</w:t>
      </w:r>
    </w:p>
    <w:p w14:paraId="14F8D7C7" w14:textId="77777777" w:rsidR="00E005F7" w:rsidRDefault="00E005F7" w:rsidP="00E005F7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API and Integration Capabilities: Providing APIs or integration options to connect with other smart home systems, energy management platforms, or </w:t>
      </w:r>
      <w:r>
        <w:rPr>
          <w:rFonts w:ascii="Segoe UI" w:hAnsi="Segoe UI" w:cs="Segoe UI"/>
          <w:color w:val="374151"/>
        </w:rPr>
        <w:lastRenderedPageBreak/>
        <w:t>utility company interfaces for seamless data exchange and enhanced functionality.</w:t>
      </w:r>
    </w:p>
    <w:p w14:paraId="297AB0F4" w14:textId="77777777" w:rsidR="00E005F7" w:rsidRDefault="00E005F7" w:rsidP="00E005F7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Mobile and Web Applications: Availability of mobile and web applications to provide convenient access to energy consumption data, analysis, and recommendations from anywhere.</w:t>
      </w:r>
    </w:p>
    <w:p w14:paraId="62E35B4D" w14:textId="77777777" w:rsidR="00E005F7" w:rsidRDefault="00E005F7" w:rsidP="00E005F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It's important to note that the actual number and selection of features will depend on the specific requirements, target user base, and the scalability of the system.</w:t>
      </w:r>
    </w:p>
    <w:p w14:paraId="0B1FD674" w14:textId="77777777" w:rsidR="001A7DEC" w:rsidRDefault="001A7DEC"/>
    <w:sectPr w:rsidR="001A7D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9D82D" w14:textId="77777777" w:rsidR="00162C07" w:rsidRDefault="00162C07" w:rsidP="00E005F7">
      <w:pPr>
        <w:spacing w:after="0" w:line="240" w:lineRule="auto"/>
      </w:pPr>
      <w:r>
        <w:separator/>
      </w:r>
    </w:p>
  </w:endnote>
  <w:endnote w:type="continuationSeparator" w:id="0">
    <w:p w14:paraId="012A167A" w14:textId="77777777" w:rsidR="00162C07" w:rsidRDefault="00162C07" w:rsidP="00E0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BC699" w14:textId="77777777" w:rsidR="00E005F7" w:rsidRDefault="00E005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5000A" w14:textId="77777777" w:rsidR="00E005F7" w:rsidRDefault="00E005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A54CA" w14:textId="77777777" w:rsidR="00E005F7" w:rsidRDefault="00E005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65724" w14:textId="77777777" w:rsidR="00162C07" w:rsidRDefault="00162C07" w:rsidP="00E005F7">
      <w:pPr>
        <w:spacing w:after="0" w:line="240" w:lineRule="auto"/>
      </w:pPr>
      <w:r>
        <w:separator/>
      </w:r>
    </w:p>
  </w:footnote>
  <w:footnote w:type="continuationSeparator" w:id="0">
    <w:p w14:paraId="3B17DBF9" w14:textId="77777777" w:rsidR="00162C07" w:rsidRDefault="00162C07" w:rsidP="00E005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7696A" w14:textId="77777777" w:rsidR="00E005F7" w:rsidRDefault="00E005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5BA6A" w14:textId="0BB77425" w:rsidR="00E005F7" w:rsidRPr="00E005F7" w:rsidRDefault="00E005F7">
    <w:pPr>
      <w:pStyle w:val="Header"/>
      <w:rPr>
        <w:rFonts w:ascii="Berlin Sans FB" w:hAnsi="Berlin Sans FB"/>
        <w:sz w:val="40"/>
        <w:szCs w:val="40"/>
      </w:rPr>
    </w:pPr>
    <w:r>
      <w:rPr>
        <w:rFonts w:ascii="Berlin Sans FB" w:hAnsi="Berlin Sans FB"/>
        <w:sz w:val="40"/>
        <w:szCs w:val="40"/>
      </w:rPr>
      <w:t xml:space="preserve">No. </w:t>
    </w:r>
    <w:r>
      <w:rPr>
        <w:rFonts w:ascii="Berlin Sans FB" w:hAnsi="Berlin Sans FB"/>
        <w:sz w:val="40"/>
        <w:szCs w:val="40"/>
      </w:rPr>
      <w:t xml:space="preserve">of functional features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22777" w14:textId="77777777" w:rsidR="00E005F7" w:rsidRDefault="00E005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00821"/>
    <w:multiLevelType w:val="multilevel"/>
    <w:tmpl w:val="01C42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4490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5F7"/>
    <w:rsid w:val="00162C07"/>
    <w:rsid w:val="001A7DEC"/>
    <w:rsid w:val="00E0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586FA4"/>
  <w15:chartTrackingRefBased/>
  <w15:docId w15:val="{45A404F9-4BFA-4DD1-9BB8-FF0B751B0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05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005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5F7"/>
  </w:style>
  <w:style w:type="paragraph" w:styleId="Footer">
    <w:name w:val="footer"/>
    <w:basedOn w:val="Normal"/>
    <w:link w:val="FooterChar"/>
    <w:uiPriority w:val="99"/>
    <w:unhideWhenUsed/>
    <w:rsid w:val="00E005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5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4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460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imraanhabibulla@gmail.com</dc:creator>
  <cp:keywords/>
  <dc:description/>
  <cp:lastModifiedBy>imraanhabibulla@gmail.com</cp:lastModifiedBy>
  <cp:revision>1</cp:revision>
  <dcterms:created xsi:type="dcterms:W3CDTF">2023-05-15T17:24:00Z</dcterms:created>
  <dcterms:modified xsi:type="dcterms:W3CDTF">2023-05-15T17:26:00Z</dcterms:modified>
</cp:coreProperties>
</file>