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ACCE" w14:textId="65F9CAFB" w:rsidR="4D557BDA" w:rsidRDefault="4D557BDA" w:rsidP="4D557BDA">
      <w:pPr>
        <w:jc w:val="center"/>
      </w:pPr>
    </w:p>
    <w:p w14:paraId="78FCC901" w14:textId="28D0B18E" w:rsidR="2FF2AD39" w:rsidRDefault="2FF2AD39" w:rsidP="2FF2AD39">
      <w:pPr>
        <w:jc w:val="center"/>
      </w:pPr>
    </w:p>
    <w:p w14:paraId="5DAB6C7B" w14:textId="337EA6C4" w:rsidR="008458CC" w:rsidRDefault="008458CC" w:rsidP="06059758">
      <w:pPr>
        <w:ind w:left="-1560"/>
        <w:jc w:val="center"/>
      </w:pPr>
    </w:p>
    <w:p w14:paraId="035EAD33" w14:textId="6490ADA9" w:rsidR="06059758" w:rsidRDefault="06059758" w:rsidP="06059758">
      <w:pPr>
        <w:ind w:left="-1560"/>
        <w:jc w:val="center"/>
      </w:pPr>
    </w:p>
    <w:p w14:paraId="02EB378F" w14:textId="77777777" w:rsidR="008458CC" w:rsidRDefault="008458CC">
      <w:pPr>
        <w:jc w:val="center"/>
        <w:rPr>
          <w:rFonts w:ascii="Arial" w:eastAsia="Arial" w:hAnsi="Arial" w:cs="Arial"/>
          <w:sz w:val="36"/>
          <w:szCs w:val="36"/>
        </w:rPr>
      </w:pPr>
    </w:p>
    <w:p w14:paraId="6A05A809" w14:textId="77777777" w:rsidR="008458CC" w:rsidRDefault="008458CC">
      <w:pPr>
        <w:jc w:val="center"/>
        <w:rPr>
          <w:rFonts w:ascii="Arial" w:eastAsia="Arial" w:hAnsi="Arial" w:cs="Arial"/>
          <w:sz w:val="36"/>
          <w:szCs w:val="36"/>
        </w:rPr>
      </w:pPr>
    </w:p>
    <w:p w14:paraId="5A39BBE3" w14:textId="77777777" w:rsidR="008458CC" w:rsidRDefault="008458CC">
      <w:pPr>
        <w:jc w:val="center"/>
        <w:rPr>
          <w:rFonts w:ascii="Arial" w:eastAsia="Arial" w:hAnsi="Arial" w:cs="Arial"/>
          <w:sz w:val="36"/>
          <w:szCs w:val="36"/>
        </w:rPr>
      </w:pPr>
    </w:p>
    <w:p w14:paraId="41C8F396" w14:textId="77777777" w:rsidR="008458CC" w:rsidRDefault="008458CC">
      <w:pPr>
        <w:jc w:val="right"/>
        <w:rPr>
          <w:rFonts w:ascii="Arial" w:eastAsia="Arial" w:hAnsi="Arial" w:cs="Arial"/>
          <w:sz w:val="24"/>
          <w:szCs w:val="24"/>
        </w:rPr>
      </w:pPr>
    </w:p>
    <w:p w14:paraId="72A3D3EC" w14:textId="77777777" w:rsidR="008458CC" w:rsidRDefault="008458CC">
      <w:pPr>
        <w:jc w:val="right"/>
        <w:rPr>
          <w:rFonts w:ascii="Arial" w:eastAsia="Arial" w:hAnsi="Arial" w:cs="Arial"/>
          <w:sz w:val="24"/>
          <w:szCs w:val="24"/>
        </w:rPr>
      </w:pPr>
    </w:p>
    <w:p w14:paraId="0D0B940D" w14:textId="77777777" w:rsidR="008458CC" w:rsidRDefault="008458CC">
      <w:pPr>
        <w:jc w:val="right"/>
        <w:rPr>
          <w:rFonts w:ascii="Arial" w:eastAsia="Arial" w:hAnsi="Arial" w:cs="Arial"/>
          <w:sz w:val="24"/>
          <w:szCs w:val="24"/>
        </w:rPr>
      </w:pPr>
    </w:p>
    <w:p w14:paraId="0E27B00A" w14:textId="77777777" w:rsidR="008458CC" w:rsidRDefault="00454404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EC93065" w14:textId="77777777" w:rsidR="008458CC" w:rsidRDefault="00454404">
      <w:pPr>
        <w:keepNext/>
        <w:keepLines/>
        <w:spacing w:before="240" w:after="0"/>
        <w:ind w:right="-708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Índice</w:t>
      </w:r>
    </w:p>
    <w:sdt>
      <w:sdtPr>
        <w:id w:val="1210736072"/>
        <w:docPartObj>
          <w:docPartGallery w:val="Table of Contents"/>
          <w:docPartUnique/>
        </w:docPartObj>
      </w:sdtPr>
      <w:sdtEndPr/>
      <w:sdtContent>
        <w:p w14:paraId="7891128C" w14:textId="7180AB9B" w:rsidR="00454386" w:rsidRDefault="427037AF">
          <w:pPr>
            <w:pStyle w:val="TDC1"/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 w:rsidR="00454404">
            <w:instrText>TOC \h \u \z</w:instrText>
          </w:r>
          <w:r>
            <w:fldChar w:fldCharType="separate"/>
          </w:r>
          <w:hyperlink w:anchor="_Toc113016020" w:history="1">
            <w:r w:rsidR="00454386" w:rsidRPr="00C25210">
              <w:rPr>
                <w:rStyle w:val="Hipervnculo"/>
                <w:noProof/>
              </w:rPr>
              <w:t>Versión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_Toc113016020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3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70817D0B" w14:textId="7D693B41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21" w:history="1">
            <w:r w:rsidR="00454386" w:rsidRPr="00C25210">
              <w:rPr>
                <w:rStyle w:val="Hipervnculo"/>
                <w:noProof/>
              </w:rPr>
              <w:t>Introducción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_Toc113016021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3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32A6F653" w14:textId="0504085C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22" w:history="1">
            <w:r w:rsidR="00454386" w:rsidRPr="00C25210">
              <w:rPr>
                <w:rStyle w:val="Hipervnculo"/>
                <w:noProof/>
              </w:rPr>
              <w:t>Alcance.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_Toc113016022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3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4A449436" w14:textId="6A78CA0D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23" w:history="1">
            <w:r w:rsidR="00454386" w:rsidRPr="00C25210">
              <w:rPr>
                <w:rStyle w:val="Hipervnculo"/>
                <w:noProof/>
              </w:rPr>
              <w:t>Visión general del proyecto.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_Toc113016023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3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43F6AF16" w14:textId="504B6368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24" w:history="1">
            <w:r w:rsidR="00454386" w:rsidRPr="00C25210">
              <w:rPr>
                <w:rStyle w:val="Hipervnculo"/>
                <w:noProof/>
              </w:rPr>
              <w:t>Partes del proyecto.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_Toc113016024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4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69A7C62B" w14:textId="0C39C27C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25" w:history="1">
            <w:r w:rsidR="00454386" w:rsidRPr="00C25210">
              <w:rPr>
                <w:rStyle w:val="Hipervnculo"/>
                <w:noProof/>
              </w:rPr>
              <w:t>Escala.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_Toc113016025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4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646A3E07" w14:textId="6EBF962E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26" w:history="1">
            <w:r w:rsidR="00454386" w:rsidRPr="00C25210">
              <w:rPr>
                <w:rStyle w:val="Hipervnculo"/>
                <w:noProof/>
              </w:rPr>
              <w:t>Frases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_Toc113016026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4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5ADA8DA6" w14:textId="7ACC3BAA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27" w:history="1">
            <w:r w:rsidR="00454386" w:rsidRPr="00C25210">
              <w:rPr>
                <w:rStyle w:val="Hipervnculo"/>
                <w:noProof/>
              </w:rPr>
              <w:t>Diálogo.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_Toc113016027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4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0D7903DB" w14:textId="72A7BE03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28" w:history="1">
            <w:r w:rsidR="00454386" w:rsidRPr="00C25210">
              <w:rPr>
                <w:rStyle w:val="Hipervnculo"/>
                <w:noProof/>
              </w:rPr>
              <w:t>Comparativa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_Toc113016028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5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7695A745" w14:textId="70DA33D7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29" w:history="1">
            <w:r w:rsidR="00454386" w:rsidRPr="00C25210">
              <w:rPr>
                <w:rStyle w:val="Hipervnculo"/>
                <w:noProof/>
              </w:rPr>
              <w:t>Reseñas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_Toc113016029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5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663F038A" w14:textId="52ECECE1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0" w:history="1">
            <w:r w:rsidR="00454386" w:rsidRPr="00C25210">
              <w:rPr>
                <w:rStyle w:val="Hipervnculo"/>
                <w:noProof/>
              </w:rPr>
              <w:t>Formulario de usuario.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_Toc113016030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5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1A77C08B" w14:textId="56ECAEAF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1" w:history="1">
            <w:r w:rsidR="00454386" w:rsidRPr="00C25210">
              <w:rPr>
                <w:rStyle w:val="Hipervnculo"/>
                <w:noProof/>
              </w:rPr>
              <w:t>Modificación de fuentes.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_Toc113016031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6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7F224E30" w14:textId="47B67F47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2" w:history="1">
            <w:r w:rsidR="00454386" w:rsidRPr="00C25210">
              <w:rPr>
                <w:rStyle w:val="Hipervnculo"/>
                <w:noProof/>
              </w:rPr>
              <w:t>Creación de la página principal de la tienda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_Toc113016032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6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621E8265" w14:textId="2C64E980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3" w:history="1">
            <w:r w:rsidR="00454386" w:rsidRPr="00C25210">
              <w:rPr>
                <w:rStyle w:val="Hipervnculo"/>
                <w:noProof/>
              </w:rPr>
              <w:t>Creación de la página principal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_Toc113016033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6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477D3961" w14:textId="2AAEBF31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4" w:history="1">
            <w:r w:rsidR="00454386" w:rsidRPr="00C25210">
              <w:rPr>
                <w:rStyle w:val="Hipervnculo"/>
                <w:noProof/>
              </w:rPr>
              <w:t>Historia de los videojuegos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_Toc113016034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6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2A0F0C2A" w14:textId="2A591148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5" w:history="1">
            <w:r w:rsidR="00454386" w:rsidRPr="00C25210">
              <w:rPr>
                <w:rStyle w:val="Hipervnculo"/>
                <w:noProof/>
              </w:rPr>
              <w:t>Modificación de Reseñas.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_Toc113016035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6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1E527D81" w14:textId="7F61D0AB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36" w:history="1">
            <w:r w:rsidR="00454386" w:rsidRPr="00C25210">
              <w:rPr>
                <w:rStyle w:val="Hipervnculo"/>
                <w:noProof/>
              </w:rPr>
              <w:t>Organización del proyecto.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_Toc113016036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5DA573F6" w14:textId="2AA2E668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37" w:history="1">
            <w:r w:rsidR="00454386" w:rsidRPr="00C25210">
              <w:rPr>
                <w:rStyle w:val="Hipervnculo"/>
                <w:noProof/>
              </w:rPr>
              <w:t>Estimación del proyecto.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_Toc113016037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2F5E83C1" w14:textId="7BFBB254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8" w:history="1">
            <w:r w:rsidR="00454386" w:rsidRPr="00C25210">
              <w:rPr>
                <w:rStyle w:val="Hipervnculo"/>
                <w:noProof/>
              </w:rPr>
              <w:t>Habilidades.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_Toc113016038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57F13F5B" w14:textId="760B81FC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39" w:history="1">
            <w:r w:rsidR="00454386" w:rsidRPr="00C25210">
              <w:rPr>
                <w:rStyle w:val="Hipervnculo"/>
                <w:noProof/>
              </w:rPr>
              <w:t>Frases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_Toc113016039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5D186165" w14:textId="211AEE48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0" w:history="1">
            <w:r w:rsidR="00454386" w:rsidRPr="00C25210">
              <w:rPr>
                <w:rStyle w:val="Hipervnculo"/>
                <w:noProof/>
              </w:rPr>
              <w:t>Diálogo.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_Toc113016040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0B5D49A5" w14:textId="2196D61F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1" w:history="1">
            <w:r w:rsidR="00454386" w:rsidRPr="00C25210">
              <w:rPr>
                <w:rStyle w:val="Hipervnculo"/>
                <w:noProof/>
              </w:rPr>
              <w:t>Comparativa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_Toc113016041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14DEEC47" w14:textId="3ABEC15E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2" w:history="1">
            <w:r w:rsidR="00454386" w:rsidRPr="00C25210">
              <w:rPr>
                <w:rStyle w:val="Hipervnculo"/>
                <w:noProof/>
              </w:rPr>
              <w:t>Reseñas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_Toc113016042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471B0F26" w14:textId="4D017370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3" w:history="1">
            <w:r w:rsidR="00454386" w:rsidRPr="00C25210">
              <w:rPr>
                <w:rStyle w:val="Hipervnculo"/>
                <w:noProof/>
              </w:rPr>
              <w:t>Formulario de usuario.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_Toc113016043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7420F6D9" w14:textId="15786CEF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4" w:history="1">
            <w:r w:rsidR="00454386" w:rsidRPr="00C25210">
              <w:rPr>
                <w:rStyle w:val="Hipervnculo"/>
                <w:noProof/>
              </w:rPr>
              <w:t>Modificación de fuentes.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_Toc113016044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7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2FAADF11" w14:textId="52F700C2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45" w:history="1">
            <w:r w:rsidR="00454386" w:rsidRPr="00C25210">
              <w:rPr>
                <w:rStyle w:val="Hipervnculo"/>
                <w:noProof/>
              </w:rPr>
              <w:t>Infraestructuras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_Toc113016045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8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493C48F2" w14:textId="75F71CF0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6" w:history="1">
            <w:r w:rsidR="00454386" w:rsidRPr="00C25210">
              <w:rPr>
                <w:rStyle w:val="Hipervnculo"/>
                <w:noProof/>
              </w:rPr>
              <w:t>Componentes software.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_Toc113016046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8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28C7477A" w14:textId="4995A9DE" w:rsidR="00454386" w:rsidRDefault="00C03621">
          <w:pPr>
            <w:pStyle w:val="TDC2"/>
            <w:rPr>
              <w:rFonts w:asciiTheme="minorHAnsi" w:hAnsiTheme="minorHAnsi" w:cstheme="minorBidi"/>
              <w:noProof/>
            </w:rPr>
          </w:pPr>
          <w:hyperlink w:anchor="_Toc113016047" w:history="1">
            <w:r w:rsidR="00454386" w:rsidRPr="00C25210">
              <w:rPr>
                <w:rStyle w:val="Hipervnculo"/>
                <w:noProof/>
              </w:rPr>
              <w:t>Componentes hardware.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_Toc113016047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8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000DEBD1" w14:textId="38B1348C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48" w:history="1">
            <w:r w:rsidR="00454386" w:rsidRPr="00C25210">
              <w:rPr>
                <w:rStyle w:val="Hipervnculo"/>
                <w:noProof/>
              </w:rPr>
              <w:t>Diseño de la arquitectura del sistema.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_Toc113016048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8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311C51E5" w14:textId="731ABBF0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49" w:history="1">
            <w:r w:rsidR="00454386" w:rsidRPr="00C25210">
              <w:rPr>
                <w:rStyle w:val="Hipervnculo"/>
                <w:noProof/>
              </w:rPr>
              <w:t>Resumen de procesos del sistema.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_Toc113016049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8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267E9509" w14:textId="6D5202E8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50" w:history="1">
            <w:r w:rsidR="00454386" w:rsidRPr="00C25210">
              <w:rPr>
                <w:rStyle w:val="Hipervnculo"/>
                <w:noProof/>
              </w:rPr>
              <w:t>Interfaces del sistema.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_Toc113016050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9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61284F63" w14:textId="36A8B5BF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51" w:history="1">
            <w:r w:rsidR="00454386" w:rsidRPr="00C25210">
              <w:rPr>
                <w:rStyle w:val="Hipervnculo"/>
                <w:noProof/>
              </w:rPr>
              <w:t>Información de sistema y background.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_Toc113016051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9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627A6FFD" w14:textId="1093345F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52" w:history="1">
            <w:r w:rsidR="00454386" w:rsidRPr="00C25210">
              <w:rPr>
                <w:rStyle w:val="Hipervnculo"/>
                <w:noProof/>
              </w:rPr>
              <w:t>Gestión de riesgos.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_Toc113016052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9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0E2733C0" w14:textId="5B9A029A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53" w:history="1">
            <w:r w:rsidR="00454386" w:rsidRPr="00C25210">
              <w:rPr>
                <w:rStyle w:val="Hipervnculo"/>
                <w:noProof/>
              </w:rPr>
              <w:t>Plan de pruebas.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_Toc113016053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9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10F90360" w14:textId="2B07E3C0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54" w:history="1">
            <w:r w:rsidR="00454386" w:rsidRPr="00C25210">
              <w:rPr>
                <w:rStyle w:val="Hipervnculo"/>
                <w:noProof/>
              </w:rPr>
              <w:t>Índice de Ilustraciones y tablas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_Toc113016054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10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3C033D50" w14:textId="2ACBD4FF" w:rsidR="00454386" w:rsidRDefault="00C03621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113016055" w:history="1">
            <w:r w:rsidR="00454386" w:rsidRPr="00C25210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No se encuentran elementos de tabla de ilustraciones.</w:t>
            </w:r>
            <w:r w:rsidR="00454386">
              <w:rPr>
                <w:noProof/>
                <w:webHidden/>
              </w:rPr>
              <w:tab/>
            </w:r>
            <w:r w:rsidR="00454386">
              <w:rPr>
                <w:noProof/>
                <w:webHidden/>
              </w:rPr>
              <w:fldChar w:fldCharType="begin"/>
            </w:r>
            <w:r w:rsidR="00454386">
              <w:rPr>
                <w:noProof/>
                <w:webHidden/>
              </w:rPr>
              <w:instrText xml:space="preserve"> PAGEREF _Toc113016055 \h </w:instrText>
            </w:r>
            <w:r w:rsidR="00454386">
              <w:rPr>
                <w:noProof/>
                <w:webHidden/>
              </w:rPr>
            </w:r>
            <w:r w:rsidR="00454386">
              <w:rPr>
                <w:noProof/>
                <w:webHidden/>
              </w:rPr>
              <w:fldChar w:fldCharType="separate"/>
            </w:r>
            <w:r w:rsidR="00454386">
              <w:rPr>
                <w:noProof/>
                <w:webHidden/>
              </w:rPr>
              <w:t>10</w:t>
            </w:r>
            <w:r w:rsidR="00454386">
              <w:rPr>
                <w:noProof/>
                <w:webHidden/>
              </w:rPr>
              <w:fldChar w:fldCharType="end"/>
            </w:r>
          </w:hyperlink>
        </w:p>
        <w:p w14:paraId="29A92A03" w14:textId="6353EBD2" w:rsidR="427037AF" w:rsidRDefault="427037AF" w:rsidP="427037AF">
          <w:pPr>
            <w:pStyle w:val="TDC1"/>
            <w:tabs>
              <w:tab w:val="clear" w:pos="8364"/>
              <w:tab w:val="right" w:leader="dot" w:pos="8355"/>
            </w:tabs>
            <w:rPr>
              <w:rFonts w:eastAsia="DengXian"/>
            </w:rPr>
          </w:pPr>
          <w:r>
            <w:fldChar w:fldCharType="end"/>
          </w:r>
        </w:p>
      </w:sdtContent>
    </w:sdt>
    <w:p w14:paraId="60061E4C" w14:textId="1AF0C7DE" w:rsidR="008458CC" w:rsidRDefault="008458CC">
      <w:pPr>
        <w:tabs>
          <w:tab w:val="right" w:pos="8363"/>
        </w:tabs>
        <w:spacing w:before="200" w:after="80" w:line="240" w:lineRule="auto"/>
        <w:rPr>
          <w:color w:val="000000"/>
        </w:rPr>
      </w:pPr>
    </w:p>
    <w:p w14:paraId="745F5C4E" w14:textId="12EF88C6" w:rsidR="008458CC" w:rsidRDefault="00454404" w:rsidP="002C5D31">
      <w:pPr>
        <w:pStyle w:val="Ttulo1"/>
      </w:pPr>
      <w:bookmarkStart w:id="0" w:name="_Toc113016020"/>
      <w:r>
        <w:t>Versión</w:t>
      </w:r>
      <w:bookmarkEnd w:id="0"/>
    </w:p>
    <w:tbl>
      <w:tblPr>
        <w:tblStyle w:val="Style28"/>
        <w:tblW w:w="8566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2855"/>
        <w:gridCol w:w="2856"/>
      </w:tblGrid>
      <w:tr w:rsidR="008458CC" w14:paraId="2F530A86" w14:textId="77777777" w:rsidTr="03816FB1">
        <w:trPr>
          <w:trHeight w:val="239"/>
        </w:trPr>
        <w:tc>
          <w:tcPr>
            <w:tcW w:w="2855" w:type="dxa"/>
            <w:shd w:val="clear" w:color="auto" w:fill="E2EFD9" w:themeFill="accent6" w:themeFillTint="33"/>
          </w:tcPr>
          <w:p w14:paraId="4C320DDC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855" w:type="dxa"/>
            <w:shd w:val="clear" w:color="auto" w:fill="E2EFD9" w:themeFill="accent6" w:themeFillTint="33"/>
          </w:tcPr>
          <w:p w14:paraId="0A5112CA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856" w:type="dxa"/>
            <w:shd w:val="clear" w:color="auto" w:fill="E2EFD9" w:themeFill="accent6" w:themeFillTint="33"/>
          </w:tcPr>
          <w:p w14:paraId="48FF8E3E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8458CC" w14:paraId="65F5F2C3" w14:textId="77777777" w:rsidTr="03816FB1">
        <w:trPr>
          <w:trHeight w:val="239"/>
        </w:trPr>
        <w:tc>
          <w:tcPr>
            <w:tcW w:w="2855" w:type="dxa"/>
          </w:tcPr>
          <w:p w14:paraId="313A26DE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Iván Pedroche</w:t>
            </w:r>
          </w:p>
        </w:tc>
        <w:tc>
          <w:tcPr>
            <w:tcW w:w="2855" w:type="dxa"/>
          </w:tcPr>
          <w:p w14:paraId="4B3AA50C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856" w:type="dxa"/>
          </w:tcPr>
          <w:p w14:paraId="4CA3C19C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22/02/2021</w:t>
            </w:r>
          </w:p>
        </w:tc>
      </w:tr>
      <w:tr w:rsidR="008458CC" w14:paraId="762974FA" w14:textId="77777777" w:rsidTr="03816FB1">
        <w:trPr>
          <w:trHeight w:val="239"/>
        </w:trPr>
        <w:tc>
          <w:tcPr>
            <w:tcW w:w="2855" w:type="dxa"/>
          </w:tcPr>
          <w:p w14:paraId="70077D1A" w14:textId="53C3EEC6" w:rsidR="008458CC" w:rsidRDefault="7FFAD7F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304648F">
              <w:rPr>
                <w:rFonts w:ascii="Arial" w:eastAsia="Arial" w:hAnsi="Arial" w:cs="Arial"/>
                <w:sz w:val="24"/>
                <w:szCs w:val="24"/>
              </w:rPr>
              <w:t>Iván Pedroche</w:t>
            </w:r>
          </w:p>
        </w:tc>
        <w:tc>
          <w:tcPr>
            <w:tcW w:w="2855" w:type="dxa"/>
          </w:tcPr>
          <w:p w14:paraId="55D8B3B0" w14:textId="43A1DCD0" w:rsidR="008458CC" w:rsidRDefault="7FFAD7F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304648F"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856" w:type="dxa"/>
          </w:tcPr>
          <w:p w14:paraId="4A8F1F98" w14:textId="1E1CBD96" w:rsidR="008458CC" w:rsidRDefault="7FFAD7F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304648F">
              <w:rPr>
                <w:rFonts w:ascii="Arial" w:eastAsia="Arial" w:hAnsi="Arial" w:cs="Arial"/>
                <w:sz w:val="24"/>
                <w:szCs w:val="24"/>
              </w:rPr>
              <w:t>06/10/2021</w:t>
            </w:r>
          </w:p>
        </w:tc>
      </w:tr>
      <w:tr w:rsidR="008458CC" w14:paraId="3B4E4616" w14:textId="77777777" w:rsidTr="03816FB1">
        <w:trPr>
          <w:trHeight w:val="239"/>
        </w:trPr>
        <w:tc>
          <w:tcPr>
            <w:tcW w:w="2855" w:type="dxa"/>
          </w:tcPr>
          <w:p w14:paraId="0384F3AC" w14:textId="0954EE8A" w:rsidR="008458CC" w:rsidRDefault="1E7F7A1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6D83649">
              <w:rPr>
                <w:rFonts w:ascii="Arial" w:eastAsia="Arial" w:hAnsi="Arial" w:cs="Arial"/>
                <w:sz w:val="24"/>
                <w:szCs w:val="24"/>
              </w:rPr>
              <w:t>Iván Pedroche</w:t>
            </w:r>
          </w:p>
        </w:tc>
        <w:tc>
          <w:tcPr>
            <w:tcW w:w="2855" w:type="dxa"/>
          </w:tcPr>
          <w:p w14:paraId="39D7D509" w14:textId="5D9D2DC6" w:rsidR="008458CC" w:rsidRDefault="1E7F7A1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6D83649"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856" w:type="dxa"/>
          </w:tcPr>
          <w:p w14:paraId="59E8ACDB" w14:textId="240B1102" w:rsidR="008458CC" w:rsidRDefault="1E7F7A1D" w:rsidP="11A23AF1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6D83649">
              <w:rPr>
                <w:rFonts w:ascii="Arial" w:eastAsia="Arial" w:hAnsi="Arial" w:cs="Arial"/>
                <w:sz w:val="24"/>
                <w:szCs w:val="24"/>
              </w:rPr>
              <w:t>20/10/2021</w:t>
            </w:r>
          </w:p>
        </w:tc>
      </w:tr>
      <w:tr w:rsidR="03816FB1" w14:paraId="277BB874" w14:textId="77777777" w:rsidTr="03816FB1">
        <w:trPr>
          <w:trHeight w:val="239"/>
        </w:trPr>
        <w:tc>
          <w:tcPr>
            <w:tcW w:w="2855" w:type="dxa"/>
          </w:tcPr>
          <w:p w14:paraId="088F941E" w14:textId="1D27482D" w:rsidR="03816FB1" w:rsidRDefault="03816FB1" w:rsidP="03816FB1">
            <w:pPr>
              <w:spacing w:line="240" w:lineRule="auto"/>
              <w:jc w:val="center"/>
            </w:pPr>
          </w:p>
        </w:tc>
        <w:tc>
          <w:tcPr>
            <w:tcW w:w="2855" w:type="dxa"/>
          </w:tcPr>
          <w:p w14:paraId="645C7BF6" w14:textId="04A1478C" w:rsidR="03816FB1" w:rsidRDefault="03816FB1" w:rsidP="03816FB1">
            <w:pPr>
              <w:spacing w:line="240" w:lineRule="auto"/>
              <w:jc w:val="center"/>
            </w:pPr>
          </w:p>
        </w:tc>
        <w:tc>
          <w:tcPr>
            <w:tcW w:w="2856" w:type="dxa"/>
          </w:tcPr>
          <w:p w14:paraId="192A4F2D" w14:textId="20099266" w:rsidR="03816FB1" w:rsidRDefault="03816FB1" w:rsidP="03816FB1">
            <w:pPr>
              <w:spacing w:line="240" w:lineRule="auto"/>
              <w:jc w:val="center"/>
            </w:pPr>
          </w:p>
        </w:tc>
      </w:tr>
    </w:tbl>
    <w:p w14:paraId="58EDBEE9" w14:textId="5ECDA974" w:rsidR="68CB9992" w:rsidRDefault="68CB9992" w:rsidP="500C29EB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18C1D73" w14:textId="77777777" w:rsidR="008458CC" w:rsidRDefault="00454404">
      <w:pPr>
        <w:pStyle w:val="Ttulo1"/>
      </w:pPr>
      <w:bookmarkStart w:id="1" w:name="_Toc113016021"/>
      <w:r>
        <w:t>Introducción</w:t>
      </w:r>
      <w:bookmarkEnd w:id="1"/>
    </w:p>
    <w:p w14:paraId="76069AB4" w14:textId="5D6EC5AB" w:rsidR="008458CC" w:rsidRDefault="00454404">
      <w:pPr>
        <w:jc w:val="both"/>
        <w:rPr>
          <w:rFonts w:ascii="Arial" w:eastAsia="Arial" w:hAnsi="Arial" w:cs="Arial"/>
          <w:sz w:val="24"/>
          <w:szCs w:val="24"/>
        </w:rPr>
      </w:pPr>
      <w:r w:rsidRPr="11A23AF1">
        <w:rPr>
          <w:rFonts w:ascii="Arial" w:eastAsia="Arial" w:hAnsi="Arial" w:cs="Arial"/>
          <w:sz w:val="24"/>
          <w:szCs w:val="24"/>
        </w:rPr>
        <w:t>El presente documento está destinado a describir detalladamente el plan de desarrollo de la aplicación denominada “</w:t>
      </w:r>
      <w:r w:rsidR="002C5D31">
        <w:rPr>
          <w:rFonts w:ascii="Arial" w:eastAsia="Arial" w:hAnsi="Arial" w:cs="Arial"/>
          <w:sz w:val="24"/>
          <w:szCs w:val="24"/>
        </w:rPr>
        <w:t>Ocio Lectura Aprendizaje</w:t>
      </w:r>
      <w:r w:rsidRPr="11A23AF1">
        <w:rPr>
          <w:rFonts w:ascii="Arial" w:eastAsia="Arial" w:hAnsi="Arial" w:cs="Arial"/>
          <w:sz w:val="24"/>
          <w:szCs w:val="24"/>
        </w:rPr>
        <w:t xml:space="preserve">” (en adelante </w:t>
      </w:r>
      <w:r w:rsidR="002C5D31">
        <w:rPr>
          <w:rFonts w:ascii="Arial" w:eastAsia="Arial" w:hAnsi="Arial" w:cs="Arial"/>
          <w:sz w:val="24"/>
          <w:szCs w:val="24"/>
        </w:rPr>
        <w:t>OLA</w:t>
      </w:r>
      <w:r w:rsidRPr="11A23AF1">
        <w:rPr>
          <w:rFonts w:ascii="Arial" w:eastAsia="Arial" w:hAnsi="Arial" w:cs="Arial"/>
          <w:sz w:val="24"/>
          <w:szCs w:val="24"/>
        </w:rPr>
        <w:t>). Este documento provee una visión global del enfoque de desarrollo propuesto y una descripción de los requerimientos especificados.</w:t>
      </w:r>
    </w:p>
    <w:p w14:paraId="432F7AEC" w14:textId="77777777" w:rsidR="008458CC" w:rsidRDefault="00454404">
      <w:pPr>
        <w:jc w:val="both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Usuarios.</w:t>
      </w:r>
    </w:p>
    <w:p w14:paraId="10AC8703" w14:textId="77777777" w:rsidR="008458CC" w:rsidRDefault="0045440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Responsable: gestor de las fases y ejecución del proyecto.</w:t>
      </w:r>
    </w:p>
    <w:p w14:paraId="4857DEC7" w14:textId="77777777" w:rsidR="008458CC" w:rsidRDefault="0045440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Desarrolladores: responsables de la evolución y ejecución de las fases del proyecto.</w:t>
      </w:r>
    </w:p>
    <w:p w14:paraId="563ABED6" w14:textId="77777777" w:rsidR="008458CC" w:rsidRDefault="0045440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Auditores: verificadores del correcto funcionamiento de las aplicaciones.</w:t>
      </w:r>
    </w:p>
    <w:tbl>
      <w:tblPr>
        <w:tblStyle w:val="Style2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58CC" w14:paraId="7D20AA9B" w14:textId="77777777" w:rsidTr="03816FB1">
        <w:tc>
          <w:tcPr>
            <w:tcW w:w="2831" w:type="dxa"/>
            <w:shd w:val="clear" w:color="auto" w:fill="C5E0B3" w:themeFill="accent6" w:themeFillTint="66"/>
          </w:tcPr>
          <w:p w14:paraId="6EAC15AF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2831" w:type="dxa"/>
            <w:shd w:val="clear" w:color="auto" w:fill="C5E0B3" w:themeFill="accent6" w:themeFillTint="66"/>
          </w:tcPr>
          <w:p w14:paraId="11B2A751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Contraseña</w:t>
            </w:r>
          </w:p>
        </w:tc>
        <w:tc>
          <w:tcPr>
            <w:tcW w:w="2832" w:type="dxa"/>
            <w:shd w:val="clear" w:color="auto" w:fill="C5E0B3" w:themeFill="accent6" w:themeFillTint="66"/>
          </w:tcPr>
          <w:p w14:paraId="17345DD5" w14:textId="77777777" w:rsidR="008458CC" w:rsidRDefault="0045440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usuario</w:t>
            </w:r>
          </w:p>
        </w:tc>
      </w:tr>
      <w:tr w:rsidR="008458CC" w14:paraId="324C6B41" w14:textId="77777777" w:rsidTr="03816FB1">
        <w:tc>
          <w:tcPr>
            <w:tcW w:w="2831" w:type="dxa"/>
          </w:tcPr>
          <w:p w14:paraId="315769F3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Rep1</w:t>
            </w:r>
          </w:p>
        </w:tc>
        <w:tc>
          <w:tcPr>
            <w:tcW w:w="2831" w:type="dxa"/>
          </w:tcPr>
          <w:p w14:paraId="706C27BE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Rep1234</w:t>
            </w:r>
          </w:p>
        </w:tc>
        <w:tc>
          <w:tcPr>
            <w:tcW w:w="2832" w:type="dxa"/>
          </w:tcPr>
          <w:p w14:paraId="399F6A14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8458CC" w14:paraId="25FF7388" w14:textId="77777777" w:rsidTr="03816FB1">
        <w:tc>
          <w:tcPr>
            <w:tcW w:w="2831" w:type="dxa"/>
          </w:tcPr>
          <w:p w14:paraId="08F3157C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Dev1</w:t>
            </w:r>
          </w:p>
        </w:tc>
        <w:tc>
          <w:tcPr>
            <w:tcW w:w="2831" w:type="dxa"/>
          </w:tcPr>
          <w:p w14:paraId="4D3558D5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Dev1234</w:t>
            </w:r>
          </w:p>
        </w:tc>
        <w:tc>
          <w:tcPr>
            <w:tcW w:w="2832" w:type="dxa"/>
          </w:tcPr>
          <w:p w14:paraId="616AB588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Desarrollador</w:t>
            </w:r>
          </w:p>
        </w:tc>
      </w:tr>
      <w:tr w:rsidR="008458CC" w14:paraId="7667C193" w14:textId="77777777" w:rsidTr="03816FB1">
        <w:tc>
          <w:tcPr>
            <w:tcW w:w="2831" w:type="dxa"/>
          </w:tcPr>
          <w:p w14:paraId="43D63266" w14:textId="228CBBBC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3816FB1">
              <w:rPr>
                <w:rFonts w:ascii="Arial" w:eastAsia="Arial" w:hAnsi="Arial" w:cs="Arial"/>
                <w:sz w:val="24"/>
                <w:szCs w:val="24"/>
              </w:rPr>
              <w:t>AUD</w:t>
            </w:r>
          </w:p>
        </w:tc>
        <w:tc>
          <w:tcPr>
            <w:tcW w:w="2831" w:type="dxa"/>
          </w:tcPr>
          <w:p w14:paraId="66657A4D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Adu12334</w:t>
            </w:r>
          </w:p>
        </w:tc>
        <w:tc>
          <w:tcPr>
            <w:tcW w:w="2832" w:type="dxa"/>
          </w:tcPr>
          <w:p w14:paraId="324E078B" w14:textId="77777777" w:rsidR="008458CC" w:rsidRDefault="0045440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Auditores</w:t>
            </w:r>
          </w:p>
        </w:tc>
      </w:tr>
    </w:tbl>
    <w:p w14:paraId="3656B9AB" w14:textId="77777777" w:rsidR="008458CC" w:rsidRDefault="008458CC">
      <w:pPr>
        <w:rPr>
          <w:rFonts w:ascii="Arial" w:eastAsia="Arial" w:hAnsi="Arial" w:cs="Arial"/>
          <w:sz w:val="24"/>
          <w:szCs w:val="24"/>
        </w:rPr>
      </w:pPr>
    </w:p>
    <w:p w14:paraId="38DA186A" w14:textId="77777777" w:rsidR="008458CC" w:rsidRDefault="00454404">
      <w:pPr>
        <w:pStyle w:val="Ttulo1"/>
      </w:pPr>
      <w:bookmarkStart w:id="2" w:name="_Toc113016022"/>
      <w:r>
        <w:t>Alcance.</w:t>
      </w:r>
      <w:bookmarkEnd w:id="2"/>
    </w:p>
    <w:p w14:paraId="401BC821" w14:textId="4D564FC9" w:rsidR="008458CC" w:rsidRDefault="0045440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proyecto tiene una previsión de </w:t>
      </w:r>
      <w:r w:rsidR="002C5D31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meses de desarrollo, 1 mes de pruebas y modificaciones y 6 meses de revisión.</w:t>
      </w:r>
    </w:p>
    <w:p w14:paraId="2F745C7D" w14:textId="77777777" w:rsidR="008458CC" w:rsidRDefault="0045440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entregas se harán semanalmente, adjuntando la documentación pertinente y el plan pruebas (PDP) debidamente cumplimentado. </w:t>
      </w:r>
    </w:p>
    <w:p w14:paraId="45FB0818" w14:textId="77777777" w:rsidR="008458CC" w:rsidRDefault="008458CC">
      <w:pPr>
        <w:jc w:val="both"/>
        <w:rPr>
          <w:rFonts w:ascii="Arial" w:eastAsia="Arial" w:hAnsi="Arial" w:cs="Arial"/>
          <w:sz w:val="24"/>
          <w:szCs w:val="24"/>
        </w:rPr>
      </w:pPr>
    </w:p>
    <w:p w14:paraId="2F4FA7EE" w14:textId="77777777" w:rsidR="008458CC" w:rsidRDefault="00454404">
      <w:pPr>
        <w:pStyle w:val="Ttulo1"/>
      </w:pPr>
      <w:bookmarkStart w:id="3" w:name="_Toc113016023"/>
      <w:r>
        <w:t>Visión general del proyecto.</w:t>
      </w:r>
      <w:bookmarkEnd w:id="3"/>
    </w:p>
    <w:p w14:paraId="15C52BCF" w14:textId="3657B75A" w:rsidR="008458CC" w:rsidRDefault="463D20FB">
      <w:pPr>
        <w:jc w:val="both"/>
        <w:rPr>
          <w:rFonts w:ascii="Arial" w:eastAsia="Arial" w:hAnsi="Arial" w:cs="Arial"/>
          <w:sz w:val="24"/>
          <w:szCs w:val="24"/>
        </w:rPr>
      </w:pPr>
      <w:r w:rsidRPr="11A23AF1">
        <w:rPr>
          <w:rFonts w:ascii="Arial" w:eastAsia="Arial" w:hAnsi="Arial" w:cs="Arial"/>
          <w:sz w:val="24"/>
          <w:szCs w:val="24"/>
        </w:rPr>
        <w:t xml:space="preserve">La plataforma </w:t>
      </w:r>
      <w:proofErr w:type="spellStart"/>
      <w:r w:rsidRPr="11A23AF1">
        <w:rPr>
          <w:rFonts w:ascii="Arial" w:eastAsia="Arial" w:hAnsi="Arial" w:cs="Arial"/>
          <w:sz w:val="24"/>
          <w:szCs w:val="24"/>
        </w:rPr>
        <w:t>Steam</w:t>
      </w:r>
      <w:proofErr w:type="spellEnd"/>
      <w:r w:rsidR="00454404" w:rsidRPr="11A23AF1">
        <w:rPr>
          <w:rFonts w:ascii="Arial" w:eastAsia="Arial" w:hAnsi="Arial" w:cs="Arial"/>
          <w:sz w:val="24"/>
          <w:szCs w:val="24"/>
        </w:rPr>
        <w:t xml:space="preserve"> quiere hacer una ampliación y mejora de su página web.</w:t>
      </w:r>
    </w:p>
    <w:p w14:paraId="3322B72A" w14:textId="77777777" w:rsidR="008458CC" w:rsidRDefault="0045440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Constará de una ampliación de los contenidos que tienen y que ofertan, un enlace a la tienda online y a otro tipo de páginas con las que van a emprender una colaboración más estrecha.</w:t>
      </w:r>
    </w:p>
    <w:p w14:paraId="6614329F" w14:textId="77777777" w:rsidR="008458CC" w:rsidRDefault="0045440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Estas nuevas colaboraciones y modificaciones de la web se irán cerrando conforme indicaciones, a estipular en versiones posteriores a la versión 0.1 del presente documento.</w:t>
      </w:r>
    </w:p>
    <w:p w14:paraId="049F31CB" w14:textId="77777777" w:rsidR="008458CC" w:rsidRDefault="008458CC">
      <w:pPr>
        <w:rPr>
          <w:rFonts w:ascii="Arial" w:eastAsia="Arial" w:hAnsi="Arial" w:cs="Arial"/>
          <w:sz w:val="24"/>
          <w:szCs w:val="24"/>
        </w:rPr>
      </w:pPr>
    </w:p>
    <w:p w14:paraId="3C19B574" w14:textId="4C1EEBCB" w:rsidR="008458CC" w:rsidRDefault="00454386">
      <w:pPr>
        <w:pStyle w:val="Ttulo1"/>
      </w:pPr>
      <w:bookmarkStart w:id="4" w:name="_Toc113016024"/>
      <w:r>
        <w:t>Partes del proyecto</w:t>
      </w:r>
      <w:r w:rsidR="00454404">
        <w:t>.</w:t>
      </w:r>
      <w:bookmarkEnd w:id="4"/>
    </w:p>
    <w:p w14:paraId="1EF7F2FA" w14:textId="77777777" w:rsidR="00A478B2" w:rsidRDefault="00A478B2" w:rsidP="00A478B2">
      <w:pPr>
        <w:pStyle w:val="Ttulo2"/>
      </w:pPr>
      <w:bookmarkStart w:id="5" w:name="_Toc113016025"/>
      <w:bookmarkStart w:id="6" w:name="_Toc114583505"/>
      <w:r>
        <w:t>Currículo.</w:t>
      </w:r>
      <w:bookmarkEnd w:id="6"/>
    </w:p>
    <w:p w14:paraId="293110C7" w14:textId="77777777" w:rsidR="00A478B2" w:rsidRDefault="00A478B2" w:rsidP="00A478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presentar el tema, vamos a poner un currículum de un referente del campo.</w:t>
      </w:r>
    </w:p>
    <w:p w14:paraId="5A5D5F5C" w14:textId="77777777" w:rsidR="00A478B2" w:rsidRDefault="00A478B2" w:rsidP="00A478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documento debe tener:</w:t>
      </w:r>
    </w:p>
    <w:p w14:paraId="4B2027AF" w14:textId="77777777" w:rsidR="00A478B2" w:rsidRPr="00A478B2" w:rsidRDefault="00A478B2" w:rsidP="00A478B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478B2">
        <w:rPr>
          <w:rFonts w:ascii="Arial" w:hAnsi="Arial" w:cs="Arial"/>
          <w:sz w:val="24"/>
          <w:szCs w:val="24"/>
        </w:rPr>
        <w:t>El título el nombre de la persona.</w:t>
      </w:r>
    </w:p>
    <w:p w14:paraId="2B9F478E" w14:textId="77777777" w:rsidR="00A478B2" w:rsidRPr="00A478B2" w:rsidRDefault="00A478B2" w:rsidP="00A478B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478B2">
        <w:rPr>
          <w:rFonts w:ascii="Arial" w:hAnsi="Arial" w:cs="Arial"/>
          <w:sz w:val="24"/>
          <w:szCs w:val="24"/>
        </w:rPr>
        <w:t>Una foto.</w:t>
      </w:r>
    </w:p>
    <w:p w14:paraId="1888EA68" w14:textId="77777777" w:rsidR="00A478B2" w:rsidRPr="00A478B2" w:rsidRDefault="00A478B2" w:rsidP="00A478B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478B2">
        <w:rPr>
          <w:rFonts w:ascii="Arial" w:hAnsi="Arial" w:cs="Arial"/>
          <w:sz w:val="24"/>
          <w:szCs w:val="24"/>
        </w:rPr>
        <w:t>Una lista con los estudios académicos.</w:t>
      </w:r>
    </w:p>
    <w:p w14:paraId="579546C3" w14:textId="77777777" w:rsidR="00A478B2" w:rsidRPr="00A478B2" w:rsidRDefault="00A478B2" w:rsidP="00A478B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478B2">
        <w:rPr>
          <w:rFonts w:ascii="Arial" w:hAnsi="Arial" w:cs="Arial"/>
          <w:sz w:val="24"/>
          <w:szCs w:val="24"/>
        </w:rPr>
        <w:t>Una lista con la experiencia profesional.</w:t>
      </w:r>
    </w:p>
    <w:p w14:paraId="14C87C69" w14:textId="77777777" w:rsidR="00A478B2" w:rsidRPr="00A478B2" w:rsidRDefault="00A478B2" w:rsidP="00A478B2">
      <w:pPr>
        <w:pStyle w:val="Prrafodelista"/>
        <w:numPr>
          <w:ilvl w:val="0"/>
          <w:numId w:val="19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A478B2">
        <w:rPr>
          <w:rFonts w:ascii="Arial" w:hAnsi="Arial" w:cs="Arial"/>
          <w:sz w:val="24"/>
          <w:szCs w:val="24"/>
        </w:rPr>
        <w:t>Un párrafo con una breve descripción de la persona.</w:t>
      </w:r>
    </w:p>
    <w:p w14:paraId="7DE37B09" w14:textId="6A598C41" w:rsidR="00A478B2" w:rsidRPr="00A478B2" w:rsidRDefault="00A478B2" w:rsidP="00A478B2">
      <w:pPr>
        <w:pStyle w:val="Ttulo2"/>
        <w:numPr>
          <w:ilvl w:val="0"/>
          <w:numId w:val="19"/>
        </w:numPr>
        <w:rPr>
          <w:rFonts w:ascii="Arial" w:eastAsia="Calibri" w:hAnsi="Arial" w:cs="Arial"/>
          <w:color w:val="auto"/>
          <w:sz w:val="24"/>
          <w:szCs w:val="24"/>
        </w:rPr>
      </w:pPr>
      <w:r w:rsidRPr="00A478B2">
        <w:rPr>
          <w:rFonts w:ascii="Arial" w:eastAsia="Calibri" w:hAnsi="Arial" w:cs="Arial"/>
          <w:color w:val="auto"/>
          <w:sz w:val="24"/>
          <w:szCs w:val="24"/>
        </w:rPr>
        <w:t>Un enlace a una página externa con la información de la persona (en el nombre y en la imagen).</w:t>
      </w:r>
    </w:p>
    <w:p w14:paraId="672C4CFD" w14:textId="75955B7B" w:rsidR="4443B8F3" w:rsidRDefault="00454386" w:rsidP="1304648F">
      <w:pPr>
        <w:pStyle w:val="Ttulo2"/>
      </w:pPr>
      <w:r>
        <w:t>Escala</w:t>
      </w:r>
      <w:r w:rsidR="00454404">
        <w:t>.</w:t>
      </w:r>
      <w:bookmarkEnd w:id="5"/>
    </w:p>
    <w:p w14:paraId="700B3D43" w14:textId="255E25AA" w:rsidR="2332F435" w:rsidRDefault="2332F435" w:rsidP="7674CC79">
      <w:pPr>
        <w:jc w:val="both"/>
        <w:rPr>
          <w:rFonts w:ascii="Arial" w:eastAsia="Arial" w:hAnsi="Arial" w:cs="Arial"/>
          <w:sz w:val="24"/>
          <w:szCs w:val="24"/>
        </w:rPr>
      </w:pPr>
      <w:r w:rsidRPr="7674CC79">
        <w:rPr>
          <w:rFonts w:ascii="Arial" w:eastAsia="Arial" w:hAnsi="Arial" w:cs="Arial"/>
          <w:sz w:val="24"/>
          <w:szCs w:val="24"/>
        </w:rPr>
        <w:t xml:space="preserve">Es necesario poner una escala de colores con </w:t>
      </w:r>
      <w:r w:rsidR="00B64F71">
        <w:rPr>
          <w:rFonts w:ascii="Arial" w:eastAsia="Arial" w:hAnsi="Arial" w:cs="Arial"/>
          <w:sz w:val="24"/>
          <w:szCs w:val="24"/>
        </w:rPr>
        <w:t>los atributos del elemento en cuestión</w:t>
      </w:r>
      <w:r w:rsidRPr="7674CC79">
        <w:rPr>
          <w:rFonts w:ascii="Arial" w:eastAsia="Arial" w:hAnsi="Arial" w:cs="Arial"/>
          <w:sz w:val="24"/>
          <w:szCs w:val="24"/>
        </w:rPr>
        <w:t xml:space="preserve"> </w:t>
      </w:r>
    </w:p>
    <w:p w14:paraId="33FDE6C1" w14:textId="1A9F5E70" w:rsidR="2332F435" w:rsidRDefault="2332F435" w:rsidP="7674CC79">
      <w:pPr>
        <w:jc w:val="both"/>
        <w:rPr>
          <w:rFonts w:ascii="Arial" w:eastAsia="Arial" w:hAnsi="Arial" w:cs="Arial"/>
          <w:sz w:val="24"/>
          <w:szCs w:val="24"/>
        </w:rPr>
      </w:pPr>
      <w:r w:rsidRPr="7674CC79">
        <w:rPr>
          <w:rFonts w:ascii="Arial" w:eastAsia="Arial" w:hAnsi="Arial" w:cs="Arial"/>
          <w:sz w:val="24"/>
          <w:szCs w:val="24"/>
        </w:rPr>
        <w:t xml:space="preserve">Realizaremos una </w:t>
      </w:r>
      <w:r w:rsidR="01EFB2D1" w:rsidRPr="7674CC79">
        <w:rPr>
          <w:rFonts w:ascii="Arial" w:eastAsia="Arial" w:hAnsi="Arial" w:cs="Arial"/>
          <w:sz w:val="24"/>
          <w:szCs w:val="24"/>
        </w:rPr>
        <w:t xml:space="preserve">página con mínimo 3 </w:t>
      </w:r>
      <w:r w:rsidR="00B64F71">
        <w:rPr>
          <w:rFonts w:ascii="Arial" w:eastAsia="Arial" w:hAnsi="Arial" w:cs="Arial"/>
          <w:sz w:val="24"/>
          <w:szCs w:val="24"/>
        </w:rPr>
        <w:t>atributos</w:t>
      </w:r>
      <w:r w:rsidR="01EFB2D1" w:rsidRPr="7674CC79">
        <w:rPr>
          <w:rFonts w:ascii="Arial" w:eastAsia="Arial" w:hAnsi="Arial" w:cs="Arial"/>
          <w:sz w:val="24"/>
          <w:szCs w:val="24"/>
        </w:rPr>
        <w:t xml:space="preserve"> con to</w:t>
      </w:r>
      <w:r w:rsidR="268AC99A" w:rsidRPr="7674CC79">
        <w:rPr>
          <w:rFonts w:ascii="Arial" w:eastAsia="Arial" w:hAnsi="Arial" w:cs="Arial"/>
          <w:sz w:val="24"/>
          <w:szCs w:val="24"/>
        </w:rPr>
        <w:t>n</w:t>
      </w:r>
      <w:r w:rsidR="01EFB2D1" w:rsidRPr="7674CC79">
        <w:rPr>
          <w:rFonts w:ascii="Arial" w:eastAsia="Arial" w:hAnsi="Arial" w:cs="Arial"/>
          <w:sz w:val="24"/>
          <w:szCs w:val="24"/>
        </w:rPr>
        <w:t>os distintos.</w:t>
      </w:r>
      <w:r w:rsidR="59FE9C87" w:rsidRPr="7674CC79">
        <w:rPr>
          <w:rFonts w:ascii="Arial" w:eastAsia="Arial" w:hAnsi="Arial" w:cs="Arial"/>
          <w:sz w:val="24"/>
          <w:szCs w:val="24"/>
        </w:rPr>
        <w:t xml:space="preserve"> Se valorará tener 6 </w:t>
      </w:r>
      <w:r w:rsidR="00B64F71">
        <w:rPr>
          <w:rFonts w:ascii="Arial" w:eastAsia="Arial" w:hAnsi="Arial" w:cs="Arial"/>
          <w:sz w:val="24"/>
          <w:szCs w:val="24"/>
        </w:rPr>
        <w:t>atributos</w:t>
      </w:r>
      <w:r w:rsidR="59FE9C87" w:rsidRPr="7674CC79">
        <w:rPr>
          <w:rFonts w:ascii="Arial" w:eastAsia="Arial" w:hAnsi="Arial" w:cs="Arial"/>
          <w:sz w:val="24"/>
          <w:szCs w:val="24"/>
        </w:rPr>
        <w:t xml:space="preserve"> enfrentad</w:t>
      </w:r>
      <w:r w:rsidR="00B64F71">
        <w:rPr>
          <w:rFonts w:ascii="Arial" w:eastAsia="Arial" w:hAnsi="Arial" w:cs="Arial"/>
          <w:sz w:val="24"/>
          <w:szCs w:val="24"/>
        </w:rPr>
        <w:t>o</w:t>
      </w:r>
      <w:r w:rsidR="59FE9C87" w:rsidRPr="7674CC79">
        <w:rPr>
          <w:rFonts w:ascii="Arial" w:eastAsia="Arial" w:hAnsi="Arial" w:cs="Arial"/>
          <w:sz w:val="24"/>
          <w:szCs w:val="24"/>
        </w:rPr>
        <w:t>s o con modificadores.</w:t>
      </w:r>
    </w:p>
    <w:p w14:paraId="654F5C7F" w14:textId="058F6BF8" w:rsidR="1E6F317F" w:rsidRDefault="1E6F317F" w:rsidP="7674CC79">
      <w:pPr>
        <w:jc w:val="both"/>
        <w:rPr>
          <w:rFonts w:ascii="Arial" w:eastAsia="Arial" w:hAnsi="Arial" w:cs="Arial"/>
          <w:sz w:val="24"/>
          <w:szCs w:val="24"/>
        </w:rPr>
      </w:pPr>
      <w:r w:rsidRPr="7674CC79">
        <w:rPr>
          <w:rFonts w:ascii="Arial" w:eastAsia="Arial" w:hAnsi="Arial" w:cs="Arial"/>
          <w:sz w:val="24"/>
          <w:szCs w:val="24"/>
        </w:rPr>
        <w:t>Ejemplo:</w:t>
      </w:r>
    </w:p>
    <w:p w14:paraId="1D97D013" w14:textId="441253B5" w:rsidR="1E6F317F" w:rsidRDefault="1E6F317F" w:rsidP="1304648F">
      <w:pPr>
        <w:jc w:val="center"/>
      </w:pPr>
      <w:r>
        <w:rPr>
          <w:noProof/>
        </w:rPr>
        <w:lastRenderedPageBreak/>
        <w:drawing>
          <wp:inline distT="0" distB="0" distL="0" distR="0" wp14:anchorId="5CE60418" wp14:editId="0B664EED">
            <wp:extent cx="2228850" cy="4210050"/>
            <wp:effectExtent l="0" t="0" r="0" b="0"/>
            <wp:docPr id="1237860685" name="Imagen 1237860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378606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A1F0" w14:textId="1E33D33C" w:rsidR="7674CC79" w:rsidRDefault="7674CC79" w:rsidP="7674CC79">
      <w:pPr>
        <w:jc w:val="center"/>
      </w:pPr>
    </w:p>
    <w:p w14:paraId="0D933071" w14:textId="51E70AFE" w:rsidR="24A8E341" w:rsidRDefault="24A8E341" w:rsidP="7674CC79">
      <w:pPr>
        <w:pStyle w:val="Ttulo2"/>
      </w:pPr>
      <w:bookmarkStart w:id="7" w:name="_Toc113016026"/>
      <w:r>
        <w:t>Frases</w:t>
      </w:r>
      <w:bookmarkEnd w:id="7"/>
    </w:p>
    <w:p w14:paraId="44A91FED" w14:textId="142AE4AC" w:rsidR="24A8E341" w:rsidRDefault="24A8E341" w:rsidP="7674CC79">
      <w:pPr>
        <w:jc w:val="both"/>
        <w:rPr>
          <w:rFonts w:ascii="Arial" w:eastAsia="Arial" w:hAnsi="Arial" w:cs="Arial"/>
          <w:sz w:val="24"/>
          <w:szCs w:val="24"/>
        </w:rPr>
      </w:pPr>
      <w:r w:rsidRPr="4E2B9619">
        <w:rPr>
          <w:rFonts w:ascii="Arial" w:eastAsia="Arial" w:hAnsi="Arial" w:cs="Arial"/>
          <w:sz w:val="24"/>
          <w:szCs w:val="24"/>
        </w:rPr>
        <w:t xml:space="preserve">Encuadra la frase más típica o conocida </w:t>
      </w:r>
      <w:r w:rsidR="003A3321">
        <w:rPr>
          <w:rFonts w:ascii="Arial" w:eastAsia="Arial" w:hAnsi="Arial" w:cs="Arial"/>
          <w:sz w:val="24"/>
          <w:szCs w:val="24"/>
        </w:rPr>
        <w:t>de la obra seleccionada</w:t>
      </w:r>
      <w:r w:rsidRPr="4E2B9619">
        <w:rPr>
          <w:rFonts w:ascii="Arial" w:eastAsia="Arial" w:hAnsi="Arial" w:cs="Arial"/>
          <w:sz w:val="24"/>
          <w:szCs w:val="24"/>
        </w:rPr>
        <w:t>. El encuadre tiene que tener 4 colores y por lo menos una línea de puntos y otra de rayas. Ningún punt</w:t>
      </w:r>
      <w:r w:rsidR="6586FC4B" w:rsidRPr="4E2B9619">
        <w:rPr>
          <w:rFonts w:ascii="Arial" w:eastAsia="Arial" w:hAnsi="Arial" w:cs="Arial"/>
          <w:sz w:val="24"/>
          <w:szCs w:val="24"/>
        </w:rPr>
        <w:t>o se debe cortar por la mitad.</w:t>
      </w:r>
    </w:p>
    <w:p w14:paraId="1F9AC3DF" w14:textId="41E3D864" w:rsidR="624189B9" w:rsidRDefault="624189B9" w:rsidP="4E2B9619">
      <w:pPr>
        <w:pStyle w:val="Ttulo2"/>
      </w:pPr>
      <w:bookmarkStart w:id="8" w:name="_Toc113016027"/>
      <w:r>
        <w:t>Diálogo.</w:t>
      </w:r>
      <w:bookmarkEnd w:id="8"/>
    </w:p>
    <w:p w14:paraId="5A459A77" w14:textId="2F4C0D23" w:rsidR="624189B9" w:rsidRDefault="624189B9" w:rsidP="4E2B9619">
      <w:pPr>
        <w:jc w:val="both"/>
        <w:rPr>
          <w:rFonts w:ascii="Arial" w:eastAsia="Arial" w:hAnsi="Arial" w:cs="Arial"/>
          <w:sz w:val="24"/>
          <w:szCs w:val="24"/>
        </w:rPr>
      </w:pPr>
      <w:r w:rsidRPr="66D83649">
        <w:rPr>
          <w:rFonts w:ascii="Arial" w:eastAsia="Arial" w:hAnsi="Arial" w:cs="Arial"/>
          <w:sz w:val="24"/>
          <w:szCs w:val="24"/>
        </w:rPr>
        <w:t xml:space="preserve">Queremos enseñar a nuestro público el estilo de diálogos que se pueden encontrar en </w:t>
      </w:r>
      <w:r w:rsidR="003A3321">
        <w:rPr>
          <w:rFonts w:ascii="Arial" w:eastAsia="Arial" w:hAnsi="Arial" w:cs="Arial"/>
          <w:sz w:val="24"/>
          <w:szCs w:val="24"/>
        </w:rPr>
        <w:t>las obras</w:t>
      </w:r>
      <w:r w:rsidRPr="66D83649">
        <w:rPr>
          <w:rFonts w:ascii="Arial" w:eastAsia="Arial" w:hAnsi="Arial" w:cs="Arial"/>
          <w:sz w:val="24"/>
          <w:szCs w:val="24"/>
        </w:rPr>
        <w:t xml:space="preserve">, por lo </w:t>
      </w:r>
      <w:r w:rsidR="5210D08B" w:rsidRPr="66D83649">
        <w:rPr>
          <w:rFonts w:ascii="Arial" w:eastAsia="Arial" w:hAnsi="Arial" w:cs="Arial"/>
          <w:sz w:val="24"/>
          <w:szCs w:val="24"/>
        </w:rPr>
        <w:t>tanto,</w:t>
      </w:r>
      <w:r w:rsidRPr="66D83649">
        <w:rPr>
          <w:rFonts w:ascii="Arial" w:eastAsia="Arial" w:hAnsi="Arial" w:cs="Arial"/>
          <w:sz w:val="24"/>
          <w:szCs w:val="24"/>
        </w:rPr>
        <w:t xml:space="preserve"> queremos incluir un diálogo de por lo menos 5 intervenciones, en bocadi</w:t>
      </w:r>
      <w:r w:rsidR="39088C20" w:rsidRPr="66D83649">
        <w:rPr>
          <w:rFonts w:ascii="Arial" w:eastAsia="Arial" w:hAnsi="Arial" w:cs="Arial"/>
          <w:sz w:val="24"/>
          <w:szCs w:val="24"/>
        </w:rPr>
        <w:t>llos, a ambos lados de la pantalla, el bocadillo de cada personaje tiene que ser diferente, y tienen que ser responsive.</w:t>
      </w:r>
    </w:p>
    <w:p w14:paraId="29EA6842" w14:textId="0F4BBEB1" w:rsidR="36B2C316" w:rsidRDefault="36B2C316" w:rsidP="66D83649">
      <w:pPr>
        <w:pStyle w:val="Ttulo2"/>
      </w:pPr>
      <w:bookmarkStart w:id="9" w:name="_Toc113016028"/>
      <w:r>
        <w:t>Comparativa</w:t>
      </w:r>
      <w:bookmarkEnd w:id="9"/>
    </w:p>
    <w:p w14:paraId="5B367ECF" w14:textId="744912E4" w:rsidR="36B2C316" w:rsidRDefault="003A3321" w:rsidP="66D8364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Comparar</w:t>
      </w:r>
      <w:r w:rsidR="36B2C316" w:rsidRPr="66D83649">
        <w:rPr>
          <w:rFonts w:ascii="Arial" w:eastAsia="Arial" w:hAnsi="Arial" w:cs="Arial"/>
          <w:sz w:val="24"/>
          <w:szCs w:val="24"/>
        </w:rPr>
        <w:t xml:space="preserve"> 2 juegos</w:t>
      </w:r>
      <w:r>
        <w:rPr>
          <w:rFonts w:ascii="Arial" w:eastAsia="Arial" w:hAnsi="Arial" w:cs="Arial"/>
          <w:sz w:val="24"/>
          <w:szCs w:val="24"/>
        </w:rPr>
        <w:t>/novelas/películas…</w:t>
      </w:r>
      <w:r w:rsidR="36B2C316" w:rsidRPr="66D83649">
        <w:rPr>
          <w:rFonts w:ascii="Arial" w:eastAsia="Arial" w:hAnsi="Arial" w:cs="Arial"/>
          <w:sz w:val="24"/>
          <w:szCs w:val="24"/>
        </w:rPr>
        <w:t xml:space="preserve"> similares destacando las maravillas y benevolencias de nuestro juego. Para ello, haremos 2 listas comparativas de ambos juegos. </w:t>
      </w:r>
      <w:r w:rsidR="7C78690A" w:rsidRPr="66D83649">
        <w:rPr>
          <w:rFonts w:ascii="Arial" w:eastAsia="Arial" w:hAnsi="Arial" w:cs="Arial"/>
          <w:sz w:val="24"/>
          <w:szCs w:val="24"/>
        </w:rPr>
        <w:t xml:space="preserve">Las listas </w:t>
      </w:r>
      <w:r w:rsidRPr="66D83649">
        <w:rPr>
          <w:rFonts w:ascii="Arial" w:eastAsia="Arial" w:hAnsi="Arial" w:cs="Arial"/>
          <w:sz w:val="24"/>
          <w:szCs w:val="24"/>
        </w:rPr>
        <w:t>deben tener</w:t>
      </w:r>
      <w:r w:rsidR="7C78690A" w:rsidRPr="66D83649">
        <w:rPr>
          <w:rFonts w:ascii="Arial" w:eastAsia="Arial" w:hAnsi="Arial" w:cs="Arial"/>
          <w:sz w:val="24"/>
          <w:szCs w:val="24"/>
        </w:rPr>
        <w:t xml:space="preserve"> en cada elemento algún logo o imagen pequeña identificativa de cada juego. Tienen que ser minimalistas, sin estar recargadas, pero con información suficiente. Pr</w:t>
      </w:r>
      <w:r w:rsidR="6C863DFB" w:rsidRPr="66D83649">
        <w:rPr>
          <w:rFonts w:ascii="Arial" w:eastAsia="Arial" w:hAnsi="Arial" w:cs="Arial"/>
          <w:sz w:val="24"/>
          <w:szCs w:val="24"/>
        </w:rPr>
        <w:t>ohibido totalmente utilizar tablas.</w:t>
      </w:r>
    </w:p>
    <w:p w14:paraId="5216EE10" w14:textId="3EA7F5E5" w:rsidR="1DDDABE0" w:rsidRDefault="1DDDABE0" w:rsidP="66D83649">
      <w:pPr>
        <w:pStyle w:val="Ttulo2"/>
      </w:pPr>
      <w:bookmarkStart w:id="10" w:name="_Toc113016029"/>
      <w:r>
        <w:t>Reseñas</w:t>
      </w:r>
      <w:bookmarkEnd w:id="10"/>
    </w:p>
    <w:p w14:paraId="3AD19322" w14:textId="0A724932" w:rsidR="1DDDABE0" w:rsidRDefault="1DDDABE0" w:rsidP="66D83649">
      <w:pPr>
        <w:jc w:val="both"/>
        <w:rPr>
          <w:rFonts w:ascii="Arial" w:eastAsia="Arial" w:hAnsi="Arial" w:cs="Arial"/>
          <w:sz w:val="24"/>
          <w:szCs w:val="24"/>
        </w:rPr>
      </w:pPr>
      <w:r w:rsidRPr="66D83649">
        <w:rPr>
          <w:rFonts w:ascii="Arial" w:eastAsia="Arial" w:hAnsi="Arial" w:cs="Arial"/>
          <w:sz w:val="24"/>
          <w:szCs w:val="24"/>
        </w:rPr>
        <w:t xml:space="preserve">Tenemos que hacer una página con reseñas, cada </w:t>
      </w:r>
      <w:r w:rsidR="003A3321">
        <w:rPr>
          <w:rFonts w:ascii="Arial" w:eastAsia="Arial" w:hAnsi="Arial" w:cs="Arial"/>
          <w:sz w:val="24"/>
          <w:szCs w:val="24"/>
        </w:rPr>
        <w:t>obra</w:t>
      </w:r>
      <w:r w:rsidRPr="66D83649">
        <w:rPr>
          <w:rFonts w:ascii="Arial" w:eastAsia="Arial" w:hAnsi="Arial" w:cs="Arial"/>
          <w:sz w:val="24"/>
          <w:szCs w:val="24"/>
        </w:rPr>
        <w:t xml:space="preserve"> tendrá 5 reseñas, la primera l</w:t>
      </w:r>
      <w:r w:rsidR="7514865D" w:rsidRPr="66D83649">
        <w:rPr>
          <w:rFonts w:ascii="Arial" w:eastAsia="Arial" w:hAnsi="Arial" w:cs="Arial"/>
          <w:sz w:val="24"/>
          <w:szCs w:val="24"/>
        </w:rPr>
        <w:t xml:space="preserve">etra </w:t>
      </w:r>
      <w:r w:rsidR="4358D76B" w:rsidRPr="66D83649">
        <w:rPr>
          <w:rFonts w:ascii="Arial" w:eastAsia="Arial" w:hAnsi="Arial" w:cs="Arial"/>
          <w:sz w:val="24"/>
          <w:szCs w:val="24"/>
        </w:rPr>
        <w:t xml:space="preserve">debe ser de un tamaño mayor y </w:t>
      </w:r>
      <w:r w:rsidR="7514865D" w:rsidRPr="66D83649">
        <w:rPr>
          <w:rFonts w:ascii="Arial" w:eastAsia="Arial" w:hAnsi="Arial" w:cs="Arial"/>
          <w:sz w:val="24"/>
          <w:szCs w:val="24"/>
        </w:rPr>
        <w:t>estará a la izquierda flotante, irán en un cuadrado enmarcadas, la estética tiene que ser común entre todos los juegos, pero a su vez marcar la diferencia entre cada juego.</w:t>
      </w:r>
      <w:r w:rsidR="754708B9" w:rsidRPr="66D83649">
        <w:rPr>
          <w:rFonts w:ascii="Arial" w:eastAsia="Arial" w:hAnsi="Arial" w:cs="Arial"/>
          <w:sz w:val="24"/>
          <w:szCs w:val="24"/>
        </w:rPr>
        <w:t xml:space="preserve"> Obligatoriamente tiene que ser responsive la página.</w:t>
      </w:r>
    </w:p>
    <w:p w14:paraId="65A5655E" w14:textId="73405815" w:rsidR="4034E891" w:rsidRDefault="4034E891" w:rsidP="66D83649">
      <w:pPr>
        <w:jc w:val="both"/>
        <w:rPr>
          <w:rFonts w:ascii="Arial" w:eastAsia="Arial" w:hAnsi="Arial" w:cs="Arial"/>
          <w:sz w:val="24"/>
          <w:szCs w:val="24"/>
        </w:rPr>
      </w:pPr>
      <w:r w:rsidRPr="66D83649">
        <w:rPr>
          <w:rFonts w:ascii="Arial" w:eastAsia="Arial" w:hAnsi="Arial" w:cs="Arial"/>
          <w:sz w:val="24"/>
          <w:szCs w:val="24"/>
        </w:rPr>
        <w:lastRenderedPageBreak/>
        <w:t>Es necesario verificar que si reducimos el ancho del navegador un 60% se reordenan las citas y se pueden seguir leyendo.</w:t>
      </w:r>
    </w:p>
    <w:p w14:paraId="01B61F2B" w14:textId="29EB78A4" w:rsidR="754708B9" w:rsidRDefault="754708B9" w:rsidP="66D83649">
      <w:pPr>
        <w:jc w:val="both"/>
        <w:rPr>
          <w:color w:val="212529"/>
        </w:rPr>
      </w:pPr>
      <w:r w:rsidRPr="66D83649">
        <w:rPr>
          <w:rFonts w:ascii="Arial" w:eastAsia="Arial" w:hAnsi="Arial" w:cs="Arial"/>
          <w:sz w:val="24"/>
          <w:szCs w:val="24"/>
        </w:rPr>
        <w:t xml:space="preserve">Es recomendable utilizar: </w:t>
      </w:r>
      <w:proofErr w:type="spellStart"/>
      <w:proofErr w:type="gramStart"/>
      <w:r w:rsidRPr="66D83649">
        <w:rPr>
          <w:rFonts w:ascii="Consolas" w:eastAsia="Consolas" w:hAnsi="Consolas" w:cs="Consolas"/>
          <w:color w:val="212529"/>
          <w:sz w:val="18"/>
          <w:szCs w:val="18"/>
        </w:rPr>
        <w:t>div</w:t>
      </w:r>
      <w:proofErr w:type="spellEnd"/>
      <w:r w:rsidRPr="66D83649">
        <w:rPr>
          <w:rFonts w:ascii="Consolas" w:eastAsia="Consolas" w:hAnsi="Consolas" w:cs="Consolas"/>
          <w:color w:val="212529"/>
          <w:sz w:val="18"/>
          <w:szCs w:val="18"/>
        </w:rPr>
        <w:t>::</w:t>
      </w:r>
      <w:proofErr w:type="spellStart"/>
      <w:proofErr w:type="gramEnd"/>
      <w:r w:rsidRPr="66D83649">
        <w:rPr>
          <w:rFonts w:ascii="Consolas" w:eastAsia="Consolas" w:hAnsi="Consolas" w:cs="Consolas"/>
          <w:color w:val="212529"/>
          <w:sz w:val="18"/>
          <w:szCs w:val="18"/>
        </w:rPr>
        <w:t>first-letter</w:t>
      </w:r>
      <w:proofErr w:type="spellEnd"/>
    </w:p>
    <w:p w14:paraId="0FC0D2E0" w14:textId="25B80F09" w:rsidR="754708B9" w:rsidRDefault="754708B9" w:rsidP="66D83649">
      <w:pPr>
        <w:jc w:val="both"/>
      </w:pPr>
      <w:r>
        <w:rPr>
          <w:noProof/>
        </w:rPr>
        <w:drawing>
          <wp:inline distT="0" distB="0" distL="0" distR="0" wp14:anchorId="376F55DF" wp14:editId="32E2CC9E">
            <wp:extent cx="5323564" cy="2428875"/>
            <wp:effectExtent l="0" t="0" r="0" b="0"/>
            <wp:docPr id="425774056" name="Imagen 42577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57740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9285" w14:textId="3D93BACD" w:rsidR="4685580E" w:rsidRDefault="4685580E" w:rsidP="60D01F56">
      <w:pPr>
        <w:pStyle w:val="Ttulo2"/>
      </w:pPr>
      <w:bookmarkStart w:id="11" w:name="_Toc113016030"/>
      <w:r>
        <w:t>Formulario de usuario.</w:t>
      </w:r>
      <w:bookmarkEnd w:id="11"/>
    </w:p>
    <w:p w14:paraId="4B3B6A28" w14:textId="616173C1" w:rsidR="4685580E" w:rsidRDefault="4685580E" w:rsidP="60D01F56">
      <w:p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Creación de un formulario con los datos de usuario</w:t>
      </w:r>
      <w:r w:rsidR="4B4E3970" w:rsidRPr="60D01F56">
        <w:rPr>
          <w:rFonts w:ascii="Arial" w:eastAsia="Arial" w:hAnsi="Arial" w:cs="Arial"/>
          <w:sz w:val="24"/>
          <w:szCs w:val="24"/>
        </w:rPr>
        <w:t>:</w:t>
      </w:r>
    </w:p>
    <w:p w14:paraId="2E5B6641" w14:textId="0B18646B" w:rsidR="4685580E" w:rsidRDefault="4685580E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Nombre</w:t>
      </w:r>
    </w:p>
    <w:p w14:paraId="6215E75D" w14:textId="6E985887" w:rsidR="4685580E" w:rsidRDefault="4685580E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Apellidos</w:t>
      </w:r>
    </w:p>
    <w:p w14:paraId="3F494DD5" w14:textId="6DF1ECCA" w:rsidR="1D65C604" w:rsidRDefault="1D65C604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Teléfono.</w:t>
      </w:r>
    </w:p>
    <w:p w14:paraId="0C13F808" w14:textId="065550F7" w:rsidR="4685580E" w:rsidRDefault="4685580E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Correo electrónico</w:t>
      </w:r>
    </w:p>
    <w:p w14:paraId="43553BEE" w14:textId="066B053A" w:rsidR="4685580E" w:rsidRDefault="4685580E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Fecha de nacimiento: con opción de selector de calendario.</w:t>
      </w:r>
    </w:p>
    <w:p w14:paraId="7F97C424" w14:textId="64DF6FEF" w:rsidR="4685580E" w:rsidRDefault="4685580E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60D01F56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60D01F56">
        <w:rPr>
          <w:rFonts w:ascii="Arial" w:eastAsia="Arial" w:hAnsi="Arial" w:cs="Arial"/>
          <w:sz w:val="24"/>
          <w:szCs w:val="24"/>
        </w:rPr>
        <w:t xml:space="preserve"> de aceptación de uso de cookies y política de privacidad.</w:t>
      </w:r>
    </w:p>
    <w:p w14:paraId="25322586" w14:textId="0AFB7FB5" w:rsidR="0E5D2FC8" w:rsidRDefault="0E5D2FC8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Dirección</w:t>
      </w:r>
    </w:p>
    <w:p w14:paraId="437C07E9" w14:textId="06707774" w:rsidR="0E5D2FC8" w:rsidRDefault="0E5D2FC8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>Código postal</w:t>
      </w:r>
    </w:p>
    <w:p w14:paraId="2C2D5FAD" w14:textId="7BDAC764" w:rsidR="0E5D2FC8" w:rsidRDefault="0E5D2FC8" w:rsidP="60D01F56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60D01F56">
        <w:rPr>
          <w:rFonts w:ascii="Arial" w:eastAsia="Arial" w:hAnsi="Arial" w:cs="Arial"/>
          <w:sz w:val="24"/>
          <w:szCs w:val="24"/>
        </w:rPr>
        <w:t xml:space="preserve">3 </w:t>
      </w:r>
      <w:proofErr w:type="spellStart"/>
      <w:r w:rsidRPr="60D01F56">
        <w:rPr>
          <w:rFonts w:ascii="Arial" w:eastAsia="Arial" w:hAnsi="Arial" w:cs="Arial"/>
          <w:sz w:val="24"/>
          <w:szCs w:val="24"/>
        </w:rPr>
        <w:t>checks</w:t>
      </w:r>
      <w:proofErr w:type="spellEnd"/>
      <w:r w:rsidRPr="60D01F56">
        <w:rPr>
          <w:rFonts w:ascii="Arial" w:eastAsia="Arial" w:hAnsi="Arial" w:cs="Arial"/>
          <w:sz w:val="24"/>
          <w:szCs w:val="24"/>
        </w:rPr>
        <w:t xml:space="preserve"> redondos con el formato de pago habitual, VISA, </w:t>
      </w:r>
      <w:proofErr w:type="spellStart"/>
      <w:r w:rsidRPr="60D01F56">
        <w:rPr>
          <w:rFonts w:ascii="Arial" w:eastAsia="Arial" w:hAnsi="Arial" w:cs="Arial"/>
          <w:sz w:val="24"/>
          <w:szCs w:val="24"/>
        </w:rPr>
        <w:t>Mastercard</w:t>
      </w:r>
      <w:proofErr w:type="spellEnd"/>
      <w:r w:rsidRPr="60D01F5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0D01F56">
        <w:rPr>
          <w:rFonts w:ascii="Arial" w:eastAsia="Arial" w:hAnsi="Arial" w:cs="Arial"/>
          <w:sz w:val="24"/>
          <w:szCs w:val="24"/>
        </w:rPr>
        <w:t>Paypal</w:t>
      </w:r>
      <w:proofErr w:type="spellEnd"/>
      <w:r w:rsidRPr="60D01F56">
        <w:rPr>
          <w:rFonts w:ascii="Arial" w:eastAsia="Arial" w:hAnsi="Arial" w:cs="Arial"/>
          <w:sz w:val="24"/>
          <w:szCs w:val="24"/>
        </w:rPr>
        <w:t>.</w:t>
      </w:r>
    </w:p>
    <w:p w14:paraId="0998333A" w14:textId="7154475F" w:rsidR="3B5C0E61" w:rsidRDefault="3B5C0E61" w:rsidP="60D01F56">
      <w:pPr>
        <w:jc w:val="both"/>
      </w:pPr>
      <w:r w:rsidRPr="60D01F56">
        <w:rPr>
          <w:rFonts w:ascii="Arial" w:eastAsia="Arial" w:hAnsi="Arial" w:cs="Arial"/>
          <w:sz w:val="24"/>
          <w:szCs w:val="24"/>
        </w:rPr>
        <w:t>Estética limpia y clara, sin recargar la página, que no haya opción a errores.</w:t>
      </w:r>
    </w:p>
    <w:p w14:paraId="30F2A7B2" w14:textId="70CB5387" w:rsidR="60D01F56" w:rsidRDefault="60D01F56" w:rsidP="60D01F56">
      <w:pPr>
        <w:jc w:val="both"/>
      </w:pPr>
    </w:p>
    <w:p w14:paraId="476A1C17" w14:textId="18E18654" w:rsidR="60D01F56" w:rsidRDefault="7796E88E" w:rsidP="034AED97">
      <w:pPr>
        <w:pStyle w:val="Ttulo2"/>
      </w:pPr>
      <w:bookmarkStart w:id="12" w:name="_Toc113016031"/>
      <w:r>
        <w:t>Modificación de fuentes.</w:t>
      </w:r>
      <w:bookmarkEnd w:id="12"/>
    </w:p>
    <w:p w14:paraId="11FEB61D" w14:textId="17BF1FAD" w:rsidR="7796E88E" w:rsidRDefault="7796E88E" w:rsidP="034AED97">
      <w:pPr>
        <w:jc w:val="both"/>
        <w:rPr>
          <w:rFonts w:ascii="Arial" w:eastAsia="Arial" w:hAnsi="Arial" w:cs="Arial"/>
          <w:sz w:val="24"/>
          <w:szCs w:val="24"/>
        </w:rPr>
      </w:pPr>
      <w:r w:rsidRPr="03816FB1">
        <w:rPr>
          <w:rFonts w:ascii="Arial" w:eastAsia="Arial" w:hAnsi="Arial" w:cs="Arial"/>
          <w:sz w:val="24"/>
          <w:szCs w:val="24"/>
        </w:rPr>
        <w:t xml:space="preserve">En los diálogos </w:t>
      </w:r>
      <w:r w:rsidR="443857E1" w:rsidRPr="03816FB1">
        <w:rPr>
          <w:rFonts w:ascii="Arial" w:eastAsia="Arial" w:hAnsi="Arial" w:cs="Arial"/>
          <w:sz w:val="24"/>
          <w:szCs w:val="24"/>
        </w:rPr>
        <w:t xml:space="preserve">cambiar las </w:t>
      </w:r>
      <w:r w:rsidR="1AB90A17" w:rsidRPr="03816FB1">
        <w:rPr>
          <w:rFonts w:ascii="Arial" w:eastAsia="Arial" w:hAnsi="Arial" w:cs="Arial"/>
          <w:sz w:val="24"/>
          <w:szCs w:val="24"/>
        </w:rPr>
        <w:t>fuentes en función de cada miembro que esté en la conversación.</w:t>
      </w:r>
    </w:p>
    <w:p w14:paraId="400A127F" w14:textId="18E62AE5" w:rsidR="03816FB1" w:rsidRDefault="03816FB1" w:rsidP="03816FB1">
      <w:pPr>
        <w:jc w:val="both"/>
      </w:pPr>
    </w:p>
    <w:p w14:paraId="65484E70" w14:textId="7D9F9D94" w:rsidR="459045B8" w:rsidRDefault="459045B8" w:rsidP="459045B8">
      <w:pPr>
        <w:pStyle w:val="Ttulo2"/>
        <w:rPr>
          <w:rFonts w:ascii="Calibri Light" w:eastAsia="DengXian Light" w:hAnsi="Calibri Light" w:cs="Times New Roman"/>
        </w:rPr>
      </w:pPr>
      <w:bookmarkStart w:id="13" w:name="_Toc113016032"/>
      <w:r>
        <w:t>Creación de la página principal de la tienda</w:t>
      </w:r>
      <w:bookmarkEnd w:id="13"/>
    </w:p>
    <w:p w14:paraId="10E7E889" w14:textId="5083A33B" w:rsidR="459045B8" w:rsidRDefault="459045B8" w:rsidP="459045B8">
      <w:pPr>
        <w:jc w:val="both"/>
      </w:pPr>
      <w:r w:rsidRPr="459045B8">
        <w:rPr>
          <w:rFonts w:ascii="Arial" w:eastAsia="Arial" w:hAnsi="Arial" w:cs="Arial"/>
          <w:sz w:val="24"/>
          <w:szCs w:val="24"/>
        </w:rPr>
        <w:t>Referencia en documento adjunto 1</w:t>
      </w:r>
    </w:p>
    <w:p w14:paraId="5A2903E1" w14:textId="00B3A3A7" w:rsidR="459045B8" w:rsidRDefault="459045B8" w:rsidP="459045B8">
      <w:pPr>
        <w:jc w:val="both"/>
      </w:pPr>
    </w:p>
    <w:p w14:paraId="00745343" w14:textId="6C45CC27" w:rsidR="459045B8" w:rsidRDefault="459045B8" w:rsidP="459045B8">
      <w:pPr>
        <w:pStyle w:val="Ttulo2"/>
        <w:rPr>
          <w:rFonts w:ascii="Calibri Light" w:eastAsia="DengXian Light" w:hAnsi="Calibri Light" w:cs="Times New Roman"/>
        </w:rPr>
      </w:pPr>
      <w:bookmarkStart w:id="14" w:name="_Toc113016033"/>
      <w:r>
        <w:t>Creación de la página principal</w:t>
      </w:r>
      <w:bookmarkEnd w:id="14"/>
    </w:p>
    <w:p w14:paraId="26C2CC51" w14:textId="1C6D2169" w:rsidR="459045B8" w:rsidRDefault="459045B8" w:rsidP="459045B8">
      <w:pPr>
        <w:jc w:val="both"/>
      </w:pPr>
      <w:r w:rsidRPr="459045B8">
        <w:rPr>
          <w:rFonts w:ascii="Arial" w:eastAsia="Arial" w:hAnsi="Arial" w:cs="Arial"/>
          <w:sz w:val="24"/>
          <w:szCs w:val="24"/>
        </w:rPr>
        <w:t>Referencia en documento adjunto 2.</w:t>
      </w:r>
    </w:p>
    <w:p w14:paraId="4372A1DF" w14:textId="7B7EB00A" w:rsidR="459045B8" w:rsidRDefault="459045B8" w:rsidP="459045B8">
      <w:pPr>
        <w:jc w:val="both"/>
      </w:pPr>
    </w:p>
    <w:p w14:paraId="49FCA9C4" w14:textId="3B34D759" w:rsidR="459045B8" w:rsidRDefault="459045B8" w:rsidP="459045B8">
      <w:pPr>
        <w:pStyle w:val="Ttulo2"/>
        <w:rPr>
          <w:rFonts w:ascii="Calibri Light" w:eastAsia="DengXian Light" w:hAnsi="Calibri Light" w:cs="Times New Roman"/>
        </w:rPr>
      </w:pPr>
      <w:bookmarkStart w:id="15" w:name="_Toc113016034"/>
      <w:r>
        <w:lastRenderedPageBreak/>
        <w:t>Historia</w:t>
      </w:r>
      <w:bookmarkEnd w:id="15"/>
    </w:p>
    <w:p w14:paraId="104D80F9" w14:textId="4BEC0E31" w:rsidR="459045B8" w:rsidRDefault="459045B8" w:rsidP="459045B8">
      <w:pPr>
        <w:jc w:val="both"/>
      </w:pPr>
      <w:r w:rsidRPr="459045B8">
        <w:rPr>
          <w:rFonts w:ascii="Arial" w:eastAsia="Arial" w:hAnsi="Arial" w:cs="Arial"/>
          <w:sz w:val="24"/>
          <w:szCs w:val="24"/>
        </w:rPr>
        <w:t xml:space="preserve">Por cada </w:t>
      </w:r>
      <w:r w:rsidR="00B64F71">
        <w:rPr>
          <w:rFonts w:ascii="Arial" w:eastAsia="Arial" w:hAnsi="Arial" w:cs="Arial"/>
          <w:sz w:val="24"/>
          <w:szCs w:val="24"/>
        </w:rPr>
        <w:t>elemento</w:t>
      </w:r>
      <w:r w:rsidRPr="459045B8">
        <w:rPr>
          <w:rFonts w:ascii="Arial" w:eastAsia="Arial" w:hAnsi="Arial" w:cs="Arial"/>
          <w:sz w:val="24"/>
          <w:szCs w:val="24"/>
        </w:rPr>
        <w:t xml:space="preserve"> definido en la plataforma hay que hacer una página con una explicación de la historia</w:t>
      </w:r>
      <w:r w:rsidR="00B64F71">
        <w:rPr>
          <w:rFonts w:ascii="Arial" w:eastAsia="Arial" w:hAnsi="Arial" w:cs="Arial"/>
          <w:sz w:val="24"/>
          <w:szCs w:val="24"/>
        </w:rPr>
        <w:t>.</w:t>
      </w:r>
    </w:p>
    <w:p w14:paraId="3A35A030" w14:textId="0662777D" w:rsidR="459045B8" w:rsidRDefault="459045B8" w:rsidP="459045B8">
      <w:pPr>
        <w:jc w:val="both"/>
        <w:rPr>
          <w:rFonts w:ascii="Arial" w:eastAsia="Arial" w:hAnsi="Arial" w:cs="Arial"/>
          <w:sz w:val="24"/>
          <w:szCs w:val="24"/>
        </w:rPr>
      </w:pPr>
      <w:r w:rsidRPr="459045B8">
        <w:rPr>
          <w:rFonts w:ascii="Arial" w:eastAsia="Arial" w:hAnsi="Arial" w:cs="Arial"/>
          <w:sz w:val="24"/>
          <w:szCs w:val="24"/>
        </w:rPr>
        <w:t xml:space="preserve">Añadir 4 imágenes a lo largo del texto de las referencias, cada vez que se ponga el ratón por encima se ampliará dicha imagen y ocupará el centro de la pantalla, haciendo un translúcido por detrás en el resto de la página. </w:t>
      </w:r>
    </w:p>
    <w:p w14:paraId="5115C0C6" w14:textId="00B3A3A7" w:rsidR="459045B8" w:rsidRDefault="459045B8" w:rsidP="459045B8">
      <w:pPr>
        <w:jc w:val="both"/>
      </w:pPr>
    </w:p>
    <w:p w14:paraId="2116DB80" w14:textId="6EF6C0E2" w:rsidR="427037AF" w:rsidRDefault="427037AF" w:rsidP="427037AF">
      <w:pPr>
        <w:jc w:val="both"/>
      </w:pPr>
    </w:p>
    <w:p w14:paraId="1074425C" w14:textId="00FB4D10" w:rsidR="459045B8" w:rsidRDefault="459045B8" w:rsidP="459045B8">
      <w:pPr>
        <w:jc w:val="both"/>
      </w:pPr>
    </w:p>
    <w:p w14:paraId="774E7905" w14:textId="77777777" w:rsidR="00B64F71" w:rsidRDefault="00B64F7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113016036"/>
      <w:r>
        <w:br w:type="page"/>
      </w:r>
    </w:p>
    <w:p w14:paraId="591A83DB" w14:textId="0B5281E9" w:rsidR="008458CC" w:rsidRDefault="00454404">
      <w:pPr>
        <w:pStyle w:val="Ttulo1"/>
      </w:pPr>
      <w:r>
        <w:lastRenderedPageBreak/>
        <w:t>Organización del proyecto.</w:t>
      </w:r>
      <w:bookmarkEnd w:id="16"/>
    </w:p>
    <w:p w14:paraId="065E2B3E" w14:textId="77777777" w:rsidR="008458CC" w:rsidRDefault="00454404">
      <w:pPr>
        <w:pStyle w:val="Ttulo1"/>
      </w:pPr>
      <w:bookmarkStart w:id="17" w:name="_Toc113016037"/>
      <w:r>
        <w:t>Estimación del proyecto.</w:t>
      </w:r>
      <w:bookmarkEnd w:id="17"/>
    </w:p>
    <w:p w14:paraId="002FC07F" w14:textId="77777777" w:rsidR="00A478B2" w:rsidRDefault="00A478B2" w:rsidP="00A478B2">
      <w:pPr>
        <w:pStyle w:val="Ttulo2"/>
        <w:rPr>
          <w:rFonts w:ascii="Calibri Light" w:eastAsia="DengXian Light" w:hAnsi="Calibri Light" w:cs="Times New Roman"/>
        </w:rPr>
      </w:pPr>
      <w:bookmarkStart w:id="18" w:name="_Toc113016038"/>
      <w:bookmarkStart w:id="19" w:name="_Toc114583518"/>
      <w:r>
        <w:t>Currículo.</w:t>
      </w:r>
      <w:bookmarkEnd w:id="19"/>
    </w:p>
    <w:p w14:paraId="42F87265" w14:textId="77777777" w:rsidR="00A478B2" w:rsidRDefault="00A478B2" w:rsidP="00A478B2">
      <w:pPr>
        <w:pStyle w:val="Prrafodelista"/>
        <w:numPr>
          <w:ilvl w:val="0"/>
          <w:numId w:val="20"/>
        </w:numPr>
        <w:spacing w:line="256" w:lineRule="auto"/>
      </w:pPr>
      <w:r>
        <w:t>1 FTE.</w:t>
      </w:r>
    </w:p>
    <w:p w14:paraId="5049779D" w14:textId="77777777" w:rsidR="00A478B2" w:rsidRDefault="00A478B2" w:rsidP="00A478B2">
      <w:pPr>
        <w:pStyle w:val="Prrafodelista"/>
        <w:numPr>
          <w:ilvl w:val="0"/>
          <w:numId w:val="20"/>
        </w:numPr>
        <w:spacing w:line="256" w:lineRule="auto"/>
      </w:pPr>
      <w:r>
        <w:t>2 hora.</w:t>
      </w:r>
    </w:p>
    <w:p w14:paraId="7A97EB94" w14:textId="21A7458C" w:rsidR="2A3B2A61" w:rsidRDefault="2A3B2A61" w:rsidP="1304648F">
      <w:pPr>
        <w:pStyle w:val="Ttulo2"/>
        <w:rPr>
          <w:rFonts w:ascii="Calibri Light" w:eastAsia="DengXian Light" w:hAnsi="Calibri Light" w:cs="Times New Roman"/>
        </w:rPr>
      </w:pPr>
      <w:bookmarkStart w:id="20" w:name="_GoBack"/>
      <w:bookmarkEnd w:id="20"/>
      <w:r>
        <w:t>Habilidades.</w:t>
      </w:r>
      <w:bookmarkEnd w:id="18"/>
    </w:p>
    <w:p w14:paraId="254C0C35" w14:textId="436BA766" w:rsidR="2A3B2A61" w:rsidRDefault="00B64F71" w:rsidP="1304648F">
      <w:pPr>
        <w:pStyle w:val="Prrafodelista"/>
        <w:numPr>
          <w:ilvl w:val="0"/>
          <w:numId w:val="2"/>
        </w:numPr>
      </w:pPr>
      <w:r>
        <w:t>1</w:t>
      </w:r>
      <w:r w:rsidR="2A3B2A61">
        <w:t xml:space="preserve"> FTE.</w:t>
      </w:r>
    </w:p>
    <w:p w14:paraId="08F4E9F6" w14:textId="00E6EF96" w:rsidR="2A3B2A61" w:rsidRDefault="00B64F71" w:rsidP="1304648F">
      <w:pPr>
        <w:pStyle w:val="Prrafodelista"/>
        <w:numPr>
          <w:ilvl w:val="0"/>
          <w:numId w:val="2"/>
        </w:numPr>
      </w:pPr>
      <w:r>
        <w:t>4</w:t>
      </w:r>
      <w:r w:rsidR="2A3B2A61">
        <w:t xml:space="preserve"> </w:t>
      </w:r>
      <w:r w:rsidR="0AD0B4E8">
        <w:t>hora.</w:t>
      </w:r>
    </w:p>
    <w:p w14:paraId="5E3EB6D5" w14:textId="734B47B7" w:rsidR="1304648F" w:rsidRDefault="0AD0B4E8" w:rsidP="7674CC79">
      <w:pPr>
        <w:pStyle w:val="Ttulo2"/>
      </w:pPr>
      <w:bookmarkStart w:id="21" w:name="_Toc113016039"/>
      <w:r>
        <w:t>Frases</w:t>
      </w:r>
      <w:bookmarkEnd w:id="21"/>
    </w:p>
    <w:p w14:paraId="05D18D3A" w14:textId="2583AD83" w:rsidR="0AD0B4E8" w:rsidRDefault="00B64F71" w:rsidP="7674CC79">
      <w:pPr>
        <w:pStyle w:val="Prrafodelista"/>
        <w:numPr>
          <w:ilvl w:val="0"/>
          <w:numId w:val="2"/>
        </w:numPr>
      </w:pPr>
      <w:r>
        <w:t>1</w:t>
      </w:r>
      <w:r w:rsidR="0AD0B4E8">
        <w:t xml:space="preserve"> FTE.</w:t>
      </w:r>
    </w:p>
    <w:p w14:paraId="7FC05C46" w14:textId="0B885F36" w:rsidR="0AD0B4E8" w:rsidRDefault="00601EBF" w:rsidP="7674CC79">
      <w:pPr>
        <w:pStyle w:val="Prrafodelista"/>
        <w:numPr>
          <w:ilvl w:val="0"/>
          <w:numId w:val="2"/>
        </w:numPr>
      </w:pPr>
      <w:r>
        <w:t>3</w:t>
      </w:r>
      <w:r w:rsidR="0AD0B4E8">
        <w:t xml:space="preserve"> hora.</w:t>
      </w:r>
    </w:p>
    <w:p w14:paraId="6A154F83" w14:textId="41E3D864" w:rsidR="50D8B26B" w:rsidRDefault="50D8B26B" w:rsidP="4E2B9619">
      <w:pPr>
        <w:pStyle w:val="Ttulo2"/>
      </w:pPr>
      <w:bookmarkStart w:id="22" w:name="_Toc113016040"/>
      <w:r>
        <w:t>Diálogo.</w:t>
      </w:r>
      <w:bookmarkEnd w:id="22"/>
    </w:p>
    <w:p w14:paraId="645C25C0" w14:textId="58582F97" w:rsidR="50D8B26B" w:rsidRDefault="00601EBF" w:rsidP="00601EBF">
      <w:pPr>
        <w:pStyle w:val="Prrafodelista"/>
        <w:numPr>
          <w:ilvl w:val="0"/>
          <w:numId w:val="2"/>
        </w:numPr>
      </w:pPr>
      <w:r>
        <w:t>1</w:t>
      </w:r>
      <w:r w:rsidR="50D8B26B">
        <w:t xml:space="preserve"> FTE.</w:t>
      </w:r>
    </w:p>
    <w:p w14:paraId="411712C2" w14:textId="79A6B364" w:rsidR="50D8B26B" w:rsidRDefault="00601EBF" w:rsidP="00601EBF">
      <w:pPr>
        <w:pStyle w:val="Prrafodelista"/>
        <w:numPr>
          <w:ilvl w:val="0"/>
          <w:numId w:val="2"/>
        </w:numPr>
      </w:pPr>
      <w:r>
        <w:t>4</w:t>
      </w:r>
      <w:r w:rsidR="50D8B26B">
        <w:t xml:space="preserve"> hora.</w:t>
      </w:r>
    </w:p>
    <w:p w14:paraId="04C9CCD6" w14:textId="0F4BBEB1" w:rsidR="5821AB3A" w:rsidRDefault="5821AB3A" w:rsidP="66D83649">
      <w:pPr>
        <w:pStyle w:val="Ttulo2"/>
      </w:pPr>
      <w:bookmarkStart w:id="23" w:name="_Toc113016041"/>
      <w:r>
        <w:t>Comparativa</w:t>
      </w:r>
      <w:bookmarkEnd w:id="23"/>
    </w:p>
    <w:p w14:paraId="55FC40E9" w14:textId="77777777" w:rsidR="00601EBF" w:rsidRDefault="00601EBF" w:rsidP="00601EBF">
      <w:pPr>
        <w:pStyle w:val="Prrafodelista"/>
        <w:numPr>
          <w:ilvl w:val="0"/>
          <w:numId w:val="2"/>
        </w:numPr>
      </w:pPr>
      <w:bookmarkStart w:id="24" w:name="_Toc113016042"/>
      <w:r>
        <w:t>1 FTE.</w:t>
      </w:r>
    </w:p>
    <w:p w14:paraId="495302FC" w14:textId="77777777" w:rsidR="00601EBF" w:rsidRDefault="00601EBF" w:rsidP="00601EBF">
      <w:pPr>
        <w:pStyle w:val="Prrafodelista"/>
        <w:numPr>
          <w:ilvl w:val="0"/>
          <w:numId w:val="2"/>
        </w:numPr>
      </w:pPr>
      <w:r>
        <w:t>4 hora.</w:t>
      </w:r>
    </w:p>
    <w:p w14:paraId="7B1131A0" w14:textId="3EA7F5E5" w:rsidR="4522EC83" w:rsidRDefault="4522EC83" w:rsidP="66D83649">
      <w:pPr>
        <w:pStyle w:val="Ttulo2"/>
      </w:pPr>
      <w:r>
        <w:t>Reseñas</w:t>
      </w:r>
      <w:bookmarkEnd w:id="24"/>
    </w:p>
    <w:p w14:paraId="10A65D4F" w14:textId="77777777" w:rsidR="00601EBF" w:rsidRDefault="00601EBF" w:rsidP="00601EBF">
      <w:pPr>
        <w:pStyle w:val="Prrafodelista"/>
        <w:numPr>
          <w:ilvl w:val="0"/>
          <w:numId w:val="2"/>
        </w:numPr>
      </w:pPr>
      <w:bookmarkStart w:id="25" w:name="_Toc113016043"/>
      <w:r>
        <w:t>1 FTE.</w:t>
      </w:r>
    </w:p>
    <w:p w14:paraId="5956586B" w14:textId="77777777" w:rsidR="00601EBF" w:rsidRDefault="00601EBF" w:rsidP="00601EBF">
      <w:pPr>
        <w:pStyle w:val="Prrafodelista"/>
        <w:numPr>
          <w:ilvl w:val="0"/>
          <w:numId w:val="2"/>
        </w:numPr>
      </w:pPr>
      <w:r>
        <w:t>4 hora.</w:t>
      </w:r>
    </w:p>
    <w:p w14:paraId="7DE85DAC" w14:textId="3D93BACD" w:rsidR="66D83649" w:rsidRDefault="470CA075" w:rsidP="60D01F56">
      <w:pPr>
        <w:pStyle w:val="Ttulo2"/>
      </w:pPr>
      <w:r>
        <w:t>Formulario de usuario.</w:t>
      </w:r>
      <w:bookmarkEnd w:id="25"/>
    </w:p>
    <w:p w14:paraId="608AEDF7" w14:textId="77777777" w:rsidR="00601EBF" w:rsidRDefault="00601EBF" w:rsidP="00601EBF">
      <w:pPr>
        <w:pStyle w:val="Prrafodelista"/>
        <w:numPr>
          <w:ilvl w:val="0"/>
          <w:numId w:val="2"/>
        </w:numPr>
      </w:pPr>
      <w:r>
        <w:t>1 FTE.</w:t>
      </w:r>
    </w:p>
    <w:p w14:paraId="4CD8088D" w14:textId="77777777" w:rsidR="00601EBF" w:rsidRDefault="00601EBF" w:rsidP="00601EBF">
      <w:pPr>
        <w:pStyle w:val="Prrafodelista"/>
        <w:numPr>
          <w:ilvl w:val="0"/>
          <w:numId w:val="2"/>
        </w:numPr>
      </w:pPr>
      <w:r>
        <w:t>4 hora.</w:t>
      </w:r>
    </w:p>
    <w:p w14:paraId="0E002B8F" w14:textId="6ED5A5B7" w:rsidR="034AED97" w:rsidRDefault="034AED97" w:rsidP="034AED97"/>
    <w:p w14:paraId="1BF1A9B3" w14:textId="36AA5955" w:rsidR="66D83649" w:rsidRDefault="66D83649" w:rsidP="60D01F56"/>
    <w:p w14:paraId="0D81E919" w14:textId="071475C0" w:rsidR="7674CC79" w:rsidRDefault="7674CC79" w:rsidP="7674CC79"/>
    <w:p w14:paraId="5C9AEDA9" w14:textId="77777777" w:rsidR="008458CC" w:rsidRDefault="00454404">
      <w:pPr>
        <w:pStyle w:val="Ttulo1"/>
      </w:pPr>
      <w:bookmarkStart w:id="26" w:name="_Toc113016045"/>
      <w:r>
        <w:t>Infraestructuras</w:t>
      </w:r>
      <w:bookmarkEnd w:id="26"/>
    </w:p>
    <w:p w14:paraId="7A1E5F9C" w14:textId="77777777" w:rsidR="008458CC" w:rsidRDefault="00454404">
      <w:pPr>
        <w:pStyle w:val="Ttulo2"/>
      </w:pPr>
      <w:bookmarkStart w:id="27" w:name="_Toc113016046"/>
      <w:r>
        <w:t>Componentes software.</w:t>
      </w:r>
      <w:bookmarkEnd w:id="27"/>
    </w:p>
    <w:p w14:paraId="6FD7BE9E" w14:textId="591B5D97" w:rsidR="178EF61D" w:rsidRDefault="178EF61D" w:rsidP="68CB9992">
      <w:pPr>
        <w:pStyle w:val="Ttulo2"/>
      </w:pPr>
      <w:bookmarkStart w:id="28" w:name="_Toc113016047"/>
      <w:r>
        <w:t>Componentes hardware.</w:t>
      </w:r>
      <w:bookmarkEnd w:id="28"/>
    </w:p>
    <w:p w14:paraId="4FB18C1D" w14:textId="77777777" w:rsidR="008458CC" w:rsidRDefault="00454404">
      <w:pPr>
        <w:pStyle w:val="Ttulo1"/>
      </w:pPr>
      <w:bookmarkStart w:id="29" w:name="_Toc113016048"/>
      <w:r>
        <w:t>Diseño de la arquitectura del sistema.</w:t>
      </w:r>
      <w:bookmarkEnd w:id="29"/>
    </w:p>
    <w:p w14:paraId="4DDBEF00" w14:textId="21BB1328" w:rsidR="00295BDB" w:rsidRDefault="00295BDB" w:rsidP="00487F5A">
      <w:pPr>
        <w:keepNext/>
        <w:jc w:val="center"/>
      </w:pPr>
    </w:p>
    <w:p w14:paraId="5D3D1374" w14:textId="77777777" w:rsidR="008458CC" w:rsidRDefault="00454404">
      <w:pPr>
        <w:pStyle w:val="Ttulo1"/>
      </w:pPr>
      <w:bookmarkStart w:id="30" w:name="_Toc113016049"/>
      <w:r>
        <w:t>Resumen de procesos del sistema.</w:t>
      </w:r>
      <w:bookmarkEnd w:id="30"/>
    </w:p>
    <w:p w14:paraId="3CF2D8B6" w14:textId="76881757" w:rsidR="00487F5A" w:rsidRDefault="00487F5A" w:rsidP="00487F5A">
      <w:pPr>
        <w:keepNext/>
        <w:jc w:val="center"/>
      </w:pPr>
    </w:p>
    <w:p w14:paraId="30D2FA9C" w14:textId="1AF47413" w:rsidR="3799F87A" w:rsidRDefault="3799F87A" w:rsidP="3799F87A"/>
    <w:p w14:paraId="614BFAD0" w14:textId="4AF5BF95" w:rsidR="71580069" w:rsidRDefault="71580069" w:rsidP="5DD4D38B">
      <w:pPr>
        <w:rPr>
          <w:i/>
          <w:iCs/>
          <w:color w:val="44546A" w:themeColor="text2"/>
        </w:rPr>
      </w:pPr>
    </w:p>
    <w:p w14:paraId="14F9587D" w14:textId="098F820C" w:rsidR="3799F87A" w:rsidRDefault="3799F87A" w:rsidP="3799F87A"/>
    <w:p w14:paraId="51B16CBC" w14:textId="2B3FDF21" w:rsidR="5DD4D38B" w:rsidRDefault="5DD4D38B" w:rsidP="5DD4D38B">
      <w:pPr>
        <w:rPr>
          <w:i/>
          <w:iCs/>
          <w:color w:val="44546A" w:themeColor="text2"/>
        </w:rPr>
      </w:pPr>
    </w:p>
    <w:p w14:paraId="5FFC765B" w14:textId="36842B19" w:rsidR="2B7CB5D5" w:rsidRDefault="2B7CB5D5">
      <w:r>
        <w:br w:type="page"/>
      </w:r>
    </w:p>
    <w:p w14:paraId="07CB0FCC" w14:textId="2FB56FF9" w:rsidR="2B7CB5D5" w:rsidRDefault="2B7CB5D5" w:rsidP="2B7CB5D5"/>
    <w:p w14:paraId="66D58566" w14:textId="6ADC9FDC" w:rsidR="008458CC" w:rsidRDefault="00454404">
      <w:pPr>
        <w:pStyle w:val="Ttulo1"/>
      </w:pPr>
      <w:bookmarkStart w:id="31" w:name="_Toc113016050"/>
      <w:r>
        <w:t>Interfaces del sistema.</w:t>
      </w:r>
      <w:bookmarkEnd w:id="31"/>
    </w:p>
    <w:p w14:paraId="21AAA8DA" w14:textId="28B2A537" w:rsidR="4C8BCEA8" w:rsidRDefault="4C8BCEA8" w:rsidP="4C8BCEA8"/>
    <w:p w14:paraId="668C7972" w14:textId="026CEF23" w:rsidR="00204B31" w:rsidRPr="00204B31" w:rsidRDefault="3BB06F9C" w:rsidP="500C29EB">
      <w:pPr>
        <w:pStyle w:val="Ttulo1"/>
        <w:rPr>
          <w:rFonts w:ascii="Calibri Light" w:eastAsia="DengXian Light" w:hAnsi="Calibri Light" w:cs="Times New Roman"/>
        </w:rPr>
      </w:pPr>
      <w:bookmarkStart w:id="32" w:name="_Toc113016051"/>
      <w:r>
        <w:t xml:space="preserve">Información de sistema y </w:t>
      </w:r>
      <w:proofErr w:type="spellStart"/>
      <w:r>
        <w:t>background</w:t>
      </w:r>
      <w:proofErr w:type="spellEnd"/>
      <w:r>
        <w:t>.</w:t>
      </w:r>
      <w:bookmarkEnd w:id="32"/>
    </w:p>
    <w:p w14:paraId="0BF2C761" w14:textId="77777777" w:rsidR="008458CC" w:rsidRDefault="3BB06F9C">
      <w:pPr>
        <w:pStyle w:val="Ttulo1"/>
      </w:pPr>
      <w:bookmarkStart w:id="33" w:name="_Toc113016052"/>
      <w:r>
        <w:t>Gestión de riesgos.</w:t>
      </w:r>
      <w:bookmarkEnd w:id="33"/>
    </w:p>
    <w:p w14:paraId="53427098" w14:textId="0F39F1D3" w:rsidR="008458CC" w:rsidRPr="002A0058" w:rsidRDefault="3BB06F9C" w:rsidP="002A0058">
      <w:pPr>
        <w:pStyle w:val="Ttulo1"/>
      </w:pPr>
      <w:bookmarkStart w:id="34" w:name="_Toc113016053"/>
      <w:r>
        <w:t>Plan de pruebas.</w:t>
      </w:r>
      <w:bookmarkEnd w:id="34"/>
    </w:p>
    <w:p w14:paraId="0562CB0E" w14:textId="77777777" w:rsidR="008458CC" w:rsidRDefault="008458CC">
      <w:pPr>
        <w:jc w:val="both"/>
        <w:rPr>
          <w:rFonts w:ascii="Arial" w:eastAsia="Arial" w:hAnsi="Arial" w:cs="Arial"/>
          <w:sz w:val="24"/>
          <w:szCs w:val="24"/>
        </w:rPr>
      </w:pPr>
    </w:p>
    <w:p w14:paraId="30D38F60" w14:textId="03318F2C" w:rsidR="002A0058" w:rsidRDefault="002A0058">
      <w:pPr>
        <w:jc w:val="both"/>
      </w:pPr>
    </w:p>
    <w:p w14:paraId="0971CD9C" w14:textId="1F72C74C" w:rsidR="500C29EB" w:rsidRDefault="500C29EB">
      <w:r>
        <w:br w:type="page"/>
      </w:r>
    </w:p>
    <w:p w14:paraId="10CC6C0F" w14:textId="77777777" w:rsidR="008938D8" w:rsidRDefault="002A0058" w:rsidP="002A0058">
      <w:pPr>
        <w:pStyle w:val="Ttulo1"/>
        <w:rPr>
          <w:noProof/>
        </w:rPr>
      </w:pPr>
      <w:bookmarkStart w:id="35" w:name="_Toc113016054"/>
      <w:r>
        <w:lastRenderedPageBreak/>
        <w:t>Índice de Ilustraciones y tablas</w:t>
      </w:r>
      <w:bookmarkEnd w:id="35"/>
      <w:r w:rsidR="008938D8" w:rsidRPr="427037AF">
        <w:rPr>
          <w:color w:val="2B579A"/>
        </w:rPr>
        <w:fldChar w:fldCharType="begin"/>
      </w:r>
      <w:r>
        <w:instrText xml:space="preserve"> TOC \h \z \c "Ilustración" </w:instrText>
      </w:r>
      <w:r w:rsidR="008938D8" w:rsidRPr="427037AF">
        <w:rPr>
          <w:color w:val="2B579A"/>
        </w:rPr>
        <w:fldChar w:fldCharType="separate"/>
      </w:r>
    </w:p>
    <w:p w14:paraId="5893F206" w14:textId="0D5A45DB" w:rsidR="134AD4E1" w:rsidRDefault="008938D8" w:rsidP="500C29EB">
      <w:pPr>
        <w:pStyle w:val="Ttulo1"/>
        <w:jc w:val="both"/>
        <w:rPr>
          <w:rFonts w:ascii="Calibri Light" w:eastAsia="DengXian Light" w:hAnsi="Calibri Light" w:cs="Times New Roman"/>
        </w:rPr>
      </w:pPr>
      <w:bookmarkStart w:id="36" w:name="_Toc113016055"/>
      <w:r w:rsidRPr="427037AF">
        <w:rPr>
          <w:rFonts w:ascii="Arial" w:eastAsia="Arial" w:hAnsi="Arial" w:cs="Arial"/>
          <w:b/>
          <w:bCs/>
          <w:noProof/>
          <w:color w:val="2B579A"/>
          <w:sz w:val="24"/>
          <w:szCs w:val="24"/>
        </w:rPr>
        <w:t>No se encuentran elementos de tabla de ilustraciones.</w:t>
      </w:r>
      <w:bookmarkEnd w:id="36"/>
      <w:r w:rsidRPr="427037AF">
        <w:rPr>
          <w:rFonts w:ascii="Arial" w:eastAsia="Arial" w:hAnsi="Arial" w:cs="Arial"/>
          <w:color w:val="2B579A"/>
          <w:sz w:val="24"/>
          <w:szCs w:val="24"/>
        </w:rPr>
        <w:fldChar w:fldCharType="end"/>
      </w:r>
      <w:bookmarkStart w:id="37" w:name="_heading=h.2jxsxqh"/>
      <w:bookmarkEnd w:id="37"/>
    </w:p>
    <w:p w14:paraId="360291C5" w14:textId="6B1D7799" w:rsidR="500C29EB" w:rsidRDefault="500C29EB">
      <w:r>
        <w:br w:type="page"/>
      </w:r>
    </w:p>
    <w:sectPr w:rsidR="500C29EB" w:rsidSect="00C3026F">
      <w:headerReference w:type="default" r:id="rId15"/>
      <w:footerReference w:type="default" r:id="rId16"/>
      <w:pgSz w:w="11906" w:h="16838"/>
      <w:pgMar w:top="1417" w:right="707" w:bottom="1417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82A45" w14:textId="77777777" w:rsidR="00C03621" w:rsidRDefault="00C03621">
      <w:pPr>
        <w:spacing w:line="240" w:lineRule="auto"/>
      </w:pPr>
      <w:r>
        <w:separator/>
      </w:r>
    </w:p>
  </w:endnote>
  <w:endnote w:type="continuationSeparator" w:id="0">
    <w:p w14:paraId="262D1277" w14:textId="77777777" w:rsidR="00C03621" w:rsidRDefault="00C03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85"/>
      <w:gridCol w:w="2785"/>
      <w:gridCol w:w="2785"/>
    </w:tblGrid>
    <w:tr w:rsidR="7B9C5A3E" w14:paraId="22BA0B0E" w14:textId="77777777" w:rsidTr="7B9C5A3E">
      <w:tc>
        <w:tcPr>
          <w:tcW w:w="2785" w:type="dxa"/>
        </w:tcPr>
        <w:p w14:paraId="630B4039" w14:textId="1EE820BF" w:rsidR="7B9C5A3E" w:rsidRDefault="7B9C5A3E" w:rsidP="7B9C5A3E">
          <w:pPr>
            <w:pStyle w:val="Encabezado"/>
            <w:ind w:left="-115"/>
          </w:pPr>
        </w:p>
      </w:tc>
      <w:tc>
        <w:tcPr>
          <w:tcW w:w="2785" w:type="dxa"/>
        </w:tcPr>
        <w:p w14:paraId="7CA10C32" w14:textId="43A86E89" w:rsidR="7B9C5A3E" w:rsidRDefault="7B9C5A3E" w:rsidP="7B9C5A3E">
          <w:pPr>
            <w:pStyle w:val="Encabezado"/>
            <w:jc w:val="center"/>
          </w:pPr>
        </w:p>
      </w:tc>
      <w:tc>
        <w:tcPr>
          <w:tcW w:w="2785" w:type="dxa"/>
        </w:tcPr>
        <w:p w14:paraId="56382B0C" w14:textId="6F347555" w:rsidR="7B9C5A3E" w:rsidRDefault="7B9C5A3E" w:rsidP="7B9C5A3E">
          <w:pPr>
            <w:pStyle w:val="Encabezado"/>
            <w:ind w:right="-115"/>
            <w:jc w:val="right"/>
          </w:pPr>
        </w:p>
      </w:tc>
    </w:tr>
  </w:tbl>
  <w:p w14:paraId="63671D35" w14:textId="49A43C79" w:rsidR="7B9C5A3E" w:rsidRDefault="7B9C5A3E" w:rsidP="7B9C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FAEAF" w14:textId="77777777" w:rsidR="00C03621" w:rsidRDefault="00C03621">
      <w:pPr>
        <w:spacing w:after="0" w:line="240" w:lineRule="auto"/>
      </w:pPr>
      <w:r>
        <w:separator/>
      </w:r>
    </w:p>
  </w:footnote>
  <w:footnote w:type="continuationSeparator" w:id="0">
    <w:p w14:paraId="421C9AA9" w14:textId="77777777" w:rsidR="00C03621" w:rsidRDefault="00C0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CEAD" w14:textId="65FF633F" w:rsidR="008458CC" w:rsidRDefault="73DE3291" w:rsidP="00C3026F">
    <w:pPr>
      <w:tabs>
        <w:tab w:val="center" w:pos="4252"/>
        <w:tab w:val="right" w:pos="8364"/>
        <w:tab w:val="right" w:pos="9923"/>
      </w:tabs>
      <w:spacing w:after="0" w:line="360" w:lineRule="auto"/>
      <w:ind w:left="-709" w:hanging="425"/>
      <w:jc w:val="right"/>
    </w:pPr>
    <w:r>
      <w:rPr>
        <w:noProof/>
      </w:rPr>
      <w:drawing>
        <wp:inline distT="0" distB="0" distL="0" distR="0" wp14:anchorId="3E168B33" wp14:editId="08CFB505">
          <wp:extent cx="495300" cy="495300"/>
          <wp:effectExtent l="0" t="0" r="0" b="0"/>
          <wp:docPr id="1405838802" name="image4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950F5EB" wp14:editId="44D2DEE1">
          <wp:extent cx="1062355" cy="506730"/>
          <wp:effectExtent l="0" t="0" r="0" b="0"/>
          <wp:docPr id="1405838803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355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500C29EB">
      <w:tab/>
    </w:r>
    <w:r w:rsidR="500C29EB">
      <w:tab/>
    </w:r>
    <w:r w:rsidR="00C3026F">
      <w:rPr>
        <w:noProof/>
      </w:rPr>
      <w:drawing>
        <wp:inline distT="0" distB="0" distL="0" distR="0" wp14:anchorId="118F5C1B" wp14:editId="544D8366">
          <wp:extent cx="962025" cy="748735"/>
          <wp:effectExtent l="0" t="0" r="0" b="0"/>
          <wp:docPr id="1405838804" name="Imagen 140583880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858" cy="760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JIogti77qPQwPH" id="FTlZ5a1n"/>
    <int:WordHash hashCode="t8BtIxauScRP0j" id="6of2uANL"/>
  </int:Manifest>
  <int:Observations>
    <int:Content id="FTlZ5a1n">
      <int:Rejection type="LegacyProofing"/>
    </int:Content>
    <int:Content id="6of2uAN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102"/>
    <w:multiLevelType w:val="hybridMultilevel"/>
    <w:tmpl w:val="E14835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D56CF"/>
    <w:multiLevelType w:val="hybridMultilevel"/>
    <w:tmpl w:val="FFFFFFFF"/>
    <w:lvl w:ilvl="0" w:tplc="2C38CCA4">
      <w:start w:val="1"/>
      <w:numFmt w:val="decimal"/>
      <w:lvlText w:val="%1."/>
      <w:lvlJc w:val="left"/>
      <w:pPr>
        <w:ind w:left="720" w:hanging="360"/>
      </w:pPr>
    </w:lvl>
    <w:lvl w:ilvl="1" w:tplc="3EB875B6">
      <w:start w:val="1"/>
      <w:numFmt w:val="lowerLetter"/>
      <w:lvlText w:val="%2."/>
      <w:lvlJc w:val="left"/>
      <w:pPr>
        <w:ind w:left="1440" w:hanging="360"/>
      </w:pPr>
    </w:lvl>
    <w:lvl w:ilvl="2" w:tplc="3C4A4D2C">
      <w:start w:val="1"/>
      <w:numFmt w:val="lowerRoman"/>
      <w:lvlText w:val="%3."/>
      <w:lvlJc w:val="right"/>
      <w:pPr>
        <w:ind w:left="2160" w:hanging="180"/>
      </w:pPr>
    </w:lvl>
    <w:lvl w:ilvl="3" w:tplc="EBCCAE7A">
      <w:start w:val="1"/>
      <w:numFmt w:val="decimal"/>
      <w:lvlText w:val="%4."/>
      <w:lvlJc w:val="left"/>
      <w:pPr>
        <w:ind w:left="2880" w:hanging="360"/>
      </w:pPr>
    </w:lvl>
    <w:lvl w:ilvl="4" w:tplc="F7006C64">
      <w:start w:val="1"/>
      <w:numFmt w:val="lowerLetter"/>
      <w:lvlText w:val="%5."/>
      <w:lvlJc w:val="left"/>
      <w:pPr>
        <w:ind w:left="3600" w:hanging="360"/>
      </w:pPr>
    </w:lvl>
    <w:lvl w:ilvl="5" w:tplc="DA628166">
      <w:start w:val="1"/>
      <w:numFmt w:val="lowerRoman"/>
      <w:lvlText w:val="%6."/>
      <w:lvlJc w:val="right"/>
      <w:pPr>
        <w:ind w:left="4320" w:hanging="180"/>
      </w:pPr>
    </w:lvl>
    <w:lvl w:ilvl="6" w:tplc="C9FED3B0">
      <w:start w:val="1"/>
      <w:numFmt w:val="decimal"/>
      <w:lvlText w:val="%7."/>
      <w:lvlJc w:val="left"/>
      <w:pPr>
        <w:ind w:left="5040" w:hanging="360"/>
      </w:pPr>
    </w:lvl>
    <w:lvl w:ilvl="7" w:tplc="9F18FA96">
      <w:start w:val="1"/>
      <w:numFmt w:val="lowerLetter"/>
      <w:lvlText w:val="%8."/>
      <w:lvlJc w:val="left"/>
      <w:pPr>
        <w:ind w:left="5760" w:hanging="360"/>
      </w:pPr>
    </w:lvl>
    <w:lvl w:ilvl="8" w:tplc="F8A440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662"/>
    <w:multiLevelType w:val="hybridMultilevel"/>
    <w:tmpl w:val="FFFFFFFF"/>
    <w:lvl w:ilvl="0" w:tplc="32BA8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E2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C6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AF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EB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6A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CD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0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61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7BE4"/>
    <w:multiLevelType w:val="hybridMultilevel"/>
    <w:tmpl w:val="835A7C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B11"/>
    <w:multiLevelType w:val="hybridMultilevel"/>
    <w:tmpl w:val="FFFFFFFF"/>
    <w:lvl w:ilvl="0" w:tplc="070CD73E">
      <w:start w:val="1"/>
      <w:numFmt w:val="decimal"/>
      <w:lvlText w:val="%1."/>
      <w:lvlJc w:val="left"/>
      <w:pPr>
        <w:ind w:left="360" w:hanging="360"/>
      </w:pPr>
    </w:lvl>
    <w:lvl w:ilvl="1" w:tplc="20F83502">
      <w:start w:val="1"/>
      <w:numFmt w:val="lowerLetter"/>
      <w:lvlText w:val="%2."/>
      <w:lvlJc w:val="left"/>
      <w:pPr>
        <w:ind w:left="1080" w:hanging="360"/>
      </w:pPr>
    </w:lvl>
    <w:lvl w:ilvl="2" w:tplc="F4B0C300">
      <w:start w:val="1"/>
      <w:numFmt w:val="lowerRoman"/>
      <w:lvlText w:val="%3."/>
      <w:lvlJc w:val="right"/>
      <w:pPr>
        <w:ind w:left="1800" w:hanging="180"/>
      </w:pPr>
    </w:lvl>
    <w:lvl w:ilvl="3" w:tplc="491ACDC4">
      <w:start w:val="1"/>
      <w:numFmt w:val="decimal"/>
      <w:lvlText w:val="%4."/>
      <w:lvlJc w:val="left"/>
      <w:pPr>
        <w:ind w:left="2520" w:hanging="360"/>
      </w:pPr>
    </w:lvl>
    <w:lvl w:ilvl="4" w:tplc="6A7A6840">
      <w:start w:val="1"/>
      <w:numFmt w:val="lowerLetter"/>
      <w:lvlText w:val="%5."/>
      <w:lvlJc w:val="left"/>
      <w:pPr>
        <w:ind w:left="3240" w:hanging="360"/>
      </w:pPr>
    </w:lvl>
    <w:lvl w:ilvl="5" w:tplc="E0DE2C2A">
      <w:start w:val="1"/>
      <w:numFmt w:val="lowerRoman"/>
      <w:lvlText w:val="%6."/>
      <w:lvlJc w:val="right"/>
      <w:pPr>
        <w:ind w:left="3960" w:hanging="180"/>
      </w:pPr>
    </w:lvl>
    <w:lvl w:ilvl="6" w:tplc="CEB816A6">
      <w:start w:val="1"/>
      <w:numFmt w:val="decimal"/>
      <w:lvlText w:val="%7."/>
      <w:lvlJc w:val="left"/>
      <w:pPr>
        <w:ind w:left="4680" w:hanging="360"/>
      </w:pPr>
    </w:lvl>
    <w:lvl w:ilvl="7" w:tplc="59D227EA">
      <w:start w:val="1"/>
      <w:numFmt w:val="lowerLetter"/>
      <w:lvlText w:val="%8."/>
      <w:lvlJc w:val="left"/>
      <w:pPr>
        <w:ind w:left="5400" w:hanging="360"/>
      </w:pPr>
    </w:lvl>
    <w:lvl w:ilvl="8" w:tplc="9E0CD95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71E39"/>
    <w:multiLevelType w:val="hybridMultilevel"/>
    <w:tmpl w:val="FFFFFFFF"/>
    <w:lvl w:ilvl="0" w:tplc="493C0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20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61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44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E0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4F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6D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04565"/>
    <w:multiLevelType w:val="hybridMultilevel"/>
    <w:tmpl w:val="0C46567C"/>
    <w:lvl w:ilvl="0" w:tplc="251C08CA">
      <w:start w:val="1"/>
      <w:numFmt w:val="decimal"/>
      <w:lvlText w:val="%1."/>
      <w:lvlJc w:val="left"/>
      <w:pPr>
        <w:ind w:left="720" w:hanging="360"/>
      </w:pPr>
    </w:lvl>
    <w:lvl w:ilvl="1" w:tplc="868407D4">
      <w:start w:val="1"/>
      <w:numFmt w:val="lowerLetter"/>
      <w:lvlText w:val="%2."/>
      <w:lvlJc w:val="left"/>
      <w:pPr>
        <w:ind w:left="1440" w:hanging="360"/>
      </w:pPr>
    </w:lvl>
    <w:lvl w:ilvl="2" w:tplc="94560F48">
      <w:start w:val="1"/>
      <w:numFmt w:val="lowerRoman"/>
      <w:lvlText w:val="%3."/>
      <w:lvlJc w:val="right"/>
      <w:pPr>
        <w:ind w:left="2160" w:hanging="180"/>
      </w:pPr>
    </w:lvl>
    <w:lvl w:ilvl="3" w:tplc="BA721CC2">
      <w:start w:val="1"/>
      <w:numFmt w:val="decimal"/>
      <w:lvlText w:val="%4."/>
      <w:lvlJc w:val="left"/>
      <w:pPr>
        <w:ind w:left="2880" w:hanging="360"/>
      </w:pPr>
    </w:lvl>
    <w:lvl w:ilvl="4" w:tplc="94DC44D6">
      <w:start w:val="1"/>
      <w:numFmt w:val="lowerLetter"/>
      <w:lvlText w:val="%5."/>
      <w:lvlJc w:val="left"/>
      <w:pPr>
        <w:ind w:left="3600" w:hanging="360"/>
      </w:pPr>
    </w:lvl>
    <w:lvl w:ilvl="5" w:tplc="56EC1602">
      <w:start w:val="1"/>
      <w:numFmt w:val="lowerRoman"/>
      <w:lvlText w:val="%6."/>
      <w:lvlJc w:val="right"/>
      <w:pPr>
        <w:ind w:left="4320" w:hanging="180"/>
      </w:pPr>
    </w:lvl>
    <w:lvl w:ilvl="6" w:tplc="A17E057C">
      <w:start w:val="1"/>
      <w:numFmt w:val="decimal"/>
      <w:lvlText w:val="%7."/>
      <w:lvlJc w:val="left"/>
      <w:pPr>
        <w:ind w:left="5040" w:hanging="360"/>
      </w:pPr>
    </w:lvl>
    <w:lvl w:ilvl="7" w:tplc="BE2425A4">
      <w:start w:val="1"/>
      <w:numFmt w:val="lowerLetter"/>
      <w:lvlText w:val="%8."/>
      <w:lvlJc w:val="left"/>
      <w:pPr>
        <w:ind w:left="5760" w:hanging="360"/>
      </w:pPr>
    </w:lvl>
    <w:lvl w:ilvl="8" w:tplc="53CC3C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75E23"/>
    <w:multiLevelType w:val="hybridMultilevel"/>
    <w:tmpl w:val="FFFFFFFF"/>
    <w:lvl w:ilvl="0" w:tplc="79CE5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C3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8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02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4C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02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6A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1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0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2462"/>
    <w:multiLevelType w:val="hybridMultilevel"/>
    <w:tmpl w:val="0D76B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B38D5"/>
    <w:multiLevelType w:val="hybridMultilevel"/>
    <w:tmpl w:val="8662EAEE"/>
    <w:lvl w:ilvl="0" w:tplc="B66CEA1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6BC3"/>
    <w:multiLevelType w:val="hybridMultilevel"/>
    <w:tmpl w:val="FFFFFFFF"/>
    <w:lvl w:ilvl="0" w:tplc="AB0EBB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AAE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EA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B68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A1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41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A5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02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87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2820"/>
    <w:multiLevelType w:val="hybridMultilevel"/>
    <w:tmpl w:val="02745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A2B3B"/>
    <w:multiLevelType w:val="hybridMultilevel"/>
    <w:tmpl w:val="E976F4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73B12"/>
    <w:multiLevelType w:val="hybridMultilevel"/>
    <w:tmpl w:val="FFFFFFFF"/>
    <w:lvl w:ilvl="0" w:tplc="A64A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C9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C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4C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A2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A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E2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A3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B0F23"/>
    <w:multiLevelType w:val="hybridMultilevel"/>
    <w:tmpl w:val="FFFFFFFF"/>
    <w:lvl w:ilvl="0" w:tplc="AFB09518">
      <w:start w:val="1"/>
      <w:numFmt w:val="decimal"/>
      <w:lvlText w:val="%1."/>
      <w:lvlJc w:val="left"/>
      <w:pPr>
        <w:ind w:left="720" w:hanging="360"/>
      </w:pPr>
    </w:lvl>
    <w:lvl w:ilvl="1" w:tplc="506E013A">
      <w:start w:val="1"/>
      <w:numFmt w:val="lowerLetter"/>
      <w:lvlText w:val="%2."/>
      <w:lvlJc w:val="left"/>
      <w:pPr>
        <w:ind w:left="1440" w:hanging="360"/>
      </w:pPr>
    </w:lvl>
    <w:lvl w:ilvl="2" w:tplc="59F20E60">
      <w:start w:val="1"/>
      <w:numFmt w:val="lowerRoman"/>
      <w:lvlText w:val="%3."/>
      <w:lvlJc w:val="right"/>
      <w:pPr>
        <w:ind w:left="2160" w:hanging="180"/>
      </w:pPr>
    </w:lvl>
    <w:lvl w:ilvl="3" w:tplc="C8F28B9E">
      <w:start w:val="1"/>
      <w:numFmt w:val="decimal"/>
      <w:lvlText w:val="%4."/>
      <w:lvlJc w:val="left"/>
      <w:pPr>
        <w:ind w:left="2880" w:hanging="360"/>
      </w:pPr>
    </w:lvl>
    <w:lvl w:ilvl="4" w:tplc="8FDC8100">
      <w:start w:val="1"/>
      <w:numFmt w:val="lowerLetter"/>
      <w:lvlText w:val="%5."/>
      <w:lvlJc w:val="left"/>
      <w:pPr>
        <w:ind w:left="3600" w:hanging="360"/>
      </w:pPr>
    </w:lvl>
    <w:lvl w:ilvl="5" w:tplc="48CC40F2">
      <w:start w:val="1"/>
      <w:numFmt w:val="lowerRoman"/>
      <w:lvlText w:val="%6."/>
      <w:lvlJc w:val="right"/>
      <w:pPr>
        <w:ind w:left="4320" w:hanging="180"/>
      </w:pPr>
    </w:lvl>
    <w:lvl w:ilvl="6" w:tplc="12B04138">
      <w:start w:val="1"/>
      <w:numFmt w:val="decimal"/>
      <w:lvlText w:val="%7."/>
      <w:lvlJc w:val="left"/>
      <w:pPr>
        <w:ind w:left="5040" w:hanging="360"/>
      </w:pPr>
    </w:lvl>
    <w:lvl w:ilvl="7" w:tplc="6CBAA6FC">
      <w:start w:val="1"/>
      <w:numFmt w:val="lowerLetter"/>
      <w:lvlText w:val="%8."/>
      <w:lvlJc w:val="left"/>
      <w:pPr>
        <w:ind w:left="5760" w:hanging="360"/>
      </w:pPr>
    </w:lvl>
    <w:lvl w:ilvl="8" w:tplc="96B631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DB45E"/>
    <w:multiLevelType w:val="singleLevel"/>
    <w:tmpl w:val="64BDB45E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3D90E92"/>
    <w:multiLevelType w:val="hybridMultilevel"/>
    <w:tmpl w:val="67BAC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C673F"/>
    <w:multiLevelType w:val="hybridMultilevel"/>
    <w:tmpl w:val="FFFFFFFF"/>
    <w:lvl w:ilvl="0" w:tplc="3AB6C708">
      <w:start w:val="1"/>
      <w:numFmt w:val="decimal"/>
      <w:lvlText w:val="%1."/>
      <w:lvlJc w:val="left"/>
      <w:pPr>
        <w:ind w:left="720" w:hanging="360"/>
      </w:pPr>
    </w:lvl>
    <w:lvl w:ilvl="1" w:tplc="0DD4EFE6">
      <w:start w:val="1"/>
      <w:numFmt w:val="lowerLetter"/>
      <w:lvlText w:val="%2."/>
      <w:lvlJc w:val="left"/>
      <w:pPr>
        <w:ind w:left="1440" w:hanging="360"/>
      </w:pPr>
    </w:lvl>
    <w:lvl w:ilvl="2" w:tplc="E0886BB8">
      <w:start w:val="1"/>
      <w:numFmt w:val="lowerRoman"/>
      <w:lvlText w:val="%3."/>
      <w:lvlJc w:val="right"/>
      <w:pPr>
        <w:ind w:left="2160" w:hanging="180"/>
      </w:pPr>
    </w:lvl>
    <w:lvl w:ilvl="3" w:tplc="FB20A886">
      <w:start w:val="1"/>
      <w:numFmt w:val="decimal"/>
      <w:lvlText w:val="%4."/>
      <w:lvlJc w:val="left"/>
      <w:pPr>
        <w:ind w:left="2880" w:hanging="360"/>
      </w:pPr>
    </w:lvl>
    <w:lvl w:ilvl="4" w:tplc="8BFE151A">
      <w:start w:val="1"/>
      <w:numFmt w:val="lowerLetter"/>
      <w:lvlText w:val="%5."/>
      <w:lvlJc w:val="left"/>
      <w:pPr>
        <w:ind w:left="3600" w:hanging="360"/>
      </w:pPr>
    </w:lvl>
    <w:lvl w:ilvl="5" w:tplc="D7D256B4">
      <w:start w:val="1"/>
      <w:numFmt w:val="lowerRoman"/>
      <w:lvlText w:val="%6."/>
      <w:lvlJc w:val="right"/>
      <w:pPr>
        <w:ind w:left="4320" w:hanging="180"/>
      </w:pPr>
    </w:lvl>
    <w:lvl w:ilvl="6" w:tplc="A5D2E5C4">
      <w:start w:val="1"/>
      <w:numFmt w:val="decimal"/>
      <w:lvlText w:val="%7."/>
      <w:lvlJc w:val="left"/>
      <w:pPr>
        <w:ind w:left="5040" w:hanging="360"/>
      </w:pPr>
    </w:lvl>
    <w:lvl w:ilvl="7" w:tplc="1AF48AA8">
      <w:start w:val="1"/>
      <w:numFmt w:val="lowerLetter"/>
      <w:lvlText w:val="%8."/>
      <w:lvlJc w:val="left"/>
      <w:pPr>
        <w:ind w:left="5760" w:hanging="360"/>
      </w:pPr>
    </w:lvl>
    <w:lvl w:ilvl="8" w:tplc="C7323D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"/>
  </w:num>
  <w:num w:numId="5">
    <w:abstractNumId w:val="4"/>
  </w:num>
  <w:num w:numId="6">
    <w:abstractNumId w:val="14"/>
  </w:num>
  <w:num w:numId="7">
    <w:abstractNumId w:val="7"/>
  </w:num>
  <w:num w:numId="8">
    <w:abstractNumId w:val="2"/>
  </w:num>
  <w:num w:numId="9">
    <w:abstractNumId w:val="17"/>
  </w:num>
  <w:num w:numId="10">
    <w:abstractNumId w:val="6"/>
  </w:num>
  <w:num w:numId="11">
    <w:abstractNumId w:val="15"/>
  </w:num>
  <w:num w:numId="12">
    <w:abstractNumId w:val="11"/>
  </w:num>
  <w:num w:numId="13">
    <w:abstractNumId w:val="12"/>
  </w:num>
  <w:num w:numId="14">
    <w:abstractNumId w:val="3"/>
  </w:num>
  <w:num w:numId="15">
    <w:abstractNumId w:val="16"/>
  </w:num>
  <w:num w:numId="16">
    <w:abstractNumId w:val="9"/>
  </w:num>
  <w:num w:numId="17">
    <w:abstractNumId w:val="8"/>
  </w:num>
  <w:num w:numId="18">
    <w:abstractNumId w:val="8"/>
  </w:num>
  <w:num w:numId="19">
    <w:abstractNumId w:val="0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DF"/>
    <w:rsid w:val="00064B23"/>
    <w:rsid w:val="000B7A21"/>
    <w:rsid w:val="000FDC11"/>
    <w:rsid w:val="001761BF"/>
    <w:rsid w:val="001F01AD"/>
    <w:rsid w:val="001F1EAA"/>
    <w:rsid w:val="00204B31"/>
    <w:rsid w:val="00295BDB"/>
    <w:rsid w:val="002A0058"/>
    <w:rsid w:val="002C5D31"/>
    <w:rsid w:val="002C735B"/>
    <w:rsid w:val="003227F3"/>
    <w:rsid w:val="003860C5"/>
    <w:rsid w:val="00395041"/>
    <w:rsid w:val="003A3321"/>
    <w:rsid w:val="003C1F76"/>
    <w:rsid w:val="0042401C"/>
    <w:rsid w:val="004346B7"/>
    <w:rsid w:val="00454386"/>
    <w:rsid w:val="00454404"/>
    <w:rsid w:val="00483197"/>
    <w:rsid w:val="00487F5A"/>
    <w:rsid w:val="004D0EF6"/>
    <w:rsid w:val="00514D5E"/>
    <w:rsid w:val="005223A3"/>
    <w:rsid w:val="005E7DD9"/>
    <w:rsid w:val="00601EBF"/>
    <w:rsid w:val="00612998"/>
    <w:rsid w:val="00640155"/>
    <w:rsid w:val="00642013"/>
    <w:rsid w:val="00647B19"/>
    <w:rsid w:val="006807AF"/>
    <w:rsid w:val="006A10FE"/>
    <w:rsid w:val="006F118A"/>
    <w:rsid w:val="0072683E"/>
    <w:rsid w:val="007B5DE9"/>
    <w:rsid w:val="007C405C"/>
    <w:rsid w:val="007E66B8"/>
    <w:rsid w:val="007F4960"/>
    <w:rsid w:val="007F7316"/>
    <w:rsid w:val="0082343A"/>
    <w:rsid w:val="00834913"/>
    <w:rsid w:val="008458CC"/>
    <w:rsid w:val="008465C5"/>
    <w:rsid w:val="00876DFE"/>
    <w:rsid w:val="008938D8"/>
    <w:rsid w:val="008D64A2"/>
    <w:rsid w:val="0092601A"/>
    <w:rsid w:val="00935BA1"/>
    <w:rsid w:val="009375FF"/>
    <w:rsid w:val="00953345"/>
    <w:rsid w:val="0096418B"/>
    <w:rsid w:val="00987E6E"/>
    <w:rsid w:val="00A478B2"/>
    <w:rsid w:val="00A66060"/>
    <w:rsid w:val="00A808B4"/>
    <w:rsid w:val="00A82A5C"/>
    <w:rsid w:val="00B43046"/>
    <w:rsid w:val="00B4E6C4"/>
    <w:rsid w:val="00B64F71"/>
    <w:rsid w:val="00B84389"/>
    <w:rsid w:val="00BB7C0A"/>
    <w:rsid w:val="00C03621"/>
    <w:rsid w:val="00C3026F"/>
    <w:rsid w:val="00C472E3"/>
    <w:rsid w:val="00D66047"/>
    <w:rsid w:val="00D93226"/>
    <w:rsid w:val="00DE01DF"/>
    <w:rsid w:val="00E212D6"/>
    <w:rsid w:val="00E60EC6"/>
    <w:rsid w:val="00E95EC9"/>
    <w:rsid w:val="00EA3918"/>
    <w:rsid w:val="00EC07C9"/>
    <w:rsid w:val="00F66496"/>
    <w:rsid w:val="00F81C37"/>
    <w:rsid w:val="00F91254"/>
    <w:rsid w:val="00F96914"/>
    <w:rsid w:val="00FC41E8"/>
    <w:rsid w:val="00FC4F50"/>
    <w:rsid w:val="00FD25D3"/>
    <w:rsid w:val="00FE7046"/>
    <w:rsid w:val="0117D773"/>
    <w:rsid w:val="01354B8B"/>
    <w:rsid w:val="01514E31"/>
    <w:rsid w:val="018C30D3"/>
    <w:rsid w:val="018F1D63"/>
    <w:rsid w:val="019DFC63"/>
    <w:rsid w:val="01A6BEDC"/>
    <w:rsid w:val="01B92C50"/>
    <w:rsid w:val="01E1323B"/>
    <w:rsid w:val="01EFB2D1"/>
    <w:rsid w:val="024BD307"/>
    <w:rsid w:val="0279062B"/>
    <w:rsid w:val="02C71AAA"/>
    <w:rsid w:val="02CB9911"/>
    <w:rsid w:val="02ED21DF"/>
    <w:rsid w:val="034AED97"/>
    <w:rsid w:val="03816FB1"/>
    <w:rsid w:val="048DB483"/>
    <w:rsid w:val="04BB4C08"/>
    <w:rsid w:val="04EB7728"/>
    <w:rsid w:val="04FB4618"/>
    <w:rsid w:val="06059758"/>
    <w:rsid w:val="0625AEB6"/>
    <w:rsid w:val="063E77FE"/>
    <w:rsid w:val="065B7CCE"/>
    <w:rsid w:val="067B5091"/>
    <w:rsid w:val="067EAA47"/>
    <w:rsid w:val="069F9118"/>
    <w:rsid w:val="06B4FA90"/>
    <w:rsid w:val="06E8D522"/>
    <w:rsid w:val="078A3839"/>
    <w:rsid w:val="08611CFF"/>
    <w:rsid w:val="087783BA"/>
    <w:rsid w:val="087DA580"/>
    <w:rsid w:val="08809FBE"/>
    <w:rsid w:val="089F5B6E"/>
    <w:rsid w:val="08BDBEC9"/>
    <w:rsid w:val="08CEFB69"/>
    <w:rsid w:val="0923F65B"/>
    <w:rsid w:val="09C55F90"/>
    <w:rsid w:val="0A61CBB5"/>
    <w:rsid w:val="0AD0B4E8"/>
    <w:rsid w:val="0AD15DA0"/>
    <w:rsid w:val="0B1CD07A"/>
    <w:rsid w:val="0B88DC45"/>
    <w:rsid w:val="0B93CCB3"/>
    <w:rsid w:val="0BFFAC14"/>
    <w:rsid w:val="0C2D2F18"/>
    <w:rsid w:val="0C6DB7FC"/>
    <w:rsid w:val="0DC2AE91"/>
    <w:rsid w:val="0DE72882"/>
    <w:rsid w:val="0E1C255B"/>
    <w:rsid w:val="0E5D2FC8"/>
    <w:rsid w:val="0F63503D"/>
    <w:rsid w:val="1025A543"/>
    <w:rsid w:val="103B0910"/>
    <w:rsid w:val="104C1E75"/>
    <w:rsid w:val="107317E5"/>
    <w:rsid w:val="1114194B"/>
    <w:rsid w:val="11436BBC"/>
    <w:rsid w:val="118A45A1"/>
    <w:rsid w:val="11A23AF1"/>
    <w:rsid w:val="124A8AFD"/>
    <w:rsid w:val="12619151"/>
    <w:rsid w:val="1282A6B3"/>
    <w:rsid w:val="12DB6F33"/>
    <w:rsid w:val="12DFFCAF"/>
    <w:rsid w:val="12F6012F"/>
    <w:rsid w:val="12FE61A4"/>
    <w:rsid w:val="1304648F"/>
    <w:rsid w:val="1323FAD0"/>
    <w:rsid w:val="13356333"/>
    <w:rsid w:val="134AD4E1"/>
    <w:rsid w:val="135D4605"/>
    <w:rsid w:val="137336E5"/>
    <w:rsid w:val="13C3DC48"/>
    <w:rsid w:val="140D7E07"/>
    <w:rsid w:val="143A8A4B"/>
    <w:rsid w:val="1464298F"/>
    <w:rsid w:val="1538A3E2"/>
    <w:rsid w:val="15C7B412"/>
    <w:rsid w:val="15C8E7FE"/>
    <w:rsid w:val="16E254AD"/>
    <w:rsid w:val="174FA9D0"/>
    <w:rsid w:val="17819319"/>
    <w:rsid w:val="178EF61D"/>
    <w:rsid w:val="17C0651F"/>
    <w:rsid w:val="18078F35"/>
    <w:rsid w:val="18869F31"/>
    <w:rsid w:val="1888AEE4"/>
    <w:rsid w:val="191D7761"/>
    <w:rsid w:val="191FDEC9"/>
    <w:rsid w:val="193CF6E3"/>
    <w:rsid w:val="19BA3CAD"/>
    <w:rsid w:val="1A2B70AC"/>
    <w:rsid w:val="1A443367"/>
    <w:rsid w:val="1A9B844A"/>
    <w:rsid w:val="1AB90A17"/>
    <w:rsid w:val="1AD4E6F3"/>
    <w:rsid w:val="1B23FE71"/>
    <w:rsid w:val="1B9260B6"/>
    <w:rsid w:val="1BC371B6"/>
    <w:rsid w:val="1CE0A297"/>
    <w:rsid w:val="1CE6AACB"/>
    <w:rsid w:val="1CE74C8C"/>
    <w:rsid w:val="1D19379A"/>
    <w:rsid w:val="1D65C604"/>
    <w:rsid w:val="1DB54B16"/>
    <w:rsid w:val="1DDDABE0"/>
    <w:rsid w:val="1DF0E884"/>
    <w:rsid w:val="1E0A821F"/>
    <w:rsid w:val="1E30FE0C"/>
    <w:rsid w:val="1E6F317F"/>
    <w:rsid w:val="1E7F7A1D"/>
    <w:rsid w:val="1E9104AB"/>
    <w:rsid w:val="1E952A96"/>
    <w:rsid w:val="1F3E093F"/>
    <w:rsid w:val="1F5C3AC4"/>
    <w:rsid w:val="1F737FBB"/>
    <w:rsid w:val="1F8399FD"/>
    <w:rsid w:val="21B73C94"/>
    <w:rsid w:val="21DB8629"/>
    <w:rsid w:val="2296DC3B"/>
    <w:rsid w:val="229D9079"/>
    <w:rsid w:val="22BC7A12"/>
    <w:rsid w:val="22C42B8B"/>
    <w:rsid w:val="22D120AC"/>
    <w:rsid w:val="22D39B15"/>
    <w:rsid w:val="22D9AE7B"/>
    <w:rsid w:val="22DE9AB0"/>
    <w:rsid w:val="22E25CB7"/>
    <w:rsid w:val="22E96827"/>
    <w:rsid w:val="2332F435"/>
    <w:rsid w:val="234D8036"/>
    <w:rsid w:val="23A3C78B"/>
    <w:rsid w:val="23EE10F7"/>
    <w:rsid w:val="2432AC9C"/>
    <w:rsid w:val="24A8E341"/>
    <w:rsid w:val="24D075F2"/>
    <w:rsid w:val="2534A77E"/>
    <w:rsid w:val="25F82F0D"/>
    <w:rsid w:val="26072263"/>
    <w:rsid w:val="268AC99A"/>
    <w:rsid w:val="26E68F36"/>
    <w:rsid w:val="26ECE74B"/>
    <w:rsid w:val="26F655CE"/>
    <w:rsid w:val="2767B09E"/>
    <w:rsid w:val="277EA26D"/>
    <w:rsid w:val="27A3B0D3"/>
    <w:rsid w:val="27DBAF56"/>
    <w:rsid w:val="27E35A74"/>
    <w:rsid w:val="284AD0B7"/>
    <w:rsid w:val="28FF6024"/>
    <w:rsid w:val="29940376"/>
    <w:rsid w:val="29E12074"/>
    <w:rsid w:val="2A21914F"/>
    <w:rsid w:val="2A3B2A61"/>
    <w:rsid w:val="2AB1206F"/>
    <w:rsid w:val="2ACF66D0"/>
    <w:rsid w:val="2B7CB5D5"/>
    <w:rsid w:val="2B9C5A1A"/>
    <w:rsid w:val="2C07EF89"/>
    <w:rsid w:val="2C1F958A"/>
    <w:rsid w:val="2C577DC8"/>
    <w:rsid w:val="2CF86D6D"/>
    <w:rsid w:val="2D1C61C2"/>
    <w:rsid w:val="2D38ED0E"/>
    <w:rsid w:val="2D4B1554"/>
    <w:rsid w:val="2D5EDDEB"/>
    <w:rsid w:val="2DA1FF90"/>
    <w:rsid w:val="2DEA1895"/>
    <w:rsid w:val="2E45FD3E"/>
    <w:rsid w:val="2ED4E24F"/>
    <w:rsid w:val="2F30B55D"/>
    <w:rsid w:val="2FF2AD39"/>
    <w:rsid w:val="301CEDAB"/>
    <w:rsid w:val="30AF3D50"/>
    <w:rsid w:val="30C9E4A7"/>
    <w:rsid w:val="3151EA6B"/>
    <w:rsid w:val="31569398"/>
    <w:rsid w:val="317CE9E2"/>
    <w:rsid w:val="3218E120"/>
    <w:rsid w:val="32BD89B8"/>
    <w:rsid w:val="32E0E496"/>
    <w:rsid w:val="3315C5B4"/>
    <w:rsid w:val="3372F57B"/>
    <w:rsid w:val="3476E8B2"/>
    <w:rsid w:val="348D775A"/>
    <w:rsid w:val="34ABAF5D"/>
    <w:rsid w:val="34CE7895"/>
    <w:rsid w:val="3524628D"/>
    <w:rsid w:val="3589BE4D"/>
    <w:rsid w:val="36ABF2B9"/>
    <w:rsid w:val="36B2C316"/>
    <w:rsid w:val="378571EC"/>
    <w:rsid w:val="3799F87A"/>
    <w:rsid w:val="3844DAA6"/>
    <w:rsid w:val="386E0E44"/>
    <w:rsid w:val="38AE2E2C"/>
    <w:rsid w:val="38C4BA28"/>
    <w:rsid w:val="39088C20"/>
    <w:rsid w:val="390FDDD8"/>
    <w:rsid w:val="393E0F08"/>
    <w:rsid w:val="39743A33"/>
    <w:rsid w:val="399EB773"/>
    <w:rsid w:val="39F65DD5"/>
    <w:rsid w:val="3A6032FA"/>
    <w:rsid w:val="3B0C8D48"/>
    <w:rsid w:val="3B5C0E61"/>
    <w:rsid w:val="3B90E624"/>
    <w:rsid w:val="3BB06F9C"/>
    <w:rsid w:val="3BCE4051"/>
    <w:rsid w:val="3BE826C1"/>
    <w:rsid w:val="3CB73A01"/>
    <w:rsid w:val="3CE12A28"/>
    <w:rsid w:val="3D39F08A"/>
    <w:rsid w:val="3D51E9F7"/>
    <w:rsid w:val="3D57233E"/>
    <w:rsid w:val="3D582EF1"/>
    <w:rsid w:val="3D7F4C0D"/>
    <w:rsid w:val="3DB206D4"/>
    <w:rsid w:val="3E2DC088"/>
    <w:rsid w:val="3E340762"/>
    <w:rsid w:val="3E73CF18"/>
    <w:rsid w:val="3ED10180"/>
    <w:rsid w:val="3F210434"/>
    <w:rsid w:val="3F3ABCA9"/>
    <w:rsid w:val="3FC4B93C"/>
    <w:rsid w:val="3FEDCA9E"/>
    <w:rsid w:val="4034E891"/>
    <w:rsid w:val="406E8D12"/>
    <w:rsid w:val="40CC5C4B"/>
    <w:rsid w:val="40ECD2A1"/>
    <w:rsid w:val="417F5ECA"/>
    <w:rsid w:val="422303E7"/>
    <w:rsid w:val="422BA014"/>
    <w:rsid w:val="4258A4F6"/>
    <w:rsid w:val="427037AF"/>
    <w:rsid w:val="4358D76B"/>
    <w:rsid w:val="43C77075"/>
    <w:rsid w:val="443857E1"/>
    <w:rsid w:val="4443B8F3"/>
    <w:rsid w:val="44444008"/>
    <w:rsid w:val="44B5DFDC"/>
    <w:rsid w:val="44BE9DE8"/>
    <w:rsid w:val="44C89494"/>
    <w:rsid w:val="44F3DCF1"/>
    <w:rsid w:val="4522EC83"/>
    <w:rsid w:val="45831E3B"/>
    <w:rsid w:val="459045B8"/>
    <w:rsid w:val="45A25931"/>
    <w:rsid w:val="45A90C8B"/>
    <w:rsid w:val="45BB1691"/>
    <w:rsid w:val="45CE1AE0"/>
    <w:rsid w:val="45E46FC5"/>
    <w:rsid w:val="45F9961F"/>
    <w:rsid w:val="461666D6"/>
    <w:rsid w:val="463D20FB"/>
    <w:rsid w:val="4685580E"/>
    <w:rsid w:val="46A208B1"/>
    <w:rsid w:val="470CA075"/>
    <w:rsid w:val="4767CAE9"/>
    <w:rsid w:val="476DEAB5"/>
    <w:rsid w:val="4771ACD0"/>
    <w:rsid w:val="477B59B5"/>
    <w:rsid w:val="47814DA9"/>
    <w:rsid w:val="47A0B1E4"/>
    <w:rsid w:val="481B2208"/>
    <w:rsid w:val="485D05AC"/>
    <w:rsid w:val="486F23DE"/>
    <w:rsid w:val="4ACF877F"/>
    <w:rsid w:val="4B4E3970"/>
    <w:rsid w:val="4B8DE9F6"/>
    <w:rsid w:val="4C2BBE68"/>
    <w:rsid w:val="4C8BCEA8"/>
    <w:rsid w:val="4C92C54F"/>
    <w:rsid w:val="4CAC17E5"/>
    <w:rsid w:val="4CACD1F5"/>
    <w:rsid w:val="4D557BDA"/>
    <w:rsid w:val="4D787A05"/>
    <w:rsid w:val="4DAD36F5"/>
    <w:rsid w:val="4DD2D9B0"/>
    <w:rsid w:val="4DE13AB8"/>
    <w:rsid w:val="4DF61494"/>
    <w:rsid w:val="4E2B9619"/>
    <w:rsid w:val="4E4951C5"/>
    <w:rsid w:val="4EBE828C"/>
    <w:rsid w:val="4EEFCA2C"/>
    <w:rsid w:val="4EF6E6D2"/>
    <w:rsid w:val="4F48CA60"/>
    <w:rsid w:val="4F4C26A1"/>
    <w:rsid w:val="4F6057E1"/>
    <w:rsid w:val="500C29EB"/>
    <w:rsid w:val="50BE250B"/>
    <w:rsid w:val="50C89EE6"/>
    <w:rsid w:val="50D8B26B"/>
    <w:rsid w:val="511037EA"/>
    <w:rsid w:val="515299B1"/>
    <w:rsid w:val="51745F64"/>
    <w:rsid w:val="51A6A7DF"/>
    <w:rsid w:val="51BC160C"/>
    <w:rsid w:val="5210D08B"/>
    <w:rsid w:val="52630CFA"/>
    <w:rsid w:val="52A092A1"/>
    <w:rsid w:val="52E04CCF"/>
    <w:rsid w:val="52F42B67"/>
    <w:rsid w:val="53024A07"/>
    <w:rsid w:val="531D233C"/>
    <w:rsid w:val="53AA5BDE"/>
    <w:rsid w:val="540E1FF4"/>
    <w:rsid w:val="55466FC2"/>
    <w:rsid w:val="5550DEE1"/>
    <w:rsid w:val="557C3894"/>
    <w:rsid w:val="56438DC6"/>
    <w:rsid w:val="56463930"/>
    <w:rsid w:val="56E9A289"/>
    <w:rsid w:val="574B8D85"/>
    <w:rsid w:val="57755E83"/>
    <w:rsid w:val="5783ADDF"/>
    <w:rsid w:val="581BBBF7"/>
    <w:rsid w:val="5821AB3A"/>
    <w:rsid w:val="588572EA"/>
    <w:rsid w:val="58B86F6A"/>
    <w:rsid w:val="58BA6F72"/>
    <w:rsid w:val="58BF8C5E"/>
    <w:rsid w:val="58CA6F45"/>
    <w:rsid w:val="58F80B43"/>
    <w:rsid w:val="5921431B"/>
    <w:rsid w:val="594DC40C"/>
    <w:rsid w:val="599B0CBA"/>
    <w:rsid w:val="59FE9C87"/>
    <w:rsid w:val="5A19D72B"/>
    <w:rsid w:val="5A6AD32D"/>
    <w:rsid w:val="5A8F642B"/>
    <w:rsid w:val="5A97C656"/>
    <w:rsid w:val="5B2B49A6"/>
    <w:rsid w:val="5B6FDFD9"/>
    <w:rsid w:val="5BD65F9A"/>
    <w:rsid w:val="5C6D55BF"/>
    <w:rsid w:val="5C84C162"/>
    <w:rsid w:val="5C92D10F"/>
    <w:rsid w:val="5CB47079"/>
    <w:rsid w:val="5CC3115A"/>
    <w:rsid w:val="5CE3CF0A"/>
    <w:rsid w:val="5CFEFBAC"/>
    <w:rsid w:val="5D327DDE"/>
    <w:rsid w:val="5D939767"/>
    <w:rsid w:val="5DD4D38B"/>
    <w:rsid w:val="5E00FE3A"/>
    <w:rsid w:val="5EB41EA2"/>
    <w:rsid w:val="5EC6778D"/>
    <w:rsid w:val="5ECF0AB0"/>
    <w:rsid w:val="5EF7269C"/>
    <w:rsid w:val="5F4BB048"/>
    <w:rsid w:val="5F526C94"/>
    <w:rsid w:val="5F9B6074"/>
    <w:rsid w:val="600CE9B5"/>
    <w:rsid w:val="602B66C8"/>
    <w:rsid w:val="60D01F56"/>
    <w:rsid w:val="617E35ED"/>
    <w:rsid w:val="620C1612"/>
    <w:rsid w:val="62346FEA"/>
    <w:rsid w:val="624189B9"/>
    <w:rsid w:val="62B7F1A0"/>
    <w:rsid w:val="62C68408"/>
    <w:rsid w:val="62CA199B"/>
    <w:rsid w:val="63184E2E"/>
    <w:rsid w:val="6341ACAD"/>
    <w:rsid w:val="6395D4D3"/>
    <w:rsid w:val="63F68B7D"/>
    <w:rsid w:val="643AB92E"/>
    <w:rsid w:val="6460CE94"/>
    <w:rsid w:val="6465E9FC"/>
    <w:rsid w:val="64AEE643"/>
    <w:rsid w:val="64BB1655"/>
    <w:rsid w:val="64D43EB2"/>
    <w:rsid w:val="64E9382F"/>
    <w:rsid w:val="655A4DAE"/>
    <w:rsid w:val="65721099"/>
    <w:rsid w:val="6586FC4B"/>
    <w:rsid w:val="65DA07E5"/>
    <w:rsid w:val="65EC9758"/>
    <w:rsid w:val="65F692BE"/>
    <w:rsid w:val="66122B64"/>
    <w:rsid w:val="66316B76"/>
    <w:rsid w:val="6635E71A"/>
    <w:rsid w:val="66D83649"/>
    <w:rsid w:val="679DEE56"/>
    <w:rsid w:val="67F883E6"/>
    <w:rsid w:val="680903E1"/>
    <w:rsid w:val="68566D4D"/>
    <w:rsid w:val="68CB9992"/>
    <w:rsid w:val="697BD60E"/>
    <w:rsid w:val="69ABCA40"/>
    <w:rsid w:val="69AC24E1"/>
    <w:rsid w:val="69E231DB"/>
    <w:rsid w:val="69E65514"/>
    <w:rsid w:val="69F23DAE"/>
    <w:rsid w:val="6A2B46DA"/>
    <w:rsid w:val="6A53D681"/>
    <w:rsid w:val="6A5B317C"/>
    <w:rsid w:val="6A6769F3"/>
    <w:rsid w:val="6ADC0497"/>
    <w:rsid w:val="6B8E0E0F"/>
    <w:rsid w:val="6BE0C8F0"/>
    <w:rsid w:val="6C863DFB"/>
    <w:rsid w:val="6CB79FFA"/>
    <w:rsid w:val="6D7C9F79"/>
    <w:rsid w:val="6D8F4B8B"/>
    <w:rsid w:val="6DB35545"/>
    <w:rsid w:val="6DBECD30"/>
    <w:rsid w:val="6DD7E701"/>
    <w:rsid w:val="6DDD6F78"/>
    <w:rsid w:val="6DEB6823"/>
    <w:rsid w:val="6DEC7F99"/>
    <w:rsid w:val="6E1F3352"/>
    <w:rsid w:val="6E4CB2C0"/>
    <w:rsid w:val="6F0640A2"/>
    <w:rsid w:val="6F8E4A55"/>
    <w:rsid w:val="6F994FE1"/>
    <w:rsid w:val="7065D198"/>
    <w:rsid w:val="707F9EC2"/>
    <w:rsid w:val="70B66A93"/>
    <w:rsid w:val="70F13B9E"/>
    <w:rsid w:val="710C6AC4"/>
    <w:rsid w:val="712F620D"/>
    <w:rsid w:val="71580069"/>
    <w:rsid w:val="7194769D"/>
    <w:rsid w:val="72353F9F"/>
    <w:rsid w:val="728E1F3F"/>
    <w:rsid w:val="72B4751F"/>
    <w:rsid w:val="72F7A975"/>
    <w:rsid w:val="7333A908"/>
    <w:rsid w:val="73DE3291"/>
    <w:rsid w:val="73E564B2"/>
    <w:rsid w:val="73F7D097"/>
    <w:rsid w:val="740A7B45"/>
    <w:rsid w:val="741442B9"/>
    <w:rsid w:val="74B177D1"/>
    <w:rsid w:val="7514865D"/>
    <w:rsid w:val="754708B9"/>
    <w:rsid w:val="7572ACD3"/>
    <w:rsid w:val="75BEF8D5"/>
    <w:rsid w:val="75EC15E1"/>
    <w:rsid w:val="75F1BCFF"/>
    <w:rsid w:val="762FDDE0"/>
    <w:rsid w:val="7674CC79"/>
    <w:rsid w:val="770C19A2"/>
    <w:rsid w:val="777A8318"/>
    <w:rsid w:val="7796E88E"/>
    <w:rsid w:val="77C06E61"/>
    <w:rsid w:val="780B2DD0"/>
    <w:rsid w:val="7810C867"/>
    <w:rsid w:val="7851A65A"/>
    <w:rsid w:val="78631850"/>
    <w:rsid w:val="7872FB10"/>
    <w:rsid w:val="78888BA6"/>
    <w:rsid w:val="7897CE3F"/>
    <w:rsid w:val="78C5A55E"/>
    <w:rsid w:val="78E32526"/>
    <w:rsid w:val="78FA0A06"/>
    <w:rsid w:val="799F7E9F"/>
    <w:rsid w:val="7A4834AC"/>
    <w:rsid w:val="7A7FE58F"/>
    <w:rsid w:val="7A91766F"/>
    <w:rsid w:val="7A9E3B04"/>
    <w:rsid w:val="7AD67BFC"/>
    <w:rsid w:val="7ADCF001"/>
    <w:rsid w:val="7AE17881"/>
    <w:rsid w:val="7B0F404C"/>
    <w:rsid w:val="7B1E927C"/>
    <w:rsid w:val="7B205587"/>
    <w:rsid w:val="7B417163"/>
    <w:rsid w:val="7B714294"/>
    <w:rsid w:val="7B87A253"/>
    <w:rsid w:val="7B94EFA6"/>
    <w:rsid w:val="7B9C5A3E"/>
    <w:rsid w:val="7C061968"/>
    <w:rsid w:val="7C4AB8C2"/>
    <w:rsid w:val="7C70275C"/>
    <w:rsid w:val="7C78690A"/>
    <w:rsid w:val="7C82DF32"/>
    <w:rsid w:val="7CA9D7C1"/>
    <w:rsid w:val="7CB56B08"/>
    <w:rsid w:val="7CB99581"/>
    <w:rsid w:val="7D86BDC6"/>
    <w:rsid w:val="7E29AD3A"/>
    <w:rsid w:val="7E4C94E6"/>
    <w:rsid w:val="7EF86F3A"/>
    <w:rsid w:val="7F5E2A9A"/>
    <w:rsid w:val="7FFAD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945D4"/>
  <w15:docId w15:val="{30D8210C-07E0-4A8B-9D7F-09C43DAB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FDC1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next w:val="Normal"/>
    <w:uiPriority w:val="39"/>
    <w:unhideWhenUsed/>
    <w:pPr>
      <w:tabs>
        <w:tab w:val="right" w:leader="dot" w:pos="8364"/>
      </w:tabs>
      <w:spacing w:after="100"/>
    </w:pPr>
    <w:rPr>
      <w:rFonts w:eastAsiaTheme="minorEastAsia" w:cs="Times New Roman"/>
    </w:rPr>
  </w:style>
  <w:style w:type="paragraph" w:styleId="TDC2">
    <w:name w:val="toc 2"/>
    <w:basedOn w:val="Normal"/>
    <w:next w:val="Normal"/>
    <w:uiPriority w:val="39"/>
    <w:unhideWhenUsed/>
    <w:qFormat/>
    <w:pPr>
      <w:tabs>
        <w:tab w:val="right" w:leader="dot" w:pos="8364"/>
      </w:tabs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0FDC11"/>
  </w:style>
  <w:style w:type="character" w:customStyle="1" w:styleId="PiedepginaCar">
    <w:name w:val="Pie de página Car"/>
    <w:basedOn w:val="Fuentedeprrafopredeter"/>
    <w:link w:val="Piedepgina"/>
    <w:rsid w:val="000FDC11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FD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0FD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</w:style>
  <w:style w:type="character" w:customStyle="1" w:styleId="TextodegloboCar">
    <w:name w:val="Texto de globo Car"/>
    <w:basedOn w:val="Fuentedeprrafopredeter"/>
    <w:link w:val="Textodeglobo"/>
    <w:semiHidden/>
    <w:rsid w:val="000FDC11"/>
    <w:rPr>
      <w:rFonts w:ascii="Tahoma" w:eastAsia="SimSun" w:hAnsi="Tahoma" w:cs="Tahoma"/>
      <w:sz w:val="16"/>
      <w:szCs w:val="16"/>
    </w:rPr>
  </w:style>
  <w:style w:type="table" w:customStyle="1" w:styleId="Style28">
    <w:name w:val="_Style 2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295B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merodelnea">
    <w:name w:val="line number"/>
    <w:basedOn w:val="Fuentedeprrafopredeter"/>
    <w:semiHidden/>
    <w:unhideWhenUsed/>
    <w:rsid w:val="000FDC11"/>
  </w:style>
  <w:style w:type="character" w:styleId="Hipervnculovisitado">
    <w:name w:val="FollowedHyperlink"/>
    <w:basedOn w:val="Fuentedeprrafopredeter"/>
    <w:semiHidden/>
    <w:unhideWhenUsed/>
    <w:rsid w:val="000FDC11"/>
    <w:rPr>
      <w:color w:val="954F72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2A0058"/>
    <w:pPr>
      <w:spacing w:after="0"/>
    </w:pPr>
  </w:style>
  <w:style w:type="character" w:styleId="nfasissutil">
    <w:name w:val="Subtle Emphasis"/>
    <w:basedOn w:val="Fuentedeprrafopredeter"/>
    <w:rsid w:val="000FDC11"/>
    <w:rPr>
      <w:i/>
      <w:iCs/>
      <w:color w:val="404040" w:themeColor="text1" w:themeTint="BF"/>
    </w:rPr>
  </w:style>
  <w:style w:type="character" w:styleId="nfasis">
    <w:name w:val="Emphasis"/>
    <w:basedOn w:val="Fuentedeprrafopredeter"/>
    <w:rsid w:val="000FDC11"/>
    <w:rPr>
      <w:i/>
      <w:iCs/>
    </w:rPr>
  </w:style>
  <w:style w:type="character" w:styleId="nfasisintenso">
    <w:name w:val="Intense Emphasis"/>
    <w:basedOn w:val="Fuentedeprrafopredeter"/>
    <w:rsid w:val="000FDC11"/>
    <w:rPr>
      <w:i/>
      <w:iCs/>
      <w:color w:val="5B9BD5" w:themeColor="accent1"/>
    </w:rPr>
  </w:style>
  <w:style w:type="character" w:styleId="Textoennegrita">
    <w:name w:val="Strong"/>
    <w:basedOn w:val="Fuentedeprrafopredeter"/>
    <w:rsid w:val="000FDC11"/>
    <w:rPr>
      <w:b/>
      <w:bCs/>
    </w:rPr>
  </w:style>
  <w:style w:type="character" w:styleId="Referenciasutil">
    <w:name w:val="Subtle Reference"/>
    <w:basedOn w:val="Fuentedeprrafopredeter"/>
    <w:rsid w:val="000FDC11"/>
    <w:rPr>
      <w:smallCaps/>
      <w:color w:val="5A5A5A"/>
    </w:rPr>
  </w:style>
  <w:style w:type="character" w:styleId="Referenciaintensa">
    <w:name w:val="Intense Reference"/>
    <w:basedOn w:val="Fuentedeprrafopredeter"/>
    <w:rsid w:val="000FDC11"/>
    <w:rPr>
      <w:b/>
      <w:bCs/>
      <w:smallCaps/>
      <w:color w:val="5B9BD5" w:themeColor="accent1"/>
    </w:rPr>
  </w:style>
  <w:style w:type="character" w:styleId="Ttulodellibro">
    <w:name w:val="Book Title"/>
    <w:basedOn w:val="Fuentedeprrafopredeter"/>
    <w:rsid w:val="000FDC11"/>
    <w:rPr>
      <w:b/>
      <w:bCs/>
      <w:i/>
      <w:iCs/>
    </w:rPr>
  </w:style>
  <w:style w:type="character" w:customStyle="1" w:styleId="Heading1Char">
    <w:name w:val="Heading 1 Char"/>
    <w:basedOn w:val="Fuentedeprrafopredeter"/>
    <w:rsid w:val="000FD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Fuentedeprrafopredeter"/>
    <w:rsid w:val="000FD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FDC11"/>
    <w:rPr>
      <w:rFonts w:asciiTheme="majorHAnsi" w:eastAsiaTheme="majorEastAsia" w:hAnsiTheme="majorHAnsi" w:cstheme="majorBidi"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0FDC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rsid w:val="000FDC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rsid w:val="000FDC11"/>
    <w:rPr>
      <w:rFonts w:asciiTheme="majorHAnsi" w:eastAsiaTheme="majorEastAsia" w:hAnsiTheme="majorHAnsi" w:cstheme="majorBidi"/>
      <w:color w:val="1F4D78"/>
    </w:rPr>
  </w:style>
  <w:style w:type="character" w:customStyle="1" w:styleId="Heading7Char">
    <w:name w:val="Heading 7 Char"/>
    <w:basedOn w:val="Fuentedeprrafopredeter"/>
    <w:rsid w:val="000FDC11"/>
    <w:rPr>
      <w:rFonts w:asciiTheme="majorHAnsi" w:eastAsiaTheme="majorEastAsia" w:hAnsiTheme="majorHAnsi" w:cstheme="majorBidi"/>
      <w:i/>
      <w:iCs/>
      <w:color w:val="1F4D78"/>
    </w:rPr>
  </w:style>
  <w:style w:type="character" w:customStyle="1" w:styleId="Heading8Char">
    <w:name w:val="Heading 8 Char"/>
    <w:basedOn w:val="Fuentedeprrafopredeter"/>
    <w:rsid w:val="000FDC11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Fuentedeprrafopredeter"/>
    <w:rsid w:val="000FDC11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tuloCar">
    <w:name w:val="Título Car"/>
    <w:basedOn w:val="Fuentedeprrafopredeter"/>
    <w:link w:val="Ttulo"/>
    <w:rsid w:val="000FDC11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">
    <w:name w:val="Subtítulo Car"/>
    <w:basedOn w:val="Fuentedeprrafopredeter"/>
    <w:link w:val="Subttulo"/>
    <w:rsid w:val="000FDC11"/>
    <w:rPr>
      <w:rFonts w:ascii="Times New Roman" w:eastAsiaTheme="minorEastAsia" w:hAnsi="Times New Roman" w:cs="Times New Roman"/>
      <w:color w:val="5A5A5A"/>
    </w:rPr>
  </w:style>
  <w:style w:type="character" w:customStyle="1" w:styleId="QuoteChar">
    <w:name w:val="Quote Char"/>
    <w:basedOn w:val="Fuentedeprrafopredeter"/>
    <w:rsid w:val="000FDC11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Fuentedeprrafopredeter"/>
    <w:rsid w:val="000FDC11"/>
    <w:rPr>
      <w:i/>
      <w:iCs/>
      <w:color w:val="5B9BD5" w:themeColor="accent1"/>
    </w:rPr>
  </w:style>
  <w:style w:type="character" w:styleId="Refdenotaalfinal">
    <w:name w:val="endnote reference"/>
    <w:basedOn w:val="Fuentedeprrafopredeter"/>
    <w:semiHidden/>
    <w:unhideWhenUsed/>
    <w:rsid w:val="000FDC11"/>
    <w:rPr>
      <w:vertAlign w:val="superscript"/>
    </w:rPr>
  </w:style>
  <w:style w:type="character" w:customStyle="1" w:styleId="EndnoteTextChar">
    <w:name w:val="Endnote Text Char"/>
    <w:basedOn w:val="Fuentedeprrafopredeter"/>
    <w:semiHidden/>
    <w:rsid w:val="000FDC11"/>
    <w:rPr>
      <w:sz w:val="20"/>
      <w:szCs w:val="20"/>
    </w:rPr>
  </w:style>
  <w:style w:type="character" w:customStyle="1" w:styleId="FooterChar">
    <w:name w:val="Footer Char"/>
    <w:basedOn w:val="Fuentedeprrafopredeter"/>
    <w:rsid w:val="000FDC11"/>
  </w:style>
  <w:style w:type="character" w:styleId="Refdenotaalpie">
    <w:name w:val="footnote reference"/>
    <w:basedOn w:val="Fuentedeprrafopredeter"/>
    <w:semiHidden/>
    <w:unhideWhenUsed/>
    <w:rsid w:val="000FDC11"/>
    <w:rPr>
      <w:vertAlign w:val="superscript"/>
    </w:rPr>
  </w:style>
  <w:style w:type="character" w:customStyle="1" w:styleId="FootnoteTextChar">
    <w:name w:val="Footnote Text Char"/>
    <w:basedOn w:val="Fuentedeprrafopredeter"/>
    <w:semiHidden/>
    <w:rsid w:val="000FDC11"/>
    <w:rPr>
      <w:sz w:val="20"/>
      <w:szCs w:val="20"/>
    </w:rPr>
  </w:style>
  <w:style w:type="character" w:customStyle="1" w:styleId="HeaderChar">
    <w:name w:val="Header Char"/>
    <w:basedOn w:val="Fuentedeprrafopredeter"/>
    <w:rsid w:val="000FDC11"/>
  </w:style>
  <w:style w:type="character" w:styleId="Mencionar">
    <w:name w:val="Mention"/>
    <w:basedOn w:val="Fuentedeprrafopredeter"/>
    <w:unhideWhenUsed/>
    <w:rsid w:val="000FDC11"/>
    <w:rPr>
      <w:color w:val="2B579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01c55ad2ff7040d5" Type="http://schemas.microsoft.com/office/2019/09/relationships/intelligence" Target="intelligenc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gLFbMUVnEBFudEfMILexXVhXdQ==">AMUW2mU4kEZDQUD0wdgV9MxUnBpDJUt3wfFEVju0K72jE+iRel17AGfr2YO7yal6lo0dmyIPu8Ms5waKynIUVC/jyBLcp/7BMjOfMn5u5CJfJb9KhVyKTyoLPoIGs7/N3tA4jqn7uLklh/3fAzzN4bIQTvZBiZGa5WUHo0a9/ltWtVRjbcQQBmK6WH/i/HuIFBOV0JJddlDb/vXrJJqA94axlTwprLfdPsOuH86xWGM9J6BySdmzbMbIovr66cjzvHhaPzV5vrk2uRdmDV+xd5C2cE6ahg/KVetFedysWM4cJ8tHhUqL54U9rgU3qnquPFXSL9ACPUfqda3kDUHlfYsiGFC2PWZZGACwJM64fTM1oI5Zw+DfZ3w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1CAAA45E0EC4CA0DC264D4EC342BB" ma:contentTypeVersion="2" ma:contentTypeDescription="Crear nuevo documento." ma:contentTypeScope="" ma:versionID="28f96d5a8e2acd543755199deeaf8200">
  <xsd:schema xmlns:xsd="http://www.w3.org/2001/XMLSchema" xmlns:xs="http://www.w3.org/2001/XMLSchema" xmlns:p="http://schemas.microsoft.com/office/2006/metadata/properties" xmlns:ns2="8101e71b-add1-4eac-baaa-fc3946e8c455" targetNamespace="http://schemas.microsoft.com/office/2006/metadata/properties" ma:root="true" ma:fieldsID="e37352fd24125ad4c54e85dd31cbce87" ns2:_="">
    <xsd:import namespace="8101e71b-add1-4eac-baaa-fc3946e8c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e71b-add1-4eac-baaa-fc3946e8c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641E31B3-0461-4C86-8B5C-269038C20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D04DEB-3C17-4857-9E6C-5AB0C5230B00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9F4CDC7-324C-40AA-A25B-9B290A85E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1e71b-add1-4eac-baaa-fc3946e8c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72274E9-868C-4F0A-8A32-89740EED5A9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F6A8B3A-C10E-4280-97A8-1F0F12F1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1284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Pedroche Martínez</dc:creator>
  <cp:keywords/>
  <dc:description/>
  <cp:lastModifiedBy>Ivan Pedroche</cp:lastModifiedBy>
  <cp:revision>6</cp:revision>
  <dcterms:created xsi:type="dcterms:W3CDTF">2022-09-13T15:02:00Z</dcterms:created>
  <dcterms:modified xsi:type="dcterms:W3CDTF">2022-09-27T09:48:00Z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  <property fmtid="{D5CDD505-2E9C-101B-9397-08002B2CF9AE}" pid="3" name="ContentTypeId">
    <vt:lpwstr>0x010100F0F1CAAA45E0EC4CA0DC264D4EC342BB</vt:lpwstr>
  </property>
</Properties>
</file>