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Dear reader, welcome to the next problem in the Recursion &amp; Backtracking section named </w:t>
      </w:r>
      <w:hyperlink r:id="rId7">
        <w:r w:rsidDel="00000000" w:rsidR="00000000" w:rsidRPr="00000000">
          <w:rPr>
            <w:rFonts w:ascii="Open Sans" w:cs="Open Sans" w:eastAsia="Open Sans" w:hAnsi="Open Sans"/>
            <w:color w:val="1155cc"/>
            <w:sz w:val="24"/>
            <w:szCs w:val="24"/>
            <w:u w:val="single"/>
            <w:rtl w:val="0"/>
          </w:rPr>
          <w:t xml:space="preserve">‘</w:t>
        </w:r>
      </w:hyperlink>
      <w:hyperlink r:id="rId8">
        <w:r w:rsidDel="00000000" w:rsidR="00000000" w:rsidRPr="00000000">
          <w:rPr>
            <w:rFonts w:ascii="Open Sans" w:cs="Open Sans" w:eastAsia="Open Sans" w:hAnsi="Open Sans"/>
            <w:b w:val="1"/>
            <w:color w:val="1155cc"/>
            <w:sz w:val="24"/>
            <w:szCs w:val="24"/>
            <w:u w:val="single"/>
            <w:rtl w:val="0"/>
          </w:rPr>
          <w:t xml:space="preserve">NQueens Permutations - 2d as 1d - Queen Chooses</w:t>
        </w:r>
      </w:hyperlink>
      <w:hyperlink r:id="rId9">
        <w:r w:rsidDel="00000000" w:rsidR="00000000" w:rsidRPr="00000000">
          <w:rPr>
            <w:rFonts w:ascii="Open Sans" w:cs="Open Sans" w:eastAsia="Open Sans" w:hAnsi="Open Sans"/>
            <w:color w:val="1155cc"/>
            <w:sz w:val="24"/>
            <w:szCs w:val="24"/>
            <w:u w:val="single"/>
            <w:rtl w:val="0"/>
          </w:rPr>
          <w:t xml:space="preserve">’</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somehow you have landed on this problem directly, then I must tell you that the train is on an intermediate station. </w:t>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station of origin of our train was ‘</w:t>
      </w:r>
      <w:hyperlink r:id="rId10">
        <w:r w:rsidDel="00000000" w:rsidR="00000000" w:rsidRPr="00000000">
          <w:rPr>
            <w:rFonts w:ascii="Open Sans" w:cs="Open Sans" w:eastAsia="Open Sans" w:hAnsi="Open Sans"/>
            <w:b w:val="1"/>
            <w:color w:val="1155cc"/>
            <w:sz w:val="24"/>
            <w:szCs w:val="24"/>
            <w:u w:val="single"/>
            <w:rtl w:val="0"/>
          </w:rPr>
          <w:t xml:space="preserve">Queens Combinations - 2d As 2d - Box Chooses</w:t>
        </w:r>
      </w:hyperlink>
      <w:r w:rsidDel="00000000" w:rsidR="00000000" w:rsidRPr="00000000">
        <w:rPr>
          <w:rFonts w:ascii="Open Sans" w:cs="Open Sans" w:eastAsia="Open Sans" w:hAnsi="Open Sans"/>
          <w:sz w:val="24"/>
          <w:szCs w:val="24"/>
          <w:rtl w:val="0"/>
        </w:rPr>
        <w:t xml:space="preserve">’. Please join the journey from the beginning to experience the full joy.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there is a strong prerequisite for this set of problems on permutations &amp; combinations in 2D grid, which is </w:t>
      </w:r>
      <w:r w:rsidDel="00000000" w:rsidR="00000000" w:rsidRPr="00000000">
        <w:rPr>
          <w:rFonts w:ascii="Open Sans" w:cs="Open Sans" w:eastAsia="Open Sans" w:hAnsi="Open Sans"/>
          <w:b w:val="1"/>
          <w:i w:val="1"/>
          <w:sz w:val="24"/>
          <w:szCs w:val="24"/>
          <w:rtl w:val="0"/>
        </w:rPr>
        <w:t xml:space="preserve">permutations &amp; combinations in 1D</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Problem Statement: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6">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given a number n, representing the size of a n * n chess board.</w:t>
      </w:r>
      <w:r w:rsidDel="00000000" w:rsidR="00000000" w:rsidRPr="00000000">
        <w:rPr>
          <w:rtl w:val="0"/>
        </w:rPr>
      </w:r>
    </w:p>
    <w:p w:rsidR="00000000" w:rsidDel="00000000" w:rsidP="00000000" w:rsidRDefault="00000000" w:rsidRPr="00000000" w14:paraId="00000007">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required to calculate and print the </w:t>
      </w:r>
      <w:r w:rsidDel="00000000" w:rsidR="00000000" w:rsidRPr="00000000">
        <w:rPr>
          <w:rFonts w:ascii="Open Sans" w:cs="Open Sans" w:eastAsia="Open Sans" w:hAnsi="Open Sans"/>
          <w:b w:val="1"/>
          <w:sz w:val="24"/>
          <w:szCs w:val="24"/>
          <w:rtl w:val="0"/>
        </w:rPr>
        <w:t xml:space="preserve">permutations </w:t>
      </w:r>
      <w:r w:rsidDel="00000000" w:rsidR="00000000" w:rsidRPr="00000000">
        <w:rPr>
          <w:rFonts w:ascii="Open Sans" w:cs="Open Sans" w:eastAsia="Open Sans" w:hAnsi="Open Sans"/>
          <w:sz w:val="24"/>
          <w:szCs w:val="24"/>
          <w:rtl w:val="0"/>
        </w:rPr>
        <w:t xml:space="preserve">in which n queens can be placed on the n * n chess-board. </w:t>
      </w:r>
      <w:r w:rsidDel="00000000" w:rsidR="00000000" w:rsidRPr="00000000">
        <w:rPr>
          <w:rtl w:val="0"/>
        </w:rPr>
      </w:r>
    </w:p>
    <w:p w:rsidR="00000000" w:rsidDel="00000000" w:rsidP="00000000" w:rsidRDefault="00000000" w:rsidRPr="00000000" w14:paraId="00000008">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Note, in this problem, you must take into consideration the fact that </w:t>
      </w:r>
      <w:r w:rsidDel="00000000" w:rsidR="00000000" w:rsidRPr="00000000">
        <w:rPr>
          <w:rFonts w:ascii="Open Sans" w:cs="Open Sans" w:eastAsia="Open Sans" w:hAnsi="Open Sans"/>
          <w:b w:val="1"/>
          <w:sz w:val="24"/>
          <w:szCs w:val="24"/>
          <w:rtl w:val="0"/>
        </w:rPr>
        <w:t xml:space="preserve">no queen shall be able to kill each other</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09">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 queen can kill any other queen if both are placed in the same row, or same column, or same left diagonal or same right diagonal.</w:t>
      </w:r>
      <w:r w:rsidDel="00000000" w:rsidR="00000000" w:rsidRPr="00000000">
        <w:rPr>
          <w:rtl w:val="0"/>
        </w:rPr>
      </w:r>
    </w:p>
    <w:p w:rsidR="00000000" w:rsidDel="00000000" w:rsidP="00000000" w:rsidRDefault="00000000" w:rsidRPr="00000000" w14:paraId="0000000A">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Note: Use the code snippet and follow the input/output format. The judge can't force you but the intention is to teach a concept. Play in the spirit of the question.</w:t>
      </w: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Example:</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Input</w:t>
      </w:r>
      <w:r w:rsidDel="00000000" w:rsidR="00000000" w:rsidRPr="00000000">
        <w:rPr>
          <w:rFonts w:ascii="Open Sans" w:cs="Open Sans" w:eastAsia="Open Sans" w:hAnsi="Open Sans"/>
          <w:sz w:val="24"/>
          <w:szCs w:val="24"/>
          <w:rtl w:val="0"/>
        </w:rPr>
        <w:t xml:space="preserve">: Number of queens (n) = 4</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Output</w:t>
      </w:r>
      <w:r w:rsidDel="00000000" w:rsidR="00000000" w:rsidRPr="00000000">
        <w:rPr>
          <w:rFonts w:ascii="Open Sans" w:cs="Open Sans" w:eastAsia="Open Sans" w:hAnsi="Open Sans"/>
          <w:sz w:val="24"/>
          <w:szCs w:val="24"/>
          <w:rtl w:val="0"/>
        </w:rPr>
        <w:t xml:space="preserve">: Please refer to the problem link.</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Solution</w:t>
      </w: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have already learnt how to generate </w:t>
      </w:r>
      <w:hyperlink r:id="rId11">
        <w:r w:rsidDel="00000000" w:rsidR="00000000" w:rsidRPr="00000000">
          <w:rPr>
            <w:rFonts w:ascii="Open Sans" w:cs="Open Sans" w:eastAsia="Open Sans" w:hAnsi="Open Sans"/>
            <w:b w:val="1"/>
            <w:color w:val="1155cc"/>
            <w:sz w:val="24"/>
            <w:szCs w:val="24"/>
            <w:u w:val="single"/>
            <w:rtl w:val="0"/>
          </w:rPr>
          <w:t xml:space="preserve">permutations</w:t>
        </w:r>
      </w:hyperlink>
      <w:r w:rsidDel="00000000" w:rsidR="00000000" w:rsidRPr="00000000">
        <w:rPr>
          <w:rFonts w:ascii="Open Sans" w:cs="Open Sans" w:eastAsia="Open Sans" w:hAnsi="Open Sans"/>
          <w:sz w:val="24"/>
          <w:szCs w:val="24"/>
          <w:rtl w:val="0"/>
        </w:rPr>
        <w:t xml:space="preserve"> of non-identical items in a 1d array by taking levels as items and choices/edges as one of the empty boxes.</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problem, we are given the </w:t>
      </w:r>
      <w:r w:rsidDel="00000000" w:rsidR="00000000" w:rsidRPr="00000000">
        <w:rPr>
          <w:rFonts w:ascii="Open Sans" w:cs="Open Sans" w:eastAsia="Open Sans" w:hAnsi="Open Sans"/>
          <w:b w:val="1"/>
          <w:sz w:val="24"/>
          <w:szCs w:val="24"/>
          <w:rtl w:val="0"/>
        </w:rPr>
        <w:t xml:space="preserve">queens as non-identical items</w:t>
      </w:r>
      <w:r w:rsidDel="00000000" w:rsidR="00000000" w:rsidRPr="00000000">
        <w:rPr>
          <w:rFonts w:ascii="Open Sans" w:cs="Open Sans" w:eastAsia="Open Sans" w:hAnsi="Open Sans"/>
          <w:sz w:val="24"/>
          <w:szCs w:val="24"/>
          <w:rtl w:val="0"/>
        </w:rPr>
        <w:t xml:space="preserve">, and there is a slight variation that instead of 1d array of boxes, we are given a 2d array/grid of the chessboard.</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we will take the </w:t>
      </w:r>
      <w:r w:rsidDel="00000000" w:rsidR="00000000" w:rsidRPr="00000000">
        <w:rPr>
          <w:rFonts w:ascii="Open Sans" w:cs="Open Sans" w:eastAsia="Open Sans" w:hAnsi="Open Sans"/>
          <w:b w:val="1"/>
          <w:sz w:val="24"/>
          <w:szCs w:val="24"/>
          <w:rtl w:val="0"/>
        </w:rPr>
        <w:t xml:space="preserve">queens as the levels </w:t>
      </w:r>
      <w:r w:rsidDel="00000000" w:rsidR="00000000" w:rsidRPr="00000000">
        <w:rPr>
          <w:rFonts w:ascii="Open Sans" w:cs="Open Sans" w:eastAsia="Open Sans" w:hAnsi="Open Sans"/>
          <w:sz w:val="24"/>
          <w:szCs w:val="24"/>
          <w:rtl w:val="0"/>
        </w:rPr>
        <w:t xml:space="preserve">in the recursion tree, and the </w:t>
      </w:r>
      <w:r w:rsidDel="00000000" w:rsidR="00000000" w:rsidRPr="00000000">
        <w:rPr>
          <w:rFonts w:ascii="Open Sans" w:cs="Open Sans" w:eastAsia="Open Sans" w:hAnsi="Open Sans"/>
          <w:b w:val="1"/>
          <w:sz w:val="24"/>
          <w:szCs w:val="24"/>
          <w:rtl w:val="0"/>
        </w:rPr>
        <w:t xml:space="preserve">choice/edge will be choosing an empty cell of the grid</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please remember the conversion from 2d coordinates to 1d indices of the cells, which we saw in the previous solution.</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453063" cy="3244420"/>
            <wp:effectExtent b="0" l="0" r="0" t="0"/>
            <wp:docPr id="22" name="image2.png"/>
            <a:graphic>
              <a:graphicData uri="http://schemas.openxmlformats.org/drawingml/2006/picture">
                <pic:pic>
                  <pic:nvPicPr>
                    <pic:cNvPr id="0" name="image2.png"/>
                    <pic:cNvPicPr preferRelativeResize="0"/>
                  </pic:nvPicPr>
                  <pic:blipFill>
                    <a:blip r:embed="rId12"/>
                    <a:srcRect b="8935" l="7852" r="34774" t="30392"/>
                    <a:stretch>
                      <a:fillRect/>
                    </a:stretch>
                  </pic:blipFill>
                  <pic:spPr>
                    <a:xfrm>
                      <a:off x="0" y="0"/>
                      <a:ext cx="5453063" cy="324442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519696" cy="1763076"/>
            <wp:effectExtent b="0" l="0" r="0" t="0"/>
            <wp:docPr id="21" name="image1.png"/>
            <a:graphic>
              <a:graphicData uri="http://schemas.openxmlformats.org/drawingml/2006/picture">
                <pic:pic>
                  <pic:nvPicPr>
                    <pic:cNvPr id="0" name="image1.png"/>
                    <pic:cNvPicPr preferRelativeResize="0"/>
                  </pic:nvPicPr>
                  <pic:blipFill>
                    <a:blip r:embed="rId13"/>
                    <a:srcRect b="25070" l="961" r="22275" t="31339"/>
                    <a:stretch>
                      <a:fillRect/>
                    </a:stretch>
                  </pic:blipFill>
                  <pic:spPr>
                    <a:xfrm>
                      <a:off x="0" y="0"/>
                      <a:ext cx="5519696" cy="176307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what is the difference in this problem?</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mentioned in the problem statement, queens should be placed such that no two queens can kill each other.</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Hence, no two queens can be in the same </w:t>
      </w:r>
      <w:r w:rsidDel="00000000" w:rsidR="00000000" w:rsidRPr="00000000">
        <w:rPr>
          <w:rFonts w:ascii="Open Sans" w:cs="Open Sans" w:eastAsia="Open Sans" w:hAnsi="Open Sans"/>
          <w:b w:val="1"/>
          <w:sz w:val="24"/>
          <w:szCs w:val="24"/>
          <w:rtl w:val="0"/>
        </w:rPr>
        <w:t xml:space="preserve">row</w:t>
      </w:r>
      <w:r w:rsidDel="00000000" w:rsidR="00000000" w:rsidRPr="00000000">
        <w:rPr>
          <w:rFonts w:ascii="Open Sans" w:cs="Open Sans" w:eastAsia="Open Sans" w:hAnsi="Open Sans"/>
          <w:sz w:val="24"/>
          <w:szCs w:val="24"/>
          <w:rtl w:val="0"/>
        </w:rPr>
        <w:t xml:space="preserve">, or in the same </w:t>
      </w:r>
      <w:r w:rsidDel="00000000" w:rsidR="00000000" w:rsidRPr="00000000">
        <w:rPr>
          <w:rFonts w:ascii="Open Sans" w:cs="Open Sans" w:eastAsia="Open Sans" w:hAnsi="Open Sans"/>
          <w:b w:val="1"/>
          <w:sz w:val="24"/>
          <w:szCs w:val="24"/>
          <w:rtl w:val="0"/>
        </w:rPr>
        <w:t xml:space="preserve">column</w:t>
      </w:r>
      <w:r w:rsidDel="00000000" w:rsidR="00000000" w:rsidRPr="00000000">
        <w:rPr>
          <w:rFonts w:ascii="Open Sans" w:cs="Open Sans" w:eastAsia="Open Sans" w:hAnsi="Open Sans"/>
          <w:sz w:val="24"/>
          <w:szCs w:val="24"/>
          <w:rtl w:val="0"/>
        </w:rPr>
        <w:t xml:space="preserve">, or in the same </w:t>
      </w:r>
      <w:r w:rsidDel="00000000" w:rsidR="00000000" w:rsidRPr="00000000">
        <w:rPr>
          <w:rFonts w:ascii="Open Sans" w:cs="Open Sans" w:eastAsia="Open Sans" w:hAnsi="Open Sans"/>
          <w:b w:val="1"/>
          <w:sz w:val="24"/>
          <w:szCs w:val="24"/>
          <w:rtl w:val="0"/>
        </w:rPr>
        <w:t xml:space="preserve">left diagonal</w:t>
      </w:r>
      <w:r w:rsidDel="00000000" w:rsidR="00000000" w:rsidRPr="00000000">
        <w:rPr>
          <w:rFonts w:ascii="Open Sans" w:cs="Open Sans" w:eastAsia="Open Sans" w:hAnsi="Open Sans"/>
          <w:sz w:val="24"/>
          <w:szCs w:val="24"/>
          <w:rtl w:val="0"/>
        </w:rPr>
        <w:t xml:space="preserve"> or in the same </w:t>
      </w:r>
      <w:r w:rsidDel="00000000" w:rsidR="00000000" w:rsidRPr="00000000">
        <w:rPr>
          <w:rFonts w:ascii="Open Sans" w:cs="Open Sans" w:eastAsia="Open Sans" w:hAnsi="Open Sans"/>
          <w:b w:val="1"/>
          <w:sz w:val="24"/>
          <w:szCs w:val="24"/>
          <w:rtl w:val="0"/>
        </w:rPr>
        <w:t xml:space="preserve">right diagonal</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isn’t it simple? Instead of traversing through a 1d array, we need to traverse through the 2d array and find all the empty cells such that placing the queen in them will result in a valid configuration, and hence generate the permutations by  placing the current queen in them.</w:t>
      </w:r>
    </w:p>
    <w:p w:rsidR="00000000" w:rsidDel="00000000" w:rsidP="00000000" w:rsidRDefault="00000000" w:rsidRPr="00000000" w14:paraId="0000001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69138"/>
          <w:sz w:val="21"/>
          <w:szCs w:val="21"/>
          <w:rtl w:val="0"/>
        </w:rPr>
        <w:t xml:space="preserve">IsQueenSafe(chess, row,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nqueens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shd w:fill="1e1e1e" w:val="clear"/>
        <w:spacing w:after="0" w:line="325.71428571428567" w:lineRule="auto"/>
        <w:rPr>
          <w:rFonts w:ascii="Open Sans" w:cs="Open Sans" w:eastAsia="Open Sans" w:hAnsi="Open Sans"/>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1"/>
          <w:szCs w:val="21"/>
        </w:rPr>
      </w:pPr>
      <w:r w:rsidDel="00000000" w:rsidR="00000000" w:rsidRPr="00000000">
        <w:rPr>
          <w:rFonts w:ascii="Open Sans" w:cs="Open Sans" w:eastAsia="Open Sans" w:hAnsi="Open Sans"/>
          <w:sz w:val="24"/>
          <w:szCs w:val="24"/>
          <w:rtl w:val="0"/>
        </w:rPr>
        <w:t xml:space="preserve">Now, the only point of difference is checking whether we can place a queen in the given cell or not. We should complete the function </w:t>
      </w:r>
      <w:r w:rsidDel="00000000" w:rsidR="00000000" w:rsidRPr="00000000">
        <w:rPr>
          <w:rFonts w:ascii="Courier New" w:cs="Courier New" w:eastAsia="Courier New" w:hAnsi="Courier New"/>
          <w:sz w:val="21"/>
          <w:szCs w:val="21"/>
          <w:rtl w:val="0"/>
        </w:rPr>
        <w:t xml:space="preserve">IsQueenSafe(chess, row, col).</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check for any queen in the row, column, left or right diagonal, and if we find any cell filled with queen, then both can kill each other. Hence, we will return false in such a case. Else, if all the cells in 8 directions are empty, then we can return true, i.e. we can place a queen at (row, col).</w:t>
      </w:r>
    </w:p>
    <w:p w:rsidR="00000000" w:rsidDel="00000000" w:rsidP="00000000" w:rsidRDefault="00000000" w:rsidRPr="00000000" w14:paraId="00000026">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3186113" cy="3132111"/>
            <wp:effectExtent b="0" l="0" r="0" t="0"/>
            <wp:docPr id="20" name="image3.png"/>
            <a:graphic>
              <a:graphicData uri="http://schemas.openxmlformats.org/drawingml/2006/picture">
                <pic:pic>
                  <pic:nvPicPr>
                    <pic:cNvPr id="0" name="image3.png"/>
                    <pic:cNvPicPr preferRelativeResize="0"/>
                  </pic:nvPicPr>
                  <pic:blipFill>
                    <a:blip r:embed="rId14"/>
                    <a:srcRect b="19816" l="17147" r="54487" t="30484"/>
                    <a:stretch>
                      <a:fillRect/>
                    </a:stretch>
                  </pic:blipFill>
                  <pic:spPr>
                    <a:xfrm>
                      <a:off x="0" y="0"/>
                      <a:ext cx="3186113" cy="313211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Please note what should be the </w:t>
      </w:r>
      <w:r w:rsidDel="00000000" w:rsidR="00000000" w:rsidRPr="00000000">
        <w:rPr>
          <w:rFonts w:ascii="Open Sans" w:cs="Open Sans" w:eastAsia="Open Sans" w:hAnsi="Open Sans"/>
          <w:b w:val="1"/>
          <w:sz w:val="24"/>
          <w:szCs w:val="24"/>
          <w:rtl w:val="0"/>
        </w:rPr>
        <w:t xml:space="preserve">base case</w:t>
      </w:r>
      <w:r w:rsidDel="00000000" w:rsidR="00000000" w:rsidRPr="00000000">
        <w:rPr>
          <w:rFonts w:ascii="Open Sans" w:cs="Open Sans" w:eastAsia="Open Sans" w:hAnsi="Open Sans"/>
          <w:sz w:val="24"/>
          <w:szCs w:val="24"/>
          <w:rtl w:val="0"/>
        </w:rPr>
        <w:t xml:space="preserve"> of this problem?</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Base case can be considered when we have made a decision for all of the queens, i.e. the queens placed so far (qpsf) is equal to the total number of queens available (n or tq). When we hit the base case, we will print the grid, by appending the ‘q’ letter in front of the queen’s item number, else print ‘-’ followed by tab space for the empty cell.</w:t>
      </w:r>
    </w:p>
    <w:p w:rsidR="00000000" w:rsidDel="00000000" w:rsidP="00000000" w:rsidRDefault="00000000" w:rsidRPr="00000000" w14:paraId="0000002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4">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Java Code</w:t>
      </w:r>
    </w:p>
    <w:p w:rsidR="00000000" w:rsidDel="00000000" w:rsidP="00000000" w:rsidRDefault="00000000" w:rsidRPr="00000000" w14:paraId="0000003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IsQueenSafe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shd w:fill="1e1e1e" w:val="clear"/>
        <w:spacing w:after="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vertical</w:t>
      </w:r>
    </w:p>
    <w:p w:rsidR="00000000" w:rsidDel="00000000" w:rsidP="00000000" w:rsidRDefault="00000000" w:rsidRPr="00000000" w14:paraId="0000003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after="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horizontal</w:t>
      </w:r>
    </w:p>
    <w:p w:rsidR="00000000" w:rsidDel="00000000" w:rsidP="00000000" w:rsidRDefault="00000000" w:rsidRPr="00000000" w14:paraId="0000004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after="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diagonal</w:t>
      </w:r>
    </w:p>
    <w:p w:rsidR="00000000" w:rsidDel="00000000" w:rsidP="00000000" w:rsidRDefault="00000000" w:rsidRPr="00000000" w14:paraId="0000005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3">
      <w:pPr>
        <w:shd w:fill="1e1e1e" w:val="clear"/>
        <w:spacing w:after="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anti-diagonal</w:t>
      </w:r>
    </w:p>
    <w:p w:rsidR="00000000" w:rsidDel="00000000" w:rsidP="00000000" w:rsidRDefault="00000000" w:rsidRPr="00000000" w14:paraId="0000006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nqueens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qpsf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IsQueenSafe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nqueens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nqueens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Java Code is written and explained by our team in the </w:t>
      </w:r>
      <w:hyperlink r:id="rId15">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sz w:val="24"/>
          <w:szCs w:val="24"/>
          <w:rtl w:val="0"/>
        </w:rPr>
        <w:t xml:space="preserve">. Please refer to it for a better understanding of the algorithm and the implementation.</w:t>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time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recursion tree, we are having queens as levels, and the choices as selecting an empty box. Since levels are n (queens) and the total cells (choices) are n^2, hence the total time complexity should be O(n^2 * n^2 * …. n times)  = O(n</w:t>
      </w:r>
      <w:r w:rsidDel="00000000" w:rsidR="00000000" w:rsidRPr="00000000">
        <w:rPr>
          <w:rFonts w:ascii="Open Sans" w:cs="Open Sans" w:eastAsia="Open Sans" w:hAnsi="Open Sans"/>
          <w:sz w:val="24"/>
          <w:szCs w:val="24"/>
          <w:vertAlign w:val="superscript"/>
          <w:rtl w:val="0"/>
        </w:rPr>
        <w:t xml:space="preserve">2n</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But before placing any queen, we are checking whether placing it will result in valid configuration or not. Checking for validity requires traversal over O(n) cells in 4 directions. Hence, the time complexity will be O(n^3 * n^3 * …. n times) = </w:t>
      </w:r>
      <w:r w:rsidDel="00000000" w:rsidR="00000000" w:rsidRPr="00000000">
        <w:rPr>
          <w:rFonts w:ascii="Open Sans" w:cs="Open Sans" w:eastAsia="Open Sans" w:hAnsi="Open Sans"/>
          <w:b w:val="1"/>
          <w:sz w:val="24"/>
          <w:szCs w:val="24"/>
          <w:rtl w:val="0"/>
        </w:rPr>
        <w:t xml:space="preserve">O(n</w:t>
      </w:r>
      <w:r w:rsidDel="00000000" w:rsidR="00000000" w:rsidRPr="00000000">
        <w:rPr>
          <w:rFonts w:ascii="Open Sans" w:cs="Open Sans" w:eastAsia="Open Sans" w:hAnsi="Open Sans"/>
          <w:b w:val="1"/>
          <w:sz w:val="24"/>
          <w:szCs w:val="24"/>
          <w:vertAlign w:val="superscript"/>
          <w:rtl w:val="0"/>
        </w:rPr>
        <w:t xml:space="preserve">3n</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space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the maximum depth of recursion is equal to the number of queens = n, hence the space complexity will be </w:t>
      </w:r>
      <w:r w:rsidDel="00000000" w:rsidR="00000000" w:rsidRPr="00000000">
        <w:rPr>
          <w:rFonts w:ascii="Open Sans" w:cs="Open Sans" w:eastAsia="Open Sans" w:hAnsi="Open Sans"/>
          <w:b w:val="1"/>
          <w:sz w:val="24"/>
          <w:szCs w:val="24"/>
          <w:rtl w:val="0"/>
        </w:rPr>
        <w:t xml:space="preserve">O(n)</w:t>
      </w:r>
      <w:r w:rsidDel="00000000" w:rsidR="00000000" w:rsidRPr="00000000">
        <w:rPr>
          <w:rFonts w:ascii="Open Sans" w:cs="Open Sans" w:eastAsia="Open Sans" w:hAnsi="Open Sans"/>
          <w:sz w:val="24"/>
          <w:szCs w:val="24"/>
          <w:rtl w:val="0"/>
        </w:rPr>
        <w:t xml:space="preserve">, as recursion takes function call stack space.</w:t>
      </w:r>
      <w:r w:rsidDel="00000000" w:rsidR="00000000" w:rsidRPr="00000000">
        <w:rPr>
          <w:rtl w:val="0"/>
        </w:rPr>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Hope that you liked the article. Subscribe to Pepcoding’s youtube channel for more such amazing video content on Data Structures &amp; Algorithms. You can suggest any improvements to the article on our telegram channel, or on the youtube channel’s comment section. </w:t>
      </w:r>
    </w:p>
    <w:p w:rsidR="00000000" w:rsidDel="00000000" w:rsidP="00000000" w:rsidRDefault="00000000" w:rsidRPr="00000000" w14:paraId="0000009C">
      <w:pPr>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Article Contributed by: </w:t>
      </w:r>
      <w:hyperlink r:id="rId16">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epcoding.com/resources/data-structures-and-algorithms-in-java-levelup/recursion-and-backtracking/permutation-i-official/ojquestion" TargetMode="External"/><Relationship Id="rId10" Type="http://schemas.openxmlformats.org/officeDocument/2006/relationships/hyperlink" Target="https://www.pepcoding.com/resources/data-structures-and-algorithms-in-java-levelup/recursion-and-backtracking/queens-combinations-2das2d-box-chooses-official/ojquestion"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pcoding.com/resources/data-structures-and-algorithms-in-java-levelup/recursion-and-backtracking/nqueens-permutations-2das1d-official-queen-chooses/ojquestion" TargetMode="External"/><Relationship Id="rId15" Type="http://schemas.openxmlformats.org/officeDocument/2006/relationships/hyperlink" Target="https://www.youtube.com/watch?v=BLy1wjhwHU8&amp;list=TLGGu_oA49wvQhIxODA3MjAyMQ" TargetMode="External"/><Relationship Id="rId14" Type="http://schemas.openxmlformats.org/officeDocument/2006/relationships/image" Target="media/image3.png"/><Relationship Id="rId16" Type="http://schemas.openxmlformats.org/officeDocument/2006/relationships/hyperlink" Target="https://www.linkedin.com/in/archit-aggarwal-6a771618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data-structures-and-algorithms-in-java-levelup/recursion-and-backtracking/nqueens-permutations-2das1d-official-queen-chooses/ojquestion" TargetMode="External"/><Relationship Id="rId8" Type="http://schemas.openxmlformats.org/officeDocument/2006/relationships/hyperlink" Target="https://www.pepcoding.com/resources/data-structures-and-algorithms-in-java-levelup/recursion-and-backtracking/nqueens-permutations-2das1d-official-queen-chooses/ojques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vGT63QYtu0nyDHny5MBHNiBmNw==">AMUW2mUrQDgIKn/Ok7oa5HHlMldVO6BppvvsnjBKUyazpZEtcVkClPb64fvCO8RHo1qPjhTFRnzUpuFuNjWd8FfVDHgCym4OrD0yInifLacXNSORPSVzix0=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