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44979" w14:textId="77777777" w:rsidR="00070EBA" w:rsidRPr="00652EDB" w:rsidRDefault="00000000" w:rsidP="00652EDB">
      <w:pPr>
        <w:pStyle w:val="Heading1"/>
      </w:pPr>
      <w:bookmarkStart w:id="0" w:name="apply-it-microsoft-powerpoint"/>
      <w:r w:rsidRPr="00652EDB">
        <w:t>Apply It Microsoft PowerPoint</w:t>
      </w:r>
      <w:bookmarkEnd w:id="0"/>
    </w:p>
    <w:p w14:paraId="32F36E71" w14:textId="77777777" w:rsidR="00070EBA" w:rsidRPr="00652EDB" w:rsidRDefault="00000000" w:rsidP="00652EDB">
      <w:r w:rsidRPr="00652EDB">
        <w:t>Designing and Delivering Accessible Online Courses. Licensed CC BY 4.0.</w:t>
      </w:r>
    </w:p>
    <w:p w14:paraId="3FE0AEF8" w14:textId="77777777" w:rsidR="00070EBA" w:rsidRPr="00652EDB" w:rsidRDefault="00000000" w:rsidP="00652EDB">
      <w:pPr>
        <w:pStyle w:val="Heading2"/>
      </w:pPr>
      <w:bookmarkStart w:id="1" w:name="apply-it-microsoft-powerpoint-1"/>
      <w:r w:rsidRPr="00652EDB">
        <w:t>Apply It: Microsoft PowerPoint</w:t>
      </w:r>
      <w:bookmarkEnd w:id="1"/>
    </w:p>
    <w:p w14:paraId="59679C82" w14:textId="77777777" w:rsidR="00652EDB" w:rsidRDefault="00000000">
      <w:pPr>
        <w:pStyle w:val="FirstParagraph"/>
        <w:rPr>
          <w:rFonts w:asciiTheme="majorHAnsi" w:hAnsiTheme="majorHAnsi" w:cstheme="majorHAnsi"/>
          <w:color w:val="000000" w:themeColor="text1"/>
        </w:rPr>
      </w:pPr>
      <w:r w:rsidRPr="00652EDB">
        <w:rPr>
          <w:rFonts w:asciiTheme="majorHAnsi" w:hAnsiTheme="majorHAnsi" w:cstheme="majorHAnsi"/>
          <w:color w:val="000000" w:themeColor="text1"/>
        </w:rPr>
        <w:t xml:space="preserve">Use PowerPoint’s built-in Accessibility Checker and best practices to revise the document to meet accessibility standards while preserving the original content. </w:t>
      </w:r>
    </w:p>
    <w:p w14:paraId="29A52DFC" w14:textId="7670B690" w:rsidR="00070EBA" w:rsidRPr="00652EDB" w:rsidRDefault="00652EDB">
      <w:pPr>
        <w:pStyle w:val="FirstParagraph"/>
        <w:rPr>
          <w:rFonts w:asciiTheme="majorHAnsi" w:hAnsiTheme="majorHAnsi" w:cstheme="majorHAnsi"/>
          <w:color w:val="000000" w:themeColor="text1"/>
        </w:rPr>
      </w:pPr>
      <w:hyperlink r:id="rId7" w:anchor="video-lesson" w:history="1">
        <w:r w:rsidRPr="00652EDB">
          <w:rPr>
            <w:rStyle w:val="Hyperlink"/>
            <w:rFonts w:asciiTheme="majorHAnsi" w:hAnsiTheme="majorHAnsi" w:cstheme="majorHAnsi"/>
          </w:rPr>
          <w:t>A</w:t>
        </w:r>
        <w:r w:rsidR="00000000" w:rsidRPr="00652EDB">
          <w:rPr>
            <w:rStyle w:val="Hyperlink"/>
            <w:rFonts w:asciiTheme="majorHAnsi" w:hAnsiTheme="majorHAnsi" w:cstheme="majorHAnsi"/>
          </w:rPr>
          <w:t>ccessible</w:t>
        </w:r>
        <w:r w:rsidRPr="00652EDB">
          <w:rPr>
            <w:rStyle w:val="Hyperlink"/>
            <w:rFonts w:asciiTheme="majorHAnsi" w:hAnsiTheme="majorHAnsi" w:cstheme="majorHAnsi"/>
          </w:rPr>
          <w:t xml:space="preserve"> Microsoft PowerPoint Video</w:t>
        </w:r>
      </w:hyperlink>
      <w:r>
        <w:rPr>
          <w:rFonts w:asciiTheme="majorHAnsi" w:hAnsiTheme="majorHAnsi" w:cstheme="majorHAnsi"/>
          <w:color w:val="000000" w:themeColor="text1"/>
        </w:rPr>
        <w:t xml:space="preserve"> </w:t>
      </w:r>
      <w:r w:rsidR="00000000" w:rsidRPr="00652EDB">
        <w:rPr>
          <w:rFonts w:asciiTheme="majorHAnsi" w:hAnsiTheme="majorHAnsi" w:cstheme="majorHAnsi"/>
          <w:color w:val="000000" w:themeColor="text1"/>
        </w:rPr>
        <w:t>will guide you through the activity. Identify and remediate the accessibility issues: document title and language slide titles readable text (12pt+ body, clear headings, avoid long ALL CAPS) descriptive links alt text (or mark decorative) color contrast reading order</w:t>
      </w:r>
    </w:p>
    <w:p w14:paraId="40E1DC16" w14:textId="77777777" w:rsidR="00070EBA" w:rsidRPr="00652EDB" w:rsidRDefault="00000000" w:rsidP="00652EDB">
      <w:pPr>
        <w:rPr>
          <w:i/>
          <w:iCs/>
        </w:rPr>
      </w:pPr>
      <w:r w:rsidRPr="00652EDB">
        <w:rPr>
          <w:i/>
          <w:iCs/>
        </w:rPr>
        <w:t>Digital Accessibility for Faculty. Produced with Technology Innovation and Digital Education (TIDE), Texas A&amp;M University-Texarkana. Shared under CC BY 4.0.</w:t>
      </w:r>
    </w:p>
    <w:sectPr w:rsidR="00070EBA" w:rsidRPr="00652ED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912E2" w14:textId="77777777" w:rsidR="00837D13" w:rsidRDefault="00837D13">
      <w:pPr>
        <w:spacing w:after="0"/>
      </w:pPr>
      <w:r>
        <w:separator/>
      </w:r>
    </w:p>
  </w:endnote>
  <w:endnote w:type="continuationSeparator" w:id="0">
    <w:p w14:paraId="4D1CBBFC" w14:textId="77777777" w:rsidR="00837D13" w:rsidRDefault="00837D1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5E899" w14:textId="77777777" w:rsidR="00837D13" w:rsidRDefault="00837D13">
      <w:r>
        <w:separator/>
      </w:r>
    </w:p>
  </w:footnote>
  <w:footnote w:type="continuationSeparator" w:id="0">
    <w:p w14:paraId="72EB01DF" w14:textId="77777777" w:rsidR="00837D13" w:rsidRDefault="00837D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AE401"/>
    <w:multiLevelType w:val="multilevel"/>
    <w:tmpl w:val="3586D6C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296837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70EBA"/>
    <w:rsid w:val="0046065B"/>
    <w:rsid w:val="004E29B3"/>
    <w:rsid w:val="00590D07"/>
    <w:rsid w:val="00652EDB"/>
    <w:rsid w:val="00784D58"/>
    <w:rsid w:val="00837D13"/>
    <w:rsid w:val="008D6863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EFB36"/>
  <w15:docId w15:val="{8AC4014D-E755-4644-A8A8-E287067DB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652EDB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HAnsi"/>
      <w:b/>
      <w:bCs/>
      <w:color w:val="000000" w:themeColor="text1"/>
      <w:sz w:val="36"/>
      <w:szCs w:val="36"/>
    </w:rPr>
  </w:style>
  <w:style w:type="paragraph" w:styleId="Heading2">
    <w:name w:val="heading 2"/>
    <w:basedOn w:val="Normal"/>
    <w:next w:val="BodyText"/>
    <w:uiPriority w:val="9"/>
    <w:unhideWhenUsed/>
    <w:qFormat/>
    <w:rsid w:val="00652EDB"/>
    <w:pPr>
      <w:keepNext/>
      <w:keepLines/>
      <w:spacing w:before="200" w:after="0"/>
      <w:outlineLvl w:val="1"/>
    </w:pPr>
    <w:rPr>
      <w:rFonts w:asciiTheme="majorHAnsi" w:eastAsiaTheme="majorEastAsia" w:hAnsiTheme="majorHAnsi" w:cstheme="majorHAnsi"/>
      <w:b/>
      <w:bCs/>
      <w:color w:val="000000" w:themeColor="tex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52E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E://EB2NIW/Portfolio%20Website/site/course/module-3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Apply It, Microsoft PowerPoint</dc:title>
  <dc:creator/>
  <cp:keywords/>
  <cp:lastModifiedBy>Saroj Lamichhane</cp:lastModifiedBy>
  <cp:revision>2</cp:revision>
  <dcterms:created xsi:type="dcterms:W3CDTF">2026-08-08T22:49:00Z</dcterms:created>
  <dcterms:modified xsi:type="dcterms:W3CDTF">2026-08-09T23:44:00Z</dcterms:modified>
</cp:coreProperties>
</file>