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8AA44" w14:textId="4083201A" w:rsidR="004A1208" w:rsidRDefault="00A60F5D">
      <w:pPr>
        <w:rPr>
          <w:b/>
          <w:bCs/>
          <w:u w:val="single"/>
          <w:lang w:val="en-US"/>
        </w:rPr>
      </w:pPr>
      <w:r w:rsidRPr="00A60F5D">
        <w:rPr>
          <w:b/>
          <w:bCs/>
          <w:u w:val="single"/>
          <w:lang w:val="en-US"/>
        </w:rPr>
        <w:t>DAY 1</w:t>
      </w:r>
    </w:p>
    <w:p w14:paraId="555F2F93" w14:textId="0D282B21" w:rsidR="00984530" w:rsidRDefault="0098453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AZ 104 -&gt; </w:t>
      </w:r>
      <w:r w:rsidRPr="00984530">
        <w:rPr>
          <w:lang w:val="en-US"/>
        </w:rPr>
        <w:t xml:space="preserve">As </w:t>
      </w:r>
      <w:proofErr w:type="gramStart"/>
      <w:r w:rsidRPr="00984530">
        <w:rPr>
          <w:lang w:val="en-US"/>
        </w:rPr>
        <w:t>a</w:t>
      </w:r>
      <w:proofErr w:type="gramEnd"/>
      <w:r w:rsidRPr="00984530">
        <w:rPr>
          <w:lang w:val="en-US"/>
        </w:rPr>
        <w:t xml:space="preserve"> Azure Admi</w:t>
      </w:r>
      <w:r>
        <w:rPr>
          <w:lang w:val="en-US"/>
        </w:rPr>
        <w:t>n</w:t>
      </w:r>
      <w:r w:rsidRPr="00984530">
        <w:rPr>
          <w:lang w:val="en-US"/>
        </w:rPr>
        <w:t>istrator, your role is to manage the cloud infrastructure.</w:t>
      </w:r>
    </w:p>
    <w:p w14:paraId="0EAB0DE7" w14:textId="3039583E" w:rsidR="005F0CFE" w:rsidRPr="005F0CFE" w:rsidRDefault="005F0CFE" w:rsidP="005F0CFE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4476F0">
        <w:rPr>
          <w:u w:val="single"/>
          <w:lang w:val="en-US"/>
        </w:rPr>
        <w:t xml:space="preserve">They take end-user </w:t>
      </w:r>
      <w:proofErr w:type="gramStart"/>
      <w:r w:rsidR="00C410BC" w:rsidRPr="004476F0">
        <w:rPr>
          <w:u w:val="single"/>
          <w:lang w:val="en-US"/>
        </w:rPr>
        <w:t>request</w:t>
      </w:r>
      <w:proofErr w:type="gramEnd"/>
      <w:r w:rsidR="00C410BC" w:rsidRPr="004476F0">
        <w:rPr>
          <w:u w:val="single"/>
          <w:lang w:val="en-US"/>
        </w:rPr>
        <w:t xml:space="preserve"> for new cloud </w:t>
      </w:r>
      <w:r w:rsidR="004476F0">
        <w:rPr>
          <w:u w:val="single"/>
          <w:lang w:val="en-US"/>
        </w:rPr>
        <w:t>applications</w:t>
      </w:r>
      <w:r w:rsidR="00C410BC">
        <w:rPr>
          <w:b/>
          <w:bCs/>
          <w:u w:val="single"/>
          <w:lang w:val="en-US"/>
        </w:rPr>
        <w:t xml:space="preserve">, </w:t>
      </w:r>
      <w:r w:rsidR="004476F0">
        <w:rPr>
          <w:b/>
          <w:bCs/>
          <w:u w:val="single"/>
          <w:lang w:val="en-US"/>
        </w:rPr>
        <w:t xml:space="preserve">and make recommendation </w:t>
      </w:r>
      <w:r w:rsidR="008206E0">
        <w:rPr>
          <w:b/>
          <w:bCs/>
          <w:u w:val="single"/>
          <w:lang w:val="en-US"/>
        </w:rPr>
        <w:t xml:space="preserve">on services to use for optimal performance and scale, </w:t>
      </w:r>
    </w:p>
    <w:p w14:paraId="34254DA8" w14:textId="77777777" w:rsidR="006A3B27" w:rsidRPr="004F1E97" w:rsidRDefault="006A3B27" w:rsidP="006A3B27">
      <w:pPr>
        <w:rPr>
          <w:lang w:val="en-US"/>
        </w:rPr>
      </w:pPr>
      <w:r>
        <w:rPr>
          <w:lang w:val="en-US"/>
        </w:rPr>
        <w:t>Storage</w:t>
      </w:r>
      <w:r>
        <w:rPr>
          <w:lang w:val="en-US"/>
        </w:rPr>
        <w:t xml:space="preserve">, </w:t>
      </w:r>
      <w:r w:rsidR="005720D9" w:rsidRPr="004F1E97">
        <w:rPr>
          <w:lang w:val="en-US"/>
        </w:rPr>
        <w:t>Networking</w:t>
      </w:r>
      <w:r>
        <w:rPr>
          <w:lang w:val="en-US"/>
        </w:rPr>
        <w:t xml:space="preserve">, </w:t>
      </w:r>
      <w:r w:rsidRPr="004F1E97">
        <w:rPr>
          <w:lang w:val="en-US"/>
        </w:rPr>
        <w:t>Compute</w:t>
      </w:r>
    </w:p>
    <w:p w14:paraId="1BD991B4" w14:textId="77777777" w:rsidR="006A3B27" w:rsidRDefault="005720D9" w:rsidP="006A3B27">
      <w:pPr>
        <w:rPr>
          <w:lang w:val="en-US"/>
        </w:rPr>
      </w:pPr>
      <w:r w:rsidRPr="004F1E97">
        <w:rPr>
          <w:lang w:val="en-US"/>
        </w:rPr>
        <w:t>Security</w:t>
      </w:r>
      <w:r w:rsidR="006A3B27">
        <w:rPr>
          <w:lang w:val="en-US"/>
        </w:rPr>
        <w:t xml:space="preserve">, </w:t>
      </w:r>
      <w:r w:rsidR="006A3B27" w:rsidRPr="004F1E97">
        <w:rPr>
          <w:lang w:val="en-US"/>
        </w:rPr>
        <w:t>Data Protection</w:t>
      </w:r>
    </w:p>
    <w:p w14:paraId="52E8B625" w14:textId="51F1AFF9" w:rsidR="005720D9" w:rsidRDefault="005720D9">
      <w:pPr>
        <w:rPr>
          <w:lang w:val="en-US"/>
        </w:rPr>
      </w:pPr>
      <w:r w:rsidRPr="004F1E97">
        <w:rPr>
          <w:lang w:val="en-US"/>
        </w:rPr>
        <w:t>Monitoring and Backup</w:t>
      </w:r>
    </w:p>
    <w:p w14:paraId="66D77876" w14:textId="77777777" w:rsidR="00B3064F" w:rsidRPr="00B3064F" w:rsidRDefault="00B3064F">
      <w:pPr>
        <w:rPr>
          <w:b/>
          <w:bCs/>
          <w:u w:val="single"/>
          <w:lang w:val="en-US"/>
        </w:rPr>
      </w:pPr>
      <w:r w:rsidRPr="00B3064F">
        <w:rPr>
          <w:b/>
          <w:bCs/>
          <w:u w:val="single"/>
          <w:lang w:val="en-US"/>
        </w:rPr>
        <w:t>Core infrastructure Component:-&gt;</w:t>
      </w:r>
    </w:p>
    <w:p w14:paraId="26A506B7" w14:textId="1740EC4D" w:rsidR="00DE4683" w:rsidRDefault="00DE4683" w:rsidP="00C315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DataCenter</w:t>
      </w:r>
      <w:proofErr w:type="spellEnd"/>
      <w:r w:rsidR="00A97EC6">
        <w:rPr>
          <w:lang w:val="en-US"/>
        </w:rPr>
        <w:t xml:space="preserve"> -&gt; physical </w:t>
      </w:r>
      <w:r w:rsidR="0024163A">
        <w:rPr>
          <w:lang w:val="en-US"/>
        </w:rPr>
        <w:t>infrastructure</w:t>
      </w:r>
      <w:r w:rsidR="004F2AF3">
        <w:rPr>
          <w:lang w:val="en-US"/>
        </w:rPr>
        <w:t>/building where services are running.</w:t>
      </w:r>
    </w:p>
    <w:p w14:paraId="0CDB21BE" w14:textId="653BD2CC" w:rsidR="00A83A02" w:rsidRDefault="00A83A02" w:rsidP="00A83A02">
      <w:pPr>
        <w:pStyle w:val="ListParagraph"/>
        <w:rPr>
          <w:lang w:val="en-US"/>
        </w:rPr>
      </w:pPr>
      <w:r>
        <w:rPr>
          <w:lang w:val="en-US"/>
        </w:rPr>
        <w:t>(</w:t>
      </w:r>
      <w:r w:rsidR="00D5169B">
        <w:rPr>
          <w:lang w:val="en-US"/>
        </w:rPr>
        <w:t xml:space="preserve">Reason for DC failure -&gt; </w:t>
      </w:r>
      <w:r>
        <w:rPr>
          <w:lang w:val="en-US"/>
        </w:rPr>
        <w:t>Power failure, network, or cooling mechanism</w:t>
      </w:r>
      <w:r w:rsidR="00BF236A">
        <w:rPr>
          <w:lang w:val="en-US"/>
        </w:rPr>
        <w:t>, Each Datacenter has independent Power, network, cooling mechani</w:t>
      </w:r>
      <w:r w:rsidR="00991315">
        <w:rPr>
          <w:lang w:val="en-US"/>
        </w:rPr>
        <w:t>sm.</w:t>
      </w:r>
      <w:r>
        <w:rPr>
          <w:lang w:val="en-US"/>
        </w:rPr>
        <w:t>)</w:t>
      </w:r>
    </w:p>
    <w:p w14:paraId="3A697C9A" w14:textId="44B1FCB3" w:rsidR="00DE4683" w:rsidRDefault="00DE4683" w:rsidP="00C315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Availability </w:t>
      </w:r>
      <w:proofErr w:type="gramStart"/>
      <w:r>
        <w:rPr>
          <w:lang w:val="en-US"/>
        </w:rPr>
        <w:t xml:space="preserve">Zones </w:t>
      </w:r>
      <w:r w:rsidR="00EC69DC">
        <w:rPr>
          <w:lang w:val="en-US"/>
        </w:rPr>
        <w:t xml:space="preserve"> -</w:t>
      </w:r>
      <w:proofErr w:type="gramEnd"/>
      <w:r w:rsidR="00EC69DC">
        <w:rPr>
          <w:lang w:val="en-US"/>
        </w:rPr>
        <w:t>&gt; Group of datacenters.</w:t>
      </w:r>
      <w:r w:rsidR="00A06F9C">
        <w:rPr>
          <w:lang w:val="en-US"/>
        </w:rPr>
        <w:t xml:space="preserve"> One or more Datacenter.</w:t>
      </w:r>
    </w:p>
    <w:p w14:paraId="3B3355F5" w14:textId="77777777" w:rsidR="00DE4683" w:rsidRDefault="00DE4683" w:rsidP="00C315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Region</w:t>
      </w:r>
    </w:p>
    <w:p w14:paraId="6D67882E" w14:textId="52755048" w:rsidR="00351096" w:rsidRDefault="00351096" w:rsidP="00C315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region pair</w:t>
      </w:r>
      <w:r w:rsidR="00AD630E">
        <w:rPr>
          <w:lang w:val="en-US"/>
        </w:rPr>
        <w:t xml:space="preserve"> -&gt; replica of primary region.</w:t>
      </w:r>
      <w:r w:rsidR="00951D27">
        <w:rPr>
          <w:lang w:val="en-US"/>
        </w:rPr>
        <w:t xml:space="preserve"> Primary and secondary </w:t>
      </w:r>
      <w:proofErr w:type="gramStart"/>
      <w:r w:rsidR="00951D27">
        <w:rPr>
          <w:lang w:val="en-US"/>
        </w:rPr>
        <w:t>region is</w:t>
      </w:r>
      <w:proofErr w:type="gramEnd"/>
      <w:r w:rsidR="00951D27">
        <w:rPr>
          <w:lang w:val="en-US"/>
        </w:rPr>
        <w:t xml:space="preserve"> known as region pair. Separation between them </w:t>
      </w:r>
      <w:proofErr w:type="gramStart"/>
      <w:r w:rsidR="00951D27">
        <w:rPr>
          <w:lang w:val="en-US"/>
        </w:rPr>
        <w:t>in</w:t>
      </w:r>
      <w:proofErr w:type="gramEnd"/>
      <w:r w:rsidR="00951D27">
        <w:rPr>
          <w:lang w:val="en-US"/>
        </w:rPr>
        <w:t xml:space="preserve"> </w:t>
      </w:r>
      <w:r w:rsidR="00BD76DD">
        <w:rPr>
          <w:lang w:val="en-US"/>
        </w:rPr>
        <w:t xml:space="preserve">greater than </w:t>
      </w:r>
      <w:r w:rsidR="00951D27">
        <w:rPr>
          <w:lang w:val="en-US"/>
        </w:rPr>
        <w:t>300 Miles.</w:t>
      </w:r>
      <w:r w:rsidR="00C7280A">
        <w:rPr>
          <w:lang w:val="en-US"/>
        </w:rPr>
        <w:t xml:space="preserve"> </w:t>
      </w:r>
      <w:r w:rsidR="00E9515C">
        <w:rPr>
          <w:lang w:val="en-US"/>
        </w:rPr>
        <w:t>(Region pair list is already decided)</w:t>
      </w:r>
      <w:r w:rsidR="00085E7F">
        <w:rPr>
          <w:lang w:val="en-US"/>
        </w:rPr>
        <w:t>.</w:t>
      </w:r>
    </w:p>
    <w:p w14:paraId="60CC6BDC" w14:textId="66E5F1FA" w:rsidR="00351096" w:rsidRDefault="00351096" w:rsidP="00C315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Geography</w:t>
      </w:r>
      <w:r w:rsidR="00C541AF">
        <w:rPr>
          <w:lang w:val="en-US"/>
        </w:rPr>
        <w:t xml:space="preserve"> -&gt; </w:t>
      </w:r>
      <w:r w:rsidR="003A359A">
        <w:rPr>
          <w:lang w:val="en-US"/>
        </w:rPr>
        <w:t>This is at country level</w:t>
      </w:r>
      <w:r w:rsidR="00CE532D">
        <w:rPr>
          <w:lang w:val="en-US"/>
        </w:rPr>
        <w:t xml:space="preserve"> sometimes</w:t>
      </w:r>
      <w:r w:rsidR="003A359A">
        <w:rPr>
          <w:lang w:val="en-US"/>
        </w:rPr>
        <w:t xml:space="preserve">, </w:t>
      </w:r>
      <w:proofErr w:type="gramStart"/>
      <w:r w:rsidR="003A359A">
        <w:rPr>
          <w:lang w:val="en-US"/>
        </w:rPr>
        <w:t>It</w:t>
      </w:r>
      <w:proofErr w:type="gramEnd"/>
      <w:r w:rsidR="003A359A">
        <w:rPr>
          <w:lang w:val="en-US"/>
        </w:rPr>
        <w:t xml:space="preserve"> is boundary at data redundancy and compliance. </w:t>
      </w:r>
    </w:p>
    <w:p w14:paraId="0E534764" w14:textId="1C6CF801" w:rsidR="00B3064F" w:rsidRPr="00C315B3" w:rsidRDefault="00B3064F" w:rsidP="00351096">
      <w:pPr>
        <w:pStyle w:val="ListParagraph"/>
        <w:rPr>
          <w:lang w:val="en-US"/>
        </w:rPr>
      </w:pPr>
      <w:r w:rsidRPr="00C315B3">
        <w:rPr>
          <w:lang w:val="en-US"/>
        </w:rPr>
        <w:t xml:space="preserve"> </w:t>
      </w:r>
    </w:p>
    <w:p w14:paraId="3A60158B" w14:textId="56302ADE" w:rsidR="00395132" w:rsidRDefault="00C541AF">
      <w:pPr>
        <w:rPr>
          <w:lang w:val="en-US"/>
        </w:rPr>
      </w:pPr>
      <w:r w:rsidRPr="00C541AF">
        <w:rPr>
          <w:lang w:val="en-US"/>
        </w:rPr>
        <w:drawing>
          <wp:inline distT="0" distB="0" distL="0" distR="0" wp14:anchorId="10E97133" wp14:editId="650766E5">
            <wp:extent cx="5731510" cy="2291080"/>
            <wp:effectExtent l="0" t="0" r="2540" b="0"/>
            <wp:docPr id="1391028491" name="Picture 1" descr="A diagram of a couple of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28491" name="Picture 1" descr="A diagram of a couple of rectangular box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575C" w14:textId="77777777" w:rsidR="00395132" w:rsidRDefault="00395132">
      <w:pPr>
        <w:rPr>
          <w:lang w:val="en-US"/>
        </w:rPr>
      </w:pPr>
    </w:p>
    <w:p w14:paraId="61DB86EE" w14:textId="6F804542" w:rsidR="004F1E97" w:rsidRPr="004F2BF1" w:rsidRDefault="004F2BF1">
      <w:pPr>
        <w:rPr>
          <w:b/>
          <w:bCs/>
          <w:u w:val="single"/>
          <w:lang w:val="en-US"/>
        </w:rPr>
      </w:pPr>
      <w:r w:rsidRPr="004F2BF1">
        <w:rPr>
          <w:b/>
          <w:bCs/>
          <w:u w:val="single"/>
          <w:lang w:val="en-US"/>
        </w:rPr>
        <w:t>Azure Active Directory (Microsoft Entra ID)</w:t>
      </w:r>
    </w:p>
    <w:p w14:paraId="44661F93" w14:textId="721324FA" w:rsidR="005720D9" w:rsidRDefault="00BB1316">
      <w:pPr>
        <w:rPr>
          <w:lang w:val="en-US"/>
        </w:rPr>
      </w:pPr>
      <w:r w:rsidRPr="00BB1316">
        <w:rPr>
          <w:lang w:val="en-US"/>
        </w:rPr>
        <w:t xml:space="preserve">This is </w:t>
      </w:r>
      <w:proofErr w:type="gramStart"/>
      <w:r w:rsidRPr="00BB1316">
        <w:rPr>
          <w:lang w:val="en-US"/>
        </w:rPr>
        <w:t>common</w:t>
      </w:r>
      <w:proofErr w:type="gramEnd"/>
      <w:r w:rsidRPr="00BB1316">
        <w:rPr>
          <w:lang w:val="en-US"/>
        </w:rPr>
        <w:t xml:space="preserve"> active</w:t>
      </w:r>
      <w:r>
        <w:rPr>
          <w:lang w:val="en-US"/>
        </w:rPr>
        <w:t xml:space="preserve"> directo</w:t>
      </w:r>
      <w:r w:rsidRPr="00BB1316">
        <w:rPr>
          <w:lang w:val="en-US"/>
        </w:rPr>
        <w:t>ry for all diff cloud services.</w:t>
      </w:r>
      <w:r w:rsidR="0026074C">
        <w:rPr>
          <w:lang w:val="en-US"/>
        </w:rPr>
        <w:t>(Single directory for all).</w:t>
      </w:r>
      <w:r w:rsidR="006000EE">
        <w:rPr>
          <w:lang w:val="en-US"/>
        </w:rPr>
        <w:t xml:space="preserve"> We have separate </w:t>
      </w:r>
      <w:proofErr w:type="spellStart"/>
      <w:r w:rsidR="006000EE">
        <w:rPr>
          <w:lang w:val="en-US"/>
        </w:rPr>
        <w:t>licence</w:t>
      </w:r>
      <w:proofErr w:type="spellEnd"/>
      <w:r w:rsidR="006000EE">
        <w:rPr>
          <w:lang w:val="en-US"/>
        </w:rPr>
        <w:t xml:space="preserve"> for MS Entra ID.</w:t>
      </w:r>
    </w:p>
    <w:p w14:paraId="356DD55D" w14:textId="34F3264E" w:rsidR="001A7ADD" w:rsidRDefault="001A7ADD">
      <w:pPr>
        <w:rPr>
          <w:lang w:val="en-US"/>
        </w:rPr>
      </w:pPr>
      <w:r>
        <w:rPr>
          <w:lang w:val="en-US"/>
        </w:rPr>
        <w:t xml:space="preserve">Below are services, </w:t>
      </w:r>
    </w:p>
    <w:p w14:paraId="03FB2FDB" w14:textId="31698197" w:rsidR="001A7ADD" w:rsidRDefault="001A7ADD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MS Azure</w:t>
      </w:r>
    </w:p>
    <w:p w14:paraId="27153D8D" w14:textId="75F0DF1F" w:rsidR="001A7ADD" w:rsidRDefault="008F3A38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M365</w:t>
      </w:r>
    </w:p>
    <w:p w14:paraId="5E4C1476" w14:textId="004FEB16" w:rsidR="008F3A38" w:rsidRDefault="008F3A38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MS Dynamics</w:t>
      </w:r>
    </w:p>
    <w:p w14:paraId="622408FE" w14:textId="0BB08203" w:rsidR="008F3A38" w:rsidRDefault="00F36B8D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Azure DevOps</w:t>
      </w:r>
    </w:p>
    <w:p w14:paraId="5C9F1D8C" w14:textId="06BADC0F" w:rsidR="00F36B8D" w:rsidRDefault="00F36B8D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MS Intune </w:t>
      </w:r>
    </w:p>
    <w:p w14:paraId="0B843B0E" w14:textId="3DC515C4" w:rsidR="00F36B8D" w:rsidRDefault="00F36B8D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M365 Defender.</w:t>
      </w:r>
    </w:p>
    <w:p w14:paraId="582E0116" w14:textId="25DC5C72" w:rsidR="002A1AC7" w:rsidRDefault="002A1AC7" w:rsidP="002A1AC7">
      <w:pPr>
        <w:ind w:left="360"/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ADDS ?</w:t>
      </w:r>
      <w:proofErr w:type="gram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</w:t>
      </w:r>
      <w:r w:rsidR="00B40F22">
        <w:rPr>
          <w:lang w:val="en-US"/>
        </w:rPr>
        <w:t xml:space="preserve"> How</w:t>
      </w:r>
      <w:proofErr w:type="gramEnd"/>
      <w:r w:rsidR="00B40F22">
        <w:rPr>
          <w:lang w:val="en-US"/>
        </w:rPr>
        <w:t xml:space="preserve"> it is diff from Active directory</w:t>
      </w:r>
    </w:p>
    <w:p w14:paraId="66EAE2A9" w14:textId="750CE6C8" w:rsidR="002A1AC7" w:rsidRDefault="006E49DF" w:rsidP="002A1AC7">
      <w:pPr>
        <w:ind w:left="360"/>
        <w:rPr>
          <w:lang w:val="en-US"/>
        </w:rPr>
      </w:pPr>
      <w:r>
        <w:rPr>
          <w:lang w:val="en-US"/>
        </w:rPr>
        <w:t xml:space="preserve">Topics to cover -&gt; </w:t>
      </w:r>
      <w:r w:rsidR="002A1AC7">
        <w:rPr>
          <w:lang w:val="en-US"/>
        </w:rPr>
        <w:t xml:space="preserve">Configure </w:t>
      </w:r>
      <w:r>
        <w:rPr>
          <w:lang w:val="en-US"/>
        </w:rPr>
        <w:t xml:space="preserve">MS </w:t>
      </w:r>
      <w:r w:rsidR="002A1AC7">
        <w:rPr>
          <w:lang w:val="en-US"/>
        </w:rPr>
        <w:t xml:space="preserve">Entra ID, </w:t>
      </w:r>
      <w:r>
        <w:rPr>
          <w:lang w:val="en-US"/>
        </w:rPr>
        <w:t>Configure User and Group Accounts</w:t>
      </w:r>
      <w:r w:rsidR="00660FC9">
        <w:rPr>
          <w:lang w:val="en-US"/>
        </w:rPr>
        <w:t>?</w:t>
      </w:r>
    </w:p>
    <w:p w14:paraId="5DB443D8" w14:textId="3B28C0B7" w:rsidR="00660FC9" w:rsidRDefault="00660FC9" w:rsidP="002A1AC7">
      <w:pPr>
        <w:ind w:left="360"/>
        <w:rPr>
          <w:lang w:val="en-US"/>
        </w:rPr>
      </w:pPr>
      <w:r>
        <w:rPr>
          <w:lang w:val="en-US"/>
        </w:rPr>
        <w:t xml:space="preserve">Active directory is Identity Provider. </w:t>
      </w:r>
      <w:r w:rsidR="00AA1BFE">
        <w:rPr>
          <w:lang w:val="en-US"/>
        </w:rPr>
        <w:t xml:space="preserve">It </w:t>
      </w:r>
      <w:proofErr w:type="gramStart"/>
      <w:r w:rsidR="00AA1BFE">
        <w:rPr>
          <w:lang w:val="en-US"/>
        </w:rPr>
        <w:t>is providing</w:t>
      </w:r>
      <w:proofErr w:type="gramEnd"/>
      <w:r w:rsidR="00AA1BFE">
        <w:rPr>
          <w:lang w:val="en-US"/>
        </w:rPr>
        <w:t xml:space="preserve"> identity to user, groups, devices and resources. </w:t>
      </w:r>
    </w:p>
    <w:p w14:paraId="0085924A" w14:textId="4EB50722" w:rsidR="0050746C" w:rsidRPr="00F560E6" w:rsidRDefault="0050746C" w:rsidP="002A1AC7">
      <w:pPr>
        <w:ind w:left="360"/>
        <w:rPr>
          <w:b/>
          <w:bCs/>
          <w:i/>
          <w:iCs/>
          <w:lang w:val="en-US"/>
        </w:rPr>
      </w:pPr>
      <w:r w:rsidRPr="00F560E6">
        <w:rPr>
          <w:b/>
          <w:bCs/>
          <w:i/>
          <w:iCs/>
          <w:lang w:val="en-US"/>
        </w:rPr>
        <w:t xml:space="preserve">What is </w:t>
      </w:r>
      <w:proofErr w:type="gramStart"/>
      <w:r w:rsidRPr="00F560E6">
        <w:rPr>
          <w:b/>
          <w:bCs/>
          <w:i/>
          <w:iCs/>
          <w:lang w:val="en-US"/>
        </w:rPr>
        <w:t>main</w:t>
      </w:r>
      <w:proofErr w:type="gramEnd"/>
      <w:r w:rsidRPr="00F560E6">
        <w:rPr>
          <w:b/>
          <w:bCs/>
          <w:i/>
          <w:iCs/>
          <w:lang w:val="en-US"/>
        </w:rPr>
        <w:t xml:space="preserve"> role of Identity </w:t>
      </w:r>
      <w:proofErr w:type="gramStart"/>
      <w:r w:rsidRPr="00F560E6">
        <w:rPr>
          <w:b/>
          <w:bCs/>
          <w:i/>
          <w:iCs/>
          <w:lang w:val="en-US"/>
        </w:rPr>
        <w:t>Provider ?</w:t>
      </w:r>
      <w:proofErr w:type="gramEnd"/>
    </w:p>
    <w:p w14:paraId="384E9377" w14:textId="49AEEDAA" w:rsidR="001910EC" w:rsidRDefault="001910EC" w:rsidP="005074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Administration </w:t>
      </w:r>
      <w:r w:rsidR="00D9427E">
        <w:rPr>
          <w:lang w:val="en-US"/>
        </w:rPr>
        <w:t>– create, delete, modification of identities</w:t>
      </w:r>
    </w:p>
    <w:p w14:paraId="48EBEEC7" w14:textId="3C3780A2" w:rsidR="0050746C" w:rsidRDefault="00F560E6" w:rsidP="005074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Authentication</w:t>
      </w:r>
    </w:p>
    <w:p w14:paraId="0762D6A3" w14:textId="556CEB7F" w:rsidR="00F560E6" w:rsidRDefault="00F560E6" w:rsidP="005074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Authorization</w:t>
      </w:r>
    </w:p>
    <w:p w14:paraId="057222FE" w14:textId="42F0E47C" w:rsidR="00F560E6" w:rsidRDefault="005A547B" w:rsidP="005074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Auditing -&gt; </w:t>
      </w:r>
      <w:r w:rsidR="00681A75">
        <w:rPr>
          <w:lang w:val="en-US"/>
        </w:rPr>
        <w:t>Identity Protection, Identity Governance.</w:t>
      </w:r>
    </w:p>
    <w:p w14:paraId="248CF9D2" w14:textId="77777777" w:rsidR="00681A75" w:rsidRPr="0050746C" w:rsidRDefault="00681A75" w:rsidP="00681A75">
      <w:pPr>
        <w:pStyle w:val="ListParagraph"/>
        <w:rPr>
          <w:lang w:val="en-US"/>
        </w:rPr>
      </w:pPr>
    </w:p>
    <w:p w14:paraId="65A931F9" w14:textId="77777777" w:rsidR="00BB1316" w:rsidRPr="00A60F5D" w:rsidRDefault="00BB1316">
      <w:pPr>
        <w:rPr>
          <w:b/>
          <w:bCs/>
          <w:u w:val="single"/>
          <w:lang w:val="en-US"/>
        </w:rPr>
      </w:pPr>
    </w:p>
    <w:sectPr w:rsidR="00BB1316" w:rsidRPr="00A6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74998"/>
    <w:multiLevelType w:val="hybridMultilevel"/>
    <w:tmpl w:val="41304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6E99"/>
    <w:multiLevelType w:val="hybridMultilevel"/>
    <w:tmpl w:val="E9248ADE"/>
    <w:lvl w:ilvl="0" w:tplc="79042B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15488"/>
    <w:multiLevelType w:val="hybridMultilevel"/>
    <w:tmpl w:val="FD7C2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D0B73"/>
    <w:multiLevelType w:val="hybridMultilevel"/>
    <w:tmpl w:val="6A2A6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365823">
    <w:abstractNumId w:val="1"/>
  </w:num>
  <w:num w:numId="2" w16cid:durableId="97263825">
    <w:abstractNumId w:val="0"/>
  </w:num>
  <w:num w:numId="3" w16cid:durableId="2066874605">
    <w:abstractNumId w:val="3"/>
  </w:num>
  <w:num w:numId="4" w16cid:durableId="1976137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6"/>
    <w:rsid w:val="00085E7F"/>
    <w:rsid w:val="00187280"/>
    <w:rsid w:val="001910EC"/>
    <w:rsid w:val="001A7ADD"/>
    <w:rsid w:val="001B00DF"/>
    <w:rsid w:val="0024163A"/>
    <w:rsid w:val="0025707C"/>
    <w:rsid w:val="0026074C"/>
    <w:rsid w:val="00296465"/>
    <w:rsid w:val="002A1AC7"/>
    <w:rsid w:val="00351096"/>
    <w:rsid w:val="00395132"/>
    <w:rsid w:val="003A359A"/>
    <w:rsid w:val="003B5794"/>
    <w:rsid w:val="004476F0"/>
    <w:rsid w:val="004A1208"/>
    <w:rsid w:val="004F1E97"/>
    <w:rsid w:val="004F2AF3"/>
    <w:rsid w:val="004F2BF1"/>
    <w:rsid w:val="0050746C"/>
    <w:rsid w:val="005720D9"/>
    <w:rsid w:val="005A547B"/>
    <w:rsid w:val="005F0CFE"/>
    <w:rsid w:val="006000EE"/>
    <w:rsid w:val="00660FC9"/>
    <w:rsid w:val="00681A75"/>
    <w:rsid w:val="00690181"/>
    <w:rsid w:val="006A3B27"/>
    <w:rsid w:val="006B1D06"/>
    <w:rsid w:val="006E49DF"/>
    <w:rsid w:val="008206E0"/>
    <w:rsid w:val="008A6F16"/>
    <w:rsid w:val="008F3A38"/>
    <w:rsid w:val="00951D27"/>
    <w:rsid w:val="00984530"/>
    <w:rsid w:val="00991315"/>
    <w:rsid w:val="00A06F9C"/>
    <w:rsid w:val="00A60F5D"/>
    <w:rsid w:val="00A83A02"/>
    <w:rsid w:val="00A97EC6"/>
    <w:rsid w:val="00AA1BFE"/>
    <w:rsid w:val="00AD630E"/>
    <w:rsid w:val="00B3064F"/>
    <w:rsid w:val="00B40F22"/>
    <w:rsid w:val="00B63D6A"/>
    <w:rsid w:val="00B710DA"/>
    <w:rsid w:val="00B85343"/>
    <w:rsid w:val="00BB1316"/>
    <w:rsid w:val="00BD76DD"/>
    <w:rsid w:val="00BF236A"/>
    <w:rsid w:val="00C315B3"/>
    <w:rsid w:val="00C410BC"/>
    <w:rsid w:val="00C541AF"/>
    <w:rsid w:val="00C7280A"/>
    <w:rsid w:val="00CE532D"/>
    <w:rsid w:val="00D5169B"/>
    <w:rsid w:val="00D9427E"/>
    <w:rsid w:val="00DE4683"/>
    <w:rsid w:val="00E863F9"/>
    <w:rsid w:val="00E9515C"/>
    <w:rsid w:val="00EC69DC"/>
    <w:rsid w:val="00F36B8D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EFF3"/>
  <w15:chartTrackingRefBased/>
  <w15:docId w15:val="{8F0EC0DA-6B28-40E8-AED5-C3CBC93E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Meshram (Tata Consultancy Services Limi)</dc:creator>
  <cp:keywords/>
  <dc:description/>
  <cp:lastModifiedBy>Saroj Meshram (Tata Consultancy Services Limi)</cp:lastModifiedBy>
  <cp:revision>154</cp:revision>
  <dcterms:created xsi:type="dcterms:W3CDTF">2024-05-25T11:51:00Z</dcterms:created>
  <dcterms:modified xsi:type="dcterms:W3CDTF">2024-05-25T14:29:00Z</dcterms:modified>
</cp:coreProperties>
</file>