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B1" w:rsidRDefault="007C69BD" w:rsidP="00E246B1">
      <w:r>
        <w:pict>
          <v:group id="_x0000_s1026" editas="canvas" style="width:569.55pt;height:345.8pt;mso-position-horizontal-relative:char;mso-position-vertical-relative:line" coordorigin="1417,3381" coordsize="11391,69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381;width:11391;height:6916" o:preferrelative="f">
              <v:fill o:detectmouseclick="t"/>
              <v:path o:extrusionok="t" o:connecttype="none"/>
              <o:lock v:ext="edit" text="t"/>
            </v:shape>
            <v:rect id="_x0000_s1102" style="position:absolute;left:5331;top:4132;width:1029;height:438" stroked="f">
              <v:textbox style="mso-next-textbox:#_x0000_s1102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</w:p>
                </w:txbxContent>
              </v:textbox>
            </v:rect>
            <v:rect id="_x0000_s1101" style="position:absolute;left:7961;top:5802;width:1339;height:438" stroked="f">
              <v:textbox style="mso-next-textbox:#_x0000_s1101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vm</w:t>
                    </w:r>
                    <w:proofErr w:type="spellEnd"/>
                  </w:p>
                </w:txbxContent>
              </v:textbox>
            </v:rect>
            <v:rect id="_x0000_s1100" style="position:absolute;left:2485;top:5792;width:1235;height:438" stroked="f">
              <v:textbox style="mso-next-textbox:#_x0000_s1100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rs</w:t>
                    </w:r>
                    <w:proofErr w:type="spellEnd"/>
                  </w:p>
                </w:txbxContent>
              </v:textbox>
            </v:rect>
            <v:rect id="_x0000_s1086" style="position:absolute;left:1462;top:8225;width:1804;height:438" stroked="f">
              <v:textbox style="mso-next-textbox:#_x0000_s1086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rs</w:t>
                    </w:r>
                    <w:proofErr w:type="spellEnd"/>
                    <w:r>
                      <w:t>/rs_1</w:t>
                    </w:r>
                  </w:p>
                  <w:p w:rsidR="004B7D5B" w:rsidRPr="00135CDD" w:rsidRDefault="004B7D5B" w:rsidP="007C69BD"/>
                </w:txbxContent>
              </v:textbox>
            </v:rect>
            <v:oval id="_x0000_s1032" style="position:absolute;left:6208;top:3989;width:761;height:761" strokeweight="2.25pt">
              <v:textbox style="mso-next-textbox:#_x0000_s1032">
                <w:txbxContent>
                  <w:p w:rsidR="00E246B1" w:rsidRPr="00DF5E89" w:rsidRDefault="00E246B1" w:rsidP="007C69BD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258;top:6426;width:1792;height:956;flip:x" o:connectortype="straight" strokeweight="1pt"/>
            <v:oval id="_x0000_s1045" style="position:absolute;left:3669;top:5643;width:761;height:761" strokeweight="2.25pt">
              <v:textbox style="mso-next-textbox:#_x0000_s1045">
                <w:txbxContent>
                  <w:p w:rsidR="00CC26F1" w:rsidRPr="00DF5E89" w:rsidRDefault="00CC26F1" w:rsidP="007C69BD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oval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46" type="#_x0000_t9" style="position:absolute;left:1915;top:7404;width:685;height:598" strokeweight="2.25pt"/>
            <v:shape id="_x0000_s1051" type="#_x0000_t32" style="position:absolute;left:3708;top:6426;width:342;height:964;flip:x" o:connectortype="straight" strokeweight="1pt"/>
            <v:rect id="_x0000_s1053" style="position:absolute;left:4926;top:8253;width:1964;height:438" stroked="f">
              <v:textbox style="mso-next-textbox:#_x0000_s1053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rs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rs_n</w:t>
                    </w:r>
                    <w:proofErr w:type="spellEnd"/>
                  </w:p>
                  <w:p w:rsidR="00CC26F1" w:rsidRPr="00135CDD" w:rsidRDefault="00CC26F1" w:rsidP="007C69BD"/>
                </w:txbxContent>
              </v:textbox>
            </v:rect>
            <v:shape id="_x0000_s1054" type="#_x0000_t32" style="position:absolute;left:4050;top:6426;width:1528;height:964" o:connectortype="straight" strokeweight="1pt"/>
            <v:shape id="_x0000_s1055" type="#_x0000_t32" style="position:absolute;left:4050;top:4772;width:2539;height:849;flip:x" o:connectortype="straight" strokeweight="1pt"/>
            <v:shape id="_x0000_s1075" type="#_x0000_t32" style="position:absolute;left:6589;top:4772;width:2989;height:851" o:connectortype="straight" strokeweight="1pt"/>
            <v:shape id="_x0000_s1085" type="#_x0000_t9" style="position:absolute;left:3365;top:7412;width:685;height:598" strokeweight="2.25pt"/>
            <v:rect id="_x0000_s1050" style="position:absolute;left:3052;top:8229;width:1804;height:438" stroked="f">
              <v:textbox style="mso-next-textbox:#_x0000_s1050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rs</w:t>
                    </w:r>
                    <w:proofErr w:type="spellEnd"/>
                    <w:r>
                      <w:t>/rs_2</w:t>
                    </w:r>
                  </w:p>
                  <w:p w:rsidR="00CC26F1" w:rsidRPr="00135CDD" w:rsidRDefault="00CC26F1" w:rsidP="007C69BD"/>
                </w:txbxContent>
              </v:textbox>
            </v:rect>
            <v:shape id="_x0000_s1087" type="#_x0000_t9" style="position:absolute;left:5235;top:7412;width:685;height:598" strokeweight="2.25pt"/>
            <v:rect id="_x0000_s1088" style="position:absolute;left:4302;top:7462;width:664;height:438" stroked="f">
              <v:textbox style="mso-next-textbox:#_x0000_s1088">
                <w:txbxContent>
                  <w:p w:rsidR="004B7D5B" w:rsidRDefault="004B7D5B" w:rsidP="007C69BD">
                    <w:r>
                      <w:t>……</w:t>
                    </w:r>
                  </w:p>
                </w:txbxContent>
              </v:textbox>
            </v:rect>
            <v:rect id="_x0000_s1089" style="position:absolute;left:6830;top:8227;width:1971;height:438" stroked="f">
              <v:textbox style="mso-next-textbox:#_x0000_s1089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vm</w:t>
                    </w:r>
                    <w:proofErr w:type="spellEnd"/>
                    <w:r>
                      <w:t>/vm_1</w:t>
                    </w:r>
                  </w:p>
                  <w:p w:rsidR="004B7D5B" w:rsidRPr="00135CDD" w:rsidRDefault="004B7D5B" w:rsidP="007C69BD"/>
                </w:txbxContent>
              </v:textbox>
            </v:rect>
            <v:shape id="_x0000_s1090" type="#_x0000_t32" style="position:absolute;left:7786;top:6428;width:1792;height:956;flip:x" o:connectortype="straight" strokeweight="1pt"/>
            <v:oval id="_x0000_s1091" style="position:absolute;left:9197;top:5645;width:761;height:761" strokeweight="2.25pt">
              <v:stroke dashstyle="dash"/>
              <v:textbox style="mso-next-textbox:#_x0000_s1091">
                <w:txbxContent>
                  <w:p w:rsidR="004B7D5B" w:rsidRPr="00DF5E89" w:rsidRDefault="004B7D5B" w:rsidP="007C69BD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oval>
            <v:shape id="_x0000_s1092" type="#_x0000_t9" style="position:absolute;left:7443;top:7406;width:685;height:598" strokeweight="2.25pt"/>
            <v:shape id="_x0000_s1093" type="#_x0000_t32" style="position:absolute;left:9236;top:6428;width:342;height:964;flip:x" o:connectortype="straight" strokeweight="1pt"/>
            <v:rect id="_x0000_s1094" style="position:absolute;left:10514;top:8245;width:1964;height:438" stroked="f">
              <v:textbox style="mso-next-textbox:#_x0000_s1094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vm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vm_n</w:t>
                    </w:r>
                    <w:proofErr w:type="spellEnd"/>
                  </w:p>
                  <w:p w:rsidR="004B7D5B" w:rsidRPr="00135CDD" w:rsidRDefault="004B7D5B" w:rsidP="007C69BD"/>
                </w:txbxContent>
              </v:textbox>
            </v:rect>
            <v:shape id="_x0000_s1095" type="#_x0000_t32" style="position:absolute;left:9578;top:6428;width:1528;height:964" o:connectortype="straight" strokeweight="1pt"/>
            <v:shape id="_x0000_s1096" type="#_x0000_t9" style="position:absolute;left:8893;top:7414;width:685;height:598" strokeweight="2.25pt"/>
            <v:rect id="_x0000_s1097" style="position:absolute;left:8600;top:8253;width:1970;height:438" stroked="f">
              <v:textbox style="mso-next-textbox:#_x0000_s1097">
                <w:txbxContent>
                  <w:p w:rsidR="00135CDD" w:rsidRDefault="00135CDD" w:rsidP="007C69BD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vm</w:t>
                    </w:r>
                    <w:proofErr w:type="spellEnd"/>
                    <w:r>
                      <w:t>/vm_2</w:t>
                    </w:r>
                  </w:p>
                  <w:p w:rsidR="004B7D5B" w:rsidRPr="00135CDD" w:rsidRDefault="004B7D5B" w:rsidP="007C69BD"/>
                </w:txbxContent>
              </v:textbox>
            </v:rect>
            <v:shape id="_x0000_s1098" type="#_x0000_t9" style="position:absolute;left:10763;top:7414;width:685;height:598" strokeweight="2.25pt"/>
            <v:rect id="_x0000_s1099" style="position:absolute;left:9830;top:7464;width:664;height:438" stroked="f">
              <v:textbox style="mso-next-textbox:#_x0000_s1099">
                <w:txbxContent>
                  <w:p w:rsidR="004B7D5B" w:rsidRDefault="004B7D5B" w:rsidP="007C69BD">
                    <w:r>
                      <w:t>……</w:t>
                    </w:r>
                  </w:p>
                </w:txbxContent>
              </v:textbox>
            </v:rect>
            <v:rect id="_x0000_s1103" style="position:absolute;left:1561;top:8683;width:1804;height:1604" stroked="f">
              <v:textbox style="mso-next-textbox:#_x0000_s1103">
                <w:txbxContent>
                  <w:p w:rsidR="007C69BD" w:rsidRPr="007C69BD" w:rsidRDefault="007C69BD" w:rsidP="007C69BD">
                    <w:pPr>
                      <w:spacing w:after="120"/>
                      <w:rPr>
                        <w:sz w:val="20"/>
                        <w:szCs w:val="20"/>
                      </w:rPr>
                    </w:pPr>
                    <w:proofErr w:type="spellStart"/>
                    <w:r w:rsidRPr="007C69BD">
                      <w:rPr>
                        <w:sz w:val="20"/>
                        <w:szCs w:val="20"/>
                      </w:rPr>
                      <w:t>Assigned</w:t>
                    </w:r>
                    <w:proofErr w:type="spellEnd"/>
                    <w:r w:rsidRPr="007C69BD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C69BD">
                      <w:rPr>
                        <w:sz w:val="20"/>
                        <w:szCs w:val="20"/>
                      </w:rPr>
                      <w:t>vms</w:t>
                    </w:r>
                    <w:proofErr w:type="spellEnd"/>
                    <w:r w:rsidRPr="007C69BD">
                      <w:rPr>
                        <w:sz w:val="20"/>
                        <w:szCs w:val="20"/>
                      </w:rPr>
                      <w:t>:</w:t>
                    </w:r>
                  </w:p>
                  <w:p w:rsidR="007C69BD" w:rsidRPr="007C69BD" w:rsidRDefault="007C69BD" w:rsidP="007C69BD">
                    <w:pPr>
                      <w:pStyle w:val="Listenabsatz"/>
                      <w:numPr>
                        <w:ilvl w:val="0"/>
                        <w:numId w:val="3"/>
                      </w:numPr>
                      <w:ind w:left="284" w:hanging="284"/>
                      <w:rPr>
                        <w:sz w:val="20"/>
                        <w:szCs w:val="20"/>
                      </w:rPr>
                    </w:pPr>
                    <w:r w:rsidRPr="007C69BD">
                      <w:rPr>
                        <w:sz w:val="20"/>
                        <w:szCs w:val="20"/>
                      </w:rPr>
                      <w:t>vm_1</w:t>
                    </w:r>
                  </w:p>
                  <w:p w:rsidR="007C69BD" w:rsidRPr="007C69BD" w:rsidRDefault="007C69BD" w:rsidP="007C69BD">
                    <w:pPr>
                      <w:pStyle w:val="Listenabsatz"/>
                      <w:numPr>
                        <w:ilvl w:val="0"/>
                        <w:numId w:val="3"/>
                      </w:numPr>
                      <w:ind w:left="284" w:hanging="284"/>
                      <w:rPr>
                        <w:sz w:val="20"/>
                        <w:szCs w:val="20"/>
                      </w:rPr>
                    </w:pPr>
                    <w:r w:rsidRPr="007C69BD">
                      <w:rPr>
                        <w:sz w:val="20"/>
                        <w:szCs w:val="20"/>
                      </w:rPr>
                      <w:t>vm_2</w:t>
                    </w:r>
                  </w:p>
                </w:txbxContent>
              </v:textbox>
            </v:rect>
            <v:rect id="_x0000_s1104" style="position:absolute;left:3061;top:8693;width:1804;height:1604" stroked="f">
              <v:textbox style="mso-next-textbox:#_x0000_s1104">
                <w:txbxContent>
                  <w:p w:rsidR="007C69BD" w:rsidRPr="007C69BD" w:rsidRDefault="007C69BD" w:rsidP="007C69BD">
                    <w:pPr>
                      <w:spacing w:after="120"/>
                      <w:rPr>
                        <w:sz w:val="20"/>
                        <w:szCs w:val="20"/>
                      </w:rPr>
                    </w:pPr>
                    <w:proofErr w:type="spellStart"/>
                    <w:r w:rsidRPr="007C69BD">
                      <w:rPr>
                        <w:sz w:val="20"/>
                        <w:szCs w:val="20"/>
                      </w:rPr>
                      <w:t>Assigned</w:t>
                    </w:r>
                    <w:proofErr w:type="spellEnd"/>
                    <w:r w:rsidRPr="007C69BD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C69BD">
                      <w:rPr>
                        <w:sz w:val="20"/>
                        <w:szCs w:val="20"/>
                      </w:rPr>
                      <w:t>vms</w:t>
                    </w:r>
                    <w:proofErr w:type="spellEnd"/>
                    <w:r w:rsidRPr="007C69BD">
                      <w:rPr>
                        <w:sz w:val="20"/>
                        <w:szCs w:val="20"/>
                      </w:rPr>
                      <w:t>:</w:t>
                    </w:r>
                  </w:p>
                  <w:p w:rsidR="007C69BD" w:rsidRPr="007C69BD" w:rsidRDefault="007C69BD" w:rsidP="007C69BD">
                    <w:pPr>
                      <w:pStyle w:val="Listenabsatz"/>
                      <w:numPr>
                        <w:ilvl w:val="0"/>
                        <w:numId w:val="3"/>
                      </w:numPr>
                      <w:ind w:left="284" w:hanging="28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vm_3</w:t>
                    </w:r>
                  </w:p>
                  <w:p w:rsidR="007C69BD" w:rsidRPr="007C69BD" w:rsidRDefault="007C69BD" w:rsidP="007C69BD">
                    <w:pPr>
                      <w:pStyle w:val="Listenabsatz"/>
                      <w:ind w:left="284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sectPr w:rsidR="00E246B1" w:rsidSect="007C69BD">
      <w:pgSz w:w="11340" w:h="6804" w:code="9"/>
      <w:pgMar w:top="0" w:right="0" w:bottom="113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347FC"/>
    <w:multiLevelType w:val="hybridMultilevel"/>
    <w:tmpl w:val="81841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46B1"/>
    <w:rsid w:val="00135CDD"/>
    <w:rsid w:val="004B7D5B"/>
    <w:rsid w:val="007C69BD"/>
    <w:rsid w:val="007D100E"/>
    <w:rsid w:val="00C4040B"/>
    <w:rsid w:val="00CC26F1"/>
    <w:rsid w:val="00CC5DC8"/>
    <w:rsid w:val="00D1048F"/>
    <w:rsid w:val="00E246B1"/>
    <w:rsid w:val="00E86B90"/>
    <w:rsid w:val="00FC300C"/>
    <w:rsid w:val="00FC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42">
          <o:proxy start="" idref="#_x0000_s1045" connectloc="4"/>
          <o:proxy end="" idref="#_x0000_s1046" connectloc="0"/>
        </o:r>
        <o:r id="V:Rule5" type="connector" idref="#_x0000_s1051">
          <o:proxy start="" idref="#_x0000_s1045" connectloc="4"/>
          <o:proxy end="" idref="#_x0000_s1085" connectloc="0"/>
        </o:r>
        <o:r id="V:Rule6" type="connector" idref="#_x0000_s1054">
          <o:proxy start="" idref="#_x0000_s1045" connectloc="4"/>
          <o:proxy end="" idref="#_x0000_s1087" connectloc="0"/>
        </o:r>
        <o:r id="V:Rule7" type="connector" idref="#_x0000_s1055">
          <o:proxy start="" idref="#_x0000_s1032" connectloc="4"/>
          <o:proxy end="" idref="#_x0000_s1045" connectloc="0"/>
        </o:r>
        <o:r id="V:Rule14" type="connector" idref="#_x0000_s1075">
          <o:proxy start="" idref="#_x0000_s1032" connectloc="4"/>
          <o:proxy end="" idref="#_x0000_s1091" connectloc="0"/>
        </o:r>
        <o:r id="V:Rule18" type="connector" idref="#_x0000_s1090"/>
        <o:r id="V:Rule19" type="connector" idref="#_x0000_s1093"/>
        <o:r id="V:Rule20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46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9FF10-448E-41BF-8320-9E783CBE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5</cp:revision>
  <cp:lastPrinted>2014-03-30T15:38:00Z</cp:lastPrinted>
  <dcterms:created xsi:type="dcterms:W3CDTF">2014-03-30T14:58:00Z</dcterms:created>
  <dcterms:modified xsi:type="dcterms:W3CDTF">2014-03-30T15:54:00Z</dcterms:modified>
</cp:coreProperties>
</file>