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 xml:space="preserve">The four parts are content, padding, border, and </w:t>
      </w:r>
      <w:bookmarkStart w:id="0" w:name="_GoBack"/>
      <w:bookmarkEnd w:id="0"/>
      <w:r w:rsidRPr="005F7869">
        <w:rPr>
          <w:sz w:val="44"/>
          <w:szCs w:val="44"/>
        </w:rPr>
        <w:t>margin.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>We use display: flex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The default is static.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Container is the parent, and item is inside it.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spellStart"/>
      <w:proofErr w:type="gramStart"/>
      <w:r w:rsidRPr="005F7869">
        <w:rPr>
          <w:sz w:val="44"/>
          <w:szCs w:val="44"/>
        </w:rPr>
        <w:t>px</w:t>
      </w:r>
      <w:proofErr w:type="spellEnd"/>
      <w:proofErr w:type="gramEnd"/>
      <w:r w:rsidRPr="005F7869">
        <w:rPr>
          <w:sz w:val="44"/>
          <w:szCs w:val="44"/>
        </w:rPr>
        <w:t xml:space="preserve"> means pixel. It has a fixed size.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They are different ways of writing red color.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We use font-family.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It includes padding and border in the size.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The default direction is row.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It moves from its normal position.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gramStart"/>
      <w:r w:rsidRPr="005F7869">
        <w:rPr>
          <w:sz w:val="44"/>
          <w:szCs w:val="44"/>
        </w:rPr>
        <w:t>justify-content</w:t>
      </w:r>
      <w:proofErr w:type="gramEnd"/>
      <w:r w:rsidRPr="005F7869">
        <w:rPr>
          <w:sz w:val="44"/>
          <w:szCs w:val="44"/>
        </w:rPr>
        <w:t xml:space="preserve"> and align-items align items in different directions.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spellStart"/>
      <w:proofErr w:type="gramStart"/>
      <w:r w:rsidRPr="005F7869">
        <w:rPr>
          <w:sz w:val="44"/>
          <w:szCs w:val="44"/>
        </w:rPr>
        <w:t>fr</w:t>
      </w:r>
      <w:proofErr w:type="spellEnd"/>
      <w:proofErr w:type="gramEnd"/>
      <w:r w:rsidRPr="005F7869">
        <w:rPr>
          <w:sz w:val="44"/>
          <w:szCs w:val="44"/>
        </w:rPr>
        <w:t xml:space="preserve"> means a part of the available space.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Absolute moves based on a positioned parent. If the parent is relative, it uses that parent.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spellStart"/>
      <w:proofErr w:type="gramStart"/>
      <w:r w:rsidRPr="005F7869">
        <w:rPr>
          <w:sz w:val="44"/>
          <w:szCs w:val="44"/>
        </w:rPr>
        <w:t>em</w:t>
      </w:r>
      <w:proofErr w:type="spellEnd"/>
      <w:proofErr w:type="gramEnd"/>
      <w:r w:rsidRPr="005F7869">
        <w:rPr>
          <w:sz w:val="44"/>
          <w:szCs w:val="44"/>
        </w:rPr>
        <w:t xml:space="preserve"> depends on the parent, while rem depends on the root.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gramStart"/>
      <w:r w:rsidRPr="005F7869">
        <w:rPr>
          <w:sz w:val="44"/>
          <w:szCs w:val="44"/>
        </w:rPr>
        <w:t>The a</w:t>
      </w:r>
      <w:proofErr w:type="gramEnd"/>
      <w:r w:rsidRPr="005F7869">
        <w:rPr>
          <w:sz w:val="44"/>
          <w:szCs w:val="44"/>
        </w:rPr>
        <w:t xml:space="preserve"> means transparency.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gramStart"/>
      <w:r w:rsidRPr="005F7869">
        <w:rPr>
          <w:sz w:val="44"/>
          <w:szCs w:val="44"/>
        </w:rPr>
        <w:t>line-height</w:t>
      </w:r>
      <w:proofErr w:type="gramEnd"/>
      <w:r w:rsidRPr="005F7869">
        <w:rPr>
          <w:sz w:val="44"/>
          <w:szCs w:val="44"/>
        </w:rPr>
        <w:t xml:space="preserve"> controls the space between lines.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We use gap.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It allows items to move to the next line.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It is when two margins combine into one.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5F7869">
        <w:rPr>
          <w:sz w:val="44"/>
          <w:szCs w:val="44"/>
        </w:rPr>
        <w:t>Sticky stays in position when we scroll.</w:t>
      </w:r>
    </w:p>
    <w:p w:rsidR="005F7869" w:rsidRPr="005F7869" w:rsidRDefault="005F7869" w:rsidP="005F7869">
      <w:pPr>
        <w:pStyle w:val="NormalWeb"/>
        <w:numPr>
          <w:ilvl w:val="0"/>
          <w:numId w:val="5"/>
        </w:numPr>
        <w:rPr>
          <w:sz w:val="44"/>
          <w:szCs w:val="44"/>
        </w:rPr>
      </w:pPr>
      <w:proofErr w:type="spellStart"/>
      <w:proofErr w:type="gramStart"/>
      <w:r w:rsidRPr="005F7869">
        <w:rPr>
          <w:sz w:val="44"/>
          <w:szCs w:val="44"/>
        </w:rPr>
        <w:lastRenderedPageBreak/>
        <w:t>vw</w:t>
      </w:r>
      <w:proofErr w:type="spellEnd"/>
      <w:proofErr w:type="gramEnd"/>
      <w:r w:rsidRPr="005F7869">
        <w:rPr>
          <w:sz w:val="44"/>
          <w:szCs w:val="44"/>
        </w:rPr>
        <w:t xml:space="preserve"> and </w:t>
      </w:r>
      <w:proofErr w:type="spellStart"/>
      <w:r w:rsidRPr="005F7869">
        <w:rPr>
          <w:sz w:val="44"/>
          <w:szCs w:val="44"/>
        </w:rPr>
        <w:t>vh</w:t>
      </w:r>
      <w:proofErr w:type="spellEnd"/>
      <w:r w:rsidRPr="005F7869">
        <w:rPr>
          <w:sz w:val="44"/>
          <w:szCs w:val="44"/>
        </w:rPr>
        <w:t xml:space="preserve"> are based on the screen, while % is based on the parent.</w:t>
      </w:r>
    </w:p>
    <w:p w:rsidR="00504C44" w:rsidRPr="005F7869" w:rsidRDefault="00504C44">
      <w:pPr>
        <w:rPr>
          <w:sz w:val="44"/>
          <w:szCs w:val="44"/>
        </w:rPr>
      </w:pPr>
    </w:p>
    <w:sectPr w:rsidR="00504C44" w:rsidRPr="005F786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E4F" w:rsidRDefault="00620E4F" w:rsidP="005F7869">
      <w:pPr>
        <w:spacing w:after="0" w:line="240" w:lineRule="auto"/>
      </w:pPr>
      <w:r>
        <w:separator/>
      </w:r>
    </w:p>
  </w:endnote>
  <w:endnote w:type="continuationSeparator" w:id="0">
    <w:p w:rsidR="00620E4F" w:rsidRDefault="00620E4F" w:rsidP="005F7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E4F" w:rsidRDefault="00620E4F" w:rsidP="005F7869">
      <w:pPr>
        <w:spacing w:after="0" w:line="240" w:lineRule="auto"/>
      </w:pPr>
      <w:r>
        <w:separator/>
      </w:r>
    </w:p>
  </w:footnote>
  <w:footnote w:type="continuationSeparator" w:id="0">
    <w:p w:rsidR="00620E4F" w:rsidRDefault="00620E4F" w:rsidP="005F7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869" w:rsidRPr="005F7869" w:rsidRDefault="005F7869">
    <w:pPr>
      <w:pStyle w:val="Header"/>
      <w:rPr>
        <w:sz w:val="56"/>
        <w:szCs w:val="56"/>
      </w:rPr>
    </w:pPr>
    <w:r w:rsidRPr="005F7869">
      <w:rPr>
        <w:sz w:val="56"/>
        <w:szCs w:val="56"/>
      </w:rPr>
      <w:t xml:space="preserve">CSS Questions Answer sheet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02A95"/>
    <w:multiLevelType w:val="multilevel"/>
    <w:tmpl w:val="8908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706F4"/>
    <w:multiLevelType w:val="multilevel"/>
    <w:tmpl w:val="C96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D4B89"/>
    <w:multiLevelType w:val="multilevel"/>
    <w:tmpl w:val="3BBC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36E82"/>
    <w:multiLevelType w:val="multilevel"/>
    <w:tmpl w:val="678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A4C9D"/>
    <w:multiLevelType w:val="multilevel"/>
    <w:tmpl w:val="AA1EF2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483"/>
    <w:rsid w:val="00504C44"/>
    <w:rsid w:val="005F7869"/>
    <w:rsid w:val="00620E4F"/>
    <w:rsid w:val="0079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2F67"/>
  <w15:chartTrackingRefBased/>
  <w15:docId w15:val="{A4727BB3-6005-4EDB-8684-38076A62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6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64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6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648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7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869"/>
  </w:style>
  <w:style w:type="paragraph" w:styleId="Footer">
    <w:name w:val="footer"/>
    <w:basedOn w:val="Normal"/>
    <w:link w:val="FooterChar"/>
    <w:uiPriority w:val="99"/>
    <w:unhideWhenUsed/>
    <w:rsid w:val="005F7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gashaw kifle</dc:creator>
  <cp:keywords/>
  <dc:description/>
  <cp:lastModifiedBy>gashaw kifle</cp:lastModifiedBy>
  <cp:revision>1</cp:revision>
  <dcterms:created xsi:type="dcterms:W3CDTF">2026-08-24T18:07:00Z</dcterms:created>
  <dcterms:modified xsi:type="dcterms:W3CDTF">2026-08-24T18:28:00Z</dcterms:modified>
</cp:coreProperties>
</file>