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1B5" w:rsidRPr="005931B5" w:rsidRDefault="005931B5" w:rsidP="005931B5">
      <w:pPr>
        <w:pBdr>
          <w:bottom w:val="single" w:sz="6" w:space="1" w:color="auto"/>
        </w:pBdr>
        <w:spacing w:after="0" w:line="240" w:lineRule="auto"/>
        <w:jc w:val="center"/>
        <w:rPr>
          <w:rFonts w:ascii="Arial" w:eastAsia="Times New Roman" w:hAnsi="Arial" w:cs="Arial"/>
          <w:vanish/>
          <w:sz w:val="16"/>
          <w:szCs w:val="16"/>
          <w:lang w:eastAsia="en-IN"/>
        </w:rPr>
      </w:pPr>
      <w:r w:rsidRPr="005931B5">
        <w:rPr>
          <w:rFonts w:ascii="Arial" w:eastAsia="Times New Roman" w:hAnsi="Arial" w:cs="Arial"/>
          <w:vanish/>
          <w:sz w:val="16"/>
          <w:szCs w:val="16"/>
          <w:lang w:eastAsia="en-IN"/>
        </w:rPr>
        <w:t>Top of Form</w:t>
      </w:r>
    </w:p>
    <w:p w:rsidR="005931B5" w:rsidRPr="005931B5" w:rsidRDefault="005931B5" w:rsidP="005931B5">
      <w:pPr>
        <w:pBdr>
          <w:top w:val="single" w:sz="6" w:space="1" w:color="auto"/>
        </w:pBdr>
        <w:spacing w:after="0" w:line="240" w:lineRule="auto"/>
        <w:rPr>
          <w:rFonts w:ascii="Arial" w:eastAsia="Times New Roman" w:hAnsi="Arial" w:cs="Arial"/>
          <w:vanish/>
          <w:sz w:val="16"/>
          <w:szCs w:val="16"/>
          <w:lang w:eastAsia="en-IN"/>
        </w:rPr>
      </w:pPr>
      <w:r w:rsidRPr="005931B5">
        <w:rPr>
          <w:rFonts w:ascii="Arial" w:eastAsia="Times New Roman" w:hAnsi="Arial" w:cs="Arial"/>
          <w:vanish/>
          <w:sz w:val="16"/>
          <w:szCs w:val="16"/>
          <w:lang w:eastAsia="en-IN"/>
        </w:rPr>
        <w:t>Bottom of Form</w:t>
      </w:r>
    </w:p>
    <w:p w:rsidR="005931B5" w:rsidRPr="005931B5" w:rsidRDefault="005931B5" w:rsidP="005931B5">
      <w:pPr>
        <w:shd w:val="clear" w:color="auto" w:fill="FFFFFF"/>
        <w:spacing w:after="0" w:line="301" w:lineRule="atLeast"/>
        <w:rPr>
          <w:rFonts w:ascii="Arial" w:eastAsia="Times New Roman" w:hAnsi="Arial" w:cs="Arial"/>
          <w:color w:val="231F20"/>
          <w:sz w:val="20"/>
          <w:szCs w:val="20"/>
          <w:lang w:eastAsia="en-IN"/>
        </w:rPr>
      </w:pPr>
      <w:r w:rsidRPr="005931B5">
        <w:rPr>
          <w:rFonts w:ascii="inherit" w:eastAsia="Times New Roman" w:hAnsi="inherit" w:cs="Arial"/>
          <w:b/>
          <w:bCs/>
          <w:color w:val="231F20"/>
          <w:sz w:val="64"/>
          <w:szCs w:val="64"/>
          <w:lang w:eastAsia="en-IN"/>
        </w:rPr>
        <w:t>What is diabetic retinopathy?</w:t>
      </w:r>
    </w:p>
    <w:p w:rsidR="005931B5" w:rsidRPr="005931B5" w:rsidRDefault="005931B5" w:rsidP="005931B5">
      <w:pPr>
        <w:shd w:val="clear" w:color="auto" w:fill="FFFFFF"/>
        <w:spacing w:after="0" w:line="301" w:lineRule="atLeast"/>
        <w:rPr>
          <w:rFonts w:ascii="Arial" w:eastAsia="Times New Roman" w:hAnsi="Arial" w:cs="Times New Roman"/>
          <w:color w:val="444444"/>
          <w:sz w:val="18"/>
          <w:szCs w:val="18"/>
          <w:lang w:eastAsia="en-IN"/>
        </w:rPr>
      </w:pPr>
      <w:r>
        <w:rPr>
          <w:rFonts w:ascii="Arial" w:eastAsia="Times New Roman" w:hAnsi="Arial" w:cs="Arial"/>
          <w:noProof/>
          <w:color w:val="444444"/>
          <w:sz w:val="18"/>
          <w:szCs w:val="18"/>
          <w:lang w:eastAsia="en-IN"/>
        </w:rPr>
        <w:drawing>
          <wp:inline distT="0" distB="0" distL="0" distR="0">
            <wp:extent cx="2565490" cy="1297172"/>
            <wp:effectExtent l="19050" t="0" r="6260" b="0"/>
            <wp:docPr id="2" name="Picture 2" descr="Diabetic retinopathy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betic retinopathy header"/>
                    <pic:cNvPicPr>
                      <a:picLocks noChangeAspect="1" noChangeArrowheads="1"/>
                    </pic:cNvPicPr>
                  </pic:nvPicPr>
                  <pic:blipFill>
                    <a:blip r:embed="rId6" cstate="print"/>
                    <a:srcRect/>
                    <a:stretch>
                      <a:fillRect/>
                    </a:stretch>
                  </pic:blipFill>
                  <pic:spPr bwMode="auto">
                    <a:xfrm>
                      <a:off x="0" y="0"/>
                      <a:ext cx="2569815" cy="1299359"/>
                    </a:xfrm>
                    <a:prstGeom prst="rect">
                      <a:avLst/>
                    </a:prstGeom>
                    <a:noFill/>
                    <a:ln w="9525">
                      <a:noFill/>
                      <a:miter lim="800000"/>
                      <a:headEnd/>
                      <a:tailEnd/>
                    </a:ln>
                  </pic:spPr>
                </pic:pic>
              </a:graphicData>
            </a:graphic>
          </wp:inline>
        </w:drawing>
      </w:r>
    </w:p>
    <w:p w:rsidR="005931B5" w:rsidRPr="005931B5" w:rsidRDefault="005931B5" w:rsidP="005931B5">
      <w:pPr>
        <w:shd w:val="clear" w:color="auto" w:fill="FFFFFF"/>
        <w:spacing w:line="301" w:lineRule="atLeast"/>
        <w:rPr>
          <w:rFonts w:ascii="Times New Roman" w:eastAsia="Times New Roman" w:hAnsi="Times New Roman" w:cs="Times New Roman"/>
          <w:sz w:val="24"/>
          <w:szCs w:val="24"/>
          <w:lang w:eastAsia="en-IN"/>
        </w:rPr>
      </w:pPr>
      <w:r w:rsidRPr="005931B5">
        <w:rPr>
          <w:rFonts w:ascii="Arial" w:eastAsia="Times New Roman" w:hAnsi="Arial" w:cs="Arial"/>
          <w:color w:val="444444"/>
          <w:sz w:val="20"/>
          <w:lang w:eastAsia="en-IN"/>
        </w:rPr>
        <w:t>Diabetic retinopathy is a complication of diabetes that can lead to total blindness without treatment.</w:t>
      </w:r>
    </w:p>
    <w:p w:rsidR="005931B5" w:rsidRPr="005931B5" w:rsidRDefault="005931B5" w:rsidP="005931B5">
      <w:pPr>
        <w:shd w:val="clear" w:color="auto" w:fill="FFFFFF"/>
        <w:spacing w:after="419" w:line="435" w:lineRule="atLeast"/>
        <w:rPr>
          <w:rFonts w:ascii="Arial" w:eastAsia="Times New Roman" w:hAnsi="Arial" w:cs="Arial"/>
          <w:color w:val="231F20"/>
          <w:sz w:val="30"/>
          <w:szCs w:val="30"/>
          <w:lang w:eastAsia="en-IN"/>
        </w:rPr>
      </w:pPr>
      <w:r w:rsidRPr="005931B5">
        <w:rPr>
          <w:rFonts w:ascii="Arial" w:eastAsia="Times New Roman" w:hAnsi="Arial" w:cs="Arial"/>
          <w:color w:val="231F20"/>
          <w:sz w:val="30"/>
          <w:szCs w:val="30"/>
          <w:lang w:eastAsia="en-IN"/>
        </w:rPr>
        <w:t>DR is a complication of diabetes and a </w:t>
      </w:r>
      <w:hyperlink r:id="rId7" w:tgtFrame="_blank" w:history="1">
        <w:r w:rsidRPr="005931B5">
          <w:rPr>
            <w:rFonts w:ascii="Arial" w:eastAsia="Times New Roman" w:hAnsi="Arial" w:cs="Arial"/>
            <w:color w:val="05A2D3"/>
            <w:sz w:val="30"/>
            <w:u w:val="single"/>
            <w:lang w:eastAsia="en-IN"/>
          </w:rPr>
          <w:t>leading cause of blindness</w:t>
        </w:r>
      </w:hyperlink>
      <w:r w:rsidRPr="005931B5">
        <w:rPr>
          <w:rFonts w:ascii="Arial" w:eastAsia="Times New Roman" w:hAnsi="Arial" w:cs="Arial"/>
          <w:color w:val="231F20"/>
          <w:sz w:val="30"/>
          <w:szCs w:val="30"/>
          <w:lang w:eastAsia="en-IN"/>
        </w:rPr>
        <w:t> in the United States (U.S.).</w:t>
      </w:r>
    </w:p>
    <w:p w:rsidR="005931B5" w:rsidRPr="005931B5" w:rsidRDefault="005931B5" w:rsidP="005931B5">
      <w:pPr>
        <w:shd w:val="clear" w:color="auto" w:fill="FFFFFF"/>
        <w:spacing w:after="419" w:line="435" w:lineRule="atLeast"/>
        <w:rPr>
          <w:rFonts w:ascii="Arial" w:eastAsia="Times New Roman" w:hAnsi="Arial" w:cs="Arial"/>
          <w:color w:val="231F20"/>
          <w:sz w:val="30"/>
          <w:szCs w:val="30"/>
          <w:lang w:eastAsia="en-IN"/>
        </w:rPr>
      </w:pPr>
      <w:r w:rsidRPr="005931B5">
        <w:rPr>
          <w:rFonts w:ascii="Arial" w:eastAsia="Times New Roman" w:hAnsi="Arial" w:cs="Arial"/>
          <w:color w:val="231F20"/>
          <w:sz w:val="30"/>
          <w:szCs w:val="30"/>
          <w:lang w:eastAsia="en-IN"/>
        </w:rPr>
        <w:t>The retina is the membrane that covers the back of the eye. It is highly sensitive to light.</w:t>
      </w:r>
    </w:p>
    <w:p w:rsidR="005931B5" w:rsidRPr="005931B5" w:rsidRDefault="005931B5" w:rsidP="005931B5">
      <w:pPr>
        <w:shd w:val="clear" w:color="auto" w:fill="FFFFFF"/>
        <w:spacing w:after="419" w:line="435" w:lineRule="atLeast"/>
        <w:rPr>
          <w:rFonts w:ascii="Arial" w:eastAsia="Times New Roman" w:hAnsi="Arial" w:cs="Arial"/>
          <w:color w:val="231F20"/>
          <w:sz w:val="30"/>
          <w:szCs w:val="30"/>
          <w:lang w:eastAsia="en-IN"/>
        </w:rPr>
      </w:pPr>
      <w:r w:rsidRPr="005931B5">
        <w:rPr>
          <w:rFonts w:ascii="Arial" w:eastAsia="Times New Roman" w:hAnsi="Arial" w:cs="Arial"/>
          <w:color w:val="231F20"/>
          <w:sz w:val="30"/>
          <w:szCs w:val="30"/>
          <w:lang w:eastAsia="en-IN"/>
        </w:rPr>
        <w:t>It converts any light that hits the eye into signals that can be interpreted by the brain. This process produces visual images, and it is how sight functions in the human eye.</w:t>
      </w:r>
    </w:p>
    <w:p w:rsidR="005931B5" w:rsidRPr="005931B5" w:rsidRDefault="005931B5" w:rsidP="005931B5">
      <w:pPr>
        <w:shd w:val="clear" w:color="auto" w:fill="FFFFFF"/>
        <w:spacing w:after="419" w:line="435" w:lineRule="atLeast"/>
        <w:rPr>
          <w:rFonts w:ascii="Arial" w:eastAsia="Times New Roman" w:hAnsi="Arial" w:cs="Arial"/>
          <w:color w:val="231F20"/>
          <w:sz w:val="30"/>
          <w:szCs w:val="30"/>
          <w:lang w:eastAsia="en-IN"/>
        </w:rPr>
      </w:pPr>
      <w:r w:rsidRPr="005931B5">
        <w:rPr>
          <w:rFonts w:ascii="Arial" w:eastAsia="Times New Roman" w:hAnsi="Arial" w:cs="Arial"/>
          <w:color w:val="231F20"/>
          <w:sz w:val="30"/>
          <w:szCs w:val="30"/>
          <w:lang w:eastAsia="en-IN"/>
        </w:rPr>
        <w:t>Diabetic retinopathy damages the blood vessels within the retinal tissue, causing them to leak fluid and distort vision.</w:t>
      </w:r>
    </w:p>
    <w:p w:rsidR="005931B5" w:rsidRPr="005931B5" w:rsidRDefault="005931B5" w:rsidP="005931B5">
      <w:pPr>
        <w:shd w:val="clear" w:color="auto" w:fill="FFFFFF"/>
        <w:spacing w:after="419" w:line="435" w:lineRule="atLeast"/>
        <w:rPr>
          <w:rFonts w:ascii="Arial" w:eastAsia="Times New Roman" w:hAnsi="Arial" w:cs="Arial"/>
          <w:color w:val="231F20"/>
          <w:sz w:val="30"/>
          <w:szCs w:val="30"/>
          <w:lang w:eastAsia="en-IN"/>
        </w:rPr>
      </w:pPr>
      <w:r w:rsidRPr="005931B5">
        <w:rPr>
          <w:rFonts w:ascii="Arial" w:eastAsia="Times New Roman" w:hAnsi="Arial" w:cs="Arial"/>
          <w:color w:val="231F20"/>
          <w:sz w:val="30"/>
          <w:szCs w:val="30"/>
          <w:lang w:eastAsia="en-IN"/>
        </w:rPr>
        <w:t>There are two types of DR:</w:t>
      </w:r>
    </w:p>
    <w:p w:rsidR="005931B5" w:rsidRPr="005931B5" w:rsidRDefault="005931B5" w:rsidP="005931B5">
      <w:pPr>
        <w:numPr>
          <w:ilvl w:val="0"/>
          <w:numId w:val="4"/>
        </w:numPr>
        <w:shd w:val="clear" w:color="auto" w:fill="FFFFFF"/>
        <w:spacing w:before="251" w:after="0" w:line="435" w:lineRule="atLeast"/>
        <w:ind w:left="117"/>
        <w:rPr>
          <w:rFonts w:ascii="Arial" w:eastAsia="Times New Roman" w:hAnsi="Arial" w:cs="Arial"/>
          <w:color w:val="231F20"/>
          <w:sz w:val="30"/>
          <w:szCs w:val="30"/>
          <w:lang w:eastAsia="en-IN"/>
        </w:rPr>
      </w:pPr>
      <w:r w:rsidRPr="005931B5">
        <w:rPr>
          <w:rFonts w:ascii="Arial" w:eastAsia="Times New Roman" w:hAnsi="Arial" w:cs="Arial"/>
          <w:b/>
          <w:bCs/>
          <w:color w:val="231F20"/>
          <w:sz w:val="30"/>
          <w:lang w:eastAsia="en-IN"/>
        </w:rPr>
        <w:t>Non-proliferative diabetic retinopathy (NPDR)</w:t>
      </w:r>
      <w:r w:rsidRPr="005931B5">
        <w:rPr>
          <w:rFonts w:ascii="Arial" w:eastAsia="Times New Roman" w:hAnsi="Arial" w:cs="Arial"/>
          <w:color w:val="231F20"/>
          <w:sz w:val="30"/>
          <w:szCs w:val="30"/>
          <w:lang w:eastAsia="en-IN"/>
        </w:rPr>
        <w:t>: This is the milder form of diabetic retinopathy and is usually symptomless.</w:t>
      </w:r>
    </w:p>
    <w:p w:rsidR="005931B5" w:rsidRPr="005931B5" w:rsidRDefault="005931B5" w:rsidP="005931B5">
      <w:pPr>
        <w:numPr>
          <w:ilvl w:val="0"/>
          <w:numId w:val="4"/>
        </w:numPr>
        <w:shd w:val="clear" w:color="auto" w:fill="FFFFFF"/>
        <w:spacing w:before="251" w:after="0" w:line="435" w:lineRule="atLeast"/>
        <w:ind w:left="117"/>
        <w:rPr>
          <w:rFonts w:ascii="Arial" w:eastAsia="Times New Roman" w:hAnsi="Arial" w:cs="Arial"/>
          <w:color w:val="231F20"/>
          <w:sz w:val="30"/>
          <w:szCs w:val="30"/>
          <w:lang w:eastAsia="en-IN"/>
        </w:rPr>
      </w:pPr>
      <w:r w:rsidRPr="005931B5">
        <w:rPr>
          <w:rFonts w:ascii="Arial" w:eastAsia="Times New Roman" w:hAnsi="Arial" w:cs="Arial"/>
          <w:b/>
          <w:bCs/>
          <w:color w:val="231F20"/>
          <w:sz w:val="30"/>
          <w:lang w:eastAsia="en-IN"/>
        </w:rPr>
        <w:t>Proliferative diabetic retinopathy (PDR)</w:t>
      </w:r>
      <w:r w:rsidRPr="005931B5">
        <w:rPr>
          <w:rFonts w:ascii="Arial" w:eastAsia="Times New Roman" w:hAnsi="Arial" w:cs="Arial"/>
          <w:color w:val="231F20"/>
          <w:sz w:val="30"/>
          <w:szCs w:val="30"/>
          <w:lang w:eastAsia="en-IN"/>
        </w:rPr>
        <w:t>: PDR is the most advanced stage of diabetic retinopathy and refers to the formation of new, abnormal blood vessels in the retina.</w:t>
      </w:r>
    </w:p>
    <w:p w:rsidR="005931B5" w:rsidRPr="005931B5" w:rsidRDefault="005931B5" w:rsidP="005931B5">
      <w:pPr>
        <w:shd w:val="clear" w:color="auto" w:fill="FFFFFF"/>
        <w:spacing w:after="419" w:line="435" w:lineRule="atLeast"/>
        <w:rPr>
          <w:rFonts w:ascii="Arial" w:eastAsia="Times New Roman" w:hAnsi="Arial" w:cs="Arial"/>
          <w:color w:val="231F20"/>
          <w:sz w:val="30"/>
          <w:szCs w:val="30"/>
          <w:lang w:eastAsia="en-IN"/>
        </w:rPr>
      </w:pPr>
      <w:r w:rsidRPr="005931B5">
        <w:rPr>
          <w:rFonts w:ascii="Arial" w:eastAsia="Times New Roman" w:hAnsi="Arial" w:cs="Arial"/>
          <w:color w:val="231F20"/>
          <w:sz w:val="30"/>
          <w:szCs w:val="30"/>
          <w:lang w:eastAsia="en-IN"/>
        </w:rPr>
        <w:t>Approximately </w:t>
      </w:r>
      <w:hyperlink r:id="rId8" w:tgtFrame="_blank" w:history="1">
        <w:r w:rsidRPr="005931B5">
          <w:rPr>
            <w:rFonts w:ascii="Arial" w:eastAsia="Times New Roman" w:hAnsi="Arial" w:cs="Arial"/>
            <w:color w:val="05A2D3"/>
            <w:sz w:val="30"/>
            <w:u w:val="single"/>
            <w:lang w:eastAsia="en-IN"/>
          </w:rPr>
          <w:t>5.4 percent</w:t>
        </w:r>
      </w:hyperlink>
      <w:r w:rsidRPr="005931B5">
        <w:rPr>
          <w:rFonts w:ascii="Arial" w:eastAsia="Times New Roman" w:hAnsi="Arial" w:cs="Arial"/>
          <w:color w:val="231F20"/>
          <w:sz w:val="30"/>
          <w:szCs w:val="30"/>
          <w:lang w:eastAsia="en-IN"/>
        </w:rPr>
        <w:t> of people in the U.S. aged over 40 years have DR.</w:t>
      </w:r>
    </w:p>
    <w:p w:rsidR="005931B5" w:rsidRPr="005931B5" w:rsidRDefault="005931B5" w:rsidP="005931B5">
      <w:pPr>
        <w:shd w:val="clear" w:color="auto" w:fill="FFFFFF"/>
        <w:spacing w:after="419" w:line="435" w:lineRule="atLeast"/>
        <w:rPr>
          <w:rFonts w:ascii="Arial" w:eastAsia="Times New Roman" w:hAnsi="Arial" w:cs="Arial"/>
          <w:color w:val="231F20"/>
          <w:sz w:val="30"/>
          <w:szCs w:val="30"/>
          <w:lang w:eastAsia="en-IN"/>
        </w:rPr>
      </w:pPr>
      <w:r w:rsidRPr="005931B5">
        <w:rPr>
          <w:rFonts w:ascii="Arial" w:eastAsia="Times New Roman" w:hAnsi="Arial" w:cs="Arial"/>
          <w:color w:val="231F20"/>
          <w:sz w:val="30"/>
          <w:szCs w:val="30"/>
          <w:lang w:eastAsia="en-IN"/>
        </w:rPr>
        <w:lastRenderedPageBreak/>
        <w:t>Worldwide, one-third of the estimated </w:t>
      </w:r>
      <w:hyperlink r:id="rId9" w:tgtFrame="_blank" w:history="1">
        <w:r w:rsidRPr="005931B5">
          <w:rPr>
            <w:rFonts w:ascii="Arial" w:eastAsia="Times New Roman" w:hAnsi="Arial" w:cs="Arial"/>
            <w:color w:val="05A2D3"/>
            <w:sz w:val="30"/>
            <w:u w:val="single"/>
            <w:lang w:eastAsia="en-IN"/>
          </w:rPr>
          <w:t>285 million</w:t>
        </w:r>
      </w:hyperlink>
      <w:r w:rsidRPr="005931B5">
        <w:rPr>
          <w:rFonts w:ascii="Arial" w:eastAsia="Times New Roman" w:hAnsi="Arial" w:cs="Arial"/>
          <w:color w:val="231F20"/>
          <w:sz w:val="30"/>
          <w:szCs w:val="30"/>
          <w:lang w:eastAsia="en-IN"/>
        </w:rPr>
        <w:t> people with diabetes show signs of DR</w:t>
      </w:r>
    </w:p>
    <w:p w:rsidR="005931B5" w:rsidRPr="005931B5" w:rsidRDefault="005931B5" w:rsidP="005931B5">
      <w:pPr>
        <w:shd w:val="clear" w:color="auto" w:fill="FFFFFF"/>
        <w:spacing w:before="419" w:after="251" w:line="770" w:lineRule="atLeast"/>
        <w:outlineLvl w:val="1"/>
        <w:rPr>
          <w:rFonts w:ascii="Arnhem" w:eastAsia="Times New Roman" w:hAnsi="Arnhem" w:cs="Times New Roman"/>
          <w:b/>
          <w:bCs/>
          <w:color w:val="231F20"/>
          <w:sz w:val="64"/>
          <w:szCs w:val="64"/>
          <w:lang w:eastAsia="en-IN"/>
        </w:rPr>
      </w:pPr>
      <w:r w:rsidRPr="005931B5">
        <w:rPr>
          <w:rFonts w:ascii="Arnhem" w:eastAsia="Times New Roman" w:hAnsi="Arnhem" w:cs="Times New Roman"/>
          <w:b/>
          <w:bCs/>
          <w:color w:val="231F20"/>
          <w:sz w:val="64"/>
          <w:szCs w:val="64"/>
          <w:lang w:eastAsia="en-IN"/>
        </w:rPr>
        <w:t>Symptoms</w:t>
      </w:r>
    </w:p>
    <w:p w:rsidR="005931B5" w:rsidRPr="005931B5" w:rsidRDefault="005931B5" w:rsidP="005931B5">
      <w:pPr>
        <w:shd w:val="clear" w:color="auto" w:fill="FFFFFF"/>
        <w:spacing w:after="419" w:line="435" w:lineRule="atLeast"/>
        <w:rPr>
          <w:rFonts w:ascii="Arnhem" w:eastAsia="Times New Roman" w:hAnsi="Arnhem" w:cs="Times New Roman"/>
          <w:color w:val="231F20"/>
          <w:sz w:val="30"/>
          <w:szCs w:val="30"/>
          <w:lang w:eastAsia="en-IN"/>
        </w:rPr>
      </w:pPr>
      <w:r w:rsidRPr="005931B5">
        <w:rPr>
          <w:rFonts w:ascii="Arnhem" w:eastAsia="Times New Roman" w:hAnsi="Arnhem" w:cs="Times New Roman"/>
          <w:color w:val="231F20"/>
          <w:sz w:val="30"/>
          <w:szCs w:val="30"/>
          <w:lang w:eastAsia="en-IN"/>
        </w:rPr>
        <w:t>Diabetic retinopathy typically presents no symptoms during the early stages.</w:t>
      </w:r>
    </w:p>
    <w:p w:rsidR="005931B5" w:rsidRPr="005931B5" w:rsidRDefault="005931B5" w:rsidP="005931B5">
      <w:pPr>
        <w:shd w:val="clear" w:color="auto" w:fill="FFFFFF"/>
        <w:spacing w:after="419" w:line="435" w:lineRule="atLeast"/>
        <w:rPr>
          <w:rFonts w:ascii="Arnhem" w:eastAsia="Times New Roman" w:hAnsi="Arnhem" w:cs="Times New Roman"/>
          <w:color w:val="231F20"/>
          <w:sz w:val="30"/>
          <w:szCs w:val="30"/>
          <w:lang w:eastAsia="en-IN"/>
        </w:rPr>
      </w:pPr>
      <w:r w:rsidRPr="005931B5">
        <w:rPr>
          <w:rFonts w:ascii="Arnhem" w:eastAsia="Times New Roman" w:hAnsi="Arnhem" w:cs="Times New Roman"/>
          <w:color w:val="231F20"/>
          <w:sz w:val="30"/>
          <w:szCs w:val="30"/>
          <w:lang w:eastAsia="en-IN"/>
        </w:rPr>
        <w:t>The condition is often at an advanced stage when symptoms become noticeable. On occasion, the only detectable symptom is a sudden and complete loss of vision.</w:t>
      </w:r>
    </w:p>
    <w:p w:rsidR="005931B5" w:rsidRPr="005931B5" w:rsidRDefault="005931B5" w:rsidP="005931B5">
      <w:pPr>
        <w:shd w:val="clear" w:color="auto" w:fill="FFFFFF"/>
        <w:spacing w:after="419" w:line="435" w:lineRule="atLeast"/>
        <w:rPr>
          <w:rFonts w:ascii="Arnhem" w:eastAsia="Times New Roman" w:hAnsi="Arnhem" w:cs="Times New Roman"/>
          <w:color w:val="231F20"/>
          <w:sz w:val="30"/>
          <w:szCs w:val="30"/>
          <w:lang w:eastAsia="en-IN"/>
        </w:rPr>
      </w:pPr>
      <w:r w:rsidRPr="005931B5">
        <w:rPr>
          <w:rFonts w:ascii="Arnhem" w:eastAsia="Times New Roman" w:hAnsi="Arnhem" w:cs="Times New Roman"/>
          <w:color w:val="231F20"/>
          <w:sz w:val="30"/>
          <w:szCs w:val="30"/>
          <w:lang w:eastAsia="en-IN"/>
        </w:rPr>
        <w:t>Signs and symptoms of diabetic retinopathy may include:</w:t>
      </w:r>
    </w:p>
    <w:p w:rsidR="005931B5" w:rsidRPr="005931B5" w:rsidRDefault="005931B5" w:rsidP="005931B5">
      <w:pPr>
        <w:numPr>
          <w:ilvl w:val="0"/>
          <w:numId w:val="5"/>
        </w:numPr>
        <w:shd w:val="clear" w:color="auto" w:fill="FFFFFF"/>
        <w:spacing w:before="251" w:after="0" w:line="435" w:lineRule="atLeast"/>
        <w:ind w:left="117"/>
        <w:rPr>
          <w:rFonts w:ascii="Arnhem" w:eastAsia="Times New Roman" w:hAnsi="Arnhem" w:cs="Times New Roman"/>
          <w:color w:val="231F20"/>
          <w:sz w:val="30"/>
          <w:szCs w:val="30"/>
          <w:lang w:eastAsia="en-IN"/>
        </w:rPr>
      </w:pPr>
      <w:r w:rsidRPr="005931B5">
        <w:rPr>
          <w:rFonts w:ascii="Arnhem" w:eastAsia="Times New Roman" w:hAnsi="Arnhem" w:cs="Times New Roman"/>
          <w:color w:val="231F20"/>
          <w:sz w:val="30"/>
          <w:szCs w:val="30"/>
          <w:lang w:eastAsia="en-IN"/>
        </w:rPr>
        <w:t>blurred vision</w:t>
      </w:r>
    </w:p>
    <w:p w:rsidR="005931B5" w:rsidRPr="005931B5" w:rsidRDefault="005931B5" w:rsidP="005931B5">
      <w:pPr>
        <w:numPr>
          <w:ilvl w:val="0"/>
          <w:numId w:val="5"/>
        </w:numPr>
        <w:shd w:val="clear" w:color="auto" w:fill="FFFFFF"/>
        <w:spacing w:before="251" w:after="0" w:line="435" w:lineRule="atLeast"/>
        <w:ind w:left="117"/>
        <w:rPr>
          <w:rFonts w:ascii="Arnhem" w:eastAsia="Times New Roman" w:hAnsi="Arnhem" w:cs="Times New Roman"/>
          <w:color w:val="231F20"/>
          <w:sz w:val="30"/>
          <w:szCs w:val="30"/>
          <w:lang w:eastAsia="en-IN"/>
        </w:rPr>
      </w:pPr>
      <w:r w:rsidRPr="005931B5">
        <w:rPr>
          <w:rFonts w:ascii="Arnhem" w:eastAsia="Times New Roman" w:hAnsi="Arnhem" w:cs="Times New Roman"/>
          <w:color w:val="231F20"/>
          <w:sz w:val="30"/>
          <w:szCs w:val="30"/>
          <w:lang w:eastAsia="en-IN"/>
        </w:rPr>
        <w:t xml:space="preserve">the impairment of </w:t>
      </w:r>
      <w:proofErr w:type="spellStart"/>
      <w:r w:rsidRPr="005931B5">
        <w:rPr>
          <w:rFonts w:ascii="Arnhem" w:eastAsia="Times New Roman" w:hAnsi="Arnhem" w:cs="Times New Roman"/>
          <w:color w:val="231F20"/>
          <w:sz w:val="30"/>
          <w:szCs w:val="30"/>
          <w:lang w:eastAsia="en-IN"/>
        </w:rPr>
        <w:t>color</w:t>
      </w:r>
      <w:proofErr w:type="spellEnd"/>
      <w:r w:rsidRPr="005931B5">
        <w:rPr>
          <w:rFonts w:ascii="Arnhem" w:eastAsia="Times New Roman" w:hAnsi="Arnhem" w:cs="Times New Roman"/>
          <w:color w:val="231F20"/>
          <w:sz w:val="30"/>
          <w:szCs w:val="30"/>
          <w:lang w:eastAsia="en-IN"/>
        </w:rPr>
        <w:t xml:space="preserve"> vision</w:t>
      </w:r>
    </w:p>
    <w:p w:rsidR="005931B5" w:rsidRPr="005931B5" w:rsidRDefault="005931B5" w:rsidP="005931B5">
      <w:pPr>
        <w:numPr>
          <w:ilvl w:val="0"/>
          <w:numId w:val="5"/>
        </w:numPr>
        <w:shd w:val="clear" w:color="auto" w:fill="FFFFFF"/>
        <w:spacing w:before="251" w:after="0" w:line="435" w:lineRule="atLeast"/>
        <w:ind w:left="117"/>
        <w:rPr>
          <w:rFonts w:ascii="Arnhem" w:eastAsia="Times New Roman" w:hAnsi="Arnhem" w:cs="Times New Roman"/>
          <w:color w:val="231F20"/>
          <w:sz w:val="30"/>
          <w:szCs w:val="30"/>
          <w:lang w:eastAsia="en-IN"/>
        </w:rPr>
      </w:pPr>
      <w:r w:rsidRPr="005931B5">
        <w:rPr>
          <w:rFonts w:ascii="Arnhem" w:eastAsia="Times New Roman" w:hAnsi="Arnhem" w:cs="Times New Roman"/>
          <w:color w:val="231F20"/>
          <w:sz w:val="30"/>
          <w:szCs w:val="30"/>
          <w:lang w:eastAsia="en-IN"/>
        </w:rPr>
        <w:t xml:space="preserve">floaters, or transparent and </w:t>
      </w:r>
      <w:proofErr w:type="spellStart"/>
      <w:r w:rsidRPr="005931B5">
        <w:rPr>
          <w:rFonts w:ascii="Arnhem" w:eastAsia="Times New Roman" w:hAnsi="Arnhem" w:cs="Times New Roman"/>
          <w:color w:val="231F20"/>
          <w:sz w:val="30"/>
          <w:szCs w:val="30"/>
          <w:lang w:eastAsia="en-IN"/>
        </w:rPr>
        <w:t>colorless</w:t>
      </w:r>
      <w:proofErr w:type="spellEnd"/>
      <w:r w:rsidRPr="005931B5">
        <w:rPr>
          <w:rFonts w:ascii="Arnhem" w:eastAsia="Times New Roman" w:hAnsi="Arnhem" w:cs="Times New Roman"/>
          <w:color w:val="231F20"/>
          <w:sz w:val="30"/>
          <w:szCs w:val="30"/>
          <w:lang w:eastAsia="en-IN"/>
        </w:rPr>
        <w:t xml:space="preserve"> spots and dark strings that float in the patient's field of vision</w:t>
      </w:r>
    </w:p>
    <w:p w:rsidR="005931B5" w:rsidRPr="005931B5" w:rsidRDefault="005931B5" w:rsidP="005931B5">
      <w:pPr>
        <w:numPr>
          <w:ilvl w:val="0"/>
          <w:numId w:val="5"/>
        </w:numPr>
        <w:shd w:val="clear" w:color="auto" w:fill="FFFFFF"/>
        <w:spacing w:before="251" w:after="0" w:line="435" w:lineRule="atLeast"/>
        <w:ind w:left="117"/>
        <w:rPr>
          <w:rFonts w:ascii="Arnhem" w:eastAsia="Times New Roman" w:hAnsi="Arnhem" w:cs="Times New Roman"/>
          <w:color w:val="231F20"/>
          <w:sz w:val="30"/>
          <w:szCs w:val="30"/>
          <w:lang w:eastAsia="en-IN"/>
        </w:rPr>
      </w:pPr>
      <w:r w:rsidRPr="005931B5">
        <w:rPr>
          <w:rFonts w:ascii="Arnhem" w:eastAsia="Times New Roman" w:hAnsi="Arnhem" w:cs="Times New Roman"/>
          <w:color w:val="231F20"/>
          <w:sz w:val="30"/>
          <w:szCs w:val="30"/>
          <w:lang w:eastAsia="en-IN"/>
        </w:rPr>
        <w:t>patches or streaks that block the person's vision</w:t>
      </w:r>
    </w:p>
    <w:p w:rsidR="005931B5" w:rsidRPr="005931B5" w:rsidRDefault="005931B5" w:rsidP="005931B5">
      <w:pPr>
        <w:numPr>
          <w:ilvl w:val="0"/>
          <w:numId w:val="5"/>
        </w:numPr>
        <w:shd w:val="clear" w:color="auto" w:fill="FFFFFF"/>
        <w:spacing w:before="251" w:after="0" w:line="435" w:lineRule="atLeast"/>
        <w:ind w:left="117"/>
        <w:rPr>
          <w:rFonts w:ascii="Arnhem" w:eastAsia="Times New Roman" w:hAnsi="Arnhem" w:cs="Times New Roman"/>
          <w:color w:val="231F20"/>
          <w:sz w:val="30"/>
          <w:szCs w:val="30"/>
          <w:lang w:eastAsia="en-IN"/>
        </w:rPr>
      </w:pPr>
      <w:r w:rsidRPr="005931B5">
        <w:rPr>
          <w:rFonts w:ascii="Arnhem" w:eastAsia="Times New Roman" w:hAnsi="Arnhem" w:cs="Times New Roman"/>
          <w:color w:val="231F20"/>
          <w:sz w:val="30"/>
          <w:szCs w:val="30"/>
          <w:lang w:eastAsia="en-IN"/>
        </w:rPr>
        <w:t>poor night vision</w:t>
      </w:r>
    </w:p>
    <w:p w:rsidR="005931B5" w:rsidRPr="005931B5" w:rsidRDefault="005931B5" w:rsidP="005931B5">
      <w:pPr>
        <w:numPr>
          <w:ilvl w:val="0"/>
          <w:numId w:val="5"/>
        </w:numPr>
        <w:shd w:val="clear" w:color="auto" w:fill="FFFFFF"/>
        <w:spacing w:before="251" w:after="0" w:line="435" w:lineRule="atLeast"/>
        <w:ind w:left="117"/>
        <w:rPr>
          <w:rFonts w:ascii="Arnhem" w:eastAsia="Times New Roman" w:hAnsi="Arnhem" w:cs="Times New Roman"/>
          <w:color w:val="231F20"/>
          <w:sz w:val="30"/>
          <w:szCs w:val="30"/>
          <w:lang w:eastAsia="en-IN"/>
        </w:rPr>
      </w:pPr>
      <w:r w:rsidRPr="005931B5">
        <w:rPr>
          <w:rFonts w:ascii="Arnhem" w:eastAsia="Times New Roman" w:hAnsi="Arnhem" w:cs="Times New Roman"/>
          <w:color w:val="231F20"/>
          <w:sz w:val="30"/>
          <w:szCs w:val="30"/>
          <w:lang w:eastAsia="en-IN"/>
        </w:rPr>
        <w:t>sudden and total loss of vision</w:t>
      </w:r>
    </w:p>
    <w:p w:rsidR="005931B5" w:rsidRPr="005931B5" w:rsidRDefault="005931B5" w:rsidP="005931B5">
      <w:pPr>
        <w:shd w:val="clear" w:color="auto" w:fill="FFFFFF"/>
        <w:spacing w:after="419" w:line="435" w:lineRule="atLeast"/>
        <w:rPr>
          <w:rFonts w:ascii="Arnhem" w:eastAsia="Times New Roman" w:hAnsi="Arnhem" w:cs="Times New Roman"/>
          <w:color w:val="231F20"/>
          <w:sz w:val="30"/>
          <w:szCs w:val="30"/>
          <w:lang w:eastAsia="en-IN"/>
        </w:rPr>
      </w:pPr>
      <w:r w:rsidRPr="005931B5">
        <w:rPr>
          <w:rFonts w:ascii="Arnhem" w:eastAsia="Times New Roman" w:hAnsi="Arnhem" w:cs="Times New Roman"/>
          <w:color w:val="231F20"/>
          <w:sz w:val="30"/>
          <w:szCs w:val="30"/>
          <w:lang w:eastAsia="en-IN"/>
        </w:rPr>
        <w:t>DR usually affects both eyes. It is important to make sure that the risk of vision loss is minimized. The only way people with diabetes can prevent DR is to attend every eye examination scheduled by their doctor</w:t>
      </w:r>
    </w:p>
    <w:p w:rsidR="005931B5" w:rsidRDefault="005931B5" w:rsidP="005931B5">
      <w:pPr>
        <w:pStyle w:val="Heading3"/>
        <w:shd w:val="clear" w:color="auto" w:fill="FFFFFF"/>
        <w:spacing w:before="167" w:after="335" w:line="435" w:lineRule="atLeast"/>
        <w:rPr>
          <w:rFonts w:ascii="Arnhem" w:hAnsi="Arnhem"/>
          <w:color w:val="231F20"/>
          <w:sz w:val="40"/>
          <w:szCs w:val="40"/>
        </w:rPr>
      </w:pPr>
      <w:r>
        <w:rPr>
          <w:rFonts w:ascii="Arnhem" w:hAnsi="Arnhem"/>
          <w:color w:val="231F20"/>
          <w:sz w:val="40"/>
          <w:szCs w:val="40"/>
        </w:rPr>
        <w:t>Complications</w:t>
      </w:r>
    </w:p>
    <w:p w:rsidR="005931B5" w:rsidRDefault="005931B5" w:rsidP="005931B5">
      <w:pPr>
        <w:pStyle w:val="NormalWeb"/>
        <w:shd w:val="clear" w:color="auto" w:fill="FFFFFF"/>
        <w:spacing w:before="0" w:beforeAutospacing="0" w:after="419" w:afterAutospacing="0" w:line="435" w:lineRule="atLeast"/>
        <w:rPr>
          <w:rFonts w:ascii="Arnhem" w:hAnsi="Arnhem"/>
          <w:color w:val="231F20"/>
          <w:sz w:val="30"/>
          <w:szCs w:val="30"/>
        </w:rPr>
      </w:pPr>
      <w:r>
        <w:rPr>
          <w:rFonts w:ascii="Arnhem" w:hAnsi="Arnhem"/>
          <w:color w:val="231F20"/>
          <w:sz w:val="30"/>
          <w:szCs w:val="30"/>
        </w:rPr>
        <w:t>Possible complications associated with diabetic retinopathy include the following:</w:t>
      </w:r>
    </w:p>
    <w:p w:rsidR="005931B5" w:rsidRDefault="005931B5" w:rsidP="005931B5">
      <w:pPr>
        <w:pStyle w:val="NormalWeb"/>
        <w:shd w:val="clear" w:color="auto" w:fill="FFFFFF"/>
        <w:spacing w:before="0" w:beforeAutospacing="0" w:after="419" w:afterAutospacing="0" w:line="435" w:lineRule="atLeast"/>
        <w:rPr>
          <w:rFonts w:ascii="Arnhem" w:hAnsi="Arnhem"/>
          <w:color w:val="231F20"/>
          <w:sz w:val="30"/>
          <w:szCs w:val="30"/>
        </w:rPr>
      </w:pPr>
      <w:r>
        <w:rPr>
          <w:rStyle w:val="Strong"/>
          <w:rFonts w:ascii="Arnhem" w:hAnsi="Arnhem"/>
          <w:color w:val="231F20"/>
          <w:sz w:val="30"/>
          <w:szCs w:val="30"/>
        </w:rPr>
        <w:lastRenderedPageBreak/>
        <w:t xml:space="preserve">Vitreous </w:t>
      </w:r>
      <w:proofErr w:type="spellStart"/>
      <w:r>
        <w:rPr>
          <w:rStyle w:val="Strong"/>
          <w:rFonts w:ascii="Arnhem" w:hAnsi="Arnhem"/>
          <w:color w:val="231F20"/>
          <w:sz w:val="30"/>
          <w:szCs w:val="30"/>
        </w:rPr>
        <w:t>hemorrhage</w:t>
      </w:r>
      <w:proofErr w:type="spellEnd"/>
      <w:r>
        <w:rPr>
          <w:rStyle w:val="Strong"/>
          <w:rFonts w:ascii="Arnhem" w:hAnsi="Arnhem"/>
          <w:color w:val="231F20"/>
          <w:sz w:val="30"/>
          <w:szCs w:val="30"/>
        </w:rPr>
        <w:t>:</w:t>
      </w:r>
      <w:r>
        <w:rPr>
          <w:rFonts w:ascii="Arnhem" w:hAnsi="Arnhem"/>
          <w:color w:val="231F20"/>
          <w:sz w:val="30"/>
          <w:szCs w:val="30"/>
        </w:rPr>
        <w:t> A newly formed blood vessel leaks into the vitreous gel that fills the eye, stopping light from reaching the retina. Symptoms include loss of vision and sensitivity to light, or floaters in milder cases. This complication can resolve itself if the retina remains undamaged.</w:t>
      </w:r>
    </w:p>
    <w:p w:rsidR="005931B5" w:rsidRDefault="005931B5" w:rsidP="005931B5">
      <w:pPr>
        <w:pStyle w:val="NormalWeb"/>
        <w:shd w:val="clear" w:color="auto" w:fill="FFFFFF"/>
        <w:spacing w:before="0" w:beforeAutospacing="0" w:after="419" w:afterAutospacing="0" w:line="435" w:lineRule="atLeast"/>
        <w:rPr>
          <w:rFonts w:ascii="Arnhem" w:hAnsi="Arnhem"/>
          <w:color w:val="231F20"/>
          <w:sz w:val="30"/>
          <w:szCs w:val="30"/>
        </w:rPr>
      </w:pPr>
      <w:r>
        <w:rPr>
          <w:rStyle w:val="Strong"/>
          <w:rFonts w:ascii="Arnhem" w:hAnsi="Arnhem"/>
          <w:color w:val="231F20"/>
          <w:sz w:val="30"/>
          <w:szCs w:val="30"/>
        </w:rPr>
        <w:t>Detached retina:</w:t>
      </w:r>
      <w:r>
        <w:rPr>
          <w:rFonts w:ascii="Arnhem" w:hAnsi="Arnhem"/>
          <w:color w:val="231F20"/>
          <w:sz w:val="30"/>
          <w:szCs w:val="30"/>
        </w:rPr>
        <w:t> Scar tissue can pull the retina away from the back of the eye. This usually causes the appearance of floating spots in the individual's field of vision, flashes of light, and severe vision loss. A </w:t>
      </w:r>
      <w:hyperlink r:id="rId10" w:tooltip="What you need to know about a detached retina" w:history="1">
        <w:r>
          <w:rPr>
            <w:rStyle w:val="Hyperlink"/>
            <w:rFonts w:ascii="Arnhem" w:hAnsi="Arnhem"/>
            <w:color w:val="05A2D3"/>
            <w:sz w:val="30"/>
            <w:szCs w:val="30"/>
          </w:rPr>
          <w:t>detached retina</w:t>
        </w:r>
      </w:hyperlink>
      <w:r>
        <w:rPr>
          <w:rFonts w:ascii="Arnhem" w:hAnsi="Arnhem"/>
          <w:color w:val="231F20"/>
          <w:sz w:val="30"/>
          <w:szCs w:val="30"/>
        </w:rPr>
        <w:t> presents a significant risk of total vision loss if left untreated.</w:t>
      </w:r>
    </w:p>
    <w:p w:rsidR="005931B5" w:rsidRDefault="005931B5" w:rsidP="005931B5">
      <w:pPr>
        <w:pStyle w:val="NormalWeb"/>
        <w:shd w:val="clear" w:color="auto" w:fill="FFFFFF"/>
        <w:spacing w:before="0" w:beforeAutospacing="0" w:after="419" w:afterAutospacing="0" w:line="435" w:lineRule="atLeast"/>
        <w:rPr>
          <w:rFonts w:ascii="Arnhem" w:hAnsi="Arnhem"/>
          <w:color w:val="231F20"/>
          <w:sz w:val="30"/>
          <w:szCs w:val="30"/>
        </w:rPr>
      </w:pPr>
      <w:r>
        <w:rPr>
          <w:rStyle w:val="Strong"/>
          <w:rFonts w:ascii="Arnhem" w:hAnsi="Arnhem"/>
          <w:color w:val="231F20"/>
          <w:sz w:val="30"/>
          <w:szCs w:val="30"/>
        </w:rPr>
        <w:t>Glaucoma:</w:t>
      </w:r>
      <w:r>
        <w:rPr>
          <w:rFonts w:ascii="Arnhem" w:hAnsi="Arnhem"/>
          <w:color w:val="231F20"/>
          <w:sz w:val="30"/>
          <w:szCs w:val="30"/>
        </w:rPr>
        <w:t xml:space="preserve"> The normal flow of fluid in the eye may become blocked as new blood vessels form. The blockage causes a </w:t>
      </w:r>
      <w:proofErr w:type="spellStart"/>
      <w:r>
        <w:rPr>
          <w:rFonts w:ascii="Arnhem" w:hAnsi="Arnhem"/>
          <w:color w:val="231F20"/>
          <w:sz w:val="30"/>
          <w:szCs w:val="30"/>
        </w:rPr>
        <w:t>buildup</w:t>
      </w:r>
      <w:proofErr w:type="spellEnd"/>
      <w:r>
        <w:rPr>
          <w:rFonts w:ascii="Arnhem" w:hAnsi="Arnhem"/>
          <w:color w:val="231F20"/>
          <w:sz w:val="30"/>
          <w:szCs w:val="30"/>
        </w:rPr>
        <w:t xml:space="preserve"> of ocular pressure, or pressure in the eye, increasing the risk of optic nerve damage and vision loss.</w:t>
      </w:r>
    </w:p>
    <w:p w:rsidR="005931B5" w:rsidRPr="005931B5" w:rsidRDefault="005931B5" w:rsidP="005931B5">
      <w:pPr>
        <w:shd w:val="clear" w:color="auto" w:fill="FFFFFF"/>
        <w:spacing w:before="419" w:after="251" w:line="770" w:lineRule="atLeast"/>
        <w:outlineLvl w:val="1"/>
        <w:rPr>
          <w:rFonts w:ascii="Arnhem" w:eastAsia="Times New Roman" w:hAnsi="Arnhem" w:cs="Times New Roman"/>
          <w:b/>
          <w:bCs/>
          <w:color w:val="231F20"/>
          <w:sz w:val="64"/>
          <w:szCs w:val="64"/>
          <w:lang w:eastAsia="en-IN"/>
        </w:rPr>
      </w:pPr>
      <w:r w:rsidRPr="005931B5">
        <w:rPr>
          <w:rFonts w:ascii="Arnhem" w:eastAsia="Times New Roman" w:hAnsi="Arnhem" w:cs="Times New Roman"/>
          <w:b/>
          <w:bCs/>
          <w:color w:val="231F20"/>
          <w:sz w:val="64"/>
          <w:szCs w:val="64"/>
          <w:lang w:eastAsia="en-IN"/>
        </w:rPr>
        <w:t>Causes and risk factors</w:t>
      </w:r>
    </w:p>
    <w:p w:rsidR="005931B5" w:rsidRPr="005931B5" w:rsidRDefault="005931B5" w:rsidP="005931B5">
      <w:pPr>
        <w:shd w:val="clear" w:color="auto" w:fill="FFFFFF"/>
        <w:spacing w:after="419" w:line="435" w:lineRule="atLeast"/>
        <w:rPr>
          <w:rFonts w:ascii="Arnhem" w:eastAsia="Times New Roman" w:hAnsi="Arnhem" w:cs="Times New Roman"/>
          <w:color w:val="231F20"/>
          <w:sz w:val="30"/>
          <w:szCs w:val="30"/>
          <w:lang w:eastAsia="en-IN"/>
        </w:rPr>
      </w:pPr>
      <w:r w:rsidRPr="005931B5">
        <w:rPr>
          <w:rFonts w:ascii="Arnhem" w:eastAsia="Times New Roman" w:hAnsi="Arnhem" w:cs="Times New Roman"/>
          <w:color w:val="231F20"/>
          <w:sz w:val="30"/>
          <w:szCs w:val="30"/>
          <w:lang w:eastAsia="en-IN"/>
        </w:rPr>
        <w:t>Anybody with diabetes is at risk of developing diabetic retinopathy. However, there is a greater risk if the person:</w:t>
      </w:r>
    </w:p>
    <w:p w:rsidR="005931B5" w:rsidRPr="005931B5" w:rsidRDefault="005931B5" w:rsidP="005931B5">
      <w:pPr>
        <w:numPr>
          <w:ilvl w:val="0"/>
          <w:numId w:val="6"/>
        </w:numPr>
        <w:shd w:val="clear" w:color="auto" w:fill="FFFFFF"/>
        <w:spacing w:before="251" w:after="0" w:line="435" w:lineRule="atLeast"/>
        <w:ind w:left="117"/>
        <w:rPr>
          <w:rFonts w:ascii="Arnhem" w:eastAsia="Times New Roman" w:hAnsi="Arnhem" w:cs="Times New Roman"/>
          <w:color w:val="231F20"/>
          <w:sz w:val="30"/>
          <w:szCs w:val="30"/>
          <w:lang w:eastAsia="en-IN"/>
        </w:rPr>
      </w:pPr>
      <w:r w:rsidRPr="005931B5">
        <w:rPr>
          <w:rFonts w:ascii="Arnhem" w:eastAsia="Times New Roman" w:hAnsi="Arnhem" w:cs="Times New Roman"/>
          <w:color w:val="231F20"/>
          <w:sz w:val="30"/>
          <w:szCs w:val="30"/>
          <w:lang w:eastAsia="en-IN"/>
        </w:rPr>
        <w:t>does not correctly control blood sugar levels</w:t>
      </w:r>
    </w:p>
    <w:p w:rsidR="005931B5" w:rsidRPr="005931B5" w:rsidRDefault="005931B5" w:rsidP="005931B5">
      <w:pPr>
        <w:numPr>
          <w:ilvl w:val="0"/>
          <w:numId w:val="6"/>
        </w:numPr>
        <w:shd w:val="clear" w:color="auto" w:fill="FFFFFF"/>
        <w:spacing w:before="251" w:after="0" w:line="435" w:lineRule="atLeast"/>
        <w:ind w:left="117"/>
        <w:rPr>
          <w:rFonts w:ascii="Arnhem" w:eastAsia="Times New Roman" w:hAnsi="Arnhem" w:cs="Times New Roman"/>
          <w:color w:val="231F20"/>
          <w:sz w:val="30"/>
          <w:szCs w:val="30"/>
          <w:lang w:eastAsia="en-IN"/>
        </w:rPr>
      </w:pPr>
      <w:r w:rsidRPr="005931B5">
        <w:rPr>
          <w:rFonts w:ascii="Arnhem" w:eastAsia="Times New Roman" w:hAnsi="Arnhem" w:cs="Times New Roman"/>
          <w:color w:val="231F20"/>
          <w:sz w:val="30"/>
          <w:szCs w:val="30"/>
          <w:lang w:eastAsia="en-IN"/>
        </w:rPr>
        <w:t>experiences </w:t>
      </w:r>
      <w:hyperlink r:id="rId11" w:tooltip="What's to know about high blood pressure?" w:history="1">
        <w:r w:rsidRPr="005931B5">
          <w:rPr>
            <w:rFonts w:ascii="Arnhem" w:eastAsia="Times New Roman" w:hAnsi="Arnhem" w:cs="Times New Roman"/>
            <w:color w:val="05A2D3"/>
            <w:sz w:val="30"/>
            <w:lang w:eastAsia="en-IN"/>
          </w:rPr>
          <w:t>high blood pressure</w:t>
        </w:r>
      </w:hyperlink>
    </w:p>
    <w:p w:rsidR="005931B5" w:rsidRPr="005931B5" w:rsidRDefault="005931B5" w:rsidP="005931B5">
      <w:pPr>
        <w:numPr>
          <w:ilvl w:val="0"/>
          <w:numId w:val="6"/>
        </w:numPr>
        <w:shd w:val="clear" w:color="auto" w:fill="FFFFFF"/>
        <w:spacing w:before="251" w:after="0" w:line="435" w:lineRule="atLeast"/>
        <w:ind w:left="117"/>
        <w:rPr>
          <w:rFonts w:ascii="Arnhem" w:eastAsia="Times New Roman" w:hAnsi="Arnhem" w:cs="Times New Roman"/>
          <w:color w:val="231F20"/>
          <w:sz w:val="30"/>
          <w:szCs w:val="30"/>
          <w:lang w:eastAsia="en-IN"/>
        </w:rPr>
      </w:pPr>
      <w:r w:rsidRPr="005931B5">
        <w:rPr>
          <w:rFonts w:ascii="Arnhem" w:eastAsia="Times New Roman" w:hAnsi="Arnhem" w:cs="Times New Roman"/>
          <w:color w:val="231F20"/>
          <w:sz w:val="30"/>
          <w:szCs w:val="30"/>
          <w:lang w:eastAsia="en-IN"/>
        </w:rPr>
        <w:t>has high </w:t>
      </w:r>
      <w:hyperlink r:id="rId12" w:tooltip="What causes high cholesterol?" w:history="1">
        <w:r w:rsidRPr="005931B5">
          <w:rPr>
            <w:rFonts w:ascii="Arnhem" w:eastAsia="Times New Roman" w:hAnsi="Arnhem" w:cs="Times New Roman"/>
            <w:color w:val="05A2D3"/>
            <w:sz w:val="30"/>
            <w:lang w:eastAsia="en-IN"/>
          </w:rPr>
          <w:t>cholesterol</w:t>
        </w:r>
      </w:hyperlink>
    </w:p>
    <w:p w:rsidR="005931B5" w:rsidRPr="005931B5" w:rsidRDefault="005931B5" w:rsidP="005931B5">
      <w:pPr>
        <w:numPr>
          <w:ilvl w:val="0"/>
          <w:numId w:val="6"/>
        </w:numPr>
        <w:shd w:val="clear" w:color="auto" w:fill="FFFFFF"/>
        <w:spacing w:before="251" w:after="0" w:line="435" w:lineRule="atLeast"/>
        <w:ind w:left="117"/>
        <w:rPr>
          <w:rFonts w:ascii="Arnhem" w:eastAsia="Times New Roman" w:hAnsi="Arnhem" w:cs="Times New Roman"/>
          <w:color w:val="231F20"/>
          <w:sz w:val="30"/>
          <w:szCs w:val="30"/>
          <w:lang w:eastAsia="en-IN"/>
        </w:rPr>
      </w:pPr>
      <w:r w:rsidRPr="005931B5">
        <w:rPr>
          <w:rFonts w:ascii="Arnhem" w:eastAsia="Times New Roman" w:hAnsi="Arnhem" w:cs="Times New Roman"/>
          <w:color w:val="231F20"/>
          <w:sz w:val="30"/>
          <w:szCs w:val="30"/>
          <w:lang w:eastAsia="en-IN"/>
        </w:rPr>
        <w:t>is pregnant</w:t>
      </w:r>
    </w:p>
    <w:p w:rsidR="005931B5" w:rsidRPr="005931B5" w:rsidRDefault="005931B5" w:rsidP="005931B5">
      <w:pPr>
        <w:numPr>
          <w:ilvl w:val="0"/>
          <w:numId w:val="6"/>
        </w:numPr>
        <w:shd w:val="clear" w:color="auto" w:fill="FFFFFF"/>
        <w:spacing w:before="251" w:after="0" w:line="435" w:lineRule="atLeast"/>
        <w:ind w:left="117"/>
        <w:rPr>
          <w:rFonts w:ascii="Arnhem" w:eastAsia="Times New Roman" w:hAnsi="Arnhem" w:cs="Times New Roman"/>
          <w:color w:val="231F20"/>
          <w:sz w:val="30"/>
          <w:szCs w:val="30"/>
          <w:lang w:eastAsia="en-IN"/>
        </w:rPr>
      </w:pPr>
      <w:r w:rsidRPr="005931B5">
        <w:rPr>
          <w:rFonts w:ascii="Arnhem" w:eastAsia="Times New Roman" w:hAnsi="Arnhem" w:cs="Times New Roman"/>
          <w:color w:val="231F20"/>
          <w:sz w:val="30"/>
          <w:szCs w:val="30"/>
          <w:lang w:eastAsia="en-IN"/>
        </w:rPr>
        <w:t>smokes regularly</w:t>
      </w:r>
    </w:p>
    <w:p w:rsidR="005931B5" w:rsidRPr="005931B5" w:rsidRDefault="005931B5" w:rsidP="005931B5">
      <w:pPr>
        <w:numPr>
          <w:ilvl w:val="0"/>
          <w:numId w:val="6"/>
        </w:numPr>
        <w:shd w:val="clear" w:color="auto" w:fill="FFFFFF"/>
        <w:spacing w:before="251" w:after="0" w:line="435" w:lineRule="atLeast"/>
        <w:ind w:left="117"/>
        <w:rPr>
          <w:rFonts w:ascii="Arnhem" w:eastAsia="Times New Roman" w:hAnsi="Arnhem" w:cs="Times New Roman"/>
          <w:color w:val="231F20"/>
          <w:sz w:val="30"/>
          <w:szCs w:val="30"/>
          <w:lang w:eastAsia="en-IN"/>
        </w:rPr>
      </w:pPr>
      <w:r w:rsidRPr="005931B5">
        <w:rPr>
          <w:rFonts w:ascii="Arnhem" w:eastAsia="Times New Roman" w:hAnsi="Arnhem" w:cs="Times New Roman"/>
          <w:color w:val="231F20"/>
          <w:sz w:val="30"/>
          <w:szCs w:val="30"/>
          <w:lang w:eastAsia="en-IN"/>
        </w:rPr>
        <w:t>has had diabetes for a long time</w:t>
      </w:r>
    </w:p>
    <w:p w:rsidR="00041302" w:rsidRDefault="00041302"/>
    <w:p w:rsidR="00833F16" w:rsidRDefault="00833F16" w:rsidP="00833F16">
      <w:pPr>
        <w:pStyle w:val="Heading3"/>
        <w:shd w:val="clear" w:color="auto" w:fill="FFFFFF"/>
        <w:spacing w:before="167" w:after="335" w:line="435" w:lineRule="atLeast"/>
        <w:rPr>
          <w:rFonts w:ascii="Arnhem" w:hAnsi="Arnhem"/>
          <w:color w:val="231F20"/>
          <w:sz w:val="40"/>
          <w:szCs w:val="40"/>
        </w:rPr>
      </w:pPr>
      <w:r>
        <w:rPr>
          <w:rFonts w:ascii="Arnhem" w:hAnsi="Arnhem"/>
          <w:color w:val="231F20"/>
          <w:sz w:val="40"/>
          <w:szCs w:val="40"/>
        </w:rPr>
        <w:lastRenderedPageBreak/>
        <w:t>Prevention</w:t>
      </w:r>
    </w:p>
    <w:p w:rsidR="00833F16" w:rsidRDefault="00833F16" w:rsidP="00833F16">
      <w:pPr>
        <w:pStyle w:val="NormalWeb"/>
        <w:shd w:val="clear" w:color="auto" w:fill="FFFFFF"/>
        <w:spacing w:before="0" w:beforeAutospacing="0" w:after="419" w:afterAutospacing="0" w:line="435" w:lineRule="atLeast"/>
        <w:rPr>
          <w:rFonts w:ascii="Arnhem" w:hAnsi="Arnhem"/>
          <w:color w:val="231F20"/>
          <w:sz w:val="30"/>
          <w:szCs w:val="30"/>
        </w:rPr>
      </w:pPr>
      <w:r>
        <w:rPr>
          <w:rFonts w:ascii="Arnhem" w:hAnsi="Arnhem"/>
          <w:color w:val="231F20"/>
          <w:sz w:val="30"/>
          <w:szCs w:val="30"/>
        </w:rPr>
        <w:t>For the majority of people with diabetes, DR is an inevitable consequence.</w:t>
      </w:r>
    </w:p>
    <w:p w:rsidR="00833F16" w:rsidRDefault="00833F16" w:rsidP="00833F16">
      <w:pPr>
        <w:pStyle w:val="NormalWeb"/>
        <w:shd w:val="clear" w:color="auto" w:fill="FFFFFF"/>
        <w:spacing w:before="0" w:beforeAutospacing="0" w:after="419" w:afterAutospacing="0" w:line="435" w:lineRule="atLeast"/>
        <w:rPr>
          <w:rFonts w:ascii="Arnhem" w:hAnsi="Arnhem"/>
          <w:color w:val="231F20"/>
          <w:sz w:val="30"/>
          <w:szCs w:val="30"/>
        </w:rPr>
      </w:pPr>
      <w:r>
        <w:rPr>
          <w:rFonts w:ascii="Arnhem" w:hAnsi="Arnhem"/>
          <w:color w:val="231F20"/>
          <w:sz w:val="30"/>
          <w:szCs w:val="30"/>
        </w:rPr>
        <w:t>However, patients with diabetes who successfully manage their blood sugar levels will help to prevent the onset of a severe form of DR.</w:t>
      </w:r>
    </w:p>
    <w:p w:rsidR="00833F16" w:rsidRDefault="00833F16" w:rsidP="00833F16">
      <w:pPr>
        <w:pStyle w:val="NormalWeb"/>
        <w:shd w:val="clear" w:color="auto" w:fill="FFFFFF"/>
        <w:spacing w:before="0" w:beforeAutospacing="0" w:after="419" w:afterAutospacing="0" w:line="435" w:lineRule="atLeast"/>
        <w:rPr>
          <w:rFonts w:ascii="Arnhem" w:hAnsi="Arnhem"/>
          <w:color w:val="231F20"/>
          <w:sz w:val="30"/>
          <w:szCs w:val="30"/>
        </w:rPr>
      </w:pPr>
      <w:r>
        <w:rPr>
          <w:rFonts w:ascii="Arnhem" w:hAnsi="Arnhem"/>
          <w:color w:val="231F20"/>
          <w:sz w:val="30"/>
          <w:szCs w:val="30"/>
        </w:rPr>
        <w:t>High blood pressure, or </w:t>
      </w:r>
      <w:hyperlink r:id="rId13" w:tooltip="Everything you need to know about hypertension" w:history="1">
        <w:r>
          <w:rPr>
            <w:rStyle w:val="Hyperlink"/>
            <w:rFonts w:ascii="Arnhem" w:hAnsi="Arnhem"/>
            <w:color w:val="05A2D3"/>
            <w:sz w:val="30"/>
            <w:szCs w:val="30"/>
          </w:rPr>
          <w:t>hypertension</w:t>
        </w:r>
      </w:hyperlink>
      <w:r>
        <w:rPr>
          <w:rFonts w:ascii="Arnhem" w:hAnsi="Arnhem"/>
          <w:color w:val="231F20"/>
          <w:sz w:val="30"/>
          <w:szCs w:val="30"/>
        </w:rPr>
        <w:t>, is another contributing factor. Patients with diabetes need to control their </w:t>
      </w:r>
      <w:hyperlink r:id="rId14" w:tooltip="What is a normal blood pressure?" w:history="1">
        <w:r>
          <w:rPr>
            <w:rStyle w:val="Hyperlink"/>
            <w:rFonts w:ascii="Arnhem" w:hAnsi="Arnhem"/>
            <w:color w:val="05A2D3"/>
            <w:sz w:val="30"/>
            <w:szCs w:val="30"/>
          </w:rPr>
          <w:t>blood pressure</w:t>
        </w:r>
      </w:hyperlink>
      <w:r>
        <w:rPr>
          <w:rFonts w:ascii="Arnhem" w:hAnsi="Arnhem"/>
          <w:color w:val="231F20"/>
          <w:sz w:val="30"/>
          <w:szCs w:val="30"/>
        </w:rPr>
        <w:t> by:</w:t>
      </w:r>
    </w:p>
    <w:p w:rsidR="00833F16" w:rsidRDefault="00833F16" w:rsidP="00833F16">
      <w:pPr>
        <w:numPr>
          <w:ilvl w:val="0"/>
          <w:numId w:val="7"/>
        </w:numPr>
        <w:shd w:val="clear" w:color="auto" w:fill="FFFFFF"/>
        <w:spacing w:before="251" w:after="0" w:line="435" w:lineRule="atLeast"/>
        <w:ind w:left="117"/>
        <w:rPr>
          <w:rFonts w:ascii="Arnhem" w:hAnsi="Arnhem"/>
          <w:color w:val="231F20"/>
          <w:sz w:val="30"/>
          <w:szCs w:val="30"/>
        </w:rPr>
      </w:pPr>
      <w:r>
        <w:rPr>
          <w:rFonts w:ascii="Arnhem" w:hAnsi="Arnhem"/>
          <w:color w:val="231F20"/>
          <w:sz w:val="30"/>
          <w:szCs w:val="30"/>
        </w:rPr>
        <w:t>eating a healthy and balanced diet</w:t>
      </w:r>
    </w:p>
    <w:p w:rsidR="00833F16" w:rsidRDefault="00833F16" w:rsidP="00833F16">
      <w:pPr>
        <w:numPr>
          <w:ilvl w:val="0"/>
          <w:numId w:val="7"/>
        </w:numPr>
        <w:shd w:val="clear" w:color="auto" w:fill="FFFFFF"/>
        <w:spacing w:before="251" w:after="0" w:line="435" w:lineRule="atLeast"/>
        <w:ind w:left="117"/>
        <w:rPr>
          <w:rFonts w:ascii="Arnhem" w:hAnsi="Arnhem"/>
          <w:color w:val="231F20"/>
          <w:sz w:val="30"/>
          <w:szCs w:val="30"/>
        </w:rPr>
      </w:pPr>
      <w:r>
        <w:rPr>
          <w:rFonts w:ascii="Arnhem" w:hAnsi="Arnhem"/>
          <w:color w:val="231F20"/>
          <w:sz w:val="30"/>
          <w:szCs w:val="30"/>
        </w:rPr>
        <w:t>regularly exercising</w:t>
      </w:r>
    </w:p>
    <w:p w:rsidR="00833F16" w:rsidRDefault="00833F16" w:rsidP="00833F16">
      <w:pPr>
        <w:numPr>
          <w:ilvl w:val="0"/>
          <w:numId w:val="7"/>
        </w:numPr>
        <w:shd w:val="clear" w:color="auto" w:fill="FFFFFF"/>
        <w:spacing w:before="251" w:after="0" w:line="435" w:lineRule="atLeast"/>
        <w:ind w:left="117"/>
        <w:rPr>
          <w:rFonts w:ascii="Arnhem" w:hAnsi="Arnhem"/>
          <w:color w:val="231F20"/>
          <w:sz w:val="30"/>
          <w:szCs w:val="30"/>
        </w:rPr>
      </w:pPr>
      <w:r>
        <w:rPr>
          <w:rFonts w:ascii="Arnhem" w:hAnsi="Arnhem"/>
          <w:color w:val="231F20"/>
          <w:sz w:val="30"/>
          <w:szCs w:val="30"/>
        </w:rPr>
        <w:t>maintaining a healthy </w:t>
      </w:r>
      <w:hyperlink r:id="rId15" w:tooltip="How Much Should I Weigh?" w:history="1">
        <w:r>
          <w:rPr>
            <w:rStyle w:val="Hyperlink"/>
            <w:rFonts w:ascii="Arnhem" w:hAnsi="Arnhem"/>
            <w:color w:val="05A2D3"/>
            <w:sz w:val="30"/>
            <w:szCs w:val="30"/>
          </w:rPr>
          <w:t>body weight</w:t>
        </w:r>
      </w:hyperlink>
    </w:p>
    <w:p w:rsidR="00833F16" w:rsidRDefault="00833F16" w:rsidP="00833F16">
      <w:pPr>
        <w:numPr>
          <w:ilvl w:val="0"/>
          <w:numId w:val="7"/>
        </w:numPr>
        <w:shd w:val="clear" w:color="auto" w:fill="FFFFFF"/>
        <w:spacing w:before="251" w:after="0" w:line="435" w:lineRule="atLeast"/>
        <w:ind w:left="117"/>
        <w:rPr>
          <w:rFonts w:ascii="Arnhem" w:hAnsi="Arnhem"/>
          <w:color w:val="231F20"/>
          <w:sz w:val="30"/>
          <w:szCs w:val="30"/>
        </w:rPr>
      </w:pPr>
      <w:r>
        <w:rPr>
          <w:rFonts w:ascii="Arnhem" w:hAnsi="Arnhem"/>
          <w:color w:val="231F20"/>
          <w:sz w:val="30"/>
          <w:szCs w:val="30"/>
        </w:rPr>
        <w:t>smoking cessation</w:t>
      </w:r>
    </w:p>
    <w:p w:rsidR="00833F16" w:rsidRDefault="00833F16" w:rsidP="00833F16">
      <w:pPr>
        <w:numPr>
          <w:ilvl w:val="0"/>
          <w:numId w:val="7"/>
        </w:numPr>
        <w:shd w:val="clear" w:color="auto" w:fill="FFFFFF"/>
        <w:spacing w:before="251" w:after="0" w:line="435" w:lineRule="atLeast"/>
        <w:ind w:left="117"/>
        <w:rPr>
          <w:rFonts w:ascii="Arnhem" w:hAnsi="Arnhem"/>
          <w:color w:val="231F20"/>
          <w:sz w:val="30"/>
          <w:szCs w:val="30"/>
        </w:rPr>
      </w:pPr>
      <w:r>
        <w:rPr>
          <w:rFonts w:ascii="Arnhem" w:hAnsi="Arnhem"/>
          <w:color w:val="231F20"/>
          <w:sz w:val="30"/>
          <w:szCs w:val="30"/>
        </w:rPr>
        <w:t>strictly controlling alcohol intake</w:t>
      </w:r>
    </w:p>
    <w:p w:rsidR="00833F16" w:rsidRDefault="00833F16" w:rsidP="00833F16">
      <w:pPr>
        <w:numPr>
          <w:ilvl w:val="0"/>
          <w:numId w:val="7"/>
        </w:numPr>
        <w:shd w:val="clear" w:color="auto" w:fill="FFFFFF"/>
        <w:spacing w:before="251" w:after="0" w:line="435" w:lineRule="atLeast"/>
        <w:ind w:left="117"/>
        <w:rPr>
          <w:rFonts w:ascii="Arnhem" w:hAnsi="Arnhem"/>
          <w:color w:val="231F20"/>
          <w:sz w:val="30"/>
          <w:szCs w:val="30"/>
        </w:rPr>
      </w:pPr>
      <w:r>
        <w:rPr>
          <w:rFonts w:ascii="Arnhem" w:hAnsi="Arnhem"/>
          <w:color w:val="231F20"/>
          <w:sz w:val="30"/>
          <w:szCs w:val="30"/>
        </w:rPr>
        <w:t>taking any antihypertensive measures according to their doctor's instructions</w:t>
      </w:r>
    </w:p>
    <w:p w:rsidR="00833F16" w:rsidRDefault="00833F16" w:rsidP="00833F16">
      <w:pPr>
        <w:numPr>
          <w:ilvl w:val="0"/>
          <w:numId w:val="7"/>
        </w:numPr>
        <w:shd w:val="clear" w:color="auto" w:fill="FFFFFF"/>
        <w:spacing w:before="251" w:after="0" w:line="435" w:lineRule="atLeast"/>
        <w:ind w:left="117"/>
        <w:rPr>
          <w:rFonts w:ascii="Arnhem" w:hAnsi="Arnhem"/>
          <w:color w:val="231F20"/>
          <w:sz w:val="30"/>
          <w:szCs w:val="30"/>
        </w:rPr>
      </w:pPr>
      <w:r>
        <w:rPr>
          <w:rFonts w:ascii="Arnhem" w:hAnsi="Arnhem"/>
          <w:color w:val="231F20"/>
          <w:sz w:val="30"/>
          <w:szCs w:val="30"/>
        </w:rPr>
        <w:t>attending regular screenings</w:t>
      </w:r>
    </w:p>
    <w:p w:rsidR="00833F16" w:rsidRDefault="00833F16"/>
    <w:sectPr w:rsidR="00833F16" w:rsidSect="0004130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nhem">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34962"/>
    <w:multiLevelType w:val="multilevel"/>
    <w:tmpl w:val="F240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8E52CB"/>
    <w:multiLevelType w:val="multilevel"/>
    <w:tmpl w:val="0372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B67782"/>
    <w:multiLevelType w:val="multilevel"/>
    <w:tmpl w:val="491E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3977AC"/>
    <w:multiLevelType w:val="multilevel"/>
    <w:tmpl w:val="963E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710CB4"/>
    <w:multiLevelType w:val="multilevel"/>
    <w:tmpl w:val="058A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94470AC"/>
    <w:multiLevelType w:val="multilevel"/>
    <w:tmpl w:val="B09C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EA02FD"/>
    <w:multiLevelType w:val="multilevel"/>
    <w:tmpl w:val="8FD66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5"/>
  </w:num>
  <w:num w:numId="4">
    <w:abstractNumId w:val="0"/>
  </w:num>
  <w:num w:numId="5">
    <w:abstractNumId w:val="4"/>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931B5"/>
    <w:rsid w:val="00041302"/>
    <w:rsid w:val="005931B5"/>
    <w:rsid w:val="00833F1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302"/>
  </w:style>
  <w:style w:type="paragraph" w:styleId="Heading1">
    <w:name w:val="heading 1"/>
    <w:basedOn w:val="Normal"/>
    <w:link w:val="Heading1Char"/>
    <w:uiPriority w:val="9"/>
    <w:qFormat/>
    <w:rsid w:val="005931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931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931B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1B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931B5"/>
    <w:rPr>
      <w:rFonts w:ascii="Times New Roman" w:eastAsia="Times New Roman" w:hAnsi="Times New Roman" w:cs="Times New Roman"/>
      <w:b/>
      <w:bCs/>
      <w:sz w:val="36"/>
      <w:szCs w:val="36"/>
      <w:lang w:eastAsia="en-IN"/>
    </w:rPr>
  </w:style>
  <w:style w:type="paragraph" w:styleId="z-TopofForm">
    <w:name w:val="HTML Top of Form"/>
    <w:basedOn w:val="Normal"/>
    <w:next w:val="Normal"/>
    <w:link w:val="z-TopofFormChar"/>
    <w:hidden/>
    <w:uiPriority w:val="99"/>
    <w:semiHidden/>
    <w:unhideWhenUsed/>
    <w:rsid w:val="005931B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931B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5931B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931B5"/>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5931B5"/>
    <w:rPr>
      <w:color w:val="0000FF"/>
      <w:u w:val="single"/>
    </w:rPr>
  </w:style>
  <w:style w:type="character" w:customStyle="1" w:styleId="dateupdated">
    <w:name w:val="date_updated"/>
    <w:basedOn w:val="DefaultParagraphFont"/>
    <w:rsid w:val="005931B5"/>
  </w:style>
  <w:style w:type="character" w:customStyle="1" w:styleId="authorbyline">
    <w:name w:val="author_byline"/>
    <w:basedOn w:val="DefaultParagraphFont"/>
    <w:rsid w:val="005931B5"/>
  </w:style>
  <w:style w:type="character" w:customStyle="1" w:styleId="reviewerbyline">
    <w:name w:val="reviewer_byline"/>
    <w:basedOn w:val="DefaultParagraphFont"/>
    <w:rsid w:val="005931B5"/>
  </w:style>
  <w:style w:type="paragraph" w:styleId="NormalWeb">
    <w:name w:val="Normal (Web)"/>
    <w:basedOn w:val="Normal"/>
    <w:uiPriority w:val="99"/>
    <w:semiHidden/>
    <w:unhideWhenUsed/>
    <w:rsid w:val="005931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uickfactstitle">
    <w:name w:val="quick_facts_title"/>
    <w:basedOn w:val="DefaultParagraphFont"/>
    <w:rsid w:val="005931B5"/>
  </w:style>
  <w:style w:type="character" w:customStyle="1" w:styleId="imagewidgetwrapper">
    <w:name w:val="imagewidgetwrapper"/>
    <w:basedOn w:val="DefaultParagraphFont"/>
    <w:rsid w:val="005931B5"/>
  </w:style>
  <w:style w:type="character" w:styleId="Emphasis">
    <w:name w:val="Emphasis"/>
    <w:basedOn w:val="DefaultParagraphFont"/>
    <w:uiPriority w:val="20"/>
    <w:qFormat/>
    <w:rsid w:val="005931B5"/>
    <w:rPr>
      <w:i/>
      <w:iCs/>
    </w:rPr>
  </w:style>
  <w:style w:type="character" w:styleId="Strong">
    <w:name w:val="Strong"/>
    <w:basedOn w:val="DefaultParagraphFont"/>
    <w:uiPriority w:val="22"/>
    <w:qFormat/>
    <w:rsid w:val="005931B5"/>
    <w:rPr>
      <w:b/>
      <w:bCs/>
    </w:rPr>
  </w:style>
  <w:style w:type="paragraph" w:styleId="BalloonText">
    <w:name w:val="Balloon Text"/>
    <w:basedOn w:val="Normal"/>
    <w:link w:val="BalloonTextChar"/>
    <w:uiPriority w:val="99"/>
    <w:semiHidden/>
    <w:unhideWhenUsed/>
    <w:rsid w:val="00593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1B5"/>
    <w:rPr>
      <w:rFonts w:ascii="Tahoma" w:hAnsi="Tahoma" w:cs="Tahoma"/>
      <w:sz w:val="16"/>
      <w:szCs w:val="16"/>
    </w:rPr>
  </w:style>
  <w:style w:type="character" w:customStyle="1" w:styleId="Heading3Char">
    <w:name w:val="Heading 3 Char"/>
    <w:basedOn w:val="DefaultParagraphFont"/>
    <w:link w:val="Heading3"/>
    <w:uiPriority w:val="9"/>
    <w:semiHidden/>
    <w:rsid w:val="005931B5"/>
    <w:rPr>
      <w:rFonts w:asciiTheme="majorHAnsi" w:eastAsiaTheme="majorEastAsia" w:hAnsiTheme="majorHAnsi" w:cstheme="majorBidi"/>
      <w:b/>
      <w:bCs/>
      <w:color w:val="4472C4" w:themeColor="accent1"/>
    </w:rPr>
  </w:style>
</w:styles>
</file>

<file path=word/webSettings.xml><?xml version="1.0" encoding="utf-8"?>
<w:webSettings xmlns:r="http://schemas.openxmlformats.org/officeDocument/2006/relationships" xmlns:w="http://schemas.openxmlformats.org/wordprocessingml/2006/main">
  <w:divs>
    <w:div w:id="455828933">
      <w:bodyDiv w:val="1"/>
      <w:marLeft w:val="0"/>
      <w:marRight w:val="0"/>
      <w:marTop w:val="0"/>
      <w:marBottom w:val="0"/>
      <w:divBdr>
        <w:top w:val="none" w:sz="0" w:space="0" w:color="auto"/>
        <w:left w:val="none" w:sz="0" w:space="0" w:color="auto"/>
        <w:bottom w:val="none" w:sz="0" w:space="0" w:color="auto"/>
        <w:right w:val="none" w:sz="0" w:space="0" w:color="auto"/>
      </w:divBdr>
    </w:div>
    <w:div w:id="825632612">
      <w:bodyDiv w:val="1"/>
      <w:marLeft w:val="0"/>
      <w:marRight w:val="0"/>
      <w:marTop w:val="0"/>
      <w:marBottom w:val="0"/>
      <w:divBdr>
        <w:top w:val="none" w:sz="0" w:space="0" w:color="auto"/>
        <w:left w:val="none" w:sz="0" w:space="0" w:color="auto"/>
        <w:bottom w:val="none" w:sz="0" w:space="0" w:color="auto"/>
        <w:right w:val="none" w:sz="0" w:space="0" w:color="auto"/>
      </w:divBdr>
    </w:div>
    <w:div w:id="1717773074">
      <w:bodyDiv w:val="1"/>
      <w:marLeft w:val="0"/>
      <w:marRight w:val="0"/>
      <w:marTop w:val="0"/>
      <w:marBottom w:val="0"/>
      <w:divBdr>
        <w:top w:val="none" w:sz="0" w:space="0" w:color="auto"/>
        <w:left w:val="none" w:sz="0" w:space="0" w:color="auto"/>
        <w:bottom w:val="none" w:sz="0" w:space="0" w:color="auto"/>
        <w:right w:val="none" w:sz="0" w:space="0" w:color="auto"/>
      </w:divBdr>
      <w:divsChild>
        <w:div w:id="1288242701">
          <w:marLeft w:val="0"/>
          <w:marRight w:val="0"/>
          <w:marTop w:val="0"/>
          <w:marBottom w:val="0"/>
          <w:divBdr>
            <w:top w:val="none" w:sz="0" w:space="0" w:color="auto"/>
            <w:left w:val="none" w:sz="0" w:space="0" w:color="auto"/>
            <w:bottom w:val="single" w:sz="6" w:space="0" w:color="808184"/>
            <w:right w:val="none" w:sz="0" w:space="0" w:color="auto"/>
          </w:divBdr>
          <w:divsChild>
            <w:div w:id="1791589150">
              <w:marLeft w:val="0"/>
              <w:marRight w:val="0"/>
              <w:marTop w:val="0"/>
              <w:marBottom w:val="0"/>
              <w:divBdr>
                <w:top w:val="none" w:sz="0" w:space="0" w:color="auto"/>
                <w:left w:val="none" w:sz="0" w:space="0" w:color="auto"/>
                <w:bottom w:val="none" w:sz="0" w:space="0" w:color="auto"/>
                <w:right w:val="none" w:sz="0" w:space="0" w:color="auto"/>
              </w:divBdr>
              <w:divsChild>
                <w:div w:id="1191456868">
                  <w:marLeft w:val="0"/>
                  <w:marRight w:val="0"/>
                  <w:marTop w:val="0"/>
                  <w:marBottom w:val="0"/>
                  <w:divBdr>
                    <w:top w:val="none" w:sz="0" w:space="0" w:color="auto"/>
                    <w:left w:val="none" w:sz="0" w:space="0" w:color="auto"/>
                    <w:bottom w:val="none" w:sz="0" w:space="0" w:color="auto"/>
                    <w:right w:val="none" w:sz="0" w:space="0" w:color="auto"/>
                  </w:divBdr>
                  <w:divsChild>
                    <w:div w:id="993535044">
                      <w:marLeft w:val="0"/>
                      <w:marRight w:val="0"/>
                      <w:marTop w:val="0"/>
                      <w:marBottom w:val="0"/>
                      <w:divBdr>
                        <w:top w:val="none" w:sz="0" w:space="0" w:color="auto"/>
                        <w:left w:val="none" w:sz="0" w:space="0" w:color="auto"/>
                        <w:bottom w:val="none" w:sz="0" w:space="0" w:color="auto"/>
                        <w:right w:val="none" w:sz="0" w:space="0" w:color="auto"/>
                      </w:divBdr>
                      <w:divsChild>
                        <w:div w:id="10663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6967">
          <w:marLeft w:val="0"/>
          <w:marRight w:val="0"/>
          <w:marTop w:val="0"/>
          <w:marBottom w:val="0"/>
          <w:divBdr>
            <w:top w:val="none" w:sz="0" w:space="0" w:color="auto"/>
            <w:left w:val="none" w:sz="0" w:space="0" w:color="auto"/>
            <w:bottom w:val="none" w:sz="0" w:space="0" w:color="auto"/>
            <w:right w:val="none" w:sz="0" w:space="0" w:color="auto"/>
          </w:divBdr>
          <w:divsChild>
            <w:div w:id="748574048">
              <w:marLeft w:val="0"/>
              <w:marRight w:val="0"/>
              <w:marTop w:val="0"/>
              <w:marBottom w:val="0"/>
              <w:divBdr>
                <w:top w:val="none" w:sz="0" w:space="0" w:color="auto"/>
                <w:left w:val="none" w:sz="0" w:space="0" w:color="auto"/>
                <w:bottom w:val="none" w:sz="0" w:space="0" w:color="auto"/>
                <w:right w:val="none" w:sz="0" w:space="0" w:color="auto"/>
              </w:divBdr>
              <w:divsChild>
                <w:div w:id="1020205304">
                  <w:marLeft w:val="0"/>
                  <w:marRight w:val="0"/>
                  <w:marTop w:val="0"/>
                  <w:marBottom w:val="0"/>
                  <w:divBdr>
                    <w:top w:val="none" w:sz="0" w:space="0" w:color="auto"/>
                    <w:left w:val="none" w:sz="0" w:space="0" w:color="auto"/>
                    <w:bottom w:val="none" w:sz="0" w:space="0" w:color="auto"/>
                    <w:right w:val="none" w:sz="0" w:space="0" w:color="auto"/>
                  </w:divBdr>
                </w:div>
                <w:div w:id="1339961145">
                  <w:marLeft w:val="0"/>
                  <w:marRight w:val="0"/>
                  <w:marTop w:val="0"/>
                  <w:marBottom w:val="0"/>
                  <w:divBdr>
                    <w:top w:val="none" w:sz="0" w:space="0" w:color="auto"/>
                    <w:left w:val="none" w:sz="0" w:space="0" w:color="auto"/>
                    <w:bottom w:val="none" w:sz="0" w:space="0" w:color="auto"/>
                    <w:right w:val="none" w:sz="0" w:space="0" w:color="auto"/>
                  </w:divBdr>
                  <w:divsChild>
                    <w:div w:id="1994719706">
                      <w:marLeft w:val="0"/>
                      <w:marRight w:val="0"/>
                      <w:marTop w:val="0"/>
                      <w:marBottom w:val="251"/>
                      <w:divBdr>
                        <w:top w:val="none" w:sz="0" w:space="0" w:color="auto"/>
                        <w:left w:val="none" w:sz="0" w:space="0" w:color="auto"/>
                        <w:bottom w:val="none" w:sz="0" w:space="0" w:color="auto"/>
                        <w:right w:val="none" w:sz="0" w:space="0" w:color="auto"/>
                      </w:divBdr>
                    </w:div>
                    <w:div w:id="2145732162">
                      <w:marLeft w:val="0"/>
                      <w:marRight w:val="0"/>
                      <w:marTop w:val="0"/>
                      <w:marBottom w:val="251"/>
                      <w:divBdr>
                        <w:top w:val="none" w:sz="0" w:space="0" w:color="auto"/>
                        <w:left w:val="none" w:sz="0" w:space="0" w:color="auto"/>
                        <w:bottom w:val="none" w:sz="0" w:space="0" w:color="auto"/>
                        <w:right w:val="none" w:sz="0" w:space="0" w:color="auto"/>
                      </w:divBdr>
                    </w:div>
                    <w:div w:id="2083484777">
                      <w:marLeft w:val="0"/>
                      <w:marRight w:val="0"/>
                      <w:marTop w:val="0"/>
                      <w:marBottom w:val="502"/>
                      <w:divBdr>
                        <w:top w:val="none" w:sz="0" w:space="0" w:color="auto"/>
                        <w:left w:val="none" w:sz="0" w:space="0" w:color="auto"/>
                        <w:bottom w:val="none" w:sz="0" w:space="0" w:color="auto"/>
                        <w:right w:val="none" w:sz="0" w:space="0" w:color="auto"/>
                      </w:divBdr>
                    </w:div>
                    <w:div w:id="1697081523">
                      <w:marLeft w:val="0"/>
                      <w:marRight w:val="0"/>
                      <w:marTop w:val="0"/>
                      <w:marBottom w:val="0"/>
                      <w:divBdr>
                        <w:top w:val="none" w:sz="0" w:space="0" w:color="auto"/>
                        <w:left w:val="none" w:sz="0" w:space="0" w:color="auto"/>
                        <w:bottom w:val="none" w:sz="0" w:space="0" w:color="auto"/>
                        <w:right w:val="none" w:sz="0" w:space="0" w:color="auto"/>
                      </w:divBdr>
                      <w:divsChild>
                        <w:div w:id="645858093">
                          <w:marLeft w:val="0"/>
                          <w:marRight w:val="0"/>
                          <w:marTop w:val="0"/>
                          <w:marBottom w:val="0"/>
                          <w:divBdr>
                            <w:top w:val="none" w:sz="0" w:space="0" w:color="auto"/>
                            <w:left w:val="none" w:sz="0" w:space="0" w:color="auto"/>
                            <w:bottom w:val="none" w:sz="0" w:space="0" w:color="auto"/>
                            <w:right w:val="none" w:sz="0" w:space="0" w:color="auto"/>
                          </w:divBdr>
                          <w:divsChild>
                            <w:div w:id="1005061202">
                              <w:marLeft w:val="0"/>
                              <w:marRight w:val="0"/>
                              <w:marTop w:val="0"/>
                              <w:marBottom w:val="335"/>
                              <w:divBdr>
                                <w:top w:val="none" w:sz="0" w:space="0" w:color="auto"/>
                                <w:left w:val="none" w:sz="0" w:space="0" w:color="auto"/>
                                <w:bottom w:val="single" w:sz="6" w:space="13" w:color="D7E8E0"/>
                                <w:right w:val="none" w:sz="0" w:space="0" w:color="auto"/>
                              </w:divBdr>
                            </w:div>
                            <w:div w:id="1100953055">
                              <w:marLeft w:val="0"/>
                              <w:marRight w:val="0"/>
                              <w:marTop w:val="301"/>
                              <w:marBottom w:val="301"/>
                              <w:divBdr>
                                <w:top w:val="none" w:sz="0" w:space="0" w:color="auto"/>
                                <w:left w:val="none" w:sz="0" w:space="0" w:color="auto"/>
                                <w:bottom w:val="none" w:sz="0" w:space="0" w:color="auto"/>
                                <w:right w:val="none" w:sz="0" w:space="0" w:color="auto"/>
                              </w:divBdr>
                            </w:div>
                            <w:div w:id="1231116281">
                              <w:marLeft w:val="167"/>
                              <w:marRight w:val="0"/>
                              <w:marTop w:val="0"/>
                              <w:marBottom w:val="16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280421">
      <w:bodyDiv w:val="1"/>
      <w:marLeft w:val="0"/>
      <w:marRight w:val="0"/>
      <w:marTop w:val="0"/>
      <w:marBottom w:val="0"/>
      <w:divBdr>
        <w:top w:val="none" w:sz="0" w:space="0" w:color="auto"/>
        <w:left w:val="none" w:sz="0" w:space="0" w:color="auto"/>
        <w:bottom w:val="none" w:sz="0" w:space="0" w:color="auto"/>
        <w:right w:val="none" w:sz="0" w:space="0" w:color="auto"/>
      </w:divBdr>
    </w:div>
    <w:div w:id="212272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isionproblemsus.org/diabetic-retinopathy/diabetic-retinopathy-map.html" TargetMode="External"/><Relationship Id="rId13" Type="http://schemas.openxmlformats.org/officeDocument/2006/relationships/hyperlink" Target="https://www.medicalnewstoday.com/articles/150109.php" TargetMode="External"/><Relationship Id="rId3" Type="http://schemas.openxmlformats.org/officeDocument/2006/relationships/styles" Target="styles.xml"/><Relationship Id="rId7" Type="http://schemas.openxmlformats.org/officeDocument/2006/relationships/hyperlink" Target="https://nei.nih.gov/health/diabetic/retinopathy" TargetMode="External"/><Relationship Id="rId12" Type="http://schemas.openxmlformats.org/officeDocument/2006/relationships/hyperlink" Target="https://www.medicalnewstoday.com/articles/9152.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medicalnewstoday.com/articles/159283.php" TargetMode="External"/><Relationship Id="rId5" Type="http://schemas.openxmlformats.org/officeDocument/2006/relationships/webSettings" Target="webSettings.xml"/><Relationship Id="rId15" Type="http://schemas.openxmlformats.org/officeDocument/2006/relationships/hyperlink" Target="https://www.medicalnewstoday.com/info/obesity/how-much-should-i-weigh.php" TargetMode="External"/><Relationship Id="rId10" Type="http://schemas.openxmlformats.org/officeDocument/2006/relationships/hyperlink" Target="https://www.medicalnewstoday.com/articles/170635.php" TargetMode="External"/><Relationship Id="rId4" Type="http://schemas.openxmlformats.org/officeDocument/2006/relationships/settings" Target="settings.xml"/><Relationship Id="rId9" Type="http://schemas.openxmlformats.org/officeDocument/2006/relationships/hyperlink" Target="https://www.ncbi.nlm.nih.gov/pmc/articles/PMC4657234/" TargetMode="External"/><Relationship Id="rId14" Type="http://schemas.openxmlformats.org/officeDocument/2006/relationships/hyperlink" Target="https://www.medicalnewstoday.com/articles/270644.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A1DA7-0899-4299-AF20-B958A7542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Saurav Ghosh</dc:creator>
  <cp:lastModifiedBy>Saurav Ghosh</cp:lastModifiedBy>
  <cp:revision>1</cp:revision>
  <dcterms:created xsi:type="dcterms:W3CDTF">2019-02-07T10:22:00Z</dcterms:created>
  <dcterms:modified xsi:type="dcterms:W3CDTF">2019-02-07T10:34:00Z</dcterms:modified>
</cp:coreProperties>
</file>