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4CA9" w14:textId="6AFA8975" w:rsidR="007B771A" w:rsidRPr="00973C21" w:rsidRDefault="003A0423">
      <w:pPr>
        <w:spacing w:before="1000" w:after="200"/>
        <w:jc w:val="center"/>
        <w:rPr>
          <w:rFonts w:ascii="Arial" w:hAnsi="Arial" w:cs="Arial"/>
          <w:szCs w:val="22"/>
          <w:lang w:val="en-US"/>
        </w:rPr>
      </w:pPr>
      <w:r w:rsidRPr="003A0423">
        <w:rPr>
          <w:rFonts w:ascii="Arial" w:hAnsi="Arial" w:cs="Arial"/>
          <w:b/>
          <w:bCs/>
          <w:color w:val="1A1A2E"/>
          <w:sz w:val="52"/>
          <w:szCs w:val="52"/>
          <w:lang w:val="en-US"/>
        </w:rPr>
        <w:t>Melanom</w:t>
      </w:r>
      <w:r>
        <w:rPr>
          <w:rFonts w:ascii="Arial" w:hAnsi="Arial" w:cs="Arial"/>
          <w:b/>
          <w:bCs/>
          <w:color w:val="1A1A2E"/>
          <w:sz w:val="52"/>
          <w:szCs w:val="52"/>
          <w:lang w:val="en-US"/>
        </w:rPr>
        <w:t xml:space="preserve">a </w:t>
      </w:r>
      <w:r w:rsidRPr="00973C21">
        <w:rPr>
          <w:rFonts w:ascii="Arial" w:hAnsi="Arial" w:cs="Arial"/>
          <w:b/>
          <w:bCs/>
          <w:color w:val="1A1A2E"/>
          <w:sz w:val="52"/>
          <w:szCs w:val="52"/>
          <w:lang w:val="en-US"/>
        </w:rPr>
        <w:t>Classification</w:t>
      </w:r>
    </w:p>
    <w:p w14:paraId="459CC184" w14:textId="77777777" w:rsidR="007B771A" w:rsidRPr="00973C21" w:rsidRDefault="0024491B">
      <w:pPr>
        <w:spacing w:after="80"/>
        <w:jc w:val="center"/>
        <w:rPr>
          <w:rFonts w:ascii="Arial" w:hAnsi="Arial" w:cs="Arial"/>
          <w:szCs w:val="22"/>
          <w:lang w:val="en-US"/>
        </w:rPr>
      </w:pPr>
      <w:r w:rsidRPr="00973C21">
        <w:rPr>
          <w:rFonts w:ascii="Arial" w:hAnsi="Arial" w:cs="Arial"/>
          <w:color w:val="444444"/>
          <w:sz w:val="32"/>
          <w:szCs w:val="32"/>
          <w:lang w:val="en-US"/>
        </w:rPr>
        <w:t>Deep Learning Project Report</w:t>
      </w:r>
    </w:p>
    <w:p w14:paraId="29B8C1CA" w14:textId="77777777" w:rsidR="007B771A" w:rsidRPr="00973C21" w:rsidRDefault="007B771A">
      <w:pPr>
        <w:spacing w:after="80"/>
        <w:rPr>
          <w:rFonts w:ascii="Arial" w:hAnsi="Arial" w:cs="Arial"/>
          <w:szCs w:val="22"/>
          <w:lang w:val="en-US"/>
        </w:rPr>
      </w:pPr>
    </w:p>
    <w:p w14:paraId="2FEF3E3F" w14:textId="77777777" w:rsidR="007B771A" w:rsidRPr="00973C21" w:rsidRDefault="007B771A">
      <w:pPr>
        <w:pBdr>
          <w:bottom w:val="single" w:sz="6" w:space="0" w:color="CCCCCC"/>
        </w:pBdr>
        <w:spacing w:after="80"/>
        <w:jc w:val="center"/>
        <w:rPr>
          <w:rFonts w:ascii="Arial" w:hAnsi="Arial" w:cs="Arial"/>
          <w:szCs w:val="22"/>
          <w:lang w:val="en-US"/>
        </w:rPr>
      </w:pPr>
    </w:p>
    <w:p w14:paraId="0833C4E4" w14:textId="77777777" w:rsidR="007B771A" w:rsidRPr="00973C21" w:rsidRDefault="007B771A">
      <w:pPr>
        <w:spacing w:after="80"/>
        <w:rPr>
          <w:rFonts w:ascii="Arial" w:hAnsi="Arial" w:cs="Arial"/>
          <w:szCs w:val="22"/>
          <w:lang w:val="en-US"/>
        </w:rPr>
      </w:pPr>
    </w:p>
    <w:p w14:paraId="451515AD" w14:textId="77777777" w:rsidR="007B771A" w:rsidRPr="00973C21" w:rsidRDefault="0024491B">
      <w:pPr>
        <w:spacing w:after="80"/>
        <w:jc w:val="center"/>
        <w:rPr>
          <w:rFonts w:ascii="Arial" w:hAnsi="Arial" w:cs="Arial"/>
          <w:szCs w:val="22"/>
          <w:lang w:val="en-US"/>
        </w:rPr>
      </w:pPr>
      <w:r w:rsidRPr="00973C21">
        <w:rPr>
          <w:rFonts w:ascii="Arial" w:hAnsi="Arial" w:cs="Arial"/>
          <w:color w:val="666666"/>
          <w:szCs w:val="22"/>
          <w:lang w:val="en-US"/>
        </w:rPr>
        <w:t>Machine Learning and Data Mining 2 (MLDM2) · FS26</w:t>
      </w:r>
    </w:p>
    <w:p w14:paraId="54ED6630" w14:textId="0DA2D155" w:rsidR="007B771A" w:rsidRPr="003A0423" w:rsidRDefault="00973C21">
      <w:pPr>
        <w:spacing w:after="80"/>
        <w:jc w:val="center"/>
        <w:rPr>
          <w:rFonts w:ascii="Arial" w:hAnsi="Arial" w:cs="Arial"/>
          <w:szCs w:val="22"/>
          <w:lang w:val="en-US"/>
        </w:rPr>
      </w:pPr>
      <w:r w:rsidRPr="003A0423">
        <w:rPr>
          <w:rFonts w:ascii="Arial" w:hAnsi="Arial" w:cs="Arial"/>
          <w:color w:val="666666"/>
          <w:szCs w:val="22"/>
          <w:lang w:val="en-US"/>
        </w:rPr>
        <w:t xml:space="preserve">Natalie Jakab · Gwendoline Vocat · Sarruja Sabesan </w:t>
      </w:r>
    </w:p>
    <w:p w14:paraId="32761F32" w14:textId="77777777" w:rsidR="007B771A" w:rsidRPr="003A0423" w:rsidRDefault="007B771A">
      <w:pPr>
        <w:spacing w:after="80"/>
        <w:rPr>
          <w:rFonts w:ascii="Arial" w:hAnsi="Arial" w:cs="Arial"/>
          <w:szCs w:val="22"/>
          <w:lang w:val="en-US"/>
        </w:rPr>
      </w:pPr>
    </w:p>
    <w:p w14:paraId="144EA463" w14:textId="77777777" w:rsidR="00973C21" w:rsidRPr="00973C21" w:rsidRDefault="00973C21">
      <w:pPr>
        <w:spacing w:after="120"/>
        <w:jc w:val="both"/>
        <w:rPr>
          <w:rFonts w:ascii="Arial" w:hAnsi="Arial" w:cs="Arial"/>
          <w:szCs w:val="22"/>
          <w:lang w:val="en-US"/>
        </w:rPr>
      </w:pPr>
    </w:p>
    <w:p w14:paraId="66E58E1E" w14:textId="77777777" w:rsidR="00973C21" w:rsidRPr="00973C21" w:rsidRDefault="00973C21">
      <w:pPr>
        <w:spacing w:after="120"/>
        <w:jc w:val="both"/>
        <w:rPr>
          <w:rFonts w:ascii="Arial" w:hAnsi="Arial" w:cs="Arial"/>
          <w:szCs w:val="22"/>
          <w:lang w:val="en-US"/>
        </w:rPr>
      </w:pPr>
    </w:p>
    <w:p w14:paraId="7897A03F" w14:textId="28051AE5" w:rsidR="007B771A" w:rsidRPr="00973C21" w:rsidRDefault="0024491B">
      <w:pPr>
        <w:spacing w:after="120"/>
        <w:jc w:val="both"/>
        <w:rPr>
          <w:rFonts w:ascii="Arial" w:hAnsi="Arial" w:cs="Arial"/>
          <w:szCs w:val="22"/>
          <w:lang w:val="en-US"/>
        </w:rPr>
      </w:pPr>
      <w:r w:rsidRPr="00973C21">
        <w:rPr>
          <w:rFonts w:ascii="Arial" w:hAnsi="Arial" w:cs="Arial"/>
          <w:szCs w:val="22"/>
          <w:lang w:val="en-US"/>
        </w:rPr>
        <w:t xml:space="preserve">This report documents the development of a deep learning pipeline for automated melanoma classification using the SIIM-ISIC Melanoma Classification 2020 dataset. The task involves multimodal data (skin lesion images combined with clinical patient metadata) and a severe class imbalance of approximately 2% positive cases. We implement and compare a multimodal model against an image-only baseline, with a focus on architecture decisions, class imbalance handling, threshold analysis, and clinical interpretation </w:t>
      </w:r>
      <w:r w:rsidRPr="00973C21">
        <w:rPr>
          <w:rFonts w:ascii="Arial" w:hAnsi="Arial" w:cs="Arial"/>
          <w:szCs w:val="22"/>
          <w:lang w:val="en-US"/>
        </w:rPr>
        <w:t>of results.</w:t>
      </w:r>
    </w:p>
    <w:p w14:paraId="3D476FEA" w14:textId="77777777" w:rsidR="00973C21" w:rsidRPr="00973C21" w:rsidRDefault="00973C21">
      <w:pPr>
        <w:spacing w:after="120"/>
        <w:jc w:val="both"/>
        <w:rPr>
          <w:rFonts w:ascii="Arial" w:hAnsi="Arial" w:cs="Arial"/>
          <w:szCs w:val="22"/>
          <w:lang w:val="en-US"/>
        </w:rPr>
      </w:pPr>
    </w:p>
    <w:p w14:paraId="41F04FCD" w14:textId="77777777" w:rsidR="00973C21" w:rsidRPr="00973C21" w:rsidRDefault="00973C21">
      <w:pPr>
        <w:spacing w:after="120"/>
        <w:jc w:val="both"/>
        <w:rPr>
          <w:rFonts w:ascii="Arial" w:hAnsi="Arial" w:cs="Arial"/>
          <w:szCs w:val="22"/>
          <w:lang w:val="en-US"/>
        </w:rPr>
      </w:pPr>
    </w:p>
    <w:p w14:paraId="0FDC7F4B" w14:textId="77777777" w:rsidR="00973C21" w:rsidRPr="00973C21" w:rsidRDefault="00973C21">
      <w:pPr>
        <w:spacing w:after="120"/>
        <w:jc w:val="both"/>
        <w:rPr>
          <w:rFonts w:ascii="Arial" w:hAnsi="Arial" w:cs="Arial"/>
          <w:szCs w:val="22"/>
          <w:lang w:val="en-US"/>
        </w:rPr>
      </w:pPr>
    </w:p>
    <w:p w14:paraId="0082A4B1" w14:textId="77777777" w:rsidR="00973C21" w:rsidRPr="00973C21" w:rsidRDefault="00973C21">
      <w:pPr>
        <w:spacing w:after="120"/>
        <w:jc w:val="both"/>
        <w:rPr>
          <w:rFonts w:ascii="Arial" w:hAnsi="Arial" w:cs="Arial"/>
          <w:szCs w:val="22"/>
          <w:lang w:val="en-US"/>
        </w:rPr>
      </w:pPr>
    </w:p>
    <w:p w14:paraId="00B51AE7" w14:textId="77777777" w:rsidR="00973C21" w:rsidRPr="00973C21" w:rsidRDefault="00973C21">
      <w:pPr>
        <w:spacing w:after="120"/>
        <w:jc w:val="both"/>
        <w:rPr>
          <w:rFonts w:ascii="Arial" w:hAnsi="Arial" w:cs="Arial"/>
          <w:szCs w:val="22"/>
          <w:lang w:val="en-US"/>
        </w:rPr>
      </w:pPr>
    </w:p>
    <w:p w14:paraId="6BEB7DFB" w14:textId="77777777" w:rsidR="007B771A" w:rsidRPr="00973C21" w:rsidRDefault="0024491B">
      <w:pPr>
        <w:rPr>
          <w:rFonts w:ascii="Arial" w:hAnsi="Arial" w:cs="Arial"/>
          <w:szCs w:val="22"/>
          <w:lang w:val="en-US"/>
        </w:rPr>
      </w:pPr>
      <w:r w:rsidRPr="00973C21">
        <w:rPr>
          <w:rFonts w:ascii="Arial" w:hAnsi="Arial" w:cs="Arial"/>
          <w:szCs w:val="22"/>
          <w:lang w:val="en-US"/>
        </w:rPr>
        <w:br w:type="page"/>
      </w:r>
    </w:p>
    <w:sdt>
      <w:sdtPr>
        <w:rPr>
          <w:rFonts w:ascii="Calibri" w:eastAsia="Calibri" w:hAnsi="Calibri" w:cs="Calibri"/>
          <w:color w:val="auto"/>
          <w:sz w:val="22"/>
          <w:szCs w:val="20"/>
          <w:lang w:val="de-DE"/>
        </w:rPr>
        <w:id w:val="-590389695"/>
        <w:docPartObj>
          <w:docPartGallery w:val="Table of Contents"/>
          <w:docPartUnique/>
        </w:docPartObj>
      </w:sdtPr>
      <w:sdtEndPr>
        <w:rPr>
          <w:b/>
          <w:bCs/>
        </w:rPr>
      </w:sdtEndPr>
      <w:sdtContent>
        <w:p w14:paraId="12AC3678" w14:textId="2DFA8762" w:rsidR="00973C21" w:rsidRDefault="00973C21">
          <w:pPr>
            <w:pStyle w:val="Inhaltsverzeichnisberschrift"/>
          </w:pPr>
          <w:r>
            <w:rPr>
              <w:lang w:val="de-DE"/>
            </w:rPr>
            <w:t>Table of Contents</w:t>
          </w:r>
        </w:p>
        <w:p w14:paraId="5022F1E0" w14:textId="25937E04" w:rsidR="005C4620" w:rsidRDefault="00973C21">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0164630" w:history="1">
            <w:r w:rsidR="005C4620" w:rsidRPr="00D10FA7">
              <w:rPr>
                <w:rStyle w:val="Hyperlink"/>
                <w:rFonts w:ascii="Arial" w:hAnsi="Arial" w:cs="Arial"/>
                <w:noProof/>
                <w:lang w:val="en-US"/>
              </w:rPr>
              <w:t>1. Problem Statement</w:t>
            </w:r>
            <w:r w:rsidR="005C4620">
              <w:rPr>
                <w:noProof/>
                <w:webHidden/>
              </w:rPr>
              <w:tab/>
            </w:r>
            <w:r w:rsidR="005C4620">
              <w:rPr>
                <w:noProof/>
                <w:webHidden/>
              </w:rPr>
              <w:fldChar w:fldCharType="begin"/>
            </w:r>
            <w:r w:rsidR="005C4620">
              <w:rPr>
                <w:noProof/>
                <w:webHidden/>
              </w:rPr>
              <w:instrText xml:space="preserve"> PAGEREF _Toc230164630 \h </w:instrText>
            </w:r>
            <w:r w:rsidR="005C4620">
              <w:rPr>
                <w:noProof/>
                <w:webHidden/>
              </w:rPr>
            </w:r>
            <w:r w:rsidR="005C4620">
              <w:rPr>
                <w:noProof/>
                <w:webHidden/>
              </w:rPr>
              <w:fldChar w:fldCharType="separate"/>
            </w:r>
            <w:r w:rsidR="005C4620">
              <w:rPr>
                <w:noProof/>
                <w:webHidden/>
              </w:rPr>
              <w:t>3</w:t>
            </w:r>
            <w:r w:rsidR="005C4620">
              <w:rPr>
                <w:noProof/>
                <w:webHidden/>
              </w:rPr>
              <w:fldChar w:fldCharType="end"/>
            </w:r>
          </w:hyperlink>
        </w:p>
        <w:p w14:paraId="67A5F7C3" w14:textId="543CEB4A" w:rsidR="005C4620" w:rsidRDefault="005C4620">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0164631" w:history="1">
            <w:r w:rsidRPr="00D10FA7">
              <w:rPr>
                <w:rStyle w:val="Hyperlink"/>
                <w:rFonts w:ascii="Arial" w:hAnsi="Arial" w:cs="Arial"/>
                <w:noProof/>
                <w:lang w:val="en-US"/>
              </w:rPr>
              <w:t>2. Dataset</w:t>
            </w:r>
            <w:r>
              <w:rPr>
                <w:noProof/>
                <w:webHidden/>
              </w:rPr>
              <w:tab/>
            </w:r>
            <w:r>
              <w:rPr>
                <w:noProof/>
                <w:webHidden/>
              </w:rPr>
              <w:fldChar w:fldCharType="begin"/>
            </w:r>
            <w:r>
              <w:rPr>
                <w:noProof/>
                <w:webHidden/>
              </w:rPr>
              <w:instrText xml:space="preserve"> PAGEREF _Toc230164631 \h </w:instrText>
            </w:r>
            <w:r>
              <w:rPr>
                <w:noProof/>
                <w:webHidden/>
              </w:rPr>
            </w:r>
            <w:r>
              <w:rPr>
                <w:noProof/>
                <w:webHidden/>
              </w:rPr>
              <w:fldChar w:fldCharType="separate"/>
            </w:r>
            <w:r>
              <w:rPr>
                <w:noProof/>
                <w:webHidden/>
              </w:rPr>
              <w:t>3</w:t>
            </w:r>
            <w:r>
              <w:rPr>
                <w:noProof/>
                <w:webHidden/>
              </w:rPr>
              <w:fldChar w:fldCharType="end"/>
            </w:r>
          </w:hyperlink>
        </w:p>
        <w:p w14:paraId="651EE86D" w14:textId="73721681"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32" w:history="1">
            <w:r w:rsidRPr="00D10FA7">
              <w:rPr>
                <w:rStyle w:val="Hyperlink"/>
                <w:rFonts w:ascii="Arial" w:hAnsi="Arial" w:cs="Arial"/>
                <w:noProof/>
                <w:lang w:val="en-US"/>
              </w:rPr>
              <w:t>2.1 Overview</w:t>
            </w:r>
            <w:r>
              <w:rPr>
                <w:noProof/>
                <w:webHidden/>
              </w:rPr>
              <w:tab/>
            </w:r>
            <w:r>
              <w:rPr>
                <w:noProof/>
                <w:webHidden/>
              </w:rPr>
              <w:fldChar w:fldCharType="begin"/>
            </w:r>
            <w:r>
              <w:rPr>
                <w:noProof/>
                <w:webHidden/>
              </w:rPr>
              <w:instrText xml:space="preserve"> PAGEREF _Toc230164632 \h </w:instrText>
            </w:r>
            <w:r>
              <w:rPr>
                <w:noProof/>
                <w:webHidden/>
              </w:rPr>
            </w:r>
            <w:r>
              <w:rPr>
                <w:noProof/>
                <w:webHidden/>
              </w:rPr>
              <w:fldChar w:fldCharType="separate"/>
            </w:r>
            <w:r>
              <w:rPr>
                <w:noProof/>
                <w:webHidden/>
              </w:rPr>
              <w:t>3</w:t>
            </w:r>
            <w:r>
              <w:rPr>
                <w:noProof/>
                <w:webHidden/>
              </w:rPr>
              <w:fldChar w:fldCharType="end"/>
            </w:r>
          </w:hyperlink>
        </w:p>
        <w:p w14:paraId="6DC78FB6" w14:textId="0A772DED"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33" w:history="1">
            <w:r w:rsidRPr="00D10FA7">
              <w:rPr>
                <w:rStyle w:val="Hyperlink"/>
                <w:rFonts w:ascii="Arial" w:hAnsi="Arial" w:cs="Arial"/>
                <w:noProof/>
                <w:lang w:val="en-US"/>
              </w:rPr>
              <w:t>2.2 Train / Val / Test Split</w:t>
            </w:r>
            <w:r>
              <w:rPr>
                <w:noProof/>
                <w:webHidden/>
              </w:rPr>
              <w:tab/>
            </w:r>
            <w:r>
              <w:rPr>
                <w:noProof/>
                <w:webHidden/>
              </w:rPr>
              <w:fldChar w:fldCharType="begin"/>
            </w:r>
            <w:r>
              <w:rPr>
                <w:noProof/>
                <w:webHidden/>
              </w:rPr>
              <w:instrText xml:space="preserve"> PAGEREF _Toc230164633 \h </w:instrText>
            </w:r>
            <w:r>
              <w:rPr>
                <w:noProof/>
                <w:webHidden/>
              </w:rPr>
            </w:r>
            <w:r>
              <w:rPr>
                <w:noProof/>
                <w:webHidden/>
              </w:rPr>
              <w:fldChar w:fldCharType="separate"/>
            </w:r>
            <w:r>
              <w:rPr>
                <w:noProof/>
                <w:webHidden/>
              </w:rPr>
              <w:t>3</w:t>
            </w:r>
            <w:r>
              <w:rPr>
                <w:noProof/>
                <w:webHidden/>
              </w:rPr>
              <w:fldChar w:fldCharType="end"/>
            </w:r>
          </w:hyperlink>
        </w:p>
        <w:p w14:paraId="1BE12B76" w14:textId="69433897" w:rsidR="005C4620" w:rsidRDefault="005C4620">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0164634" w:history="1">
            <w:r w:rsidRPr="00D10FA7">
              <w:rPr>
                <w:rStyle w:val="Hyperlink"/>
                <w:rFonts w:ascii="Arial" w:hAnsi="Arial" w:cs="Arial"/>
                <w:noProof/>
                <w:lang w:val="en-US"/>
              </w:rPr>
              <w:t>3. Data Preprocessing &amp; Feature Engineering</w:t>
            </w:r>
            <w:r>
              <w:rPr>
                <w:noProof/>
                <w:webHidden/>
              </w:rPr>
              <w:tab/>
            </w:r>
            <w:r>
              <w:rPr>
                <w:noProof/>
                <w:webHidden/>
              </w:rPr>
              <w:fldChar w:fldCharType="begin"/>
            </w:r>
            <w:r>
              <w:rPr>
                <w:noProof/>
                <w:webHidden/>
              </w:rPr>
              <w:instrText xml:space="preserve"> PAGEREF _Toc230164634 \h </w:instrText>
            </w:r>
            <w:r>
              <w:rPr>
                <w:noProof/>
                <w:webHidden/>
              </w:rPr>
            </w:r>
            <w:r>
              <w:rPr>
                <w:noProof/>
                <w:webHidden/>
              </w:rPr>
              <w:fldChar w:fldCharType="separate"/>
            </w:r>
            <w:r>
              <w:rPr>
                <w:noProof/>
                <w:webHidden/>
              </w:rPr>
              <w:t>3</w:t>
            </w:r>
            <w:r>
              <w:rPr>
                <w:noProof/>
                <w:webHidden/>
              </w:rPr>
              <w:fldChar w:fldCharType="end"/>
            </w:r>
          </w:hyperlink>
        </w:p>
        <w:p w14:paraId="284D088A" w14:textId="4E534E24"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35" w:history="1">
            <w:r w:rsidRPr="00D10FA7">
              <w:rPr>
                <w:rStyle w:val="Hyperlink"/>
                <w:rFonts w:ascii="Arial" w:hAnsi="Arial" w:cs="Arial"/>
                <w:noProof/>
                <w:lang w:val="en-US"/>
              </w:rPr>
              <w:t>3.1 Image Preprocessing</w:t>
            </w:r>
            <w:r>
              <w:rPr>
                <w:noProof/>
                <w:webHidden/>
              </w:rPr>
              <w:tab/>
            </w:r>
            <w:r>
              <w:rPr>
                <w:noProof/>
                <w:webHidden/>
              </w:rPr>
              <w:fldChar w:fldCharType="begin"/>
            </w:r>
            <w:r>
              <w:rPr>
                <w:noProof/>
                <w:webHidden/>
              </w:rPr>
              <w:instrText xml:space="preserve"> PAGEREF _Toc230164635 \h </w:instrText>
            </w:r>
            <w:r>
              <w:rPr>
                <w:noProof/>
                <w:webHidden/>
              </w:rPr>
            </w:r>
            <w:r>
              <w:rPr>
                <w:noProof/>
                <w:webHidden/>
              </w:rPr>
              <w:fldChar w:fldCharType="separate"/>
            </w:r>
            <w:r>
              <w:rPr>
                <w:noProof/>
                <w:webHidden/>
              </w:rPr>
              <w:t>3</w:t>
            </w:r>
            <w:r>
              <w:rPr>
                <w:noProof/>
                <w:webHidden/>
              </w:rPr>
              <w:fldChar w:fldCharType="end"/>
            </w:r>
          </w:hyperlink>
        </w:p>
        <w:p w14:paraId="2E4D523A" w14:textId="55FD6452"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36" w:history="1">
            <w:r w:rsidRPr="00D10FA7">
              <w:rPr>
                <w:rStyle w:val="Hyperlink"/>
                <w:rFonts w:ascii="Arial" w:hAnsi="Arial" w:cs="Arial"/>
                <w:noProof/>
                <w:lang w:val="en-US"/>
              </w:rPr>
              <w:t>3.2 Metadata Feature Engineering</w:t>
            </w:r>
            <w:r>
              <w:rPr>
                <w:noProof/>
                <w:webHidden/>
              </w:rPr>
              <w:tab/>
            </w:r>
            <w:r>
              <w:rPr>
                <w:noProof/>
                <w:webHidden/>
              </w:rPr>
              <w:fldChar w:fldCharType="begin"/>
            </w:r>
            <w:r>
              <w:rPr>
                <w:noProof/>
                <w:webHidden/>
              </w:rPr>
              <w:instrText xml:space="preserve"> PAGEREF _Toc230164636 \h </w:instrText>
            </w:r>
            <w:r>
              <w:rPr>
                <w:noProof/>
                <w:webHidden/>
              </w:rPr>
            </w:r>
            <w:r>
              <w:rPr>
                <w:noProof/>
                <w:webHidden/>
              </w:rPr>
              <w:fldChar w:fldCharType="separate"/>
            </w:r>
            <w:r>
              <w:rPr>
                <w:noProof/>
                <w:webHidden/>
              </w:rPr>
              <w:t>4</w:t>
            </w:r>
            <w:r>
              <w:rPr>
                <w:noProof/>
                <w:webHidden/>
              </w:rPr>
              <w:fldChar w:fldCharType="end"/>
            </w:r>
          </w:hyperlink>
        </w:p>
        <w:p w14:paraId="67584878" w14:textId="6323176E" w:rsidR="005C4620" w:rsidRDefault="005C4620">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0164637" w:history="1">
            <w:r w:rsidRPr="00D10FA7">
              <w:rPr>
                <w:rStyle w:val="Hyperlink"/>
                <w:rFonts w:ascii="Arial" w:hAnsi="Arial" w:cs="Arial"/>
                <w:noProof/>
                <w:lang w:val="en-US"/>
              </w:rPr>
              <w:t>4. Model Architecture</w:t>
            </w:r>
            <w:r>
              <w:rPr>
                <w:noProof/>
                <w:webHidden/>
              </w:rPr>
              <w:tab/>
            </w:r>
            <w:r>
              <w:rPr>
                <w:noProof/>
                <w:webHidden/>
              </w:rPr>
              <w:fldChar w:fldCharType="begin"/>
            </w:r>
            <w:r>
              <w:rPr>
                <w:noProof/>
                <w:webHidden/>
              </w:rPr>
              <w:instrText xml:space="preserve"> PAGEREF _Toc230164637 \h </w:instrText>
            </w:r>
            <w:r>
              <w:rPr>
                <w:noProof/>
                <w:webHidden/>
              </w:rPr>
            </w:r>
            <w:r>
              <w:rPr>
                <w:noProof/>
                <w:webHidden/>
              </w:rPr>
              <w:fldChar w:fldCharType="separate"/>
            </w:r>
            <w:r>
              <w:rPr>
                <w:noProof/>
                <w:webHidden/>
              </w:rPr>
              <w:t>4</w:t>
            </w:r>
            <w:r>
              <w:rPr>
                <w:noProof/>
                <w:webHidden/>
              </w:rPr>
              <w:fldChar w:fldCharType="end"/>
            </w:r>
          </w:hyperlink>
        </w:p>
        <w:p w14:paraId="40E115C9" w14:textId="3C68BB8D"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38" w:history="1">
            <w:r w:rsidRPr="00D10FA7">
              <w:rPr>
                <w:rStyle w:val="Hyperlink"/>
                <w:rFonts w:ascii="Arial" w:hAnsi="Arial" w:cs="Arial"/>
                <w:noProof/>
                <w:lang w:val="en-US"/>
              </w:rPr>
              <w:t>4.1 Multimodal Model</w:t>
            </w:r>
            <w:r>
              <w:rPr>
                <w:noProof/>
                <w:webHidden/>
              </w:rPr>
              <w:tab/>
            </w:r>
            <w:r>
              <w:rPr>
                <w:noProof/>
                <w:webHidden/>
              </w:rPr>
              <w:fldChar w:fldCharType="begin"/>
            </w:r>
            <w:r>
              <w:rPr>
                <w:noProof/>
                <w:webHidden/>
              </w:rPr>
              <w:instrText xml:space="preserve"> PAGEREF _Toc230164638 \h </w:instrText>
            </w:r>
            <w:r>
              <w:rPr>
                <w:noProof/>
                <w:webHidden/>
              </w:rPr>
            </w:r>
            <w:r>
              <w:rPr>
                <w:noProof/>
                <w:webHidden/>
              </w:rPr>
              <w:fldChar w:fldCharType="separate"/>
            </w:r>
            <w:r>
              <w:rPr>
                <w:noProof/>
                <w:webHidden/>
              </w:rPr>
              <w:t>4</w:t>
            </w:r>
            <w:r>
              <w:rPr>
                <w:noProof/>
                <w:webHidden/>
              </w:rPr>
              <w:fldChar w:fldCharType="end"/>
            </w:r>
          </w:hyperlink>
        </w:p>
        <w:p w14:paraId="160D92F8" w14:textId="46ED79BE"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39" w:history="1">
            <w:r w:rsidRPr="00D10FA7">
              <w:rPr>
                <w:rStyle w:val="Hyperlink"/>
                <w:rFonts w:ascii="Arial" w:hAnsi="Arial" w:cs="Arial"/>
                <w:noProof/>
                <w:lang w:val="en-US"/>
              </w:rPr>
              <w:t>4.2 Baseline Model (Image-Only)</w:t>
            </w:r>
            <w:r>
              <w:rPr>
                <w:noProof/>
                <w:webHidden/>
              </w:rPr>
              <w:tab/>
            </w:r>
            <w:r>
              <w:rPr>
                <w:noProof/>
                <w:webHidden/>
              </w:rPr>
              <w:fldChar w:fldCharType="begin"/>
            </w:r>
            <w:r>
              <w:rPr>
                <w:noProof/>
                <w:webHidden/>
              </w:rPr>
              <w:instrText xml:space="preserve"> PAGEREF _Toc230164639 \h </w:instrText>
            </w:r>
            <w:r>
              <w:rPr>
                <w:noProof/>
                <w:webHidden/>
              </w:rPr>
            </w:r>
            <w:r>
              <w:rPr>
                <w:noProof/>
                <w:webHidden/>
              </w:rPr>
              <w:fldChar w:fldCharType="separate"/>
            </w:r>
            <w:r>
              <w:rPr>
                <w:noProof/>
                <w:webHidden/>
              </w:rPr>
              <w:t>5</w:t>
            </w:r>
            <w:r>
              <w:rPr>
                <w:noProof/>
                <w:webHidden/>
              </w:rPr>
              <w:fldChar w:fldCharType="end"/>
            </w:r>
          </w:hyperlink>
        </w:p>
        <w:p w14:paraId="21CBEA7E" w14:textId="6650AD81"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40" w:history="1">
            <w:r w:rsidRPr="00D10FA7">
              <w:rPr>
                <w:rStyle w:val="Hyperlink"/>
                <w:rFonts w:ascii="Arial" w:hAnsi="Arial" w:cs="Arial"/>
                <w:noProof/>
              </w:rPr>
              <w:t>4.3 Training Configuration</w:t>
            </w:r>
            <w:r>
              <w:rPr>
                <w:noProof/>
                <w:webHidden/>
              </w:rPr>
              <w:tab/>
            </w:r>
            <w:r>
              <w:rPr>
                <w:noProof/>
                <w:webHidden/>
              </w:rPr>
              <w:fldChar w:fldCharType="begin"/>
            </w:r>
            <w:r>
              <w:rPr>
                <w:noProof/>
                <w:webHidden/>
              </w:rPr>
              <w:instrText xml:space="preserve"> PAGEREF _Toc230164640 \h </w:instrText>
            </w:r>
            <w:r>
              <w:rPr>
                <w:noProof/>
                <w:webHidden/>
              </w:rPr>
            </w:r>
            <w:r>
              <w:rPr>
                <w:noProof/>
                <w:webHidden/>
              </w:rPr>
              <w:fldChar w:fldCharType="separate"/>
            </w:r>
            <w:r>
              <w:rPr>
                <w:noProof/>
                <w:webHidden/>
              </w:rPr>
              <w:t>5</w:t>
            </w:r>
            <w:r>
              <w:rPr>
                <w:noProof/>
                <w:webHidden/>
              </w:rPr>
              <w:fldChar w:fldCharType="end"/>
            </w:r>
          </w:hyperlink>
        </w:p>
        <w:p w14:paraId="26EFB8AB" w14:textId="396EE001" w:rsidR="005C4620" w:rsidRDefault="005C4620">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0164641" w:history="1">
            <w:r w:rsidRPr="00D10FA7">
              <w:rPr>
                <w:rStyle w:val="Hyperlink"/>
                <w:rFonts w:ascii="Arial" w:hAnsi="Arial" w:cs="Arial"/>
                <w:noProof/>
                <w:lang w:val="en-US"/>
              </w:rPr>
              <w:t>5. Handling Class Imbalance</w:t>
            </w:r>
            <w:r>
              <w:rPr>
                <w:noProof/>
                <w:webHidden/>
              </w:rPr>
              <w:tab/>
            </w:r>
            <w:r>
              <w:rPr>
                <w:noProof/>
                <w:webHidden/>
              </w:rPr>
              <w:fldChar w:fldCharType="begin"/>
            </w:r>
            <w:r>
              <w:rPr>
                <w:noProof/>
                <w:webHidden/>
              </w:rPr>
              <w:instrText xml:space="preserve"> PAGEREF _Toc230164641 \h </w:instrText>
            </w:r>
            <w:r>
              <w:rPr>
                <w:noProof/>
                <w:webHidden/>
              </w:rPr>
            </w:r>
            <w:r>
              <w:rPr>
                <w:noProof/>
                <w:webHidden/>
              </w:rPr>
              <w:fldChar w:fldCharType="separate"/>
            </w:r>
            <w:r>
              <w:rPr>
                <w:noProof/>
                <w:webHidden/>
              </w:rPr>
              <w:t>6</w:t>
            </w:r>
            <w:r>
              <w:rPr>
                <w:noProof/>
                <w:webHidden/>
              </w:rPr>
              <w:fldChar w:fldCharType="end"/>
            </w:r>
          </w:hyperlink>
        </w:p>
        <w:p w14:paraId="558C4A3E" w14:textId="70B9F6DF"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42" w:history="1">
            <w:r w:rsidRPr="00D10FA7">
              <w:rPr>
                <w:rStyle w:val="Hyperlink"/>
                <w:rFonts w:ascii="Arial" w:hAnsi="Arial" w:cs="Arial"/>
                <w:noProof/>
                <w:lang w:val="en-US"/>
              </w:rPr>
              <w:t>5.1 Weighted Loss Function</w:t>
            </w:r>
            <w:r>
              <w:rPr>
                <w:noProof/>
                <w:webHidden/>
              </w:rPr>
              <w:tab/>
            </w:r>
            <w:r>
              <w:rPr>
                <w:noProof/>
                <w:webHidden/>
              </w:rPr>
              <w:fldChar w:fldCharType="begin"/>
            </w:r>
            <w:r>
              <w:rPr>
                <w:noProof/>
                <w:webHidden/>
              </w:rPr>
              <w:instrText xml:space="preserve"> PAGEREF _Toc230164642 \h </w:instrText>
            </w:r>
            <w:r>
              <w:rPr>
                <w:noProof/>
                <w:webHidden/>
              </w:rPr>
            </w:r>
            <w:r>
              <w:rPr>
                <w:noProof/>
                <w:webHidden/>
              </w:rPr>
              <w:fldChar w:fldCharType="separate"/>
            </w:r>
            <w:r>
              <w:rPr>
                <w:noProof/>
                <w:webHidden/>
              </w:rPr>
              <w:t>6</w:t>
            </w:r>
            <w:r>
              <w:rPr>
                <w:noProof/>
                <w:webHidden/>
              </w:rPr>
              <w:fldChar w:fldCharType="end"/>
            </w:r>
          </w:hyperlink>
        </w:p>
        <w:p w14:paraId="0209095D" w14:textId="313B455B"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43" w:history="1">
            <w:r w:rsidRPr="00D10FA7">
              <w:rPr>
                <w:rStyle w:val="Hyperlink"/>
                <w:rFonts w:ascii="Arial" w:hAnsi="Arial" w:cs="Arial"/>
                <w:noProof/>
                <w:lang w:val="en-US"/>
              </w:rPr>
              <w:t>5.2 Weighted Random Sampler</w:t>
            </w:r>
            <w:r>
              <w:rPr>
                <w:noProof/>
                <w:webHidden/>
              </w:rPr>
              <w:tab/>
            </w:r>
            <w:r>
              <w:rPr>
                <w:noProof/>
                <w:webHidden/>
              </w:rPr>
              <w:fldChar w:fldCharType="begin"/>
            </w:r>
            <w:r>
              <w:rPr>
                <w:noProof/>
                <w:webHidden/>
              </w:rPr>
              <w:instrText xml:space="preserve"> PAGEREF _Toc230164643 \h </w:instrText>
            </w:r>
            <w:r>
              <w:rPr>
                <w:noProof/>
                <w:webHidden/>
              </w:rPr>
            </w:r>
            <w:r>
              <w:rPr>
                <w:noProof/>
                <w:webHidden/>
              </w:rPr>
              <w:fldChar w:fldCharType="separate"/>
            </w:r>
            <w:r>
              <w:rPr>
                <w:noProof/>
                <w:webHidden/>
              </w:rPr>
              <w:t>6</w:t>
            </w:r>
            <w:r>
              <w:rPr>
                <w:noProof/>
                <w:webHidden/>
              </w:rPr>
              <w:fldChar w:fldCharType="end"/>
            </w:r>
          </w:hyperlink>
        </w:p>
        <w:p w14:paraId="2FB8EA49" w14:textId="4429BF53"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44" w:history="1">
            <w:r w:rsidRPr="00D10FA7">
              <w:rPr>
                <w:rStyle w:val="Hyperlink"/>
                <w:rFonts w:ascii="Arial" w:hAnsi="Arial" w:cs="Arial"/>
                <w:noProof/>
                <w:lang w:val="en-US"/>
              </w:rPr>
              <w:t>5.3 pos_weight Hyperparameter Search</w:t>
            </w:r>
            <w:r>
              <w:rPr>
                <w:noProof/>
                <w:webHidden/>
              </w:rPr>
              <w:tab/>
            </w:r>
            <w:r>
              <w:rPr>
                <w:noProof/>
                <w:webHidden/>
              </w:rPr>
              <w:fldChar w:fldCharType="begin"/>
            </w:r>
            <w:r>
              <w:rPr>
                <w:noProof/>
                <w:webHidden/>
              </w:rPr>
              <w:instrText xml:space="preserve"> PAGEREF _Toc230164644 \h </w:instrText>
            </w:r>
            <w:r>
              <w:rPr>
                <w:noProof/>
                <w:webHidden/>
              </w:rPr>
            </w:r>
            <w:r>
              <w:rPr>
                <w:noProof/>
                <w:webHidden/>
              </w:rPr>
              <w:fldChar w:fldCharType="separate"/>
            </w:r>
            <w:r>
              <w:rPr>
                <w:noProof/>
                <w:webHidden/>
              </w:rPr>
              <w:t>6</w:t>
            </w:r>
            <w:r>
              <w:rPr>
                <w:noProof/>
                <w:webHidden/>
              </w:rPr>
              <w:fldChar w:fldCharType="end"/>
            </w:r>
          </w:hyperlink>
        </w:p>
        <w:p w14:paraId="6400C085" w14:textId="0CEB3379" w:rsidR="005C4620" w:rsidRDefault="005C4620">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0164645" w:history="1">
            <w:r w:rsidRPr="00D10FA7">
              <w:rPr>
                <w:rStyle w:val="Hyperlink"/>
                <w:rFonts w:ascii="Arial" w:hAnsi="Arial" w:cs="Arial"/>
                <w:noProof/>
                <w:lang w:val="en-US"/>
              </w:rPr>
              <w:t>6. Evaluation &amp; Results</w:t>
            </w:r>
            <w:r>
              <w:rPr>
                <w:noProof/>
                <w:webHidden/>
              </w:rPr>
              <w:tab/>
            </w:r>
            <w:r>
              <w:rPr>
                <w:noProof/>
                <w:webHidden/>
              </w:rPr>
              <w:fldChar w:fldCharType="begin"/>
            </w:r>
            <w:r>
              <w:rPr>
                <w:noProof/>
                <w:webHidden/>
              </w:rPr>
              <w:instrText xml:space="preserve"> PAGEREF _Toc230164645 \h </w:instrText>
            </w:r>
            <w:r>
              <w:rPr>
                <w:noProof/>
                <w:webHidden/>
              </w:rPr>
            </w:r>
            <w:r>
              <w:rPr>
                <w:noProof/>
                <w:webHidden/>
              </w:rPr>
              <w:fldChar w:fldCharType="separate"/>
            </w:r>
            <w:r>
              <w:rPr>
                <w:noProof/>
                <w:webHidden/>
              </w:rPr>
              <w:t>6</w:t>
            </w:r>
            <w:r>
              <w:rPr>
                <w:noProof/>
                <w:webHidden/>
              </w:rPr>
              <w:fldChar w:fldCharType="end"/>
            </w:r>
          </w:hyperlink>
        </w:p>
        <w:p w14:paraId="0BE6A289" w14:textId="60E76CFC"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46" w:history="1">
            <w:r w:rsidRPr="00D10FA7">
              <w:rPr>
                <w:rStyle w:val="Hyperlink"/>
                <w:rFonts w:ascii="Arial" w:hAnsi="Arial" w:cs="Arial"/>
                <w:noProof/>
                <w:lang w:val="en-US"/>
              </w:rPr>
              <w:t>6.1 Multimodal vs. Baseline (Threshold = 0.50)</w:t>
            </w:r>
            <w:r>
              <w:rPr>
                <w:noProof/>
                <w:webHidden/>
              </w:rPr>
              <w:tab/>
            </w:r>
            <w:r>
              <w:rPr>
                <w:noProof/>
                <w:webHidden/>
              </w:rPr>
              <w:fldChar w:fldCharType="begin"/>
            </w:r>
            <w:r>
              <w:rPr>
                <w:noProof/>
                <w:webHidden/>
              </w:rPr>
              <w:instrText xml:space="preserve"> PAGEREF _Toc230164646 \h </w:instrText>
            </w:r>
            <w:r>
              <w:rPr>
                <w:noProof/>
                <w:webHidden/>
              </w:rPr>
            </w:r>
            <w:r>
              <w:rPr>
                <w:noProof/>
                <w:webHidden/>
              </w:rPr>
              <w:fldChar w:fldCharType="separate"/>
            </w:r>
            <w:r>
              <w:rPr>
                <w:noProof/>
                <w:webHidden/>
              </w:rPr>
              <w:t>6</w:t>
            </w:r>
            <w:r>
              <w:rPr>
                <w:noProof/>
                <w:webHidden/>
              </w:rPr>
              <w:fldChar w:fldCharType="end"/>
            </w:r>
          </w:hyperlink>
        </w:p>
        <w:p w14:paraId="29F60AAF" w14:textId="055ECF94"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47" w:history="1">
            <w:r w:rsidRPr="00D10FA7">
              <w:rPr>
                <w:rStyle w:val="Hyperlink"/>
                <w:rFonts w:ascii="Arial" w:hAnsi="Arial" w:cs="Arial"/>
                <w:noProof/>
                <w:lang w:val="en-US"/>
              </w:rPr>
              <w:t>6.2 Threshold Analysis</w:t>
            </w:r>
            <w:r>
              <w:rPr>
                <w:noProof/>
                <w:webHidden/>
              </w:rPr>
              <w:tab/>
            </w:r>
            <w:r>
              <w:rPr>
                <w:noProof/>
                <w:webHidden/>
              </w:rPr>
              <w:fldChar w:fldCharType="begin"/>
            </w:r>
            <w:r>
              <w:rPr>
                <w:noProof/>
                <w:webHidden/>
              </w:rPr>
              <w:instrText xml:space="preserve"> PAGEREF _Toc230164647 \h </w:instrText>
            </w:r>
            <w:r>
              <w:rPr>
                <w:noProof/>
                <w:webHidden/>
              </w:rPr>
            </w:r>
            <w:r>
              <w:rPr>
                <w:noProof/>
                <w:webHidden/>
              </w:rPr>
              <w:fldChar w:fldCharType="separate"/>
            </w:r>
            <w:r>
              <w:rPr>
                <w:noProof/>
                <w:webHidden/>
              </w:rPr>
              <w:t>7</w:t>
            </w:r>
            <w:r>
              <w:rPr>
                <w:noProof/>
                <w:webHidden/>
              </w:rPr>
              <w:fldChar w:fldCharType="end"/>
            </w:r>
          </w:hyperlink>
        </w:p>
        <w:p w14:paraId="5F0495CB" w14:textId="4C377703"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48" w:history="1">
            <w:r w:rsidRPr="00D10FA7">
              <w:rPr>
                <w:rStyle w:val="Hyperlink"/>
                <w:rFonts w:ascii="Arial" w:hAnsi="Arial" w:cs="Arial"/>
                <w:noProof/>
                <w:lang w:val="en-US"/>
              </w:rPr>
              <w:t>6.3 Error Analysis</w:t>
            </w:r>
            <w:r>
              <w:rPr>
                <w:noProof/>
                <w:webHidden/>
              </w:rPr>
              <w:tab/>
            </w:r>
            <w:r>
              <w:rPr>
                <w:noProof/>
                <w:webHidden/>
              </w:rPr>
              <w:fldChar w:fldCharType="begin"/>
            </w:r>
            <w:r>
              <w:rPr>
                <w:noProof/>
                <w:webHidden/>
              </w:rPr>
              <w:instrText xml:space="preserve"> PAGEREF _Toc230164648 \h </w:instrText>
            </w:r>
            <w:r>
              <w:rPr>
                <w:noProof/>
                <w:webHidden/>
              </w:rPr>
            </w:r>
            <w:r>
              <w:rPr>
                <w:noProof/>
                <w:webHidden/>
              </w:rPr>
              <w:fldChar w:fldCharType="separate"/>
            </w:r>
            <w:r>
              <w:rPr>
                <w:noProof/>
                <w:webHidden/>
              </w:rPr>
              <w:t>7</w:t>
            </w:r>
            <w:r>
              <w:rPr>
                <w:noProof/>
                <w:webHidden/>
              </w:rPr>
              <w:fldChar w:fldCharType="end"/>
            </w:r>
          </w:hyperlink>
        </w:p>
        <w:p w14:paraId="4DF36BC1" w14:textId="7DC84F34" w:rsidR="005C4620" w:rsidRDefault="005C4620">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0164649" w:history="1">
            <w:r w:rsidRPr="00D10FA7">
              <w:rPr>
                <w:rStyle w:val="Hyperlink"/>
                <w:rFonts w:ascii="Arial" w:hAnsi="Arial" w:cs="Arial"/>
                <w:noProof/>
                <w:lang w:val="en-US"/>
              </w:rPr>
              <w:t>7. Discussion</w:t>
            </w:r>
            <w:r>
              <w:rPr>
                <w:noProof/>
                <w:webHidden/>
              </w:rPr>
              <w:tab/>
            </w:r>
            <w:r>
              <w:rPr>
                <w:noProof/>
                <w:webHidden/>
              </w:rPr>
              <w:fldChar w:fldCharType="begin"/>
            </w:r>
            <w:r>
              <w:rPr>
                <w:noProof/>
                <w:webHidden/>
              </w:rPr>
              <w:instrText xml:space="preserve"> PAGEREF _Toc230164649 \h </w:instrText>
            </w:r>
            <w:r>
              <w:rPr>
                <w:noProof/>
                <w:webHidden/>
              </w:rPr>
            </w:r>
            <w:r>
              <w:rPr>
                <w:noProof/>
                <w:webHidden/>
              </w:rPr>
              <w:fldChar w:fldCharType="separate"/>
            </w:r>
            <w:r>
              <w:rPr>
                <w:noProof/>
                <w:webHidden/>
              </w:rPr>
              <w:t>9</w:t>
            </w:r>
            <w:r>
              <w:rPr>
                <w:noProof/>
                <w:webHidden/>
              </w:rPr>
              <w:fldChar w:fldCharType="end"/>
            </w:r>
          </w:hyperlink>
        </w:p>
        <w:p w14:paraId="0E79B13E" w14:textId="1E02C8EA"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50" w:history="1">
            <w:r w:rsidRPr="00D10FA7">
              <w:rPr>
                <w:rStyle w:val="Hyperlink"/>
                <w:rFonts w:ascii="Arial" w:hAnsi="Arial" w:cs="Arial"/>
                <w:noProof/>
                <w:lang w:val="en-US"/>
              </w:rPr>
              <w:t>7.1 Multimodal vs. Baseline</w:t>
            </w:r>
            <w:r>
              <w:rPr>
                <w:noProof/>
                <w:webHidden/>
              </w:rPr>
              <w:tab/>
            </w:r>
            <w:r>
              <w:rPr>
                <w:noProof/>
                <w:webHidden/>
              </w:rPr>
              <w:fldChar w:fldCharType="begin"/>
            </w:r>
            <w:r>
              <w:rPr>
                <w:noProof/>
                <w:webHidden/>
              </w:rPr>
              <w:instrText xml:space="preserve"> PAGEREF _Toc230164650 \h </w:instrText>
            </w:r>
            <w:r>
              <w:rPr>
                <w:noProof/>
                <w:webHidden/>
              </w:rPr>
            </w:r>
            <w:r>
              <w:rPr>
                <w:noProof/>
                <w:webHidden/>
              </w:rPr>
              <w:fldChar w:fldCharType="separate"/>
            </w:r>
            <w:r>
              <w:rPr>
                <w:noProof/>
                <w:webHidden/>
              </w:rPr>
              <w:t>9</w:t>
            </w:r>
            <w:r>
              <w:rPr>
                <w:noProof/>
                <w:webHidden/>
              </w:rPr>
              <w:fldChar w:fldCharType="end"/>
            </w:r>
          </w:hyperlink>
        </w:p>
        <w:p w14:paraId="6D91611A" w14:textId="687CC1D0"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51" w:history="1">
            <w:r w:rsidRPr="00D10FA7">
              <w:rPr>
                <w:rStyle w:val="Hyperlink"/>
                <w:rFonts w:ascii="Arial" w:hAnsi="Arial" w:cs="Arial"/>
                <w:noProof/>
                <w:lang w:val="en-US"/>
              </w:rPr>
              <w:t>7.2 Class Imbalance</w:t>
            </w:r>
            <w:r>
              <w:rPr>
                <w:noProof/>
                <w:webHidden/>
              </w:rPr>
              <w:tab/>
            </w:r>
            <w:r>
              <w:rPr>
                <w:noProof/>
                <w:webHidden/>
              </w:rPr>
              <w:fldChar w:fldCharType="begin"/>
            </w:r>
            <w:r>
              <w:rPr>
                <w:noProof/>
                <w:webHidden/>
              </w:rPr>
              <w:instrText xml:space="preserve"> PAGEREF _Toc230164651 \h </w:instrText>
            </w:r>
            <w:r>
              <w:rPr>
                <w:noProof/>
                <w:webHidden/>
              </w:rPr>
            </w:r>
            <w:r>
              <w:rPr>
                <w:noProof/>
                <w:webHidden/>
              </w:rPr>
              <w:fldChar w:fldCharType="separate"/>
            </w:r>
            <w:r>
              <w:rPr>
                <w:noProof/>
                <w:webHidden/>
              </w:rPr>
              <w:t>9</w:t>
            </w:r>
            <w:r>
              <w:rPr>
                <w:noProof/>
                <w:webHidden/>
              </w:rPr>
              <w:fldChar w:fldCharType="end"/>
            </w:r>
          </w:hyperlink>
        </w:p>
        <w:p w14:paraId="7D470A84" w14:textId="27A74B50"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52" w:history="1">
            <w:r w:rsidRPr="00D10FA7">
              <w:rPr>
                <w:rStyle w:val="Hyperlink"/>
                <w:rFonts w:ascii="Arial" w:hAnsi="Arial" w:cs="Arial"/>
                <w:noProof/>
                <w:lang w:val="en-US"/>
              </w:rPr>
              <w:t>7.3 Limitations</w:t>
            </w:r>
            <w:r>
              <w:rPr>
                <w:noProof/>
                <w:webHidden/>
              </w:rPr>
              <w:tab/>
            </w:r>
            <w:r>
              <w:rPr>
                <w:noProof/>
                <w:webHidden/>
              </w:rPr>
              <w:fldChar w:fldCharType="begin"/>
            </w:r>
            <w:r>
              <w:rPr>
                <w:noProof/>
                <w:webHidden/>
              </w:rPr>
              <w:instrText xml:space="preserve"> PAGEREF _Toc230164652 \h </w:instrText>
            </w:r>
            <w:r>
              <w:rPr>
                <w:noProof/>
                <w:webHidden/>
              </w:rPr>
            </w:r>
            <w:r>
              <w:rPr>
                <w:noProof/>
                <w:webHidden/>
              </w:rPr>
              <w:fldChar w:fldCharType="separate"/>
            </w:r>
            <w:r>
              <w:rPr>
                <w:noProof/>
                <w:webHidden/>
              </w:rPr>
              <w:t>9</w:t>
            </w:r>
            <w:r>
              <w:rPr>
                <w:noProof/>
                <w:webHidden/>
              </w:rPr>
              <w:fldChar w:fldCharType="end"/>
            </w:r>
          </w:hyperlink>
        </w:p>
        <w:p w14:paraId="296B75B2" w14:textId="3C05985A" w:rsidR="005C4620" w:rsidRDefault="005C4620">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0164653" w:history="1">
            <w:r w:rsidRPr="00D10FA7">
              <w:rPr>
                <w:rStyle w:val="Hyperlink"/>
                <w:rFonts w:ascii="Arial" w:hAnsi="Arial" w:cs="Arial"/>
                <w:noProof/>
                <w:lang w:val="en-US"/>
              </w:rPr>
              <w:t>7.4 Future Work</w:t>
            </w:r>
            <w:r>
              <w:rPr>
                <w:noProof/>
                <w:webHidden/>
              </w:rPr>
              <w:tab/>
            </w:r>
            <w:r>
              <w:rPr>
                <w:noProof/>
                <w:webHidden/>
              </w:rPr>
              <w:fldChar w:fldCharType="begin"/>
            </w:r>
            <w:r>
              <w:rPr>
                <w:noProof/>
                <w:webHidden/>
              </w:rPr>
              <w:instrText xml:space="preserve"> PAGEREF _Toc230164653 \h </w:instrText>
            </w:r>
            <w:r>
              <w:rPr>
                <w:noProof/>
                <w:webHidden/>
              </w:rPr>
            </w:r>
            <w:r>
              <w:rPr>
                <w:noProof/>
                <w:webHidden/>
              </w:rPr>
              <w:fldChar w:fldCharType="separate"/>
            </w:r>
            <w:r>
              <w:rPr>
                <w:noProof/>
                <w:webHidden/>
              </w:rPr>
              <w:t>9</w:t>
            </w:r>
            <w:r>
              <w:rPr>
                <w:noProof/>
                <w:webHidden/>
              </w:rPr>
              <w:fldChar w:fldCharType="end"/>
            </w:r>
          </w:hyperlink>
        </w:p>
        <w:p w14:paraId="1A8EFE5D" w14:textId="02D154F3" w:rsidR="005C4620" w:rsidRDefault="005C4620">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0164654" w:history="1">
            <w:r w:rsidRPr="00D10FA7">
              <w:rPr>
                <w:rStyle w:val="Hyperlink"/>
                <w:rFonts w:ascii="Arial" w:hAnsi="Arial" w:cs="Arial"/>
                <w:noProof/>
                <w:lang w:val="en-US"/>
              </w:rPr>
              <w:t>8. Conclusion</w:t>
            </w:r>
            <w:r>
              <w:rPr>
                <w:noProof/>
                <w:webHidden/>
              </w:rPr>
              <w:tab/>
            </w:r>
            <w:r>
              <w:rPr>
                <w:noProof/>
                <w:webHidden/>
              </w:rPr>
              <w:fldChar w:fldCharType="begin"/>
            </w:r>
            <w:r>
              <w:rPr>
                <w:noProof/>
                <w:webHidden/>
              </w:rPr>
              <w:instrText xml:space="preserve"> PAGEREF _Toc230164654 \h </w:instrText>
            </w:r>
            <w:r>
              <w:rPr>
                <w:noProof/>
                <w:webHidden/>
              </w:rPr>
            </w:r>
            <w:r>
              <w:rPr>
                <w:noProof/>
                <w:webHidden/>
              </w:rPr>
              <w:fldChar w:fldCharType="separate"/>
            </w:r>
            <w:r>
              <w:rPr>
                <w:noProof/>
                <w:webHidden/>
              </w:rPr>
              <w:t>9</w:t>
            </w:r>
            <w:r>
              <w:rPr>
                <w:noProof/>
                <w:webHidden/>
              </w:rPr>
              <w:fldChar w:fldCharType="end"/>
            </w:r>
          </w:hyperlink>
        </w:p>
        <w:p w14:paraId="7AC1014F" w14:textId="347D317A" w:rsidR="005C4620" w:rsidRDefault="005C4620">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0164655" w:history="1">
            <w:r w:rsidRPr="00D10FA7">
              <w:rPr>
                <w:rStyle w:val="Hyperlink"/>
                <w:rFonts w:ascii="Arial" w:hAnsi="Arial" w:cs="Arial"/>
                <w:noProof/>
                <w:lang w:val="en-US"/>
              </w:rPr>
              <w:t>References</w:t>
            </w:r>
            <w:r>
              <w:rPr>
                <w:noProof/>
                <w:webHidden/>
              </w:rPr>
              <w:tab/>
            </w:r>
            <w:r>
              <w:rPr>
                <w:noProof/>
                <w:webHidden/>
              </w:rPr>
              <w:fldChar w:fldCharType="begin"/>
            </w:r>
            <w:r>
              <w:rPr>
                <w:noProof/>
                <w:webHidden/>
              </w:rPr>
              <w:instrText xml:space="preserve"> PAGEREF _Toc230164655 \h </w:instrText>
            </w:r>
            <w:r>
              <w:rPr>
                <w:noProof/>
                <w:webHidden/>
              </w:rPr>
            </w:r>
            <w:r>
              <w:rPr>
                <w:noProof/>
                <w:webHidden/>
              </w:rPr>
              <w:fldChar w:fldCharType="separate"/>
            </w:r>
            <w:r>
              <w:rPr>
                <w:noProof/>
                <w:webHidden/>
              </w:rPr>
              <w:t>10</w:t>
            </w:r>
            <w:r>
              <w:rPr>
                <w:noProof/>
                <w:webHidden/>
              </w:rPr>
              <w:fldChar w:fldCharType="end"/>
            </w:r>
          </w:hyperlink>
        </w:p>
        <w:p w14:paraId="73B251F0" w14:textId="595C377F" w:rsidR="00973C21" w:rsidRDefault="00973C21">
          <w:r>
            <w:rPr>
              <w:b/>
              <w:bCs/>
              <w:lang w:val="de-DE"/>
            </w:rPr>
            <w:fldChar w:fldCharType="end"/>
          </w:r>
        </w:p>
      </w:sdtContent>
    </w:sdt>
    <w:p w14:paraId="273BF7E2" w14:textId="77777777" w:rsidR="00973C21" w:rsidRPr="00973C21" w:rsidRDefault="00973C21">
      <w:pPr>
        <w:rPr>
          <w:rFonts w:ascii="Arial" w:hAnsi="Arial" w:cs="Arial"/>
          <w:szCs w:val="22"/>
          <w:lang w:val="en-US"/>
        </w:rPr>
      </w:pPr>
    </w:p>
    <w:p w14:paraId="43B0F67C" w14:textId="7F287D10" w:rsidR="00973C21" w:rsidRDefault="00973C21">
      <w:pPr>
        <w:rPr>
          <w:rFonts w:ascii="Arial" w:hAnsi="Arial" w:cs="Arial"/>
          <w:szCs w:val="22"/>
          <w:lang w:val="en-US"/>
        </w:rPr>
      </w:pPr>
      <w:r>
        <w:rPr>
          <w:rFonts w:ascii="Arial" w:hAnsi="Arial" w:cs="Arial"/>
          <w:szCs w:val="22"/>
          <w:lang w:val="en-US"/>
        </w:rPr>
        <w:br w:type="page"/>
      </w:r>
    </w:p>
    <w:p w14:paraId="444CF201" w14:textId="77777777" w:rsidR="007B771A" w:rsidRPr="00973C21" w:rsidRDefault="0024491B">
      <w:pPr>
        <w:pStyle w:val="berschrift1"/>
        <w:rPr>
          <w:rFonts w:ascii="Arial" w:hAnsi="Arial" w:cs="Arial"/>
          <w:sz w:val="32"/>
          <w:szCs w:val="32"/>
          <w:lang w:val="en-US"/>
        </w:rPr>
      </w:pPr>
      <w:bookmarkStart w:id="0" w:name="_Toc230164630"/>
      <w:r w:rsidRPr="00973C21">
        <w:rPr>
          <w:rFonts w:ascii="Arial" w:hAnsi="Arial" w:cs="Arial"/>
          <w:sz w:val="32"/>
          <w:szCs w:val="32"/>
          <w:lang w:val="en-US"/>
        </w:rPr>
        <w:lastRenderedPageBreak/>
        <w:t>1. Problem Statement</w:t>
      </w:r>
      <w:bookmarkEnd w:id="0"/>
    </w:p>
    <w:p w14:paraId="56ECF8E3" w14:textId="77777777" w:rsidR="007B771A" w:rsidRPr="00973C21" w:rsidRDefault="0024491B">
      <w:pPr>
        <w:spacing w:after="120"/>
        <w:jc w:val="both"/>
        <w:rPr>
          <w:rFonts w:ascii="Arial" w:hAnsi="Arial" w:cs="Arial"/>
          <w:szCs w:val="22"/>
          <w:lang w:val="en-US"/>
        </w:rPr>
      </w:pPr>
      <w:r w:rsidRPr="00973C21">
        <w:rPr>
          <w:rFonts w:ascii="Arial" w:hAnsi="Arial" w:cs="Arial"/>
          <w:szCs w:val="22"/>
          <w:lang w:val="en-US"/>
        </w:rPr>
        <w:t>Melanoma is the most dangerous form of skin cancer. Early and accurate detection is critical for patient outcomes, as survival rates drop significantly with late-stage diagnosis. The SIIM-ISIC 2020 competition provides a curated dataset of dermoscopic skin lesion images alongside structured patient metadata, making it an ideal benchmark for multimodal deep learning research.</w:t>
      </w:r>
    </w:p>
    <w:p w14:paraId="5C150537" w14:textId="1D9D0640" w:rsidR="007B771A" w:rsidRPr="00973C21" w:rsidRDefault="0024491B">
      <w:pPr>
        <w:spacing w:after="120"/>
        <w:jc w:val="both"/>
        <w:rPr>
          <w:rFonts w:ascii="Arial" w:hAnsi="Arial" w:cs="Arial"/>
          <w:szCs w:val="22"/>
          <w:lang w:val="en-US"/>
        </w:rPr>
      </w:pPr>
      <w:r w:rsidRPr="00973C21">
        <w:rPr>
          <w:rFonts w:ascii="Arial" w:hAnsi="Arial" w:cs="Arial"/>
          <w:szCs w:val="22"/>
          <w:lang w:val="en-US"/>
        </w:rPr>
        <w:t>The primary challenge is a severe class imbalance: approximately 98% of samples are benign</w:t>
      </w:r>
      <w:r w:rsidR="00F77844">
        <w:rPr>
          <w:rFonts w:ascii="Arial" w:hAnsi="Arial" w:cs="Arial"/>
          <w:szCs w:val="22"/>
          <w:lang w:val="en-US"/>
        </w:rPr>
        <w:t xml:space="preserve"> (</w:t>
      </w:r>
      <w:r w:rsidR="00F77844" w:rsidRPr="00F77844">
        <w:rPr>
          <w:rFonts w:ascii="Arial" w:hAnsi="Arial" w:cs="Arial"/>
          <w:szCs w:val="22"/>
          <w:lang w:val="en-US"/>
        </w:rPr>
        <w:t>non-cancerous</w:t>
      </w:r>
      <w:r w:rsidR="00F77844">
        <w:rPr>
          <w:rFonts w:ascii="Arial" w:hAnsi="Arial" w:cs="Arial"/>
          <w:szCs w:val="22"/>
          <w:lang w:val="en-US"/>
        </w:rPr>
        <w:t>)</w:t>
      </w:r>
      <w:r w:rsidRPr="00973C21">
        <w:rPr>
          <w:rFonts w:ascii="Arial" w:hAnsi="Arial" w:cs="Arial"/>
          <w:szCs w:val="22"/>
          <w:lang w:val="en-US"/>
        </w:rPr>
        <w:t xml:space="preserve"> and only ~2% are malignant</w:t>
      </w:r>
      <w:r w:rsidR="00860647">
        <w:rPr>
          <w:rFonts w:ascii="Arial" w:hAnsi="Arial" w:cs="Arial"/>
          <w:szCs w:val="22"/>
          <w:lang w:val="en-US"/>
        </w:rPr>
        <w:t xml:space="preserve"> (</w:t>
      </w:r>
      <w:r w:rsidR="00860647" w:rsidRPr="00860647">
        <w:rPr>
          <w:rFonts w:ascii="Arial" w:hAnsi="Arial" w:cs="Arial"/>
          <w:szCs w:val="22"/>
          <w:lang w:val="en-US"/>
        </w:rPr>
        <w:t>melanoma)</w:t>
      </w:r>
      <w:r w:rsidRPr="00973C21">
        <w:rPr>
          <w:rFonts w:ascii="Arial" w:hAnsi="Arial" w:cs="Arial"/>
          <w:szCs w:val="22"/>
          <w:lang w:val="en-US"/>
        </w:rPr>
        <w:t>. Standard accuracy metrics are therefore misleading</w:t>
      </w:r>
      <w:r w:rsidR="0005523E">
        <w:rPr>
          <w:rFonts w:ascii="Arial" w:hAnsi="Arial" w:cs="Arial"/>
          <w:szCs w:val="22"/>
          <w:lang w:val="en-US"/>
        </w:rPr>
        <w:t xml:space="preserve">. A </w:t>
      </w:r>
      <w:r w:rsidRPr="00973C21">
        <w:rPr>
          <w:rFonts w:ascii="Arial" w:hAnsi="Arial" w:cs="Arial"/>
          <w:szCs w:val="22"/>
          <w:lang w:val="en-US"/>
        </w:rPr>
        <w:t xml:space="preserve">model predicting "benign" for every sample achieves 98% accuracy </w:t>
      </w:r>
      <w:r w:rsidR="00860647">
        <w:rPr>
          <w:rFonts w:ascii="Arial" w:hAnsi="Arial" w:cs="Arial"/>
          <w:szCs w:val="22"/>
          <w:lang w:val="en-US"/>
        </w:rPr>
        <w:t>which makes it</w:t>
      </w:r>
      <w:r w:rsidRPr="00973C21">
        <w:rPr>
          <w:rFonts w:ascii="Arial" w:hAnsi="Arial" w:cs="Arial"/>
          <w:szCs w:val="22"/>
          <w:lang w:val="en-US"/>
        </w:rPr>
        <w:t xml:space="preserve"> clinically useless. This motivates the use of AUC-ROC as the primary metric and careful threshold selection informed by clinical priorities.</w:t>
      </w:r>
    </w:p>
    <w:p w14:paraId="1F0FD65C" w14:textId="67148927" w:rsidR="007B771A" w:rsidRPr="00973C21" w:rsidRDefault="0024491B" w:rsidP="004D137A">
      <w:pPr>
        <w:spacing w:after="120"/>
        <w:jc w:val="both"/>
        <w:rPr>
          <w:rFonts w:ascii="Arial" w:hAnsi="Arial" w:cs="Arial"/>
          <w:szCs w:val="22"/>
          <w:lang w:val="en-US"/>
        </w:rPr>
      </w:pPr>
      <w:r w:rsidRPr="00973C21">
        <w:rPr>
          <w:rFonts w:ascii="Arial" w:hAnsi="Arial" w:cs="Arial"/>
          <w:szCs w:val="22"/>
          <w:lang w:val="en-US"/>
        </w:rPr>
        <w:t>In a medical context, False Negatives (missed melanomas) are far more harmful than False Positives (unnecessary follow-up). This asymmetry directly influences our choice of loss function, sampling strategy, and classification threshold.</w:t>
      </w:r>
    </w:p>
    <w:p w14:paraId="3D9F5379" w14:textId="77777777" w:rsidR="007B771A" w:rsidRPr="00973C21" w:rsidRDefault="0024491B">
      <w:pPr>
        <w:pStyle w:val="berschrift1"/>
        <w:rPr>
          <w:rFonts w:ascii="Arial" w:hAnsi="Arial" w:cs="Arial"/>
          <w:sz w:val="32"/>
          <w:szCs w:val="32"/>
          <w:lang w:val="en-US"/>
        </w:rPr>
      </w:pPr>
      <w:bookmarkStart w:id="1" w:name="_Toc230164631"/>
      <w:r w:rsidRPr="00973C21">
        <w:rPr>
          <w:rFonts w:ascii="Arial" w:hAnsi="Arial" w:cs="Arial"/>
          <w:sz w:val="32"/>
          <w:szCs w:val="32"/>
          <w:lang w:val="en-US"/>
        </w:rPr>
        <w:t>2. Dataset</w:t>
      </w:r>
      <w:bookmarkEnd w:id="1"/>
    </w:p>
    <w:p w14:paraId="245230CF" w14:textId="77777777" w:rsidR="007B771A" w:rsidRPr="00973C21" w:rsidRDefault="0024491B">
      <w:pPr>
        <w:pStyle w:val="berschrift2"/>
        <w:rPr>
          <w:rFonts w:ascii="Arial" w:hAnsi="Arial" w:cs="Arial"/>
          <w:sz w:val="28"/>
          <w:szCs w:val="28"/>
          <w:lang w:val="en-US"/>
        </w:rPr>
      </w:pPr>
      <w:bookmarkStart w:id="2" w:name="_Toc230164632"/>
      <w:r w:rsidRPr="00973C21">
        <w:rPr>
          <w:rFonts w:ascii="Arial" w:hAnsi="Arial" w:cs="Arial"/>
          <w:sz w:val="28"/>
          <w:szCs w:val="28"/>
          <w:lang w:val="en-US"/>
        </w:rPr>
        <w:t>2.1 Overview</w:t>
      </w:r>
      <w:bookmarkEnd w:id="2"/>
    </w:p>
    <w:p w14:paraId="0027459A" w14:textId="716FEC93" w:rsidR="007B771A" w:rsidRPr="00794745" w:rsidRDefault="0024491B">
      <w:pPr>
        <w:spacing w:after="120"/>
        <w:jc w:val="both"/>
        <w:rPr>
          <w:rFonts w:ascii="Arial" w:hAnsi="Arial" w:cs="Arial"/>
          <w:szCs w:val="22"/>
          <w:lang w:val="en-US"/>
        </w:rPr>
      </w:pPr>
      <w:r w:rsidRPr="00973C21">
        <w:rPr>
          <w:rFonts w:ascii="Arial" w:hAnsi="Arial" w:cs="Arial"/>
          <w:szCs w:val="22"/>
          <w:lang w:val="en-US"/>
        </w:rPr>
        <w:t>We use the SIIM-ISIC Melanoma Classification 2020 dataset, accessed via Kaggle. Due to the large size of the original dataset (</w:t>
      </w:r>
      <w:r w:rsidR="00794745" w:rsidRPr="00973C21">
        <w:rPr>
          <w:rFonts w:ascii="Arial" w:hAnsi="Arial" w:cs="Arial"/>
          <w:szCs w:val="22"/>
          <w:lang w:val="en-US"/>
        </w:rPr>
        <w:t>~</w:t>
      </w:r>
      <w:r w:rsidRPr="00973C21">
        <w:rPr>
          <w:rFonts w:ascii="Arial" w:hAnsi="Arial" w:cs="Arial"/>
          <w:szCs w:val="22"/>
          <w:lang w:val="en-US"/>
        </w:rPr>
        <w:t xml:space="preserve">116 GB), we use a pre-processed version with images resized to 224x224 pixels (~3.5 GB). </w:t>
      </w:r>
      <w:r w:rsidRPr="00794745">
        <w:rPr>
          <w:rFonts w:ascii="Arial" w:hAnsi="Arial" w:cs="Arial"/>
          <w:szCs w:val="22"/>
          <w:lang w:val="en-US"/>
        </w:rPr>
        <w:t>The dataset contains 33</w:t>
      </w:r>
      <w:r w:rsidR="0077608E" w:rsidRPr="00794745">
        <w:rPr>
          <w:rFonts w:ascii="Arial" w:hAnsi="Arial" w:cs="Arial"/>
          <w:szCs w:val="22"/>
          <w:lang w:val="en-US"/>
        </w:rPr>
        <w:t>’</w:t>
      </w:r>
      <w:r w:rsidRPr="00794745">
        <w:rPr>
          <w:rFonts w:ascii="Arial" w:hAnsi="Arial" w:cs="Arial"/>
          <w:szCs w:val="22"/>
          <w:lang w:val="en-US"/>
        </w:rPr>
        <w:t>126 training samples with labels.</w:t>
      </w:r>
    </w:p>
    <w:p w14:paraId="7DA5D499" w14:textId="77777777" w:rsidR="007B771A" w:rsidRPr="00794745" w:rsidRDefault="007B771A">
      <w:pPr>
        <w:spacing w:after="80"/>
        <w:rPr>
          <w:rFonts w:ascii="Arial" w:hAnsi="Arial" w:cs="Arial"/>
          <w:szCs w:val="22"/>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667"/>
      </w:tblGrid>
      <w:tr w:rsidR="007B771A" w:rsidRPr="00973C21" w14:paraId="2679A269" w14:textId="77777777">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5DD9DF80" w14:textId="77777777" w:rsidR="007B771A" w:rsidRPr="00973C21" w:rsidRDefault="0024491B">
            <w:pPr>
              <w:rPr>
                <w:rFonts w:ascii="Arial" w:hAnsi="Arial" w:cs="Arial"/>
                <w:szCs w:val="22"/>
              </w:rPr>
            </w:pPr>
            <w:r w:rsidRPr="00973C21">
              <w:rPr>
                <w:rFonts w:ascii="Arial" w:hAnsi="Arial" w:cs="Arial"/>
                <w:b/>
                <w:bCs/>
                <w:color w:val="FFFFFF"/>
                <w:sz w:val="20"/>
              </w:rPr>
              <w:t>Property</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0A602BB6" w14:textId="77777777" w:rsidR="007B771A" w:rsidRPr="00973C21" w:rsidRDefault="0024491B">
            <w:pPr>
              <w:rPr>
                <w:rFonts w:ascii="Arial" w:hAnsi="Arial" w:cs="Arial"/>
                <w:szCs w:val="22"/>
              </w:rPr>
            </w:pPr>
            <w:r w:rsidRPr="00973C21">
              <w:rPr>
                <w:rFonts w:ascii="Arial" w:hAnsi="Arial" w:cs="Arial"/>
                <w:b/>
                <w:bCs/>
                <w:color w:val="FFFFFF"/>
                <w:sz w:val="20"/>
              </w:rPr>
              <w:t>Value</w:t>
            </w:r>
          </w:p>
        </w:tc>
      </w:tr>
      <w:tr w:rsidR="007B771A" w:rsidRPr="00973C21" w14:paraId="2B19012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3585FF3" w14:textId="77777777" w:rsidR="007B771A" w:rsidRPr="00973C21" w:rsidRDefault="0024491B">
            <w:pPr>
              <w:rPr>
                <w:rFonts w:ascii="Arial" w:hAnsi="Arial" w:cs="Arial"/>
                <w:szCs w:val="22"/>
              </w:rPr>
            </w:pPr>
            <w:r w:rsidRPr="00973C21">
              <w:rPr>
                <w:rFonts w:ascii="Arial" w:hAnsi="Arial" w:cs="Arial"/>
                <w:color w:val="000000"/>
                <w:sz w:val="20"/>
              </w:rPr>
              <w:t>Total training samples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065C3E6" w14:textId="72A07173" w:rsidR="007B771A" w:rsidRPr="00973C21" w:rsidRDefault="0024491B">
            <w:pPr>
              <w:rPr>
                <w:rFonts w:ascii="Arial" w:hAnsi="Arial" w:cs="Arial"/>
                <w:szCs w:val="22"/>
              </w:rPr>
            </w:pPr>
            <w:r w:rsidRPr="00973C21">
              <w:rPr>
                <w:rFonts w:ascii="Arial" w:hAnsi="Arial" w:cs="Arial"/>
                <w:color w:val="000000"/>
                <w:sz w:val="20"/>
              </w:rPr>
              <w:t>33</w:t>
            </w:r>
            <w:r w:rsidR="0077608E">
              <w:rPr>
                <w:rFonts w:ascii="Arial" w:hAnsi="Arial" w:cs="Arial"/>
                <w:color w:val="000000"/>
              </w:rPr>
              <w:t>’</w:t>
            </w:r>
            <w:r w:rsidRPr="00973C21">
              <w:rPr>
                <w:rFonts w:ascii="Arial" w:hAnsi="Arial" w:cs="Arial"/>
                <w:color w:val="000000"/>
                <w:sz w:val="20"/>
              </w:rPr>
              <w:t>126</w:t>
            </w:r>
          </w:p>
        </w:tc>
      </w:tr>
      <w:tr w:rsidR="007B771A" w:rsidRPr="00973C21" w14:paraId="1C44C367" w14:textId="77777777">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794D4020" w14:textId="77777777" w:rsidR="007B771A" w:rsidRPr="00973C21" w:rsidRDefault="0024491B">
            <w:pPr>
              <w:rPr>
                <w:rFonts w:ascii="Arial" w:hAnsi="Arial" w:cs="Arial"/>
                <w:szCs w:val="22"/>
              </w:rPr>
            </w:pPr>
            <w:r w:rsidRPr="00973C21">
              <w:rPr>
                <w:rFonts w:ascii="Arial" w:hAnsi="Arial" w:cs="Arial"/>
                <w:color w:val="000000"/>
                <w:sz w:val="20"/>
              </w:rPr>
              <w:t>Positive cases (melanoma)</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23A21678" w14:textId="6DD3A69B" w:rsidR="007B771A" w:rsidRPr="00973C21" w:rsidRDefault="0024491B">
            <w:pPr>
              <w:rPr>
                <w:rFonts w:ascii="Arial" w:hAnsi="Arial" w:cs="Arial"/>
                <w:szCs w:val="22"/>
              </w:rPr>
            </w:pPr>
            <w:r w:rsidRPr="00973C21">
              <w:rPr>
                <w:rFonts w:ascii="Arial" w:hAnsi="Arial" w:cs="Arial"/>
                <w:color w:val="000000"/>
                <w:sz w:val="20"/>
              </w:rPr>
              <w:t>584 (1.76%)</w:t>
            </w:r>
          </w:p>
        </w:tc>
      </w:tr>
      <w:tr w:rsidR="007B771A" w:rsidRPr="00973C21" w14:paraId="5F66096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508F6AD" w14:textId="77777777" w:rsidR="007B771A" w:rsidRPr="00973C21" w:rsidRDefault="0024491B">
            <w:pPr>
              <w:rPr>
                <w:rFonts w:ascii="Arial" w:hAnsi="Arial" w:cs="Arial"/>
                <w:szCs w:val="22"/>
              </w:rPr>
            </w:pPr>
            <w:r w:rsidRPr="00973C21">
              <w:rPr>
                <w:rFonts w:ascii="Arial" w:hAnsi="Arial" w:cs="Arial"/>
                <w:color w:val="000000"/>
                <w:sz w:val="20"/>
              </w:rPr>
              <w:t>Negative cases (benign)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3EBFD6D" w14:textId="6BAB7507" w:rsidR="007B771A" w:rsidRPr="00973C21" w:rsidRDefault="0024491B">
            <w:pPr>
              <w:rPr>
                <w:rFonts w:ascii="Arial" w:hAnsi="Arial" w:cs="Arial"/>
                <w:szCs w:val="22"/>
              </w:rPr>
            </w:pPr>
            <w:r w:rsidRPr="00973C21">
              <w:rPr>
                <w:rFonts w:ascii="Arial" w:hAnsi="Arial" w:cs="Arial"/>
                <w:color w:val="000000"/>
                <w:sz w:val="20"/>
              </w:rPr>
              <w:t>32</w:t>
            </w:r>
            <w:r w:rsidR="00357B11">
              <w:rPr>
                <w:rFonts w:ascii="Arial" w:hAnsi="Arial" w:cs="Arial"/>
                <w:color w:val="000000"/>
                <w:sz w:val="20"/>
              </w:rPr>
              <w:t>’</w:t>
            </w:r>
            <w:r w:rsidRPr="00973C21">
              <w:rPr>
                <w:rFonts w:ascii="Arial" w:hAnsi="Arial" w:cs="Arial"/>
                <w:color w:val="000000"/>
                <w:sz w:val="20"/>
              </w:rPr>
              <w:t>542 (98.24%)</w:t>
            </w:r>
          </w:p>
        </w:tc>
      </w:tr>
      <w:tr w:rsidR="007B771A" w:rsidRPr="00973C21" w14:paraId="43A83D08" w14:textId="77777777">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68828C5A" w14:textId="77777777" w:rsidR="007B771A" w:rsidRPr="00973C21" w:rsidRDefault="0024491B">
            <w:pPr>
              <w:rPr>
                <w:rFonts w:ascii="Arial" w:hAnsi="Arial" w:cs="Arial"/>
                <w:szCs w:val="22"/>
              </w:rPr>
            </w:pPr>
            <w:r w:rsidRPr="00973C21">
              <w:rPr>
                <w:rFonts w:ascii="Arial" w:hAnsi="Arial" w:cs="Arial"/>
                <w:color w:val="000000"/>
                <w:sz w:val="20"/>
              </w:rPr>
              <w:t>Image resolution</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734F48C9" w14:textId="77777777" w:rsidR="007B771A" w:rsidRPr="00973C21" w:rsidRDefault="0024491B">
            <w:pPr>
              <w:rPr>
                <w:rFonts w:ascii="Arial" w:hAnsi="Arial" w:cs="Arial"/>
                <w:szCs w:val="22"/>
              </w:rPr>
            </w:pPr>
            <w:r w:rsidRPr="00973C21">
              <w:rPr>
                <w:rFonts w:ascii="Arial" w:hAnsi="Arial" w:cs="Arial"/>
                <w:color w:val="000000"/>
                <w:sz w:val="20"/>
              </w:rPr>
              <w:t>224 x 224 pixels (RGB)</w:t>
            </w:r>
          </w:p>
        </w:tc>
      </w:tr>
      <w:tr w:rsidR="007B771A" w:rsidRPr="00973C21" w14:paraId="2DD1F60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83A390B" w14:textId="77777777" w:rsidR="007B771A" w:rsidRPr="00973C21" w:rsidRDefault="0024491B">
            <w:pPr>
              <w:rPr>
                <w:rFonts w:ascii="Arial" w:hAnsi="Arial" w:cs="Arial"/>
                <w:szCs w:val="22"/>
              </w:rPr>
            </w:pPr>
            <w:r w:rsidRPr="00973C21">
              <w:rPr>
                <w:rFonts w:ascii="Arial" w:hAnsi="Arial" w:cs="Arial"/>
                <w:color w:val="000000"/>
                <w:sz w:val="20"/>
              </w:rPr>
              <w:t>Metadata features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CAB2C5E" w14:textId="77777777" w:rsidR="007B771A" w:rsidRPr="00973C21" w:rsidRDefault="0024491B">
            <w:pPr>
              <w:rPr>
                <w:rFonts w:ascii="Arial" w:hAnsi="Arial" w:cs="Arial"/>
                <w:szCs w:val="22"/>
              </w:rPr>
            </w:pPr>
            <w:r w:rsidRPr="00973C21">
              <w:rPr>
                <w:rFonts w:ascii="Arial" w:hAnsi="Arial" w:cs="Arial"/>
                <w:color w:val="000000"/>
                <w:sz w:val="20"/>
              </w:rPr>
              <w:t>Age, sex, anatomical site</w:t>
            </w:r>
          </w:p>
        </w:tc>
      </w:tr>
      <w:tr w:rsidR="007B771A" w:rsidRPr="00973C21" w14:paraId="531D7AC9" w14:textId="77777777">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6AD84940" w14:textId="77777777" w:rsidR="007B771A" w:rsidRPr="00973C21" w:rsidRDefault="0024491B">
            <w:pPr>
              <w:rPr>
                <w:rFonts w:ascii="Arial" w:hAnsi="Arial" w:cs="Arial"/>
                <w:szCs w:val="22"/>
              </w:rPr>
            </w:pPr>
            <w:r w:rsidRPr="00973C21">
              <w:rPr>
                <w:rFonts w:ascii="Arial" w:hAnsi="Arial" w:cs="Arial"/>
                <w:color w:val="000000"/>
                <w:sz w:val="20"/>
              </w:rPr>
              <w:t>Split (train / val / test)</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067F0CDF" w14:textId="77777777" w:rsidR="007B771A" w:rsidRPr="00973C21" w:rsidRDefault="0024491B" w:rsidP="003E3FE1">
            <w:pPr>
              <w:keepNext/>
              <w:rPr>
                <w:rFonts w:ascii="Arial" w:hAnsi="Arial" w:cs="Arial"/>
                <w:szCs w:val="22"/>
              </w:rPr>
            </w:pPr>
            <w:r w:rsidRPr="00973C21">
              <w:rPr>
                <w:rFonts w:ascii="Arial" w:hAnsi="Arial" w:cs="Arial"/>
                <w:color w:val="000000"/>
                <w:sz w:val="20"/>
              </w:rPr>
              <w:t>70% / 15% / 15% — stratified</w:t>
            </w:r>
          </w:p>
        </w:tc>
      </w:tr>
    </w:tbl>
    <w:p w14:paraId="2CFC5E91" w14:textId="22D760FE" w:rsidR="007B771A" w:rsidRPr="003E3FE1" w:rsidRDefault="003E3FE1" w:rsidP="003E3FE1">
      <w:pPr>
        <w:pStyle w:val="Beschriftung"/>
        <w:rPr>
          <w:rFonts w:ascii="Arial" w:hAnsi="Arial" w:cs="Arial"/>
          <w:szCs w:val="22"/>
          <w:lang w:val="en-US"/>
        </w:rPr>
      </w:pPr>
      <w:bookmarkStart w:id="3" w:name="_Toc230164614"/>
      <w:r w:rsidRPr="003E3FE1">
        <w:rPr>
          <w:lang w:val="en-US"/>
        </w:rPr>
        <w:t xml:space="preserve">Table </w:t>
      </w:r>
      <w:r>
        <w:fldChar w:fldCharType="begin"/>
      </w:r>
      <w:r w:rsidRPr="003E3FE1">
        <w:rPr>
          <w:lang w:val="en-US"/>
        </w:rPr>
        <w:instrText xml:space="preserve"> SEQ Table \* ARABIC </w:instrText>
      </w:r>
      <w:r>
        <w:fldChar w:fldCharType="separate"/>
      </w:r>
      <w:r w:rsidR="002C55CA">
        <w:rPr>
          <w:noProof/>
          <w:lang w:val="en-US"/>
        </w:rPr>
        <w:t>1</w:t>
      </w:r>
      <w:r>
        <w:fldChar w:fldCharType="end"/>
      </w:r>
      <w:r w:rsidRPr="003E3FE1">
        <w:rPr>
          <w:lang w:val="en-US"/>
        </w:rPr>
        <w:t>: Dataset overview – SIIM-ISIC Melanoma Classification 2020</w:t>
      </w:r>
      <w:bookmarkEnd w:id="3"/>
    </w:p>
    <w:p w14:paraId="68C4A994" w14:textId="77777777" w:rsidR="007B771A" w:rsidRPr="003E6821" w:rsidRDefault="0024491B">
      <w:pPr>
        <w:pStyle w:val="berschrift2"/>
        <w:rPr>
          <w:rFonts w:ascii="Arial" w:hAnsi="Arial" w:cs="Arial"/>
          <w:sz w:val="28"/>
          <w:szCs w:val="28"/>
          <w:lang w:val="en-US"/>
        </w:rPr>
      </w:pPr>
      <w:bookmarkStart w:id="4" w:name="_Toc230164633"/>
      <w:r w:rsidRPr="003E6821">
        <w:rPr>
          <w:rFonts w:ascii="Arial" w:hAnsi="Arial" w:cs="Arial"/>
          <w:sz w:val="28"/>
          <w:szCs w:val="28"/>
          <w:lang w:val="en-US"/>
        </w:rPr>
        <w:t>2.2 Train / Val / Test Split</w:t>
      </w:r>
      <w:bookmarkEnd w:id="4"/>
    </w:p>
    <w:p w14:paraId="2FE99A77" w14:textId="4F91F5B6" w:rsidR="00861B77" w:rsidRDefault="00861B77">
      <w:pPr>
        <w:spacing w:after="120"/>
        <w:jc w:val="both"/>
        <w:rPr>
          <w:rFonts w:ascii="Arial" w:hAnsi="Arial" w:cs="Arial"/>
          <w:szCs w:val="22"/>
          <w:lang w:val="en-US"/>
        </w:rPr>
      </w:pPr>
      <w:r>
        <w:rPr>
          <w:rFonts w:ascii="Arial" w:hAnsi="Arial" w:cs="Arial"/>
          <w:szCs w:val="22"/>
          <w:lang w:val="en-US"/>
        </w:rPr>
        <w:t>T</w:t>
      </w:r>
      <w:r w:rsidRPr="00861B77">
        <w:rPr>
          <w:rFonts w:ascii="Arial" w:hAnsi="Arial" w:cs="Arial"/>
          <w:szCs w:val="22"/>
          <w:lang w:val="en-US"/>
        </w:rPr>
        <w:t>o ensure a representative distribution of melanoma cases across all subsets, we applied stratified splitting. Since only 1.76% of samples are positive, a purely random split could result in validation or test sets with very few or even zero melanoma cases, making evaluation unreliable. Our final split is 70% training (23</w:t>
      </w:r>
      <w:r w:rsidR="00357B11">
        <w:rPr>
          <w:rFonts w:ascii="Arial" w:hAnsi="Arial" w:cs="Arial"/>
          <w:szCs w:val="22"/>
          <w:lang w:val="en-US"/>
        </w:rPr>
        <w:t>’</w:t>
      </w:r>
      <w:r w:rsidRPr="00861B77">
        <w:rPr>
          <w:rFonts w:ascii="Arial" w:hAnsi="Arial" w:cs="Arial"/>
          <w:szCs w:val="22"/>
          <w:lang w:val="en-US"/>
        </w:rPr>
        <w:t>188 samples), 15% validation (4</w:t>
      </w:r>
      <w:r w:rsidR="00357B11">
        <w:rPr>
          <w:rFonts w:ascii="Arial" w:hAnsi="Arial" w:cs="Arial"/>
          <w:szCs w:val="22"/>
          <w:lang w:val="en-US"/>
        </w:rPr>
        <w:t>’</w:t>
      </w:r>
      <w:r w:rsidRPr="00861B77">
        <w:rPr>
          <w:rFonts w:ascii="Arial" w:hAnsi="Arial" w:cs="Arial"/>
          <w:szCs w:val="22"/>
          <w:lang w:val="en-US"/>
        </w:rPr>
        <w:t>969), and 15% test (4</w:t>
      </w:r>
      <w:r w:rsidR="00357B11">
        <w:rPr>
          <w:rFonts w:ascii="Arial" w:hAnsi="Arial" w:cs="Arial"/>
          <w:szCs w:val="22"/>
          <w:lang w:val="en-US"/>
        </w:rPr>
        <w:t>’</w:t>
      </w:r>
      <w:r w:rsidRPr="00861B77">
        <w:rPr>
          <w:rFonts w:ascii="Arial" w:hAnsi="Arial" w:cs="Arial"/>
          <w:szCs w:val="22"/>
          <w:lang w:val="en-US"/>
        </w:rPr>
        <w:t>969), each maintaining the original class ratio.</w:t>
      </w:r>
    </w:p>
    <w:p w14:paraId="7B79B155" w14:textId="20EBB498" w:rsidR="00116FDD" w:rsidRPr="00116FDD" w:rsidRDefault="00230B3F" w:rsidP="00C23A54">
      <w:pPr>
        <w:spacing w:after="120"/>
        <w:jc w:val="both"/>
        <w:rPr>
          <w:rFonts w:ascii="Arial" w:hAnsi="Arial" w:cs="Arial"/>
          <w:szCs w:val="22"/>
          <w:lang w:val="en-US"/>
        </w:rPr>
      </w:pPr>
      <w:r w:rsidRPr="00230B3F">
        <w:rPr>
          <w:rFonts w:ascii="Arial" w:hAnsi="Arial" w:cs="Arial"/>
          <w:szCs w:val="22"/>
          <w:lang w:val="en-US"/>
        </w:rPr>
        <w:t>All preprocessing parameters are fitted exclusively on the training set and then applied to the validation and test sets to prevent data leakage and ensure unbiased evaluation.</w:t>
      </w:r>
    </w:p>
    <w:p w14:paraId="687D8F11" w14:textId="77777777" w:rsidR="007B771A" w:rsidRPr="00973C21" w:rsidRDefault="0024491B">
      <w:pPr>
        <w:pStyle w:val="berschrift1"/>
        <w:rPr>
          <w:rFonts w:ascii="Arial" w:hAnsi="Arial" w:cs="Arial"/>
          <w:sz w:val="32"/>
          <w:szCs w:val="32"/>
          <w:lang w:val="en-US"/>
        </w:rPr>
      </w:pPr>
      <w:bookmarkStart w:id="5" w:name="_Toc230164634"/>
      <w:r w:rsidRPr="00973C21">
        <w:rPr>
          <w:rFonts w:ascii="Arial" w:hAnsi="Arial" w:cs="Arial"/>
          <w:sz w:val="32"/>
          <w:szCs w:val="32"/>
          <w:lang w:val="en-US"/>
        </w:rPr>
        <w:t>3. Data Preprocessing &amp; Feature Engineering</w:t>
      </w:r>
      <w:bookmarkEnd w:id="5"/>
    </w:p>
    <w:p w14:paraId="33E6805A" w14:textId="77777777" w:rsidR="007B771A" w:rsidRPr="00973C21" w:rsidRDefault="0024491B">
      <w:pPr>
        <w:pStyle w:val="berschrift2"/>
        <w:rPr>
          <w:rFonts w:ascii="Arial" w:hAnsi="Arial" w:cs="Arial"/>
          <w:sz w:val="28"/>
          <w:szCs w:val="28"/>
          <w:lang w:val="en-US"/>
        </w:rPr>
      </w:pPr>
      <w:bookmarkStart w:id="6" w:name="_Toc230164635"/>
      <w:r w:rsidRPr="00973C21">
        <w:rPr>
          <w:rFonts w:ascii="Arial" w:hAnsi="Arial" w:cs="Arial"/>
          <w:sz w:val="28"/>
          <w:szCs w:val="28"/>
          <w:lang w:val="en-US"/>
        </w:rPr>
        <w:t>3.1 Image Preprocessing</w:t>
      </w:r>
      <w:bookmarkEnd w:id="6"/>
    </w:p>
    <w:p w14:paraId="2CD6DC3B" w14:textId="77777777" w:rsidR="007B771A" w:rsidRPr="00973C21" w:rsidRDefault="0024491B">
      <w:pPr>
        <w:spacing w:after="120"/>
        <w:jc w:val="both"/>
        <w:rPr>
          <w:rFonts w:ascii="Arial" w:hAnsi="Arial" w:cs="Arial"/>
          <w:szCs w:val="22"/>
          <w:lang w:val="en-US"/>
        </w:rPr>
      </w:pPr>
      <w:r w:rsidRPr="00973C21">
        <w:rPr>
          <w:rFonts w:ascii="Arial" w:hAnsi="Arial" w:cs="Arial"/>
          <w:szCs w:val="22"/>
          <w:lang w:val="en-US"/>
        </w:rPr>
        <w:t>All images are resized to 224x224 pixels to match the input requirements of the EfficientNet-B0 backbone. Pixel values are normalized using ImageNet statistics (mean=[0.485, 0.456, 0.406], std=[0.229, 0.224, 0.225]), since the backbone was pretrained on ImageNet.</w:t>
      </w:r>
    </w:p>
    <w:p w14:paraId="34FE1E88" w14:textId="77777777" w:rsidR="00C23A54" w:rsidRDefault="0024491B">
      <w:pPr>
        <w:spacing w:after="120"/>
        <w:jc w:val="both"/>
        <w:rPr>
          <w:rFonts w:ascii="Arial" w:hAnsi="Arial" w:cs="Arial"/>
          <w:szCs w:val="22"/>
          <w:lang w:val="en-US"/>
        </w:rPr>
      </w:pPr>
      <w:r w:rsidRPr="00973C21">
        <w:rPr>
          <w:rFonts w:ascii="Arial" w:hAnsi="Arial" w:cs="Arial"/>
          <w:szCs w:val="22"/>
          <w:lang w:val="en-US"/>
        </w:rPr>
        <w:lastRenderedPageBreak/>
        <w:t xml:space="preserve">During training, the following augmentations are applied to improve generalization: </w:t>
      </w:r>
    </w:p>
    <w:p w14:paraId="1F67E283" w14:textId="77777777" w:rsidR="00234B1B" w:rsidRDefault="00234B1B" w:rsidP="00C23A54">
      <w:pPr>
        <w:pStyle w:val="Listenabsatz"/>
        <w:numPr>
          <w:ilvl w:val="0"/>
          <w:numId w:val="2"/>
        </w:numPr>
        <w:spacing w:afterLines="50" w:after="120"/>
        <w:ind w:left="714" w:hanging="357"/>
        <w:jc w:val="both"/>
        <w:rPr>
          <w:rFonts w:ascii="Arial" w:hAnsi="Arial" w:cs="Arial"/>
          <w:szCs w:val="22"/>
          <w:lang w:val="en-US"/>
        </w:rPr>
        <w:sectPr w:rsidR="00234B1B" w:rsidSect="003A0423">
          <w:headerReference w:type="default" r:id="rId8"/>
          <w:footerReference w:type="default" r:id="rId9"/>
          <w:pgSz w:w="11906" w:h="16838"/>
          <w:pgMar w:top="1440" w:right="1440" w:bottom="1440" w:left="1440" w:header="708" w:footer="708" w:gutter="0"/>
          <w:cols w:space="720"/>
          <w:titlePg/>
          <w:docGrid w:linePitch="360"/>
        </w:sectPr>
      </w:pPr>
    </w:p>
    <w:p w14:paraId="414662FC" w14:textId="2F472244" w:rsidR="00C23A54" w:rsidRDefault="0024491B" w:rsidP="00220AB6">
      <w:pPr>
        <w:pStyle w:val="Listenabsatz"/>
        <w:numPr>
          <w:ilvl w:val="0"/>
          <w:numId w:val="2"/>
        </w:numPr>
        <w:spacing w:afterLines="50" w:after="120"/>
        <w:ind w:left="714" w:hanging="357"/>
        <w:rPr>
          <w:rFonts w:ascii="Arial" w:hAnsi="Arial" w:cs="Arial"/>
          <w:szCs w:val="22"/>
          <w:lang w:val="en-US"/>
        </w:rPr>
      </w:pPr>
      <w:r w:rsidRPr="00C23A54">
        <w:rPr>
          <w:rFonts w:ascii="Arial" w:hAnsi="Arial" w:cs="Arial"/>
          <w:szCs w:val="22"/>
          <w:lang w:val="en-US"/>
        </w:rPr>
        <w:t>random horizontal and vertical flips</w:t>
      </w:r>
    </w:p>
    <w:p w14:paraId="53145807" w14:textId="77777777" w:rsidR="00C23A54" w:rsidRDefault="0024491B" w:rsidP="00220AB6">
      <w:pPr>
        <w:pStyle w:val="Listenabsatz"/>
        <w:numPr>
          <w:ilvl w:val="0"/>
          <w:numId w:val="2"/>
        </w:numPr>
        <w:spacing w:afterLines="50" w:after="120"/>
        <w:ind w:left="714" w:hanging="357"/>
        <w:rPr>
          <w:rFonts w:ascii="Arial" w:hAnsi="Arial" w:cs="Arial"/>
          <w:szCs w:val="22"/>
          <w:lang w:val="en-US"/>
        </w:rPr>
      </w:pPr>
      <w:r w:rsidRPr="00C23A54">
        <w:rPr>
          <w:rFonts w:ascii="Arial" w:hAnsi="Arial" w:cs="Arial"/>
          <w:szCs w:val="22"/>
          <w:lang w:val="en-US"/>
        </w:rPr>
        <w:t>random rotation (±15°)</w:t>
      </w:r>
    </w:p>
    <w:p w14:paraId="65D8B74F" w14:textId="29A2A7A0" w:rsidR="00C23A54" w:rsidRPr="00C23A54" w:rsidRDefault="0024491B" w:rsidP="00220AB6">
      <w:pPr>
        <w:pStyle w:val="Listenabsatz"/>
        <w:numPr>
          <w:ilvl w:val="0"/>
          <w:numId w:val="2"/>
        </w:numPr>
        <w:spacing w:afterLines="50" w:after="120"/>
        <w:ind w:left="714" w:hanging="357"/>
        <w:rPr>
          <w:rFonts w:ascii="Arial" w:hAnsi="Arial" w:cs="Arial"/>
          <w:szCs w:val="22"/>
          <w:lang w:val="en-US"/>
        </w:rPr>
      </w:pPr>
      <w:r w:rsidRPr="00C23A54">
        <w:rPr>
          <w:rFonts w:ascii="Arial" w:hAnsi="Arial" w:cs="Arial"/>
          <w:szCs w:val="22"/>
          <w:lang w:val="en-US"/>
        </w:rPr>
        <w:t xml:space="preserve">color jitter </w:t>
      </w:r>
    </w:p>
    <w:p w14:paraId="6F6972E2" w14:textId="77777777" w:rsidR="00234B1B" w:rsidRDefault="00234B1B" w:rsidP="00220AB6">
      <w:pPr>
        <w:spacing w:afterLines="60" w:after="144"/>
        <w:rPr>
          <w:rFonts w:ascii="Arial" w:hAnsi="Arial" w:cs="Arial"/>
          <w:szCs w:val="22"/>
          <w:lang w:val="en-US"/>
        </w:rPr>
        <w:sectPr w:rsidR="00234B1B" w:rsidSect="00234B1B">
          <w:type w:val="continuous"/>
          <w:pgSz w:w="11906" w:h="16838"/>
          <w:pgMar w:top="1440" w:right="1440" w:bottom="1440" w:left="1440" w:header="708" w:footer="708" w:gutter="0"/>
          <w:cols w:num="3" w:space="720"/>
          <w:titlePg/>
          <w:docGrid w:linePitch="360"/>
        </w:sectPr>
      </w:pPr>
    </w:p>
    <w:p w14:paraId="49CB8D9D" w14:textId="4E81D517" w:rsidR="007B771A" w:rsidRPr="00973C21" w:rsidRDefault="0024491B" w:rsidP="00C23A54">
      <w:pPr>
        <w:spacing w:afterLines="60" w:after="144"/>
        <w:jc w:val="both"/>
        <w:rPr>
          <w:rFonts w:ascii="Arial" w:hAnsi="Arial" w:cs="Arial"/>
          <w:szCs w:val="22"/>
          <w:lang w:val="en-US"/>
        </w:rPr>
      </w:pPr>
      <w:r w:rsidRPr="00973C21">
        <w:rPr>
          <w:rFonts w:ascii="Arial" w:hAnsi="Arial" w:cs="Arial"/>
          <w:szCs w:val="22"/>
          <w:lang w:val="en-US"/>
        </w:rPr>
        <w:t>No augmentation is applied during validation or testing to ensure fair evaluation.</w:t>
      </w:r>
    </w:p>
    <w:p w14:paraId="21049322" w14:textId="77777777" w:rsidR="007B771A" w:rsidRPr="00973C21" w:rsidRDefault="0024491B">
      <w:pPr>
        <w:pStyle w:val="berschrift2"/>
        <w:rPr>
          <w:rFonts w:ascii="Arial" w:hAnsi="Arial" w:cs="Arial"/>
          <w:sz w:val="28"/>
          <w:szCs w:val="28"/>
          <w:lang w:val="en-US"/>
        </w:rPr>
      </w:pPr>
      <w:bookmarkStart w:id="7" w:name="_Toc230164636"/>
      <w:r w:rsidRPr="00973C21">
        <w:rPr>
          <w:rFonts w:ascii="Arial" w:hAnsi="Arial" w:cs="Arial"/>
          <w:sz w:val="28"/>
          <w:szCs w:val="28"/>
          <w:lang w:val="en-US"/>
        </w:rPr>
        <w:t>3.2 Metadata Feature Engineering</w:t>
      </w:r>
      <w:bookmarkEnd w:id="7"/>
    </w:p>
    <w:p w14:paraId="116A8398" w14:textId="327A603E" w:rsidR="007B771A" w:rsidRPr="00973C21" w:rsidRDefault="0024491B" w:rsidP="004D137A">
      <w:pPr>
        <w:spacing w:after="120"/>
        <w:jc w:val="both"/>
        <w:rPr>
          <w:rFonts w:ascii="Arial" w:hAnsi="Arial" w:cs="Arial"/>
          <w:szCs w:val="22"/>
          <w:lang w:val="en-US"/>
        </w:rPr>
      </w:pPr>
      <w:r w:rsidRPr="00973C21">
        <w:rPr>
          <w:rFonts w:ascii="Arial" w:hAnsi="Arial" w:cs="Arial"/>
          <w:szCs w:val="22"/>
          <w:lang w:val="en-US"/>
        </w:rPr>
        <w:t>Three clinical features are extracted and encoded as numerical vectors for the metadata branch of the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6632"/>
        <w:gridCol w:w="578"/>
      </w:tblGrid>
      <w:tr w:rsidR="007B771A" w:rsidRPr="00973C21" w14:paraId="4E608138" w14:textId="77777777">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3E470ABA" w14:textId="77777777" w:rsidR="007B771A" w:rsidRPr="00973C21" w:rsidRDefault="0024491B">
            <w:pPr>
              <w:rPr>
                <w:rFonts w:ascii="Arial" w:hAnsi="Arial" w:cs="Arial"/>
                <w:szCs w:val="22"/>
              </w:rPr>
            </w:pPr>
            <w:r w:rsidRPr="00973C21">
              <w:rPr>
                <w:rFonts w:ascii="Arial" w:hAnsi="Arial" w:cs="Arial"/>
                <w:b/>
                <w:bCs/>
                <w:color w:val="FFFFFF"/>
                <w:sz w:val="20"/>
              </w:rPr>
              <w:t>Feature</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4673575D" w14:textId="77777777" w:rsidR="007B771A" w:rsidRPr="00973C21" w:rsidRDefault="0024491B">
            <w:pPr>
              <w:rPr>
                <w:rFonts w:ascii="Arial" w:hAnsi="Arial" w:cs="Arial"/>
                <w:szCs w:val="22"/>
              </w:rPr>
            </w:pPr>
            <w:r w:rsidRPr="00973C21">
              <w:rPr>
                <w:rFonts w:ascii="Arial" w:hAnsi="Arial" w:cs="Arial"/>
                <w:b/>
                <w:bCs/>
                <w:color w:val="FFFFFF"/>
                <w:sz w:val="20"/>
              </w:rPr>
              <w:t>Encoding</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51EB63CD" w14:textId="77777777" w:rsidR="007B771A" w:rsidRPr="00973C21" w:rsidRDefault="0024491B">
            <w:pPr>
              <w:rPr>
                <w:rFonts w:ascii="Arial" w:hAnsi="Arial" w:cs="Arial"/>
                <w:szCs w:val="22"/>
              </w:rPr>
            </w:pPr>
            <w:r w:rsidRPr="00973C21">
              <w:rPr>
                <w:rFonts w:ascii="Arial" w:hAnsi="Arial" w:cs="Arial"/>
                <w:b/>
                <w:bCs/>
                <w:color w:val="FFFFFF"/>
                <w:sz w:val="20"/>
              </w:rPr>
              <w:t>Dim</w:t>
            </w:r>
          </w:p>
        </w:tc>
      </w:tr>
      <w:tr w:rsidR="007B771A" w:rsidRPr="00973C21" w14:paraId="7A88BD2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74A21B3" w14:textId="77777777" w:rsidR="007B771A" w:rsidRPr="00973C21" w:rsidRDefault="0024491B">
            <w:pPr>
              <w:rPr>
                <w:rFonts w:ascii="Arial" w:hAnsi="Arial" w:cs="Arial"/>
                <w:szCs w:val="22"/>
              </w:rPr>
            </w:pPr>
            <w:r w:rsidRPr="00973C21">
              <w:rPr>
                <w:rFonts w:ascii="Arial" w:hAnsi="Arial" w:cs="Arial"/>
                <w:color w:val="000000"/>
                <w:sz w:val="20"/>
              </w:rPr>
              <w:t>Age (age_approx)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1FBC07F" w14:textId="77777777" w:rsidR="007B771A" w:rsidRPr="00973C21" w:rsidRDefault="0024491B">
            <w:pPr>
              <w:rPr>
                <w:rFonts w:ascii="Arial" w:hAnsi="Arial" w:cs="Arial"/>
                <w:szCs w:val="22"/>
                <w:lang w:val="en-US"/>
              </w:rPr>
            </w:pPr>
            <w:r w:rsidRPr="00973C21">
              <w:rPr>
                <w:rFonts w:ascii="Arial" w:hAnsi="Arial" w:cs="Arial"/>
                <w:color w:val="000000"/>
                <w:sz w:val="20"/>
                <w:lang w:val="en-US"/>
              </w:rPr>
              <w:t>Min-max normalization [0,1] — fitted on training set only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2149443" w14:textId="77777777" w:rsidR="007B771A" w:rsidRPr="00973C21" w:rsidRDefault="0024491B">
            <w:pPr>
              <w:rPr>
                <w:rFonts w:ascii="Arial" w:hAnsi="Arial" w:cs="Arial"/>
                <w:szCs w:val="22"/>
              </w:rPr>
            </w:pPr>
            <w:r w:rsidRPr="00973C21">
              <w:rPr>
                <w:rFonts w:ascii="Arial" w:hAnsi="Arial" w:cs="Arial"/>
                <w:color w:val="000000"/>
                <w:sz w:val="20"/>
              </w:rPr>
              <w:t>1</w:t>
            </w:r>
          </w:p>
        </w:tc>
      </w:tr>
      <w:tr w:rsidR="007B771A" w:rsidRPr="00973C21" w14:paraId="2ECB614D" w14:textId="77777777">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6ACD9A2B" w14:textId="77777777" w:rsidR="007B771A" w:rsidRPr="00973C21" w:rsidRDefault="0024491B">
            <w:pPr>
              <w:rPr>
                <w:rFonts w:ascii="Arial" w:hAnsi="Arial" w:cs="Arial"/>
                <w:szCs w:val="22"/>
              </w:rPr>
            </w:pPr>
            <w:r w:rsidRPr="00973C21">
              <w:rPr>
                <w:rFonts w:ascii="Arial" w:hAnsi="Arial" w:cs="Arial"/>
                <w:color w:val="000000"/>
                <w:sz w:val="20"/>
              </w:rPr>
              <w:t>Sex</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6CA06086" w14:textId="77777777" w:rsidR="007B771A" w:rsidRPr="00973C21" w:rsidRDefault="0024491B">
            <w:pPr>
              <w:rPr>
                <w:rFonts w:ascii="Arial" w:hAnsi="Arial" w:cs="Arial"/>
                <w:szCs w:val="22"/>
                <w:lang w:val="en-US"/>
              </w:rPr>
            </w:pPr>
            <w:r w:rsidRPr="00973C21">
              <w:rPr>
                <w:rFonts w:ascii="Arial" w:hAnsi="Arial" w:cs="Arial"/>
                <w:color w:val="000000"/>
                <w:sz w:val="20"/>
                <w:lang w:val="en-US"/>
              </w:rPr>
              <w:t>One-hot encoding: male=[1,0], female=[0,1]</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5FA3ED16" w14:textId="77777777" w:rsidR="007B771A" w:rsidRPr="00973C21" w:rsidRDefault="0024491B">
            <w:pPr>
              <w:rPr>
                <w:rFonts w:ascii="Arial" w:hAnsi="Arial" w:cs="Arial"/>
                <w:szCs w:val="22"/>
              </w:rPr>
            </w:pPr>
            <w:r w:rsidRPr="00973C21">
              <w:rPr>
                <w:rFonts w:ascii="Arial" w:hAnsi="Arial" w:cs="Arial"/>
                <w:color w:val="000000"/>
                <w:sz w:val="20"/>
              </w:rPr>
              <w:t>2</w:t>
            </w:r>
          </w:p>
        </w:tc>
      </w:tr>
      <w:tr w:rsidR="007B771A" w:rsidRPr="00973C21" w14:paraId="40AD4B5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B60878F" w14:textId="77777777" w:rsidR="007B771A" w:rsidRPr="00973C21" w:rsidRDefault="0024491B">
            <w:pPr>
              <w:rPr>
                <w:rFonts w:ascii="Arial" w:hAnsi="Arial" w:cs="Arial"/>
                <w:szCs w:val="22"/>
              </w:rPr>
            </w:pPr>
            <w:r w:rsidRPr="00973C21">
              <w:rPr>
                <w:rFonts w:ascii="Arial" w:hAnsi="Arial" w:cs="Arial"/>
                <w:color w:val="000000"/>
                <w:sz w:val="20"/>
              </w:rPr>
              <w:t>Anatomical site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13D68D1" w14:textId="77777777" w:rsidR="007B771A" w:rsidRPr="00973C21" w:rsidRDefault="0024491B">
            <w:pPr>
              <w:rPr>
                <w:rFonts w:ascii="Arial" w:hAnsi="Arial" w:cs="Arial"/>
                <w:szCs w:val="22"/>
                <w:lang w:val="en-US"/>
              </w:rPr>
            </w:pPr>
            <w:r w:rsidRPr="00973C21">
              <w:rPr>
                <w:rFonts w:ascii="Arial" w:hAnsi="Arial" w:cs="Arial"/>
                <w:color w:val="000000"/>
                <w:sz w:val="20"/>
                <w:lang w:val="en-US"/>
              </w:rPr>
              <w:t>One-hot: torso, lower/upper extremity, head/neck, palms/soles, oral/genital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BEAFB09" w14:textId="77777777" w:rsidR="007B771A" w:rsidRPr="00973C21" w:rsidRDefault="0024491B">
            <w:pPr>
              <w:rPr>
                <w:rFonts w:ascii="Arial" w:hAnsi="Arial" w:cs="Arial"/>
                <w:szCs w:val="22"/>
              </w:rPr>
            </w:pPr>
            <w:r w:rsidRPr="00973C21">
              <w:rPr>
                <w:rFonts w:ascii="Arial" w:hAnsi="Arial" w:cs="Arial"/>
                <w:color w:val="000000"/>
                <w:sz w:val="20"/>
              </w:rPr>
              <w:t>6</w:t>
            </w:r>
          </w:p>
        </w:tc>
      </w:tr>
    </w:tbl>
    <w:p w14:paraId="6384E55E" w14:textId="72EB3D01" w:rsidR="007B771A" w:rsidRPr="002C55CA" w:rsidRDefault="00213C05" w:rsidP="00213C05">
      <w:pPr>
        <w:pStyle w:val="Beschriftung"/>
        <w:rPr>
          <w:rFonts w:ascii="Arial" w:hAnsi="Arial" w:cs="Arial"/>
          <w:szCs w:val="22"/>
          <w:lang w:val="en-US"/>
        </w:rPr>
      </w:pPr>
      <w:bookmarkStart w:id="8" w:name="_Toc230164615"/>
      <w:r w:rsidRPr="002C55CA">
        <w:rPr>
          <w:lang w:val="en-US"/>
        </w:rPr>
        <w:t xml:space="preserve">Table </w:t>
      </w:r>
      <w:r>
        <w:fldChar w:fldCharType="begin"/>
      </w:r>
      <w:r w:rsidRPr="002C55CA">
        <w:rPr>
          <w:lang w:val="en-US"/>
        </w:rPr>
        <w:instrText xml:space="preserve"> SEQ Table \* ARABIC </w:instrText>
      </w:r>
      <w:r>
        <w:fldChar w:fldCharType="separate"/>
      </w:r>
      <w:r w:rsidR="002C55CA" w:rsidRPr="002C55CA">
        <w:rPr>
          <w:noProof/>
          <w:lang w:val="en-US"/>
        </w:rPr>
        <w:t>2</w:t>
      </w:r>
      <w:r>
        <w:fldChar w:fldCharType="end"/>
      </w:r>
      <w:r w:rsidRPr="002C55CA">
        <w:rPr>
          <w:lang w:val="en-US"/>
        </w:rPr>
        <w:t>: Metadata feature encoding and dimensionality</w:t>
      </w:r>
      <w:bookmarkEnd w:id="8"/>
    </w:p>
    <w:p w14:paraId="10D28515" w14:textId="53AD3579" w:rsidR="007B771A" w:rsidRPr="00973C21" w:rsidRDefault="0024491B" w:rsidP="004D137A">
      <w:pPr>
        <w:spacing w:after="120"/>
        <w:jc w:val="both"/>
        <w:rPr>
          <w:rFonts w:ascii="Arial" w:hAnsi="Arial" w:cs="Arial"/>
          <w:szCs w:val="22"/>
          <w:lang w:val="en-US"/>
        </w:rPr>
      </w:pPr>
      <w:r w:rsidRPr="00973C21">
        <w:rPr>
          <w:rFonts w:ascii="Arial" w:hAnsi="Arial" w:cs="Arial"/>
          <w:szCs w:val="22"/>
          <w:lang w:val="en-US"/>
        </w:rPr>
        <w:t>Missing values are filled with 0 before encoding. Age normalization bounds are computed on the training set only</w:t>
      </w:r>
      <w:r w:rsidR="00BA3CF7">
        <w:rPr>
          <w:rFonts w:ascii="Arial" w:hAnsi="Arial" w:cs="Arial"/>
          <w:szCs w:val="22"/>
          <w:lang w:val="en-US"/>
        </w:rPr>
        <w:t xml:space="preserve">, </w:t>
      </w:r>
      <w:r w:rsidRPr="00973C21">
        <w:rPr>
          <w:rFonts w:ascii="Arial" w:hAnsi="Arial" w:cs="Arial"/>
          <w:szCs w:val="22"/>
          <w:lang w:val="en-US"/>
        </w:rPr>
        <w:t>then reused for validation and test preprocessing.</w:t>
      </w:r>
    </w:p>
    <w:p w14:paraId="7748357E" w14:textId="77777777" w:rsidR="007B771A" w:rsidRPr="00973C21" w:rsidRDefault="0024491B">
      <w:pPr>
        <w:pStyle w:val="berschrift1"/>
        <w:rPr>
          <w:rFonts w:ascii="Arial" w:hAnsi="Arial" w:cs="Arial"/>
          <w:sz w:val="32"/>
          <w:szCs w:val="32"/>
          <w:lang w:val="en-US"/>
        </w:rPr>
      </w:pPr>
      <w:bookmarkStart w:id="9" w:name="_Toc230164637"/>
      <w:r w:rsidRPr="00973C21">
        <w:rPr>
          <w:rFonts w:ascii="Arial" w:hAnsi="Arial" w:cs="Arial"/>
          <w:sz w:val="32"/>
          <w:szCs w:val="32"/>
          <w:lang w:val="en-US"/>
        </w:rPr>
        <w:t>4. Model Architecture</w:t>
      </w:r>
      <w:bookmarkEnd w:id="9"/>
    </w:p>
    <w:p w14:paraId="28390BD3" w14:textId="77777777" w:rsidR="007B771A" w:rsidRPr="00973C21" w:rsidRDefault="0024491B">
      <w:pPr>
        <w:pStyle w:val="berschrift2"/>
        <w:rPr>
          <w:rFonts w:ascii="Arial" w:hAnsi="Arial" w:cs="Arial"/>
          <w:sz w:val="28"/>
          <w:szCs w:val="28"/>
          <w:lang w:val="en-US"/>
        </w:rPr>
      </w:pPr>
      <w:bookmarkStart w:id="10" w:name="_Toc230164638"/>
      <w:r w:rsidRPr="00973C21">
        <w:rPr>
          <w:rFonts w:ascii="Arial" w:hAnsi="Arial" w:cs="Arial"/>
          <w:sz w:val="28"/>
          <w:szCs w:val="28"/>
          <w:lang w:val="en-US"/>
        </w:rPr>
        <w:t>4.1 Multimodal Model</w:t>
      </w:r>
      <w:bookmarkEnd w:id="10"/>
    </w:p>
    <w:p w14:paraId="77EFCD03" w14:textId="7BFFDB16" w:rsidR="00471389" w:rsidRPr="00471389" w:rsidRDefault="0024491B" w:rsidP="00471389">
      <w:pPr>
        <w:spacing w:after="120"/>
        <w:jc w:val="both"/>
        <w:rPr>
          <w:rFonts w:ascii="Arial" w:hAnsi="Arial" w:cs="Arial"/>
          <w:szCs w:val="22"/>
          <w:lang w:val="en-US"/>
        </w:rPr>
      </w:pPr>
      <w:r w:rsidRPr="00973C21">
        <w:rPr>
          <w:rFonts w:ascii="Arial" w:hAnsi="Arial" w:cs="Arial"/>
          <w:szCs w:val="22"/>
          <w:lang w:val="en-US"/>
        </w:rPr>
        <w:t xml:space="preserve">Our main model processes image and metadata in parallel branches before fusing them into a single classification head. </w:t>
      </w:r>
      <w:r w:rsidR="001B5C68" w:rsidRPr="001B5C68">
        <w:rPr>
          <w:rFonts w:ascii="Arial" w:hAnsi="Arial" w:cs="Arial"/>
          <w:szCs w:val="22"/>
          <w:lang w:val="en-US"/>
        </w:rPr>
        <w:t>The multimodal design allows image and clinical metadata features to be processed separately before fusion.</w:t>
      </w:r>
      <w:r w:rsidR="007F0D77">
        <w:rPr>
          <w:rFonts w:ascii="Arial" w:hAnsi="Arial" w:cs="Arial"/>
          <w:szCs w:val="22"/>
          <w:lang w:val="en-US"/>
        </w:rPr>
        <w:t xml:space="preserve"> </w:t>
      </w:r>
      <w:r w:rsidR="007F0D77" w:rsidRPr="007F0D77">
        <w:rPr>
          <w:rFonts w:ascii="Arial" w:hAnsi="Arial" w:cs="Arial"/>
          <w:szCs w:val="22"/>
          <w:lang w:val="en-US"/>
        </w:rPr>
        <w:t>EfficientNet-B0 was selected as the image backbone due to its strong performance-efficiency trade-off for medical image classification and its effectiveness under limited computational resources compared to larger CNN architectures.</w:t>
      </w:r>
      <w:r w:rsidR="000D3197">
        <w:rPr>
          <w:rFonts w:ascii="Arial" w:hAnsi="Arial" w:cs="Arial"/>
          <w:szCs w:val="22"/>
          <w:lang w:val="en-US"/>
        </w:rPr>
        <w:t xml:space="preserve"> </w:t>
      </w:r>
      <w:r w:rsidR="00575F84">
        <w:rPr>
          <w:rFonts w:ascii="Arial" w:hAnsi="Arial" w:cs="Arial"/>
          <w:szCs w:val="22"/>
          <w:lang w:val="en-US"/>
        </w:rPr>
        <w:t>F</w:t>
      </w:r>
      <w:r w:rsidR="00471389" w:rsidRPr="00471389">
        <w:rPr>
          <w:rFonts w:ascii="Arial" w:hAnsi="Arial" w:cs="Arial"/>
          <w:szCs w:val="22"/>
          <w:lang w:val="en-US"/>
        </w:rPr>
        <w:t>igure 1 illustrates the overall multimodal architecture, while Table 3 summarizes the individual branch components and output dimensions.</w:t>
      </w:r>
    </w:p>
    <w:p w14:paraId="6C2C72DB" w14:textId="77777777" w:rsidR="009A7408" w:rsidRDefault="009A7408" w:rsidP="00B91371">
      <w:pPr>
        <w:keepNext/>
        <w:spacing w:after="120"/>
        <w:jc w:val="center"/>
      </w:pPr>
      <w:r w:rsidRPr="009A7408">
        <w:rPr>
          <w:rFonts w:ascii="Arial" w:hAnsi="Arial" w:cs="Arial"/>
          <w:noProof/>
          <w:szCs w:val="22"/>
          <w:lang w:val="en-US"/>
        </w:rPr>
        <w:drawing>
          <wp:inline distT="0" distB="0" distL="0" distR="0" wp14:anchorId="4337477C" wp14:editId="44203F25">
            <wp:extent cx="3708679" cy="2962422"/>
            <wp:effectExtent l="19050" t="19050" r="25400" b="9525"/>
            <wp:docPr id="5930304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30499" name="Grafik 1"/>
                    <pic:cNvPicPr/>
                  </pic:nvPicPr>
                  <pic:blipFill>
                    <a:blip r:embed="rId10" cstate="print">
                      <a:extLst>
                        <a:ext uri="{28A0092B-C50C-407E-A947-70E740481C1C}">
                          <a14:useLocalDpi xmlns:a14="http://schemas.microsoft.com/office/drawing/2010/main" val="0"/>
                        </a:ext>
                      </a:extLst>
                    </a:blip>
                    <a:srcRect t="1800" b="1800"/>
                    <a:stretch>
                      <a:fillRect/>
                    </a:stretch>
                  </pic:blipFill>
                  <pic:spPr bwMode="auto">
                    <a:xfrm>
                      <a:off x="0" y="0"/>
                      <a:ext cx="3708679" cy="2962422"/>
                    </a:xfrm>
                    <a:prstGeom prst="rect">
                      <a:avLst/>
                    </a:prstGeom>
                    <a:ln w="317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D29F6E" w14:textId="57C27893" w:rsidR="002D6054" w:rsidRDefault="00B91371" w:rsidP="00B91371">
      <w:pPr>
        <w:pStyle w:val="Beschriftung"/>
        <w:rPr>
          <w:rFonts w:ascii="Arial" w:hAnsi="Arial" w:cs="Arial"/>
          <w:szCs w:val="22"/>
          <w:lang w:val="en-US"/>
        </w:rPr>
      </w:pPr>
      <w:r>
        <w:t xml:space="preserve">                                       </w:t>
      </w:r>
      <w:bookmarkStart w:id="11" w:name="_Toc230164621"/>
      <w:r w:rsidR="009A7408">
        <w:t xml:space="preserve">Figure </w:t>
      </w:r>
      <w:fldSimple w:instr=" SEQ Figure \* ARABIC ">
        <w:r w:rsidR="009A7408">
          <w:rPr>
            <w:noProof/>
          </w:rPr>
          <w:t>1</w:t>
        </w:r>
      </w:fldSimple>
      <w:r w:rsidR="009A7408">
        <w:t xml:space="preserve">: Multimodal model </w:t>
      </w:r>
      <w:r w:rsidR="009A7408" w:rsidRPr="006355E6">
        <w:t>architecture</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
        <w:gridCol w:w="6899"/>
        <w:gridCol w:w="1067"/>
      </w:tblGrid>
      <w:tr w:rsidR="007B771A" w:rsidRPr="00973C21" w14:paraId="58BB92A2" w14:textId="77777777" w:rsidTr="00A524FF">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301C3F9C" w14:textId="77777777" w:rsidR="007B771A" w:rsidRPr="00973C21" w:rsidRDefault="0024491B">
            <w:pPr>
              <w:rPr>
                <w:rFonts w:ascii="Arial" w:hAnsi="Arial" w:cs="Arial"/>
                <w:szCs w:val="22"/>
              </w:rPr>
            </w:pPr>
            <w:r w:rsidRPr="00973C21">
              <w:rPr>
                <w:rFonts w:ascii="Arial" w:hAnsi="Arial" w:cs="Arial"/>
                <w:b/>
                <w:bCs/>
                <w:color w:val="FFFFFF"/>
                <w:sz w:val="20"/>
              </w:rPr>
              <w:lastRenderedPageBreak/>
              <w:t>Branch</w:t>
            </w:r>
          </w:p>
        </w:tc>
        <w:tc>
          <w:tcPr>
            <w:tcW w:w="6899" w:type="dxa"/>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46C11E43" w14:textId="77777777" w:rsidR="007B771A" w:rsidRPr="00973C21" w:rsidRDefault="0024491B">
            <w:pPr>
              <w:rPr>
                <w:rFonts w:ascii="Arial" w:hAnsi="Arial" w:cs="Arial"/>
                <w:szCs w:val="22"/>
              </w:rPr>
            </w:pPr>
            <w:r w:rsidRPr="00973C21">
              <w:rPr>
                <w:rFonts w:ascii="Arial" w:hAnsi="Arial" w:cs="Arial"/>
                <w:b/>
                <w:bCs/>
                <w:color w:val="FFFFFF"/>
                <w:sz w:val="20"/>
              </w:rPr>
              <w:t>Component</w:t>
            </w:r>
          </w:p>
        </w:tc>
        <w:tc>
          <w:tcPr>
            <w:tcW w:w="1067" w:type="dxa"/>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79B2BAF7" w14:textId="77777777" w:rsidR="007B771A" w:rsidRPr="00973C21" w:rsidRDefault="0024491B">
            <w:pPr>
              <w:rPr>
                <w:rFonts w:ascii="Arial" w:hAnsi="Arial" w:cs="Arial"/>
                <w:szCs w:val="22"/>
              </w:rPr>
            </w:pPr>
            <w:r w:rsidRPr="00973C21">
              <w:rPr>
                <w:rFonts w:ascii="Arial" w:hAnsi="Arial" w:cs="Arial"/>
                <w:b/>
                <w:bCs/>
                <w:color w:val="FFFFFF"/>
                <w:sz w:val="20"/>
              </w:rPr>
              <w:t>Output Dim</w:t>
            </w:r>
          </w:p>
        </w:tc>
      </w:tr>
      <w:tr w:rsidR="007B771A" w:rsidRPr="00973C21" w14:paraId="07D42BCA" w14:textId="77777777" w:rsidTr="00A524FF">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EF54943" w14:textId="77777777" w:rsidR="007B771A" w:rsidRPr="00973C21" w:rsidRDefault="0024491B">
            <w:pPr>
              <w:rPr>
                <w:rFonts w:ascii="Arial" w:hAnsi="Arial" w:cs="Arial"/>
                <w:szCs w:val="22"/>
              </w:rPr>
            </w:pPr>
            <w:r w:rsidRPr="00973C21">
              <w:rPr>
                <w:rFonts w:ascii="Arial" w:hAnsi="Arial" w:cs="Arial"/>
                <w:color w:val="000000"/>
                <w:sz w:val="20"/>
              </w:rPr>
              <w:t>Image</w:t>
            </w:r>
          </w:p>
        </w:tc>
        <w:tc>
          <w:tcPr>
            <w:tcW w:w="6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3086536" w14:textId="77777777" w:rsidR="007B771A" w:rsidRPr="00973C21" w:rsidRDefault="0024491B">
            <w:pPr>
              <w:rPr>
                <w:rFonts w:ascii="Arial" w:hAnsi="Arial" w:cs="Arial"/>
                <w:szCs w:val="22"/>
              </w:rPr>
            </w:pPr>
            <w:r w:rsidRPr="00973C21">
              <w:rPr>
                <w:rFonts w:ascii="Arial" w:hAnsi="Arial" w:cs="Arial"/>
                <w:color w:val="000000"/>
                <w:sz w:val="20"/>
              </w:rPr>
              <w:t>EfficientNet-B0 (pretrained ImageNet)</w:t>
            </w:r>
          </w:p>
        </w:tc>
        <w:tc>
          <w:tcPr>
            <w:tcW w:w="10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41F823D" w14:textId="767925AD" w:rsidR="007B771A" w:rsidRPr="00973C21" w:rsidRDefault="0024491B">
            <w:pPr>
              <w:rPr>
                <w:rFonts w:ascii="Arial" w:hAnsi="Arial" w:cs="Arial"/>
                <w:szCs w:val="22"/>
              </w:rPr>
            </w:pPr>
            <w:r w:rsidRPr="00973C21">
              <w:rPr>
                <w:rFonts w:ascii="Arial" w:hAnsi="Arial" w:cs="Arial"/>
                <w:color w:val="000000"/>
                <w:sz w:val="20"/>
              </w:rPr>
              <w:t>1</w:t>
            </w:r>
            <w:r w:rsidR="00000AE1">
              <w:rPr>
                <w:rFonts w:ascii="Arial" w:hAnsi="Arial" w:cs="Arial"/>
                <w:color w:val="000000"/>
                <w:sz w:val="20"/>
              </w:rPr>
              <w:t>’</w:t>
            </w:r>
            <w:r w:rsidRPr="00973C21">
              <w:rPr>
                <w:rFonts w:ascii="Arial" w:hAnsi="Arial" w:cs="Arial"/>
                <w:color w:val="000000"/>
                <w:sz w:val="20"/>
              </w:rPr>
              <w:t>280</w:t>
            </w:r>
          </w:p>
        </w:tc>
      </w:tr>
      <w:tr w:rsidR="007B771A" w:rsidRPr="00973C21" w14:paraId="6F683130" w14:textId="77777777" w:rsidTr="00A524FF">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9640709" w14:textId="77777777" w:rsidR="007B771A" w:rsidRPr="00973C21" w:rsidRDefault="0024491B">
            <w:pPr>
              <w:rPr>
                <w:rFonts w:ascii="Arial" w:hAnsi="Arial" w:cs="Arial"/>
                <w:szCs w:val="22"/>
              </w:rPr>
            </w:pPr>
            <w:r w:rsidRPr="00973C21">
              <w:rPr>
                <w:rFonts w:ascii="Arial" w:hAnsi="Arial" w:cs="Arial"/>
                <w:color w:val="000000"/>
                <w:sz w:val="20"/>
              </w:rPr>
              <w:t>Metadata</w:t>
            </w:r>
          </w:p>
        </w:tc>
        <w:tc>
          <w:tcPr>
            <w:tcW w:w="6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D6EC77A" w14:textId="0DF0716D" w:rsidR="007B771A" w:rsidRPr="00973C21" w:rsidRDefault="0024491B">
            <w:pPr>
              <w:rPr>
                <w:rFonts w:ascii="Arial" w:hAnsi="Arial" w:cs="Arial"/>
                <w:szCs w:val="22"/>
                <w:lang w:val="en-US"/>
              </w:rPr>
            </w:pPr>
            <w:r w:rsidRPr="00973C21">
              <w:rPr>
                <w:rFonts w:ascii="Arial" w:hAnsi="Arial" w:cs="Arial"/>
                <w:color w:val="000000"/>
                <w:sz w:val="20"/>
                <w:lang w:val="en-US"/>
              </w:rPr>
              <w:t xml:space="preserve">MLP: </w:t>
            </w:r>
            <w:r w:rsidR="000914F6" w:rsidRPr="00A524FF">
              <w:rPr>
                <w:rFonts w:ascii="Arial" w:hAnsi="Arial" w:cs="Arial"/>
                <w:color w:val="000000"/>
                <w:sz w:val="20"/>
                <w:lang w:val="en-US"/>
              </w:rPr>
              <w:t>Linear(9→64) + ReLU + Dropout(0.3) + Linear(64→32) + ReLU</w:t>
            </w:r>
          </w:p>
        </w:tc>
        <w:tc>
          <w:tcPr>
            <w:tcW w:w="10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DE759AE" w14:textId="77777777" w:rsidR="007B771A" w:rsidRPr="00973C21" w:rsidRDefault="0024491B">
            <w:pPr>
              <w:rPr>
                <w:rFonts w:ascii="Arial" w:hAnsi="Arial" w:cs="Arial"/>
                <w:szCs w:val="22"/>
              </w:rPr>
            </w:pPr>
            <w:r w:rsidRPr="00973C21">
              <w:rPr>
                <w:rFonts w:ascii="Arial" w:hAnsi="Arial" w:cs="Arial"/>
                <w:color w:val="000000"/>
                <w:sz w:val="20"/>
              </w:rPr>
              <w:t>32</w:t>
            </w:r>
          </w:p>
        </w:tc>
      </w:tr>
      <w:tr w:rsidR="007B771A" w:rsidRPr="00973C21" w14:paraId="220E962E" w14:textId="77777777" w:rsidTr="00A524FF">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0B33FB7F" w14:textId="77777777" w:rsidR="007B771A" w:rsidRPr="00973C21" w:rsidRDefault="0024491B">
            <w:pPr>
              <w:rPr>
                <w:rFonts w:ascii="Arial" w:hAnsi="Arial" w:cs="Arial"/>
                <w:szCs w:val="22"/>
              </w:rPr>
            </w:pPr>
            <w:r w:rsidRPr="00973C21">
              <w:rPr>
                <w:rFonts w:ascii="Arial" w:hAnsi="Arial" w:cs="Arial"/>
                <w:color w:val="000000"/>
                <w:sz w:val="20"/>
              </w:rPr>
              <w:t>Fusion</w:t>
            </w:r>
          </w:p>
        </w:tc>
        <w:tc>
          <w:tcPr>
            <w:tcW w:w="6899" w:type="dxa"/>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6443F0C1" w14:textId="77777777" w:rsidR="007B771A" w:rsidRPr="00973C21" w:rsidRDefault="0024491B">
            <w:pPr>
              <w:rPr>
                <w:rFonts w:ascii="Arial" w:hAnsi="Arial" w:cs="Arial"/>
                <w:szCs w:val="22"/>
                <w:lang w:val="en-US"/>
              </w:rPr>
            </w:pPr>
            <w:r w:rsidRPr="00973C21">
              <w:rPr>
                <w:rFonts w:ascii="Arial" w:hAnsi="Arial" w:cs="Arial"/>
                <w:color w:val="000000"/>
                <w:sz w:val="20"/>
                <w:lang w:val="en-US"/>
              </w:rPr>
              <w:t>Concatenation of image + metadata features</w:t>
            </w:r>
          </w:p>
        </w:tc>
        <w:tc>
          <w:tcPr>
            <w:tcW w:w="1067" w:type="dxa"/>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1D78101B" w14:textId="23C7A5E7" w:rsidR="007B771A" w:rsidRPr="00973C21" w:rsidRDefault="008D7E63">
            <w:pPr>
              <w:rPr>
                <w:rFonts w:ascii="Arial" w:hAnsi="Arial" w:cs="Arial"/>
                <w:szCs w:val="22"/>
              </w:rPr>
            </w:pPr>
            <w:r>
              <w:rPr>
                <w:rFonts w:ascii="Arial" w:hAnsi="Arial" w:cs="Arial"/>
                <w:color w:val="000000"/>
                <w:sz w:val="20"/>
              </w:rPr>
              <w:t>1312</w:t>
            </w:r>
          </w:p>
        </w:tc>
      </w:tr>
      <w:tr w:rsidR="007B771A" w:rsidRPr="00973C21" w14:paraId="114B0E3F" w14:textId="77777777" w:rsidTr="00A524FF">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4A4294C" w14:textId="77777777" w:rsidR="007B771A" w:rsidRPr="00973C21" w:rsidRDefault="0024491B">
            <w:pPr>
              <w:rPr>
                <w:rFonts w:ascii="Arial" w:hAnsi="Arial" w:cs="Arial"/>
                <w:szCs w:val="22"/>
              </w:rPr>
            </w:pPr>
            <w:r w:rsidRPr="00973C21">
              <w:rPr>
                <w:rFonts w:ascii="Arial" w:hAnsi="Arial" w:cs="Arial"/>
                <w:color w:val="000000"/>
                <w:sz w:val="20"/>
              </w:rPr>
              <w:t>Classifier</w:t>
            </w:r>
          </w:p>
        </w:tc>
        <w:tc>
          <w:tcPr>
            <w:tcW w:w="6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8D10022" w14:textId="71B30AD4" w:rsidR="007B771A" w:rsidRPr="00973C21" w:rsidRDefault="00A524FF">
            <w:pPr>
              <w:rPr>
                <w:rFonts w:ascii="Arial" w:hAnsi="Arial" w:cs="Arial"/>
                <w:szCs w:val="22"/>
              </w:rPr>
            </w:pPr>
            <w:r>
              <w:rPr>
                <w:rFonts w:ascii="Arial" w:hAnsi="Arial" w:cs="Arial"/>
                <w:color w:val="000000"/>
                <w:sz w:val="20"/>
              </w:rPr>
              <w:t>D</w:t>
            </w:r>
            <w:r w:rsidRPr="00A524FF">
              <w:rPr>
                <w:rFonts w:ascii="Arial" w:hAnsi="Arial" w:cs="Arial"/>
                <w:color w:val="000000"/>
                <w:sz w:val="20"/>
              </w:rPr>
              <w:t>ropout(0.3) + Linear(1312→256) + ReLU + Dropout(0.3) + Linear(256→1)</w:t>
            </w:r>
          </w:p>
        </w:tc>
        <w:tc>
          <w:tcPr>
            <w:tcW w:w="10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4FEE2AF" w14:textId="77777777" w:rsidR="007B771A" w:rsidRPr="00973C21" w:rsidRDefault="0024491B">
            <w:pPr>
              <w:rPr>
                <w:rFonts w:ascii="Arial" w:hAnsi="Arial" w:cs="Arial"/>
                <w:szCs w:val="22"/>
              </w:rPr>
            </w:pPr>
            <w:r w:rsidRPr="00973C21">
              <w:rPr>
                <w:rFonts w:ascii="Arial" w:hAnsi="Arial" w:cs="Arial"/>
                <w:color w:val="000000"/>
                <w:sz w:val="20"/>
              </w:rPr>
              <w:t>1 (logit)</w:t>
            </w:r>
          </w:p>
        </w:tc>
      </w:tr>
      <w:tr w:rsidR="007B771A" w:rsidRPr="00973C21" w14:paraId="0ADC0EBD" w14:textId="77777777" w:rsidTr="00A524FF">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076E42FC" w14:textId="77777777" w:rsidR="007B771A" w:rsidRPr="00973C21" w:rsidRDefault="0024491B">
            <w:pPr>
              <w:rPr>
                <w:rFonts w:ascii="Arial" w:hAnsi="Arial" w:cs="Arial"/>
                <w:szCs w:val="22"/>
              </w:rPr>
            </w:pPr>
            <w:r w:rsidRPr="00973C21">
              <w:rPr>
                <w:rFonts w:ascii="Arial" w:hAnsi="Arial" w:cs="Arial"/>
                <w:color w:val="000000"/>
                <w:sz w:val="20"/>
              </w:rPr>
              <w:t>Output</w:t>
            </w:r>
          </w:p>
        </w:tc>
        <w:tc>
          <w:tcPr>
            <w:tcW w:w="6899" w:type="dxa"/>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2C0C6496" w14:textId="77777777" w:rsidR="007B771A" w:rsidRPr="00973C21" w:rsidRDefault="0024491B">
            <w:pPr>
              <w:rPr>
                <w:rFonts w:ascii="Arial" w:hAnsi="Arial" w:cs="Arial"/>
                <w:szCs w:val="22"/>
              </w:rPr>
            </w:pPr>
            <w:r w:rsidRPr="00973C21">
              <w:rPr>
                <w:rFonts w:ascii="Arial" w:hAnsi="Arial" w:cs="Arial"/>
                <w:color w:val="000000"/>
                <w:sz w:val="20"/>
              </w:rPr>
              <w:t>Sigmoid → probability [0, 1]</w:t>
            </w:r>
          </w:p>
        </w:tc>
        <w:tc>
          <w:tcPr>
            <w:tcW w:w="1067" w:type="dxa"/>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727B9A51" w14:textId="77777777" w:rsidR="007B771A" w:rsidRPr="00973C21" w:rsidRDefault="0024491B" w:rsidP="00213C05">
            <w:pPr>
              <w:keepNext/>
              <w:rPr>
                <w:rFonts w:ascii="Arial" w:hAnsi="Arial" w:cs="Arial"/>
                <w:szCs w:val="22"/>
              </w:rPr>
            </w:pPr>
            <w:r w:rsidRPr="00973C21">
              <w:rPr>
                <w:rFonts w:ascii="Arial" w:hAnsi="Arial" w:cs="Arial"/>
                <w:color w:val="000000"/>
                <w:sz w:val="20"/>
              </w:rPr>
              <w:t>—</w:t>
            </w:r>
          </w:p>
        </w:tc>
      </w:tr>
    </w:tbl>
    <w:p w14:paraId="372E1F22" w14:textId="7BE19564" w:rsidR="007B771A" w:rsidRPr="002C55CA" w:rsidRDefault="00213C05" w:rsidP="00213C05">
      <w:pPr>
        <w:pStyle w:val="Beschriftung"/>
        <w:rPr>
          <w:rFonts w:ascii="Arial" w:hAnsi="Arial" w:cs="Arial"/>
          <w:szCs w:val="22"/>
          <w:lang w:val="en-US"/>
        </w:rPr>
      </w:pPr>
      <w:bookmarkStart w:id="12" w:name="_Toc230164616"/>
      <w:r w:rsidRPr="002C55CA">
        <w:rPr>
          <w:lang w:val="en-US"/>
        </w:rPr>
        <w:t xml:space="preserve">Table </w:t>
      </w:r>
      <w:r>
        <w:fldChar w:fldCharType="begin"/>
      </w:r>
      <w:r w:rsidRPr="002C55CA">
        <w:rPr>
          <w:lang w:val="en-US"/>
        </w:rPr>
        <w:instrText xml:space="preserve"> SEQ Table \* ARABIC </w:instrText>
      </w:r>
      <w:r>
        <w:fldChar w:fldCharType="separate"/>
      </w:r>
      <w:r w:rsidR="002C55CA" w:rsidRPr="002C55CA">
        <w:rPr>
          <w:noProof/>
          <w:lang w:val="en-US"/>
        </w:rPr>
        <w:t>3</w:t>
      </w:r>
      <w:r>
        <w:fldChar w:fldCharType="end"/>
      </w:r>
      <w:r w:rsidRPr="002C55CA">
        <w:rPr>
          <w:lang w:val="en-US"/>
        </w:rPr>
        <w:t>: Multimodal model architecture – branch components and output dimensions</w:t>
      </w:r>
      <w:bookmarkEnd w:id="12"/>
    </w:p>
    <w:p w14:paraId="14100501" w14:textId="7177981D" w:rsidR="009E5726" w:rsidRPr="00287788" w:rsidRDefault="009E5726" w:rsidP="009E5726">
      <w:pPr>
        <w:spacing w:after="120"/>
        <w:jc w:val="both"/>
        <w:rPr>
          <w:rFonts w:ascii="Arial" w:hAnsi="Arial" w:cs="Arial"/>
          <w:szCs w:val="22"/>
          <w:lang w:val="en-US"/>
        </w:rPr>
      </w:pPr>
      <w:r w:rsidRPr="009E5726">
        <w:rPr>
          <w:rFonts w:ascii="Arial" w:hAnsi="Arial" w:cs="Arial"/>
          <w:szCs w:val="22"/>
          <w:lang w:val="en-US"/>
        </w:rPr>
        <w:t>Total trainable parameters: ~4.2M. The EfficientNet-B0 backbone uses pretrained ImageNet weights and is fine-tuned end-to-end, improving convergence and generalization despite the limited number of positive samples.</w:t>
      </w:r>
      <w:r>
        <w:rPr>
          <w:rFonts w:ascii="Arial" w:hAnsi="Arial" w:cs="Arial"/>
          <w:szCs w:val="22"/>
          <w:lang w:val="en-US"/>
        </w:rPr>
        <w:t xml:space="preserve"> </w:t>
      </w:r>
      <w:r w:rsidR="00FD7EED" w:rsidRPr="00FD7EED">
        <w:rPr>
          <w:rFonts w:ascii="Arial" w:hAnsi="Arial" w:cs="Arial"/>
          <w:szCs w:val="22"/>
          <w:lang w:val="en-US"/>
        </w:rPr>
        <w:t>An alternative projected feature fusion architecture was also explored, where image features were projected to a lower-dimensional representation before concatenation in order to balance image and metadata contributions.</w:t>
      </w:r>
      <w:r w:rsidR="00FD7EED">
        <w:rPr>
          <w:rFonts w:ascii="Arial" w:hAnsi="Arial" w:cs="Arial"/>
          <w:szCs w:val="22"/>
          <w:lang w:val="en-US"/>
        </w:rPr>
        <w:t xml:space="preserve"> </w:t>
      </w:r>
      <w:r w:rsidRPr="009E5726">
        <w:rPr>
          <w:rFonts w:ascii="Arial" w:hAnsi="Arial" w:cs="Arial"/>
          <w:szCs w:val="22"/>
          <w:lang w:val="en-US"/>
        </w:rPr>
        <w:t>However, it achieved lower validation AUC and was therefore not used for the final model.</w:t>
      </w:r>
    </w:p>
    <w:p w14:paraId="1BEC06FC" w14:textId="17643F2E" w:rsidR="007B771A" w:rsidRPr="00973C21" w:rsidRDefault="0024491B">
      <w:pPr>
        <w:pStyle w:val="berschrift2"/>
        <w:rPr>
          <w:rFonts w:ascii="Arial" w:hAnsi="Arial" w:cs="Arial"/>
          <w:sz w:val="28"/>
          <w:szCs w:val="28"/>
          <w:lang w:val="en-US"/>
        </w:rPr>
      </w:pPr>
      <w:bookmarkStart w:id="13" w:name="_Toc230164639"/>
      <w:r w:rsidRPr="00973C21">
        <w:rPr>
          <w:rFonts w:ascii="Arial" w:hAnsi="Arial" w:cs="Arial"/>
          <w:sz w:val="28"/>
          <w:szCs w:val="28"/>
          <w:lang w:val="en-US"/>
        </w:rPr>
        <w:t>4.2 Baseline Model (Image</w:t>
      </w:r>
      <w:r w:rsidR="002D6054">
        <w:rPr>
          <w:rFonts w:ascii="Arial" w:hAnsi="Arial" w:cs="Arial"/>
          <w:sz w:val="28"/>
          <w:szCs w:val="28"/>
          <w:lang w:val="en-US"/>
        </w:rPr>
        <w:t>-</w:t>
      </w:r>
      <w:r w:rsidRPr="00973C21">
        <w:rPr>
          <w:rFonts w:ascii="Arial" w:hAnsi="Arial" w:cs="Arial"/>
          <w:sz w:val="28"/>
          <w:szCs w:val="28"/>
          <w:lang w:val="en-US"/>
        </w:rPr>
        <w:t>Only)</w:t>
      </w:r>
      <w:bookmarkEnd w:id="13"/>
    </w:p>
    <w:p w14:paraId="6004859C" w14:textId="0BF1010A" w:rsidR="00AB2402" w:rsidRPr="002071F0" w:rsidRDefault="00B91371">
      <w:pPr>
        <w:spacing w:after="120"/>
        <w:jc w:val="both"/>
        <w:rPr>
          <w:rFonts w:ascii="Arial" w:hAnsi="Arial" w:cs="Arial"/>
          <w:szCs w:val="22"/>
          <w:lang w:val="en-US"/>
        </w:rPr>
      </w:pPr>
      <w:r w:rsidRPr="00B91371">
        <w:rPr>
          <w:rFonts w:ascii="Arial" w:hAnsi="Arial" w:cs="Arial"/>
          <w:szCs w:val="22"/>
          <w:lang w:val="en-US"/>
        </w:rPr>
        <w:t>For comparison, we train an image-only baseline using the same EfficientNet-B0 backbone. The metadata branch is removed and the 1’280-dimensional image feature vector is passed into a classifier head (Dropout → Linear(1280→256) → ReLU → Dropout → Linear(256→1)). This allows us to isolate the contribution of clinical metadata to model performance</w:t>
      </w:r>
      <w:r w:rsidR="00AB2402" w:rsidRPr="00AB2402">
        <w:rPr>
          <w:rFonts w:ascii="Arial" w:hAnsi="Arial" w:cs="Arial"/>
          <w:szCs w:val="22"/>
          <w:lang w:val="en-US"/>
        </w:rPr>
        <w:t>.</w:t>
      </w:r>
    </w:p>
    <w:p w14:paraId="10C0938F" w14:textId="5F00CAC7" w:rsidR="007B771A" w:rsidRPr="00483C28" w:rsidRDefault="0024491B" w:rsidP="00335A06">
      <w:pPr>
        <w:pStyle w:val="berschrift2"/>
        <w:rPr>
          <w:rFonts w:ascii="Arial" w:hAnsi="Arial" w:cs="Arial"/>
          <w:sz w:val="28"/>
          <w:szCs w:val="28"/>
          <w:lang w:val="en-US"/>
        </w:rPr>
      </w:pPr>
      <w:bookmarkStart w:id="14" w:name="_Toc230164640"/>
      <w:r w:rsidRPr="00973C21">
        <w:rPr>
          <w:rFonts w:ascii="Arial" w:hAnsi="Arial" w:cs="Arial"/>
          <w:sz w:val="28"/>
          <w:szCs w:val="28"/>
        </w:rPr>
        <w:t>4.3 Training Configuration</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574"/>
      </w:tblGrid>
      <w:tr w:rsidR="007B771A" w:rsidRPr="00973C21" w14:paraId="25DD2942" w14:textId="77777777">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46E98E0B" w14:textId="77777777" w:rsidR="007B771A" w:rsidRPr="00973C21" w:rsidRDefault="0024491B">
            <w:pPr>
              <w:rPr>
                <w:rFonts w:ascii="Arial" w:hAnsi="Arial" w:cs="Arial"/>
                <w:szCs w:val="22"/>
              </w:rPr>
            </w:pPr>
            <w:r w:rsidRPr="00973C21">
              <w:rPr>
                <w:rFonts w:ascii="Arial" w:hAnsi="Arial" w:cs="Arial"/>
                <w:b/>
                <w:bCs/>
                <w:color w:val="FFFFFF"/>
                <w:sz w:val="20"/>
              </w:rPr>
              <w:t>H</w:t>
            </w:r>
            <w:r w:rsidRPr="00973C21">
              <w:rPr>
                <w:rFonts w:ascii="Arial" w:hAnsi="Arial" w:cs="Arial"/>
                <w:b/>
                <w:bCs/>
                <w:color w:val="FFFFFF"/>
                <w:sz w:val="20"/>
              </w:rPr>
              <w:t>yperparameter</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08FB2593" w14:textId="77777777" w:rsidR="007B771A" w:rsidRPr="00973C21" w:rsidRDefault="0024491B">
            <w:pPr>
              <w:rPr>
                <w:rFonts w:ascii="Arial" w:hAnsi="Arial" w:cs="Arial"/>
                <w:szCs w:val="22"/>
              </w:rPr>
            </w:pPr>
            <w:r w:rsidRPr="00973C21">
              <w:rPr>
                <w:rFonts w:ascii="Arial" w:hAnsi="Arial" w:cs="Arial"/>
                <w:b/>
                <w:bCs/>
                <w:color w:val="FFFFFF"/>
                <w:sz w:val="20"/>
              </w:rPr>
              <w:t>Value</w:t>
            </w:r>
          </w:p>
        </w:tc>
      </w:tr>
      <w:tr w:rsidR="007B771A" w:rsidRPr="00973C21" w14:paraId="20CAE7E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0848CF0" w14:textId="77777777" w:rsidR="007B771A" w:rsidRPr="00973C21" w:rsidRDefault="0024491B">
            <w:pPr>
              <w:rPr>
                <w:rFonts w:ascii="Arial" w:hAnsi="Arial" w:cs="Arial"/>
                <w:szCs w:val="22"/>
              </w:rPr>
            </w:pPr>
            <w:r w:rsidRPr="00973C21">
              <w:rPr>
                <w:rFonts w:ascii="Arial" w:hAnsi="Arial" w:cs="Arial"/>
                <w:color w:val="000000"/>
                <w:sz w:val="20"/>
              </w:rPr>
              <w:t>Loss function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81FA35C" w14:textId="77777777" w:rsidR="007B771A" w:rsidRPr="00973C21" w:rsidRDefault="0024491B">
            <w:pPr>
              <w:rPr>
                <w:rFonts w:ascii="Arial" w:hAnsi="Arial" w:cs="Arial"/>
                <w:szCs w:val="22"/>
              </w:rPr>
            </w:pPr>
            <w:r w:rsidRPr="00973C21">
              <w:rPr>
                <w:rFonts w:ascii="Arial" w:hAnsi="Arial" w:cs="Arial"/>
                <w:color w:val="000000"/>
                <w:sz w:val="20"/>
              </w:rPr>
              <w:t>BCEWithLogitsLoss with pos_weight=50</w:t>
            </w:r>
          </w:p>
        </w:tc>
      </w:tr>
      <w:tr w:rsidR="007B771A" w:rsidRPr="00973C21" w14:paraId="5621DBD0" w14:textId="77777777">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232F367A" w14:textId="77777777" w:rsidR="007B771A" w:rsidRPr="00973C21" w:rsidRDefault="0024491B">
            <w:pPr>
              <w:rPr>
                <w:rFonts w:ascii="Arial" w:hAnsi="Arial" w:cs="Arial"/>
                <w:szCs w:val="22"/>
              </w:rPr>
            </w:pPr>
            <w:r w:rsidRPr="00973C21">
              <w:rPr>
                <w:rFonts w:ascii="Arial" w:hAnsi="Arial" w:cs="Arial"/>
                <w:color w:val="000000"/>
                <w:sz w:val="20"/>
              </w:rPr>
              <w:t>Optimizer</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6549AA94" w14:textId="1C81D08D" w:rsidR="007B771A" w:rsidRPr="00973C21" w:rsidRDefault="0024491B">
            <w:pPr>
              <w:rPr>
                <w:rFonts w:ascii="Arial" w:hAnsi="Arial" w:cs="Arial"/>
                <w:szCs w:val="22"/>
              </w:rPr>
            </w:pPr>
            <w:r w:rsidRPr="00973C21">
              <w:rPr>
                <w:rFonts w:ascii="Arial" w:hAnsi="Arial" w:cs="Arial"/>
                <w:color w:val="000000"/>
                <w:sz w:val="20"/>
              </w:rPr>
              <w:t>Adam, lr</w:t>
            </w:r>
            <w:r w:rsidR="00611A2A">
              <w:rPr>
                <w:rFonts w:ascii="Arial" w:hAnsi="Arial" w:cs="Arial"/>
                <w:color w:val="000000"/>
                <w:sz w:val="20"/>
              </w:rPr>
              <w:t xml:space="preserve"> </w:t>
            </w:r>
            <w:r w:rsidRPr="00973C21">
              <w:rPr>
                <w:rFonts w:ascii="Arial" w:hAnsi="Arial" w:cs="Arial"/>
                <w:color w:val="000000"/>
                <w:sz w:val="20"/>
              </w:rPr>
              <w:t>=</w:t>
            </w:r>
            <w:r w:rsidR="00611A2A">
              <w:rPr>
                <w:rFonts w:ascii="Arial" w:hAnsi="Arial" w:cs="Arial"/>
                <w:color w:val="000000"/>
                <w:sz w:val="20"/>
              </w:rPr>
              <w:t xml:space="preserve"> </w:t>
            </w:r>
            <w:r w:rsidRPr="00973C21">
              <w:rPr>
                <w:rFonts w:ascii="Arial" w:hAnsi="Arial" w:cs="Arial"/>
                <w:color w:val="000000"/>
                <w:sz w:val="20"/>
              </w:rPr>
              <w:t>1e-4</w:t>
            </w:r>
          </w:p>
        </w:tc>
      </w:tr>
      <w:tr w:rsidR="007B771A" w:rsidRPr="00973C21" w14:paraId="7A8864E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BFA918D" w14:textId="77777777" w:rsidR="007B771A" w:rsidRPr="00973C21" w:rsidRDefault="0024491B">
            <w:pPr>
              <w:rPr>
                <w:rFonts w:ascii="Arial" w:hAnsi="Arial" w:cs="Arial"/>
                <w:szCs w:val="22"/>
              </w:rPr>
            </w:pPr>
            <w:r w:rsidRPr="00973C21">
              <w:rPr>
                <w:rFonts w:ascii="Arial" w:hAnsi="Arial" w:cs="Arial"/>
                <w:color w:val="000000"/>
                <w:sz w:val="20"/>
              </w:rPr>
              <w:t>Batch size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6AECA02" w14:textId="77777777" w:rsidR="007B771A" w:rsidRPr="00973C21" w:rsidRDefault="0024491B">
            <w:pPr>
              <w:rPr>
                <w:rFonts w:ascii="Arial" w:hAnsi="Arial" w:cs="Arial"/>
                <w:szCs w:val="22"/>
              </w:rPr>
            </w:pPr>
            <w:r w:rsidRPr="00973C21">
              <w:rPr>
                <w:rFonts w:ascii="Arial" w:hAnsi="Arial" w:cs="Arial"/>
                <w:color w:val="000000"/>
                <w:sz w:val="20"/>
              </w:rPr>
              <w:t>32</w:t>
            </w:r>
          </w:p>
        </w:tc>
      </w:tr>
      <w:tr w:rsidR="007B771A" w:rsidRPr="007E206C" w14:paraId="1F2CCDA9" w14:textId="77777777">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5D93B1E8" w14:textId="77777777" w:rsidR="007B771A" w:rsidRPr="00973C21" w:rsidRDefault="0024491B">
            <w:pPr>
              <w:rPr>
                <w:rFonts w:ascii="Arial" w:hAnsi="Arial" w:cs="Arial"/>
                <w:szCs w:val="22"/>
              </w:rPr>
            </w:pPr>
            <w:r w:rsidRPr="00973C21">
              <w:rPr>
                <w:rFonts w:ascii="Arial" w:hAnsi="Arial" w:cs="Arial"/>
                <w:color w:val="000000"/>
                <w:sz w:val="20"/>
              </w:rPr>
              <w:t>Max epochs</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061CEFEB" w14:textId="62FBAEEE" w:rsidR="007B771A" w:rsidRPr="007E206C" w:rsidRDefault="0024491B">
            <w:pPr>
              <w:rPr>
                <w:rFonts w:ascii="Arial" w:hAnsi="Arial" w:cs="Arial"/>
                <w:szCs w:val="22"/>
                <w:lang w:val="en-US"/>
              </w:rPr>
            </w:pPr>
            <w:r w:rsidRPr="007E206C">
              <w:rPr>
                <w:rFonts w:ascii="Arial" w:hAnsi="Arial" w:cs="Arial"/>
                <w:color w:val="000000"/>
                <w:sz w:val="20"/>
                <w:lang w:val="en-US"/>
              </w:rPr>
              <w:t xml:space="preserve">30 </w:t>
            </w:r>
            <w:r w:rsidR="007E206C" w:rsidRPr="007E206C">
              <w:rPr>
                <w:rFonts w:ascii="Arial" w:hAnsi="Arial" w:cs="Arial"/>
                <w:color w:val="000000"/>
                <w:sz w:val="20"/>
                <w:lang w:val="en-US"/>
              </w:rPr>
              <w:t xml:space="preserve">stopped at 7 </w:t>
            </w:r>
            <w:r w:rsidRPr="007E206C">
              <w:rPr>
                <w:rFonts w:ascii="Arial" w:hAnsi="Arial" w:cs="Arial"/>
                <w:color w:val="000000"/>
                <w:sz w:val="20"/>
                <w:lang w:val="en-US"/>
              </w:rPr>
              <w:t>(patience=5)</w:t>
            </w:r>
          </w:p>
        </w:tc>
      </w:tr>
      <w:tr w:rsidR="007B771A" w:rsidRPr="00973C21" w14:paraId="441F939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4DA8438" w14:textId="77777777" w:rsidR="007B771A" w:rsidRPr="00973C21" w:rsidRDefault="0024491B">
            <w:pPr>
              <w:rPr>
                <w:rFonts w:ascii="Arial" w:hAnsi="Arial" w:cs="Arial"/>
                <w:szCs w:val="22"/>
              </w:rPr>
            </w:pPr>
            <w:r w:rsidRPr="00973C21">
              <w:rPr>
                <w:rFonts w:ascii="Arial" w:hAnsi="Arial" w:cs="Arial"/>
                <w:color w:val="000000"/>
                <w:sz w:val="20"/>
              </w:rPr>
              <w:t>Sampler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E0F182F" w14:textId="77777777" w:rsidR="007B771A" w:rsidRPr="00973C21" w:rsidRDefault="0024491B">
            <w:pPr>
              <w:rPr>
                <w:rFonts w:ascii="Arial" w:hAnsi="Arial" w:cs="Arial"/>
                <w:szCs w:val="22"/>
              </w:rPr>
            </w:pPr>
            <w:r w:rsidRPr="00973C21">
              <w:rPr>
                <w:rFonts w:ascii="Arial" w:hAnsi="Arial" w:cs="Arial"/>
                <w:color w:val="000000"/>
                <w:sz w:val="20"/>
              </w:rPr>
              <w:t>WeightedRandomSampler (oversamples positives)</w:t>
            </w:r>
          </w:p>
        </w:tc>
      </w:tr>
      <w:tr w:rsidR="007B771A" w:rsidRPr="00973C21" w14:paraId="11494308" w14:textId="77777777">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0A6F1EB8" w14:textId="77777777" w:rsidR="007B771A" w:rsidRPr="00973C21" w:rsidRDefault="0024491B">
            <w:pPr>
              <w:rPr>
                <w:rFonts w:ascii="Arial" w:hAnsi="Arial" w:cs="Arial"/>
                <w:szCs w:val="22"/>
              </w:rPr>
            </w:pPr>
            <w:r w:rsidRPr="00973C21">
              <w:rPr>
                <w:rFonts w:ascii="Arial" w:hAnsi="Arial" w:cs="Arial"/>
                <w:color w:val="000000"/>
                <w:sz w:val="20"/>
              </w:rPr>
              <w:t>Dropout</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63FA3828" w14:textId="77777777" w:rsidR="007B771A" w:rsidRPr="00973C21" w:rsidRDefault="0024491B">
            <w:pPr>
              <w:rPr>
                <w:rFonts w:ascii="Arial" w:hAnsi="Arial" w:cs="Arial"/>
                <w:szCs w:val="22"/>
              </w:rPr>
            </w:pPr>
            <w:r w:rsidRPr="00973C21">
              <w:rPr>
                <w:rFonts w:ascii="Arial" w:hAnsi="Arial" w:cs="Arial"/>
                <w:color w:val="000000"/>
                <w:sz w:val="20"/>
              </w:rPr>
              <w:t>0.3</w:t>
            </w:r>
          </w:p>
        </w:tc>
      </w:tr>
      <w:tr w:rsidR="007B771A" w:rsidRPr="00973C21" w14:paraId="61EC67F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29D3DFB" w14:textId="77777777" w:rsidR="007B771A" w:rsidRPr="00973C21" w:rsidRDefault="0024491B">
            <w:pPr>
              <w:rPr>
                <w:rFonts w:ascii="Arial" w:hAnsi="Arial" w:cs="Arial"/>
                <w:szCs w:val="22"/>
              </w:rPr>
            </w:pPr>
            <w:r w:rsidRPr="00973C21">
              <w:rPr>
                <w:rFonts w:ascii="Arial" w:hAnsi="Arial" w:cs="Arial"/>
                <w:color w:val="000000"/>
                <w:sz w:val="20"/>
              </w:rPr>
              <w:t>Hardware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55FA93E" w14:textId="77777777" w:rsidR="007B771A" w:rsidRPr="00973C21" w:rsidRDefault="0024491B">
            <w:pPr>
              <w:rPr>
                <w:rFonts w:ascii="Arial" w:hAnsi="Arial" w:cs="Arial"/>
                <w:szCs w:val="22"/>
              </w:rPr>
            </w:pPr>
            <w:r w:rsidRPr="00973C21">
              <w:rPr>
                <w:rFonts w:ascii="Arial" w:hAnsi="Arial" w:cs="Arial"/>
                <w:color w:val="000000"/>
                <w:sz w:val="20"/>
              </w:rPr>
              <w:t>NVIDIA T4 GPU (LightningAI)</w:t>
            </w:r>
          </w:p>
        </w:tc>
      </w:tr>
      <w:tr w:rsidR="007B771A" w:rsidRPr="00973C21" w14:paraId="5FCFD7FB" w14:textId="77777777">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455C8023" w14:textId="77777777" w:rsidR="007B771A" w:rsidRPr="00973C21" w:rsidRDefault="0024491B">
            <w:pPr>
              <w:rPr>
                <w:rFonts w:ascii="Arial" w:hAnsi="Arial" w:cs="Arial"/>
                <w:szCs w:val="22"/>
              </w:rPr>
            </w:pPr>
            <w:r w:rsidRPr="00973C21">
              <w:rPr>
                <w:rFonts w:ascii="Arial" w:hAnsi="Arial" w:cs="Arial"/>
                <w:color w:val="000000"/>
                <w:sz w:val="20"/>
              </w:rPr>
              <w:t>Framework</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08AC94A9" w14:textId="77777777" w:rsidR="007B771A" w:rsidRPr="00973C21" w:rsidRDefault="0024491B" w:rsidP="000F6DB3">
            <w:pPr>
              <w:keepNext/>
              <w:rPr>
                <w:rFonts w:ascii="Arial" w:hAnsi="Arial" w:cs="Arial"/>
                <w:szCs w:val="22"/>
              </w:rPr>
            </w:pPr>
            <w:r w:rsidRPr="00973C21">
              <w:rPr>
                <w:rFonts w:ascii="Arial" w:hAnsi="Arial" w:cs="Arial"/>
                <w:color w:val="000000"/>
                <w:sz w:val="20"/>
              </w:rPr>
              <w:t>PyTorch Lightning</w:t>
            </w:r>
          </w:p>
        </w:tc>
      </w:tr>
    </w:tbl>
    <w:p w14:paraId="439DA80D" w14:textId="24DE2523" w:rsidR="007B771A" w:rsidRDefault="000F6DB3" w:rsidP="000F6DB3">
      <w:pPr>
        <w:pStyle w:val="Beschriftung"/>
        <w:rPr>
          <w:rFonts w:ascii="Arial" w:hAnsi="Arial" w:cs="Arial"/>
          <w:szCs w:val="22"/>
        </w:rPr>
      </w:pPr>
      <w:bookmarkStart w:id="15" w:name="_Toc230164617"/>
      <w:r>
        <w:t xml:space="preserve">Table </w:t>
      </w:r>
      <w:fldSimple w:instr=" SEQ Table \* ARABIC ">
        <w:r w:rsidR="002C55CA">
          <w:rPr>
            <w:noProof/>
          </w:rPr>
          <w:t>4</w:t>
        </w:r>
      </w:fldSimple>
      <w:r w:rsidRPr="005565BC">
        <w:t>: Training configuration and hyperparameters</w:t>
      </w:r>
      <w:bookmarkEnd w:id="15"/>
    </w:p>
    <w:p w14:paraId="3F4B1D00" w14:textId="63FAFCA8" w:rsidR="00322F26" w:rsidRPr="00322F26" w:rsidRDefault="002C6CF9">
      <w:pPr>
        <w:spacing w:after="80"/>
        <w:rPr>
          <w:rFonts w:ascii="Arial" w:hAnsi="Arial" w:cs="Arial"/>
          <w:szCs w:val="22"/>
          <w:lang w:val="en-US"/>
        </w:rPr>
      </w:pPr>
      <w:r w:rsidRPr="002C6CF9">
        <w:rPr>
          <w:rFonts w:ascii="Arial" w:hAnsi="Arial" w:cs="Arial"/>
          <w:szCs w:val="22"/>
          <w:lang w:val="en-US"/>
        </w:rPr>
        <w:t>The training history confirms stable convergence: train loss decreases consistently across all steps, while validation AUC-ROC plateaus around 0.90 after approximately 6 epochs. The increasing validation loss alongside stable AUC suggests the model begins to overfit in later epochs, which justifies the early stopping strategy used during training</w:t>
      </w:r>
      <w:r w:rsidR="00BF5E7E">
        <w:rPr>
          <w:rFonts w:ascii="Arial" w:hAnsi="Arial" w:cs="Arial"/>
          <w:szCs w:val="22"/>
          <w:lang w:val="en-US"/>
        </w:rPr>
        <w:t>.</w:t>
      </w:r>
    </w:p>
    <w:p w14:paraId="0CA73A60" w14:textId="77777777" w:rsidR="00765031" w:rsidRDefault="00320D69" w:rsidP="00B91371">
      <w:pPr>
        <w:keepNext/>
        <w:spacing w:after="80"/>
        <w:jc w:val="center"/>
      </w:pPr>
      <w:r>
        <w:rPr>
          <w:noProof/>
        </w:rPr>
        <w:drawing>
          <wp:inline distT="0" distB="0" distL="0" distR="0" wp14:anchorId="261339A2" wp14:editId="3F868170">
            <wp:extent cx="4418297" cy="1455789"/>
            <wp:effectExtent l="19050" t="19050" r="20955" b="11430"/>
            <wp:docPr id="14924705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70506" name="Grafik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554715" cy="1500737"/>
                    </a:xfrm>
                    <a:prstGeom prst="rect">
                      <a:avLst/>
                    </a:prstGeom>
                    <a:noFill/>
                    <a:ln>
                      <a:solidFill>
                        <a:schemeClr val="bg1">
                          <a:lumMod val="65000"/>
                        </a:schemeClr>
                      </a:solidFill>
                    </a:ln>
                  </pic:spPr>
                </pic:pic>
              </a:graphicData>
            </a:graphic>
          </wp:inline>
        </w:drawing>
      </w:r>
    </w:p>
    <w:p w14:paraId="653C7F9C" w14:textId="41E43E45" w:rsidR="00FB3A60" w:rsidRDefault="00B91371" w:rsidP="00765031">
      <w:pPr>
        <w:pStyle w:val="Beschriftung"/>
        <w:rPr>
          <w:lang w:val="en-US"/>
        </w:rPr>
      </w:pPr>
      <w:r>
        <w:rPr>
          <w:lang w:val="en-US"/>
        </w:rPr>
        <w:t xml:space="preserve">                 </w:t>
      </w:r>
      <w:bookmarkStart w:id="16" w:name="_Toc230164622"/>
      <w:r w:rsidR="00765031" w:rsidRPr="00765031">
        <w:rPr>
          <w:lang w:val="en-US"/>
        </w:rPr>
        <w:t xml:space="preserve">Figure </w:t>
      </w:r>
      <w:r w:rsidR="00765031">
        <w:fldChar w:fldCharType="begin"/>
      </w:r>
      <w:r w:rsidR="00765031" w:rsidRPr="00765031">
        <w:rPr>
          <w:lang w:val="en-US"/>
        </w:rPr>
        <w:instrText xml:space="preserve"> SEQ Figure \* ARABIC </w:instrText>
      </w:r>
      <w:r w:rsidR="00765031">
        <w:fldChar w:fldCharType="separate"/>
      </w:r>
      <w:r w:rsidR="009A7408">
        <w:rPr>
          <w:noProof/>
          <w:lang w:val="en-US"/>
        </w:rPr>
        <w:t>2</w:t>
      </w:r>
      <w:r w:rsidR="00765031">
        <w:fldChar w:fldCharType="end"/>
      </w:r>
      <w:r w:rsidR="00765031" w:rsidRPr="00765031">
        <w:rPr>
          <w:lang w:val="en-US"/>
        </w:rPr>
        <w:t>: Training and validation loss (left) and validation AUC-ROC &amp; F1-Score (right) for the multimodal model.</w:t>
      </w:r>
      <w:bookmarkEnd w:id="16"/>
    </w:p>
    <w:p w14:paraId="1244DBD5" w14:textId="77777777" w:rsidR="007B771A" w:rsidRPr="0031003D" w:rsidRDefault="0024491B">
      <w:pPr>
        <w:pStyle w:val="berschrift1"/>
        <w:rPr>
          <w:rFonts w:ascii="Arial" w:hAnsi="Arial" w:cs="Arial"/>
          <w:sz w:val="32"/>
          <w:szCs w:val="32"/>
          <w:lang w:val="en-US"/>
        </w:rPr>
      </w:pPr>
      <w:bookmarkStart w:id="17" w:name="_Toc230164641"/>
      <w:r w:rsidRPr="0031003D">
        <w:rPr>
          <w:rFonts w:ascii="Arial" w:hAnsi="Arial" w:cs="Arial"/>
          <w:sz w:val="32"/>
          <w:szCs w:val="32"/>
          <w:lang w:val="en-US"/>
        </w:rPr>
        <w:lastRenderedPageBreak/>
        <w:t>5. Handling Class Imbalance</w:t>
      </w:r>
      <w:bookmarkEnd w:id="17"/>
    </w:p>
    <w:p w14:paraId="5879E1F8" w14:textId="65D50F22" w:rsidR="00CE26DF" w:rsidRPr="00973C21" w:rsidRDefault="00CE26DF">
      <w:pPr>
        <w:spacing w:after="120"/>
        <w:jc w:val="both"/>
        <w:rPr>
          <w:rFonts w:ascii="Arial" w:hAnsi="Arial" w:cs="Arial"/>
          <w:szCs w:val="22"/>
          <w:lang w:val="en-US"/>
        </w:rPr>
      </w:pPr>
      <w:r w:rsidRPr="00CE26DF">
        <w:rPr>
          <w:rFonts w:ascii="Arial" w:hAnsi="Arial" w:cs="Arial"/>
          <w:szCs w:val="22"/>
          <w:lang w:val="en-US"/>
        </w:rPr>
        <w:t>With only ~1.76% positive cases, class imbalance is the central challenge of this task. We address it using three complementary strategies: a weighted loss function, oversampling via WeightedRandomSampler, and systematic tuning of the pos_weight hyperparameter.</w:t>
      </w:r>
    </w:p>
    <w:p w14:paraId="2EEBE155" w14:textId="77777777" w:rsidR="007B771A" w:rsidRPr="00973C21" w:rsidRDefault="0024491B">
      <w:pPr>
        <w:pStyle w:val="berschrift2"/>
        <w:rPr>
          <w:rFonts w:ascii="Arial" w:hAnsi="Arial" w:cs="Arial"/>
          <w:sz w:val="28"/>
          <w:szCs w:val="28"/>
          <w:lang w:val="en-US"/>
        </w:rPr>
      </w:pPr>
      <w:bookmarkStart w:id="18" w:name="_Toc230164642"/>
      <w:r w:rsidRPr="00973C21">
        <w:rPr>
          <w:rFonts w:ascii="Arial" w:hAnsi="Arial" w:cs="Arial"/>
          <w:sz w:val="28"/>
          <w:szCs w:val="28"/>
          <w:lang w:val="en-US"/>
        </w:rPr>
        <w:t>5.1 Weighted Loss Function</w:t>
      </w:r>
      <w:bookmarkEnd w:id="18"/>
    </w:p>
    <w:p w14:paraId="2A30463C" w14:textId="1CCC0567" w:rsidR="007B771A" w:rsidRDefault="0024491B">
      <w:pPr>
        <w:spacing w:after="120"/>
        <w:jc w:val="both"/>
        <w:rPr>
          <w:rFonts w:ascii="Arial" w:hAnsi="Arial" w:cs="Arial"/>
          <w:szCs w:val="22"/>
          <w:lang w:val="en-US"/>
        </w:rPr>
      </w:pPr>
      <w:r w:rsidRPr="00973C21">
        <w:rPr>
          <w:rFonts w:ascii="Arial" w:hAnsi="Arial" w:cs="Arial"/>
          <w:szCs w:val="22"/>
          <w:lang w:val="en-US"/>
        </w:rPr>
        <w:t>BCEWithLogitsLoss with pos_weight</w:t>
      </w:r>
      <w:r w:rsidR="00CE26DF">
        <w:rPr>
          <w:rFonts w:ascii="Arial" w:hAnsi="Arial" w:cs="Arial"/>
          <w:szCs w:val="22"/>
          <w:lang w:val="en-US"/>
        </w:rPr>
        <w:t xml:space="preserve"> </w:t>
      </w:r>
      <w:r w:rsidRPr="00973C21">
        <w:rPr>
          <w:rFonts w:ascii="Arial" w:hAnsi="Arial" w:cs="Arial"/>
          <w:szCs w:val="22"/>
          <w:lang w:val="en-US"/>
        </w:rPr>
        <w:t>=</w:t>
      </w:r>
      <w:r w:rsidR="00CE26DF">
        <w:rPr>
          <w:rFonts w:ascii="Arial" w:hAnsi="Arial" w:cs="Arial"/>
          <w:szCs w:val="22"/>
          <w:lang w:val="en-US"/>
        </w:rPr>
        <w:t xml:space="preserve"> </w:t>
      </w:r>
      <w:r w:rsidRPr="00973C21">
        <w:rPr>
          <w:rFonts w:ascii="Arial" w:hAnsi="Arial" w:cs="Arial"/>
          <w:szCs w:val="22"/>
          <w:lang w:val="en-US"/>
        </w:rPr>
        <w:t>50 penalizes missed melanomas (False Negatives) approximately 50 times more heavily than False Positives. This ratio is motivated by the inverse class frequency (98/2 ≈ 49) and by the clinical asymmetry: a missed melanoma has far more severe consequences than an unnecessary follow-up appointment.</w:t>
      </w:r>
    </w:p>
    <w:p w14:paraId="190322CC" w14:textId="4D4ABF06" w:rsidR="007B771A" w:rsidRPr="00973C21" w:rsidRDefault="0024491B">
      <w:pPr>
        <w:pStyle w:val="berschrift2"/>
        <w:rPr>
          <w:rFonts w:ascii="Arial" w:hAnsi="Arial" w:cs="Arial"/>
          <w:sz w:val="28"/>
          <w:szCs w:val="28"/>
          <w:lang w:val="en-US"/>
        </w:rPr>
      </w:pPr>
      <w:bookmarkStart w:id="19" w:name="_Toc230164643"/>
      <w:r w:rsidRPr="00973C21">
        <w:rPr>
          <w:rFonts w:ascii="Arial" w:hAnsi="Arial" w:cs="Arial"/>
          <w:sz w:val="28"/>
          <w:szCs w:val="28"/>
          <w:lang w:val="en-US"/>
        </w:rPr>
        <w:t>5.2 Weighted</w:t>
      </w:r>
      <w:r w:rsidR="004F6C27">
        <w:rPr>
          <w:rFonts w:ascii="Arial" w:hAnsi="Arial" w:cs="Arial"/>
          <w:sz w:val="28"/>
          <w:szCs w:val="28"/>
          <w:lang w:val="en-US"/>
        </w:rPr>
        <w:t xml:space="preserve"> </w:t>
      </w:r>
      <w:r w:rsidRPr="00973C21">
        <w:rPr>
          <w:rFonts w:ascii="Arial" w:hAnsi="Arial" w:cs="Arial"/>
          <w:sz w:val="28"/>
          <w:szCs w:val="28"/>
          <w:lang w:val="en-US"/>
        </w:rPr>
        <w:t>Random</w:t>
      </w:r>
      <w:r w:rsidR="004F6C27">
        <w:rPr>
          <w:rFonts w:ascii="Arial" w:hAnsi="Arial" w:cs="Arial"/>
          <w:sz w:val="28"/>
          <w:szCs w:val="28"/>
          <w:lang w:val="en-US"/>
        </w:rPr>
        <w:t xml:space="preserve"> </w:t>
      </w:r>
      <w:r w:rsidRPr="00973C21">
        <w:rPr>
          <w:rFonts w:ascii="Arial" w:hAnsi="Arial" w:cs="Arial"/>
          <w:sz w:val="28"/>
          <w:szCs w:val="28"/>
          <w:lang w:val="en-US"/>
        </w:rPr>
        <w:t>Sampler</w:t>
      </w:r>
      <w:bookmarkEnd w:id="19"/>
    </w:p>
    <w:p w14:paraId="285AAC06" w14:textId="5D595428" w:rsidR="007B771A" w:rsidRPr="00973C21" w:rsidRDefault="0024491B" w:rsidP="00B70BA3">
      <w:pPr>
        <w:spacing w:after="120"/>
        <w:jc w:val="both"/>
        <w:rPr>
          <w:rFonts w:ascii="Arial" w:hAnsi="Arial" w:cs="Arial"/>
          <w:szCs w:val="22"/>
          <w:lang w:val="en-US"/>
        </w:rPr>
      </w:pPr>
      <w:r w:rsidRPr="00973C21">
        <w:rPr>
          <w:rFonts w:ascii="Arial" w:hAnsi="Arial" w:cs="Arial"/>
          <w:szCs w:val="22"/>
          <w:lang w:val="en-US"/>
        </w:rPr>
        <w:t xml:space="preserve">During training, melanoma cases are oversampled using PyTorch's WeightedRandomSampler. </w:t>
      </w:r>
      <w:r w:rsidR="00A854FC" w:rsidRPr="00A854FC">
        <w:rPr>
          <w:rFonts w:ascii="Arial" w:hAnsi="Arial" w:cs="Arial"/>
          <w:szCs w:val="22"/>
          <w:lang w:val="en-US"/>
        </w:rPr>
        <w:t>Each sample is assigned a weight inversely proportional to its class frequency, increasing the likelihood that positive and negative samples are represented more evenly across batches.</w:t>
      </w:r>
    </w:p>
    <w:p w14:paraId="398639B2" w14:textId="77777777" w:rsidR="007B771A" w:rsidRPr="00973C21" w:rsidRDefault="0024491B">
      <w:pPr>
        <w:pStyle w:val="berschrift2"/>
        <w:rPr>
          <w:rFonts w:ascii="Arial" w:hAnsi="Arial" w:cs="Arial"/>
          <w:sz w:val="28"/>
          <w:szCs w:val="28"/>
          <w:lang w:val="en-US"/>
        </w:rPr>
      </w:pPr>
      <w:bookmarkStart w:id="20" w:name="_Toc230164644"/>
      <w:r w:rsidRPr="00973C21">
        <w:rPr>
          <w:rFonts w:ascii="Arial" w:hAnsi="Arial" w:cs="Arial"/>
          <w:sz w:val="28"/>
          <w:szCs w:val="28"/>
          <w:lang w:val="en-US"/>
        </w:rPr>
        <w:t>5.3 pos_weight Hyperparameter Search</w:t>
      </w:r>
      <w:bookmarkEnd w:id="20"/>
    </w:p>
    <w:p w14:paraId="20BD8B31" w14:textId="19011D91" w:rsidR="007B771A" w:rsidRPr="00973C21" w:rsidRDefault="0024491B" w:rsidP="00DC7056">
      <w:pPr>
        <w:spacing w:after="120"/>
        <w:jc w:val="both"/>
        <w:rPr>
          <w:rFonts w:ascii="Arial" w:hAnsi="Arial" w:cs="Arial"/>
          <w:szCs w:val="22"/>
          <w:lang w:val="en-US"/>
        </w:rPr>
      </w:pPr>
      <w:r w:rsidRPr="00973C21">
        <w:rPr>
          <w:rFonts w:ascii="Arial" w:hAnsi="Arial" w:cs="Arial"/>
          <w:szCs w:val="22"/>
          <w:lang w:val="en-US"/>
        </w:rPr>
        <w:t>We systematically evaluate three values of pos_weight to understand the Sensitivity–Specificity trade-off: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620"/>
        <w:gridCol w:w="1699"/>
        <w:gridCol w:w="1699"/>
        <w:gridCol w:w="645"/>
        <w:gridCol w:w="661"/>
        <w:gridCol w:w="756"/>
      </w:tblGrid>
      <w:tr w:rsidR="007B771A" w:rsidRPr="00973C21" w14:paraId="6C8A3A9E" w14:textId="77777777">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22919990" w14:textId="77777777" w:rsidR="007B771A" w:rsidRPr="00973C21" w:rsidRDefault="0024491B">
            <w:pPr>
              <w:rPr>
                <w:rFonts w:ascii="Arial" w:hAnsi="Arial" w:cs="Arial"/>
                <w:szCs w:val="22"/>
              </w:rPr>
            </w:pPr>
            <w:r w:rsidRPr="00973C21">
              <w:rPr>
                <w:rFonts w:ascii="Arial" w:hAnsi="Arial" w:cs="Arial"/>
                <w:b/>
                <w:bCs/>
                <w:color w:val="FFFFFF"/>
                <w:sz w:val="20"/>
              </w:rPr>
              <w:t>pos_weight</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46BCFD15" w14:textId="77777777" w:rsidR="007B771A" w:rsidRPr="00973C21" w:rsidRDefault="0024491B">
            <w:pPr>
              <w:rPr>
                <w:rFonts w:ascii="Arial" w:hAnsi="Arial" w:cs="Arial"/>
                <w:szCs w:val="22"/>
              </w:rPr>
            </w:pPr>
            <w:r w:rsidRPr="00973C21">
              <w:rPr>
                <w:rFonts w:ascii="Arial" w:hAnsi="Arial" w:cs="Arial"/>
                <w:b/>
                <w:bCs/>
                <w:color w:val="FFFFFF"/>
                <w:sz w:val="20"/>
              </w:rPr>
              <w:t>AUC-ROC</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5B45EB50" w14:textId="77777777" w:rsidR="007B771A" w:rsidRPr="00973C21" w:rsidRDefault="0024491B">
            <w:pPr>
              <w:rPr>
                <w:rFonts w:ascii="Arial" w:hAnsi="Arial" w:cs="Arial"/>
                <w:szCs w:val="22"/>
              </w:rPr>
            </w:pPr>
            <w:r w:rsidRPr="00973C21">
              <w:rPr>
                <w:rFonts w:ascii="Arial" w:hAnsi="Arial" w:cs="Arial"/>
                <w:b/>
                <w:bCs/>
                <w:color w:val="FFFFFF"/>
                <w:sz w:val="20"/>
              </w:rPr>
              <w:t>Sensitivity</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2461505A" w14:textId="77777777" w:rsidR="007B771A" w:rsidRPr="00973C21" w:rsidRDefault="0024491B">
            <w:pPr>
              <w:rPr>
                <w:rFonts w:ascii="Arial" w:hAnsi="Arial" w:cs="Arial"/>
                <w:szCs w:val="22"/>
              </w:rPr>
            </w:pPr>
            <w:r w:rsidRPr="00973C21">
              <w:rPr>
                <w:rFonts w:ascii="Arial" w:hAnsi="Arial" w:cs="Arial"/>
                <w:b/>
                <w:bCs/>
                <w:color w:val="FFFFFF"/>
                <w:sz w:val="20"/>
              </w:rPr>
              <w:t>Specificity</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445462F0" w14:textId="77777777" w:rsidR="007B771A" w:rsidRPr="00973C21" w:rsidRDefault="0024491B">
            <w:pPr>
              <w:rPr>
                <w:rFonts w:ascii="Arial" w:hAnsi="Arial" w:cs="Arial"/>
                <w:szCs w:val="22"/>
              </w:rPr>
            </w:pPr>
            <w:r w:rsidRPr="00973C21">
              <w:rPr>
                <w:rFonts w:ascii="Arial" w:hAnsi="Arial" w:cs="Arial"/>
                <w:b/>
                <w:bCs/>
                <w:color w:val="FFFFFF"/>
                <w:sz w:val="20"/>
              </w:rPr>
              <w:t>TP</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74646DA5" w14:textId="77777777" w:rsidR="007B771A" w:rsidRPr="00973C21" w:rsidRDefault="0024491B">
            <w:pPr>
              <w:rPr>
                <w:rFonts w:ascii="Arial" w:hAnsi="Arial" w:cs="Arial"/>
                <w:szCs w:val="22"/>
              </w:rPr>
            </w:pPr>
            <w:r w:rsidRPr="00973C21">
              <w:rPr>
                <w:rFonts w:ascii="Arial" w:hAnsi="Arial" w:cs="Arial"/>
                <w:b/>
                <w:bCs/>
                <w:color w:val="FFFFFF"/>
                <w:sz w:val="20"/>
              </w:rPr>
              <w:t>FN</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4BCF58B0" w14:textId="77777777" w:rsidR="007B771A" w:rsidRPr="00973C21" w:rsidRDefault="0024491B">
            <w:pPr>
              <w:rPr>
                <w:rFonts w:ascii="Arial" w:hAnsi="Arial" w:cs="Arial"/>
                <w:szCs w:val="22"/>
              </w:rPr>
            </w:pPr>
            <w:r w:rsidRPr="00973C21">
              <w:rPr>
                <w:rFonts w:ascii="Arial" w:hAnsi="Arial" w:cs="Arial"/>
                <w:b/>
                <w:bCs/>
                <w:color w:val="FFFFFF"/>
                <w:sz w:val="20"/>
              </w:rPr>
              <w:t>FP</w:t>
            </w:r>
          </w:p>
        </w:tc>
      </w:tr>
      <w:tr w:rsidR="007B771A" w:rsidRPr="00973C21" w14:paraId="7A36957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DF7A1B5" w14:textId="77777777" w:rsidR="007B771A" w:rsidRPr="00973C21" w:rsidRDefault="0024491B">
            <w:pPr>
              <w:rPr>
                <w:rFonts w:ascii="Arial" w:hAnsi="Arial" w:cs="Arial"/>
                <w:szCs w:val="22"/>
              </w:rPr>
            </w:pPr>
            <w:r w:rsidRPr="00973C21">
              <w:rPr>
                <w:rFonts w:ascii="Arial" w:hAnsi="Arial" w:cs="Arial"/>
                <w:color w:val="000000"/>
                <w:sz w:val="20"/>
              </w:rPr>
              <w:t>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0035C37" w14:textId="77777777" w:rsidR="007B771A" w:rsidRPr="00973C21" w:rsidRDefault="0024491B">
            <w:pPr>
              <w:rPr>
                <w:rFonts w:ascii="Arial" w:hAnsi="Arial" w:cs="Arial"/>
                <w:szCs w:val="22"/>
              </w:rPr>
            </w:pPr>
            <w:r w:rsidRPr="00973C21">
              <w:rPr>
                <w:rFonts w:ascii="Arial" w:hAnsi="Arial" w:cs="Arial"/>
                <w:color w:val="000000"/>
                <w:sz w:val="20"/>
              </w:rPr>
              <w:t>0.9124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BF5A46A" w14:textId="77777777" w:rsidR="007B771A" w:rsidRPr="00973C21" w:rsidRDefault="0024491B">
            <w:pPr>
              <w:rPr>
                <w:rFonts w:ascii="Arial" w:hAnsi="Arial" w:cs="Arial"/>
                <w:szCs w:val="22"/>
              </w:rPr>
            </w:pPr>
            <w:r w:rsidRPr="00973C21">
              <w:rPr>
                <w:rFonts w:ascii="Arial" w:hAnsi="Arial" w:cs="Arial"/>
                <w:color w:val="000000"/>
                <w:sz w:val="20"/>
              </w:rPr>
              <w:t>0.402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9B148DB" w14:textId="77777777" w:rsidR="007B771A" w:rsidRPr="00973C21" w:rsidRDefault="0024491B">
            <w:pPr>
              <w:rPr>
                <w:rFonts w:ascii="Arial" w:hAnsi="Arial" w:cs="Arial"/>
                <w:szCs w:val="22"/>
              </w:rPr>
            </w:pPr>
            <w:r w:rsidRPr="00973C21">
              <w:rPr>
                <w:rFonts w:ascii="Arial" w:hAnsi="Arial" w:cs="Arial"/>
                <w:color w:val="000000"/>
                <w:sz w:val="20"/>
              </w:rPr>
              <w:t>0.977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144C4F1" w14:textId="77777777" w:rsidR="007B771A" w:rsidRPr="00973C21" w:rsidRDefault="0024491B">
            <w:pPr>
              <w:rPr>
                <w:rFonts w:ascii="Arial" w:hAnsi="Arial" w:cs="Arial"/>
                <w:szCs w:val="22"/>
              </w:rPr>
            </w:pPr>
            <w:r w:rsidRPr="00973C21">
              <w:rPr>
                <w:rFonts w:ascii="Arial" w:hAnsi="Arial" w:cs="Arial"/>
                <w:color w:val="000000"/>
                <w:sz w:val="20"/>
              </w:rPr>
              <w:t>35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643FAB0" w14:textId="77777777" w:rsidR="007B771A" w:rsidRPr="00973C21" w:rsidRDefault="0024491B">
            <w:pPr>
              <w:rPr>
                <w:rFonts w:ascii="Arial" w:hAnsi="Arial" w:cs="Arial"/>
                <w:szCs w:val="22"/>
              </w:rPr>
            </w:pPr>
            <w:r w:rsidRPr="00973C21">
              <w:rPr>
                <w:rFonts w:ascii="Arial" w:hAnsi="Arial" w:cs="Arial"/>
                <w:color w:val="000000"/>
                <w:sz w:val="20"/>
              </w:rPr>
              <w:t>52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8F50110" w14:textId="77777777" w:rsidR="007B771A" w:rsidRPr="00973C21" w:rsidRDefault="0024491B">
            <w:pPr>
              <w:rPr>
                <w:rFonts w:ascii="Arial" w:hAnsi="Arial" w:cs="Arial"/>
                <w:szCs w:val="22"/>
              </w:rPr>
            </w:pPr>
            <w:r w:rsidRPr="00973C21">
              <w:rPr>
                <w:rFonts w:ascii="Arial" w:hAnsi="Arial" w:cs="Arial"/>
                <w:color w:val="000000"/>
                <w:sz w:val="20"/>
              </w:rPr>
              <w:t>112</w:t>
            </w:r>
          </w:p>
        </w:tc>
      </w:tr>
      <w:tr w:rsidR="007B771A" w:rsidRPr="00973C21" w14:paraId="60F2852B" w14:textId="77777777">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1B1090C2" w14:textId="77777777" w:rsidR="007B771A" w:rsidRPr="00973C21" w:rsidRDefault="0024491B">
            <w:pPr>
              <w:rPr>
                <w:rFonts w:ascii="Arial" w:hAnsi="Arial" w:cs="Arial"/>
                <w:szCs w:val="22"/>
              </w:rPr>
            </w:pPr>
            <w:r w:rsidRPr="00973C21">
              <w:rPr>
                <w:rFonts w:ascii="Arial" w:hAnsi="Arial" w:cs="Arial"/>
                <w:color w:val="000000"/>
                <w:sz w:val="20"/>
              </w:rPr>
              <w:t>50 (selected)</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658E21A4" w14:textId="77777777" w:rsidR="007B771A" w:rsidRPr="00973C21" w:rsidRDefault="0024491B">
            <w:pPr>
              <w:rPr>
                <w:rFonts w:ascii="Arial" w:hAnsi="Arial" w:cs="Arial"/>
                <w:szCs w:val="22"/>
              </w:rPr>
            </w:pPr>
            <w:r w:rsidRPr="00973C21">
              <w:rPr>
                <w:rFonts w:ascii="Arial" w:hAnsi="Arial" w:cs="Arial"/>
                <w:color w:val="000000"/>
                <w:sz w:val="20"/>
              </w:rPr>
              <w:t>0.9126</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18AD6F24" w14:textId="77777777" w:rsidR="007B771A" w:rsidRPr="00973C21" w:rsidRDefault="0024491B">
            <w:pPr>
              <w:rPr>
                <w:rFonts w:ascii="Arial" w:hAnsi="Arial" w:cs="Arial"/>
                <w:szCs w:val="22"/>
              </w:rPr>
            </w:pPr>
            <w:r w:rsidRPr="00973C21">
              <w:rPr>
                <w:rFonts w:ascii="Arial" w:hAnsi="Arial" w:cs="Arial"/>
                <w:color w:val="000000"/>
                <w:sz w:val="20"/>
              </w:rPr>
              <w:t>0.632</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508D7465" w14:textId="77777777" w:rsidR="007B771A" w:rsidRPr="00973C21" w:rsidRDefault="0024491B">
            <w:pPr>
              <w:rPr>
                <w:rFonts w:ascii="Arial" w:hAnsi="Arial" w:cs="Arial"/>
                <w:szCs w:val="22"/>
              </w:rPr>
            </w:pPr>
            <w:r w:rsidRPr="00973C21">
              <w:rPr>
                <w:rFonts w:ascii="Arial" w:hAnsi="Arial" w:cs="Arial"/>
                <w:color w:val="000000"/>
                <w:sz w:val="20"/>
              </w:rPr>
              <w:t>0.932</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5DB728FF" w14:textId="77777777" w:rsidR="007B771A" w:rsidRPr="00973C21" w:rsidRDefault="0024491B">
            <w:pPr>
              <w:rPr>
                <w:rFonts w:ascii="Arial" w:hAnsi="Arial" w:cs="Arial"/>
                <w:szCs w:val="22"/>
              </w:rPr>
            </w:pPr>
            <w:r w:rsidRPr="00973C21">
              <w:rPr>
                <w:rFonts w:ascii="Arial" w:hAnsi="Arial" w:cs="Arial"/>
                <w:color w:val="000000"/>
                <w:sz w:val="20"/>
              </w:rPr>
              <w:t>55</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56ACA477" w14:textId="77777777" w:rsidR="007B771A" w:rsidRPr="00973C21" w:rsidRDefault="0024491B">
            <w:pPr>
              <w:rPr>
                <w:rFonts w:ascii="Arial" w:hAnsi="Arial" w:cs="Arial"/>
                <w:szCs w:val="22"/>
              </w:rPr>
            </w:pPr>
            <w:r w:rsidRPr="00973C21">
              <w:rPr>
                <w:rFonts w:ascii="Arial" w:hAnsi="Arial" w:cs="Arial"/>
                <w:color w:val="000000"/>
                <w:sz w:val="20"/>
              </w:rPr>
              <w:t>32</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382E3D4D" w14:textId="77777777" w:rsidR="007B771A" w:rsidRPr="00973C21" w:rsidRDefault="0024491B">
            <w:pPr>
              <w:rPr>
                <w:rFonts w:ascii="Arial" w:hAnsi="Arial" w:cs="Arial"/>
                <w:szCs w:val="22"/>
              </w:rPr>
            </w:pPr>
            <w:r w:rsidRPr="00973C21">
              <w:rPr>
                <w:rFonts w:ascii="Arial" w:hAnsi="Arial" w:cs="Arial"/>
                <w:color w:val="000000"/>
                <w:sz w:val="20"/>
              </w:rPr>
              <w:t>331</w:t>
            </w:r>
          </w:p>
        </w:tc>
      </w:tr>
      <w:tr w:rsidR="007B771A" w:rsidRPr="00973C21" w14:paraId="7CB143D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2EBA66D" w14:textId="77777777" w:rsidR="007B771A" w:rsidRPr="00973C21" w:rsidRDefault="0024491B">
            <w:pPr>
              <w:rPr>
                <w:rFonts w:ascii="Arial" w:hAnsi="Arial" w:cs="Arial"/>
                <w:szCs w:val="22"/>
              </w:rPr>
            </w:pPr>
            <w:r w:rsidRPr="00973C21">
              <w:rPr>
                <w:rFonts w:ascii="Arial" w:hAnsi="Arial" w:cs="Arial"/>
                <w:color w:val="000000"/>
                <w:sz w:val="20"/>
              </w:rPr>
              <w:t>75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55C7B57" w14:textId="77777777" w:rsidR="007B771A" w:rsidRPr="00973C21" w:rsidRDefault="0024491B">
            <w:pPr>
              <w:rPr>
                <w:rFonts w:ascii="Arial" w:hAnsi="Arial" w:cs="Arial"/>
                <w:szCs w:val="22"/>
              </w:rPr>
            </w:pPr>
            <w:r w:rsidRPr="00973C21">
              <w:rPr>
                <w:rFonts w:ascii="Arial" w:hAnsi="Arial" w:cs="Arial"/>
                <w:color w:val="000000"/>
                <w:sz w:val="20"/>
              </w:rPr>
              <w:t>0.9182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7F486FB" w14:textId="77777777" w:rsidR="007B771A" w:rsidRPr="00973C21" w:rsidRDefault="0024491B">
            <w:pPr>
              <w:rPr>
                <w:rFonts w:ascii="Arial" w:hAnsi="Arial" w:cs="Arial"/>
                <w:szCs w:val="22"/>
              </w:rPr>
            </w:pPr>
            <w:r w:rsidRPr="00973C21">
              <w:rPr>
                <w:rFonts w:ascii="Arial" w:hAnsi="Arial" w:cs="Arial"/>
                <w:color w:val="000000"/>
                <w:sz w:val="20"/>
              </w:rPr>
              <w:t>0.598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AEB24E0" w14:textId="77777777" w:rsidR="007B771A" w:rsidRPr="00973C21" w:rsidRDefault="0024491B">
            <w:pPr>
              <w:rPr>
                <w:rFonts w:ascii="Arial" w:hAnsi="Arial" w:cs="Arial"/>
                <w:szCs w:val="22"/>
              </w:rPr>
            </w:pPr>
            <w:r w:rsidRPr="00973C21">
              <w:rPr>
                <w:rFonts w:ascii="Arial" w:hAnsi="Arial" w:cs="Arial"/>
                <w:color w:val="000000"/>
                <w:sz w:val="20"/>
              </w:rPr>
              <w:t>0.939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9F2691C" w14:textId="77777777" w:rsidR="007B771A" w:rsidRPr="00973C21" w:rsidRDefault="0024491B">
            <w:pPr>
              <w:rPr>
                <w:rFonts w:ascii="Arial" w:hAnsi="Arial" w:cs="Arial"/>
                <w:szCs w:val="22"/>
              </w:rPr>
            </w:pPr>
            <w:r w:rsidRPr="00973C21">
              <w:rPr>
                <w:rFonts w:ascii="Arial" w:hAnsi="Arial" w:cs="Arial"/>
                <w:color w:val="000000"/>
                <w:sz w:val="20"/>
              </w:rPr>
              <w:t>52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3B738CE" w14:textId="77777777" w:rsidR="007B771A" w:rsidRPr="00973C21" w:rsidRDefault="0024491B">
            <w:pPr>
              <w:rPr>
                <w:rFonts w:ascii="Arial" w:hAnsi="Arial" w:cs="Arial"/>
                <w:szCs w:val="22"/>
              </w:rPr>
            </w:pPr>
            <w:r w:rsidRPr="00973C21">
              <w:rPr>
                <w:rFonts w:ascii="Arial" w:hAnsi="Arial" w:cs="Arial"/>
                <w:color w:val="000000"/>
                <w:sz w:val="20"/>
              </w:rPr>
              <w:t>35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70B044F" w14:textId="77777777" w:rsidR="007B771A" w:rsidRPr="00973C21" w:rsidRDefault="0024491B" w:rsidP="000F6DB3">
            <w:pPr>
              <w:keepNext/>
              <w:rPr>
                <w:rFonts w:ascii="Arial" w:hAnsi="Arial" w:cs="Arial"/>
                <w:szCs w:val="22"/>
              </w:rPr>
            </w:pPr>
            <w:r w:rsidRPr="00973C21">
              <w:rPr>
                <w:rFonts w:ascii="Arial" w:hAnsi="Arial" w:cs="Arial"/>
                <w:color w:val="000000"/>
                <w:sz w:val="20"/>
              </w:rPr>
              <w:t>297</w:t>
            </w:r>
          </w:p>
        </w:tc>
      </w:tr>
    </w:tbl>
    <w:p w14:paraId="37851DD2" w14:textId="4E8A0834" w:rsidR="007B771A" w:rsidRPr="002C55CA" w:rsidRDefault="000F6DB3" w:rsidP="000F6DB3">
      <w:pPr>
        <w:pStyle w:val="Beschriftung"/>
        <w:rPr>
          <w:rFonts w:ascii="Arial" w:hAnsi="Arial" w:cs="Arial"/>
          <w:szCs w:val="22"/>
          <w:lang w:val="en-US"/>
        </w:rPr>
      </w:pPr>
      <w:bookmarkStart w:id="21" w:name="_Toc230164618"/>
      <w:r w:rsidRPr="002C55CA">
        <w:rPr>
          <w:lang w:val="en-US"/>
        </w:rPr>
        <w:t xml:space="preserve">Table </w:t>
      </w:r>
      <w:r>
        <w:fldChar w:fldCharType="begin"/>
      </w:r>
      <w:r w:rsidRPr="002C55CA">
        <w:rPr>
          <w:lang w:val="en-US"/>
        </w:rPr>
        <w:instrText xml:space="preserve"> SEQ Table \* ARABIC </w:instrText>
      </w:r>
      <w:r>
        <w:fldChar w:fldCharType="separate"/>
      </w:r>
      <w:r w:rsidR="002C55CA" w:rsidRPr="002C55CA">
        <w:rPr>
          <w:noProof/>
          <w:lang w:val="en-US"/>
        </w:rPr>
        <w:t>5</w:t>
      </w:r>
      <w:r>
        <w:fldChar w:fldCharType="end"/>
      </w:r>
      <w:r w:rsidRPr="002C55CA">
        <w:rPr>
          <w:lang w:val="en-US"/>
        </w:rPr>
        <w:t>:  pos_weight hyperparameter search results on the test set</w:t>
      </w:r>
      <w:bookmarkEnd w:id="21"/>
    </w:p>
    <w:p w14:paraId="28659096" w14:textId="238A8ABB" w:rsidR="00C13646" w:rsidRPr="00C13646" w:rsidRDefault="00C13646" w:rsidP="004D137A">
      <w:pPr>
        <w:spacing w:after="120"/>
        <w:jc w:val="both"/>
        <w:rPr>
          <w:rFonts w:ascii="Arial" w:hAnsi="Arial" w:cs="Arial"/>
          <w:szCs w:val="22"/>
          <w:lang w:val="en-US"/>
        </w:rPr>
      </w:pPr>
      <w:r w:rsidRPr="00C13646">
        <w:rPr>
          <w:rFonts w:ascii="Arial" w:hAnsi="Arial" w:cs="Arial"/>
          <w:szCs w:val="22"/>
          <w:lang w:val="en-US"/>
        </w:rPr>
        <w:t>pos_weight = 50 is selected as the preferred configuration, achieving the highest Sensitivity (0.632) and the fewest missed melanomas (FN = 32). Although pos_weight = 75 yields a marginally higher AUC (0.9182), it detects three fewer melanomas, which is clinically undesirable.</w:t>
      </w:r>
    </w:p>
    <w:p w14:paraId="3D190BB2" w14:textId="77777777" w:rsidR="007B771A" w:rsidRPr="00973C21" w:rsidRDefault="0024491B">
      <w:pPr>
        <w:pStyle w:val="berschrift1"/>
        <w:rPr>
          <w:rFonts w:ascii="Arial" w:hAnsi="Arial" w:cs="Arial"/>
          <w:sz w:val="32"/>
          <w:szCs w:val="32"/>
          <w:lang w:val="en-US"/>
        </w:rPr>
      </w:pPr>
      <w:bookmarkStart w:id="22" w:name="_Toc230164645"/>
      <w:r w:rsidRPr="00973C21">
        <w:rPr>
          <w:rFonts w:ascii="Arial" w:hAnsi="Arial" w:cs="Arial"/>
          <w:sz w:val="32"/>
          <w:szCs w:val="32"/>
          <w:lang w:val="en-US"/>
        </w:rPr>
        <w:t>6. Evaluation &amp; Results</w:t>
      </w:r>
      <w:bookmarkEnd w:id="22"/>
    </w:p>
    <w:p w14:paraId="04E2873B" w14:textId="77777777" w:rsidR="007B771A" w:rsidRPr="00973C21" w:rsidRDefault="0024491B">
      <w:pPr>
        <w:pStyle w:val="berschrift2"/>
        <w:rPr>
          <w:rFonts w:ascii="Arial" w:hAnsi="Arial" w:cs="Arial"/>
          <w:sz w:val="28"/>
          <w:szCs w:val="28"/>
          <w:lang w:val="en-US"/>
        </w:rPr>
      </w:pPr>
      <w:bookmarkStart w:id="23" w:name="_Toc230164646"/>
      <w:r w:rsidRPr="00973C21">
        <w:rPr>
          <w:rFonts w:ascii="Arial" w:hAnsi="Arial" w:cs="Arial"/>
          <w:sz w:val="28"/>
          <w:szCs w:val="28"/>
          <w:lang w:val="en-US"/>
        </w:rPr>
        <w:t>6.1 Multimodal vs. Baseline (Threshold = 0.50)</w:t>
      </w:r>
      <w:bookmarkEnd w:id="23"/>
    </w:p>
    <w:p w14:paraId="46A768F6" w14:textId="749AEBF1" w:rsidR="00B44E02" w:rsidRPr="00973C21" w:rsidRDefault="00387C09" w:rsidP="00DC7056">
      <w:pPr>
        <w:spacing w:after="120"/>
        <w:jc w:val="both"/>
        <w:rPr>
          <w:rFonts w:ascii="Arial" w:hAnsi="Arial" w:cs="Arial"/>
          <w:szCs w:val="22"/>
          <w:lang w:val="en-US"/>
        </w:rPr>
      </w:pPr>
      <w:r w:rsidRPr="00387C09">
        <w:rPr>
          <w:rFonts w:ascii="Arial" w:hAnsi="Arial" w:cs="Arial"/>
          <w:szCs w:val="22"/>
          <w:lang w:val="en-US"/>
        </w:rPr>
        <w:t>Both models are evaluated on the held-out test set. AUC-ROC is used as the primary evaluation metric because it is threshold-independent and robust to severe class imbalance.</w:t>
      </w:r>
      <w:r w:rsidR="00EE3EF0">
        <w:rPr>
          <w:rFonts w:ascii="Arial" w:hAnsi="Arial" w:cs="Arial"/>
          <w:szCs w:val="22"/>
          <w:lang w:val="en-US"/>
        </w:rPr>
        <w:t xml:space="preserve"> </w:t>
      </w:r>
      <w:r w:rsidR="00EE3EF0">
        <w:rPr>
          <w:rFonts w:ascii="Arial" w:hAnsi="Arial" w:cs="Arial"/>
          <w:szCs w:val="22"/>
          <w:lang w:val="en-US"/>
        </w:rPr>
        <w:br/>
      </w:r>
      <w:r w:rsidRPr="00387C09">
        <w:rPr>
          <w:rFonts w:ascii="Arial" w:hAnsi="Arial" w:cs="Arial"/>
          <w:szCs w:val="22"/>
          <w:lang w:val="en-US"/>
        </w:rPr>
        <w:t xml:space="preserve">The multimodal model achieves higher AUC-ROC and Sensitivity, meaning it </w:t>
      </w:r>
      <w:r w:rsidR="00B424B6">
        <w:rPr>
          <w:rFonts w:ascii="Arial" w:hAnsi="Arial" w:cs="Arial"/>
          <w:szCs w:val="22"/>
          <w:lang w:val="en-US"/>
        </w:rPr>
        <w:t>detects</w:t>
      </w:r>
      <w:r w:rsidRPr="00387C09">
        <w:rPr>
          <w:rFonts w:ascii="Arial" w:hAnsi="Arial" w:cs="Arial"/>
          <w:szCs w:val="22"/>
          <w:lang w:val="en-US"/>
        </w:rPr>
        <w:t xml:space="preserve"> more melanoma cases</w:t>
      </w:r>
      <w:r w:rsidR="00B424B6">
        <w:rPr>
          <w:rFonts w:ascii="Arial" w:hAnsi="Arial" w:cs="Arial"/>
          <w:szCs w:val="22"/>
          <w:lang w:val="en-US"/>
        </w:rPr>
        <w:t xml:space="preserve"> correctly</w:t>
      </w:r>
      <w:r w:rsidRPr="00387C09">
        <w:rPr>
          <w:rFonts w:ascii="Arial" w:hAnsi="Arial" w:cs="Arial"/>
          <w:szCs w:val="22"/>
          <w:lang w:val="en-US"/>
        </w:rPr>
        <w:t>. The baseline achieves marginally better Specificity and F1-Score. Overall, image features remain the dominant source of predictive information, while clinical metadata provide a small but consistent performance improvement. This observation is consistent with findings reported in the literature on this dataset.</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8"/>
        <w:gridCol w:w="2012"/>
        <w:gridCol w:w="3615"/>
      </w:tblGrid>
      <w:tr w:rsidR="007B771A" w:rsidRPr="00973C21" w14:paraId="2DEF4273" w14:textId="77777777" w:rsidTr="00EE3EF0">
        <w:trPr>
          <w:cantSplit/>
          <w:trHeight w:val="217"/>
        </w:trPr>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4814D3C9" w14:textId="77777777" w:rsidR="007B771A" w:rsidRPr="00973C21" w:rsidRDefault="0024491B">
            <w:pPr>
              <w:rPr>
                <w:rFonts w:ascii="Arial" w:hAnsi="Arial" w:cs="Arial"/>
                <w:szCs w:val="22"/>
              </w:rPr>
            </w:pPr>
            <w:r w:rsidRPr="00973C21">
              <w:rPr>
                <w:rFonts w:ascii="Arial" w:hAnsi="Arial" w:cs="Arial"/>
                <w:b/>
                <w:bCs/>
                <w:color w:val="FFFFFF"/>
                <w:sz w:val="20"/>
              </w:rPr>
              <w:t>Metric</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620D991D" w14:textId="77777777" w:rsidR="007B771A" w:rsidRPr="00973C21" w:rsidRDefault="0024491B">
            <w:pPr>
              <w:rPr>
                <w:rFonts w:ascii="Arial" w:hAnsi="Arial" w:cs="Arial"/>
                <w:szCs w:val="22"/>
              </w:rPr>
            </w:pPr>
            <w:r w:rsidRPr="00973C21">
              <w:rPr>
                <w:rFonts w:ascii="Arial" w:hAnsi="Arial" w:cs="Arial"/>
                <w:b/>
                <w:bCs/>
                <w:color w:val="FFFFFF"/>
                <w:sz w:val="20"/>
              </w:rPr>
              <w:t>Multimodal</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3EB7D83C" w14:textId="77777777" w:rsidR="007B771A" w:rsidRPr="00973C21" w:rsidRDefault="0024491B">
            <w:pPr>
              <w:rPr>
                <w:rFonts w:ascii="Arial" w:hAnsi="Arial" w:cs="Arial"/>
                <w:szCs w:val="22"/>
              </w:rPr>
            </w:pPr>
            <w:r w:rsidRPr="00973C21">
              <w:rPr>
                <w:rFonts w:ascii="Arial" w:hAnsi="Arial" w:cs="Arial"/>
                <w:b/>
                <w:bCs/>
                <w:color w:val="FFFFFF"/>
                <w:sz w:val="20"/>
              </w:rPr>
              <w:t>Baseline (image only)</w:t>
            </w:r>
          </w:p>
        </w:tc>
      </w:tr>
      <w:tr w:rsidR="007B771A" w:rsidRPr="00973C21" w14:paraId="690AD6D4" w14:textId="77777777" w:rsidTr="00EE3EF0">
        <w:trPr>
          <w:cantSplit/>
          <w:trHeight w:val="206"/>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ED508A6" w14:textId="77777777" w:rsidR="007B771A" w:rsidRPr="00973C21" w:rsidRDefault="0024491B">
            <w:pPr>
              <w:rPr>
                <w:rFonts w:ascii="Arial" w:hAnsi="Arial" w:cs="Arial"/>
                <w:szCs w:val="22"/>
              </w:rPr>
            </w:pPr>
            <w:r w:rsidRPr="00973C21">
              <w:rPr>
                <w:rFonts w:ascii="Arial" w:hAnsi="Arial" w:cs="Arial"/>
                <w:color w:val="000000"/>
                <w:sz w:val="20"/>
              </w:rPr>
              <w:t>AUC-ROC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DB99E19" w14:textId="77777777" w:rsidR="007B771A" w:rsidRPr="00973C21" w:rsidRDefault="0024491B">
            <w:pPr>
              <w:rPr>
                <w:rFonts w:ascii="Arial" w:hAnsi="Arial" w:cs="Arial"/>
                <w:szCs w:val="22"/>
              </w:rPr>
            </w:pPr>
            <w:r w:rsidRPr="00973C21">
              <w:rPr>
                <w:rFonts w:ascii="Arial" w:hAnsi="Arial" w:cs="Arial"/>
                <w:color w:val="000000"/>
                <w:sz w:val="20"/>
              </w:rPr>
              <w:t>0.9126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4F2FE19" w14:textId="77777777" w:rsidR="007B771A" w:rsidRPr="00973C21" w:rsidRDefault="0024491B">
            <w:pPr>
              <w:rPr>
                <w:rFonts w:ascii="Arial" w:hAnsi="Arial" w:cs="Arial"/>
                <w:szCs w:val="22"/>
              </w:rPr>
            </w:pPr>
            <w:r w:rsidRPr="00973C21">
              <w:rPr>
                <w:rFonts w:ascii="Arial" w:hAnsi="Arial" w:cs="Arial"/>
                <w:color w:val="000000"/>
                <w:sz w:val="20"/>
              </w:rPr>
              <w:t>0.9090</w:t>
            </w:r>
          </w:p>
        </w:tc>
      </w:tr>
      <w:tr w:rsidR="007B771A" w:rsidRPr="00973C21" w14:paraId="698A6584" w14:textId="77777777" w:rsidTr="00EE3EF0">
        <w:trPr>
          <w:cantSplit/>
          <w:trHeight w:val="217"/>
        </w:trPr>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5FE0635F" w14:textId="77777777" w:rsidR="007B771A" w:rsidRPr="00973C21" w:rsidRDefault="0024491B">
            <w:pPr>
              <w:rPr>
                <w:rFonts w:ascii="Arial" w:hAnsi="Arial" w:cs="Arial"/>
                <w:szCs w:val="22"/>
              </w:rPr>
            </w:pPr>
            <w:r w:rsidRPr="00973C21">
              <w:rPr>
                <w:rFonts w:ascii="Arial" w:hAnsi="Arial" w:cs="Arial"/>
                <w:color w:val="000000"/>
                <w:sz w:val="20"/>
              </w:rPr>
              <w:t>F1-Score</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3E5123FB" w14:textId="77777777" w:rsidR="007B771A" w:rsidRPr="00973C21" w:rsidRDefault="0024491B">
            <w:pPr>
              <w:rPr>
                <w:rFonts w:ascii="Arial" w:hAnsi="Arial" w:cs="Arial"/>
                <w:szCs w:val="22"/>
              </w:rPr>
            </w:pPr>
            <w:r w:rsidRPr="00973C21">
              <w:rPr>
                <w:rFonts w:ascii="Arial" w:hAnsi="Arial" w:cs="Arial"/>
                <w:color w:val="000000"/>
                <w:sz w:val="20"/>
              </w:rPr>
              <w:t>0.2326</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49DE204F" w14:textId="77777777" w:rsidR="007B771A" w:rsidRPr="00973C21" w:rsidRDefault="0024491B">
            <w:pPr>
              <w:rPr>
                <w:rFonts w:ascii="Arial" w:hAnsi="Arial" w:cs="Arial"/>
                <w:szCs w:val="22"/>
              </w:rPr>
            </w:pPr>
            <w:r w:rsidRPr="00973C21">
              <w:rPr>
                <w:rFonts w:ascii="Arial" w:hAnsi="Arial" w:cs="Arial"/>
                <w:color w:val="000000"/>
                <w:sz w:val="20"/>
              </w:rPr>
              <w:t>0.2374</w:t>
            </w:r>
          </w:p>
        </w:tc>
      </w:tr>
      <w:tr w:rsidR="007B771A" w:rsidRPr="00973C21" w14:paraId="76D6048C" w14:textId="77777777" w:rsidTr="00EE3EF0">
        <w:trPr>
          <w:cantSplit/>
          <w:trHeight w:val="21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D656B97" w14:textId="77777777" w:rsidR="007B771A" w:rsidRPr="00973C21" w:rsidRDefault="0024491B">
            <w:pPr>
              <w:rPr>
                <w:rFonts w:ascii="Arial" w:hAnsi="Arial" w:cs="Arial"/>
                <w:szCs w:val="22"/>
              </w:rPr>
            </w:pPr>
            <w:r w:rsidRPr="00973C21">
              <w:rPr>
                <w:rFonts w:ascii="Arial" w:hAnsi="Arial" w:cs="Arial"/>
                <w:color w:val="000000"/>
                <w:sz w:val="20"/>
              </w:rPr>
              <w:t>Sensitivity (Recall)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6DD7C9D" w14:textId="77777777" w:rsidR="007B771A" w:rsidRPr="00973C21" w:rsidRDefault="0024491B">
            <w:pPr>
              <w:rPr>
                <w:rFonts w:ascii="Arial" w:hAnsi="Arial" w:cs="Arial"/>
                <w:szCs w:val="22"/>
              </w:rPr>
            </w:pPr>
            <w:r w:rsidRPr="00973C21">
              <w:rPr>
                <w:rFonts w:ascii="Arial" w:hAnsi="Arial" w:cs="Arial"/>
                <w:color w:val="000000"/>
                <w:sz w:val="20"/>
              </w:rPr>
              <w:t>0.6322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A025725" w14:textId="77777777" w:rsidR="007B771A" w:rsidRPr="00973C21" w:rsidRDefault="0024491B">
            <w:pPr>
              <w:rPr>
                <w:rFonts w:ascii="Arial" w:hAnsi="Arial" w:cs="Arial"/>
                <w:szCs w:val="22"/>
              </w:rPr>
            </w:pPr>
            <w:r w:rsidRPr="00973C21">
              <w:rPr>
                <w:rFonts w:ascii="Arial" w:hAnsi="Arial" w:cs="Arial"/>
                <w:color w:val="000000"/>
                <w:sz w:val="20"/>
              </w:rPr>
              <w:t>0.6207</w:t>
            </w:r>
          </w:p>
        </w:tc>
      </w:tr>
      <w:tr w:rsidR="007B771A" w:rsidRPr="00973C21" w14:paraId="143DDF68" w14:textId="77777777" w:rsidTr="00EE3EF0">
        <w:trPr>
          <w:cantSplit/>
          <w:trHeight w:val="217"/>
        </w:trPr>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0B797476" w14:textId="77777777" w:rsidR="007B771A" w:rsidRPr="00973C21" w:rsidRDefault="0024491B">
            <w:pPr>
              <w:rPr>
                <w:rFonts w:ascii="Arial" w:hAnsi="Arial" w:cs="Arial"/>
                <w:szCs w:val="22"/>
              </w:rPr>
            </w:pPr>
            <w:r w:rsidRPr="00973C21">
              <w:rPr>
                <w:rFonts w:ascii="Arial" w:hAnsi="Arial" w:cs="Arial"/>
                <w:color w:val="000000"/>
                <w:sz w:val="20"/>
              </w:rPr>
              <w:t>Specificity</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4D75813F" w14:textId="77777777" w:rsidR="007B771A" w:rsidRPr="00973C21" w:rsidRDefault="0024491B">
            <w:pPr>
              <w:rPr>
                <w:rFonts w:ascii="Arial" w:hAnsi="Arial" w:cs="Arial"/>
                <w:szCs w:val="22"/>
              </w:rPr>
            </w:pPr>
            <w:r w:rsidRPr="00973C21">
              <w:rPr>
                <w:rFonts w:ascii="Arial" w:hAnsi="Arial" w:cs="Arial"/>
                <w:color w:val="000000"/>
                <w:sz w:val="20"/>
              </w:rPr>
              <w:t>0.9322</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2FEC3870" w14:textId="77777777" w:rsidR="007B771A" w:rsidRPr="00973C21" w:rsidRDefault="0024491B">
            <w:pPr>
              <w:rPr>
                <w:rFonts w:ascii="Arial" w:hAnsi="Arial" w:cs="Arial"/>
                <w:szCs w:val="22"/>
              </w:rPr>
            </w:pPr>
            <w:r w:rsidRPr="00973C21">
              <w:rPr>
                <w:rFonts w:ascii="Arial" w:hAnsi="Arial" w:cs="Arial"/>
                <w:color w:val="000000"/>
                <w:sz w:val="20"/>
              </w:rPr>
              <w:t>0.9357</w:t>
            </w:r>
          </w:p>
        </w:tc>
      </w:tr>
      <w:tr w:rsidR="007B771A" w:rsidRPr="00973C21" w14:paraId="73A99C55" w14:textId="77777777" w:rsidTr="00EE3EF0">
        <w:trPr>
          <w:cantSplit/>
          <w:trHeight w:val="206"/>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4B04D88" w14:textId="77777777" w:rsidR="007B771A" w:rsidRPr="00973C21" w:rsidRDefault="0024491B">
            <w:pPr>
              <w:rPr>
                <w:rFonts w:ascii="Arial" w:hAnsi="Arial" w:cs="Arial"/>
                <w:szCs w:val="22"/>
              </w:rPr>
            </w:pPr>
            <w:r w:rsidRPr="00973C21">
              <w:rPr>
                <w:rFonts w:ascii="Arial" w:hAnsi="Arial" w:cs="Arial"/>
                <w:color w:val="000000"/>
                <w:sz w:val="20"/>
              </w:rPr>
              <w:t>True Positives (TP)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A9B2F74" w14:textId="77777777" w:rsidR="007B771A" w:rsidRPr="00973C21" w:rsidRDefault="0024491B">
            <w:pPr>
              <w:rPr>
                <w:rFonts w:ascii="Arial" w:hAnsi="Arial" w:cs="Arial"/>
                <w:szCs w:val="22"/>
              </w:rPr>
            </w:pPr>
            <w:r w:rsidRPr="00973C21">
              <w:rPr>
                <w:rFonts w:ascii="Arial" w:hAnsi="Arial" w:cs="Arial"/>
                <w:color w:val="000000"/>
                <w:sz w:val="20"/>
              </w:rPr>
              <w:t>55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E782ED6" w14:textId="77777777" w:rsidR="007B771A" w:rsidRPr="00973C21" w:rsidRDefault="0024491B">
            <w:pPr>
              <w:rPr>
                <w:rFonts w:ascii="Arial" w:hAnsi="Arial" w:cs="Arial"/>
                <w:szCs w:val="22"/>
              </w:rPr>
            </w:pPr>
            <w:r w:rsidRPr="00973C21">
              <w:rPr>
                <w:rFonts w:ascii="Arial" w:hAnsi="Arial" w:cs="Arial"/>
                <w:color w:val="000000"/>
                <w:sz w:val="20"/>
              </w:rPr>
              <w:t>54</w:t>
            </w:r>
          </w:p>
        </w:tc>
      </w:tr>
      <w:tr w:rsidR="007B771A" w:rsidRPr="00973C21" w14:paraId="72F94883" w14:textId="77777777" w:rsidTr="00EE3EF0">
        <w:trPr>
          <w:cantSplit/>
          <w:trHeight w:val="217"/>
        </w:trPr>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4CDF6BDA" w14:textId="77777777" w:rsidR="007B771A" w:rsidRPr="00973C21" w:rsidRDefault="0024491B">
            <w:pPr>
              <w:rPr>
                <w:rFonts w:ascii="Arial" w:hAnsi="Arial" w:cs="Arial"/>
                <w:szCs w:val="22"/>
              </w:rPr>
            </w:pPr>
            <w:r w:rsidRPr="00973C21">
              <w:rPr>
                <w:rFonts w:ascii="Arial" w:hAnsi="Arial" w:cs="Arial"/>
                <w:color w:val="000000"/>
                <w:sz w:val="20"/>
              </w:rPr>
              <w:lastRenderedPageBreak/>
              <w:t>False Negatives (FN)</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32397784" w14:textId="77777777" w:rsidR="007B771A" w:rsidRPr="00973C21" w:rsidRDefault="0024491B">
            <w:pPr>
              <w:rPr>
                <w:rFonts w:ascii="Arial" w:hAnsi="Arial" w:cs="Arial"/>
                <w:szCs w:val="22"/>
              </w:rPr>
            </w:pPr>
            <w:r w:rsidRPr="00973C21">
              <w:rPr>
                <w:rFonts w:ascii="Arial" w:hAnsi="Arial" w:cs="Arial"/>
                <w:color w:val="000000"/>
                <w:sz w:val="20"/>
              </w:rPr>
              <w:t>32</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61AADD51" w14:textId="77777777" w:rsidR="007B771A" w:rsidRPr="00973C21" w:rsidRDefault="0024491B">
            <w:pPr>
              <w:rPr>
                <w:rFonts w:ascii="Arial" w:hAnsi="Arial" w:cs="Arial"/>
                <w:szCs w:val="22"/>
              </w:rPr>
            </w:pPr>
            <w:r w:rsidRPr="00973C21">
              <w:rPr>
                <w:rFonts w:ascii="Arial" w:hAnsi="Arial" w:cs="Arial"/>
                <w:color w:val="000000"/>
                <w:sz w:val="20"/>
              </w:rPr>
              <w:t>33</w:t>
            </w:r>
          </w:p>
        </w:tc>
      </w:tr>
      <w:tr w:rsidR="007B771A" w:rsidRPr="00973C21" w14:paraId="5A754548" w14:textId="77777777" w:rsidTr="00EE3EF0">
        <w:trPr>
          <w:cantSplit/>
          <w:trHeight w:val="21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05FAC7E" w14:textId="77777777" w:rsidR="007B771A" w:rsidRPr="00973C21" w:rsidRDefault="0024491B">
            <w:pPr>
              <w:rPr>
                <w:rFonts w:ascii="Arial" w:hAnsi="Arial" w:cs="Arial"/>
                <w:szCs w:val="22"/>
              </w:rPr>
            </w:pPr>
            <w:r w:rsidRPr="00973C21">
              <w:rPr>
                <w:rFonts w:ascii="Arial" w:hAnsi="Arial" w:cs="Arial"/>
                <w:color w:val="000000"/>
                <w:sz w:val="20"/>
              </w:rPr>
              <w:t>False Positives (FP)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16954FC" w14:textId="77777777" w:rsidR="007B771A" w:rsidRPr="00973C21" w:rsidRDefault="0024491B">
            <w:pPr>
              <w:rPr>
                <w:rFonts w:ascii="Arial" w:hAnsi="Arial" w:cs="Arial"/>
                <w:szCs w:val="22"/>
              </w:rPr>
            </w:pPr>
            <w:r w:rsidRPr="00973C21">
              <w:rPr>
                <w:rFonts w:ascii="Arial" w:hAnsi="Arial" w:cs="Arial"/>
                <w:color w:val="000000"/>
                <w:sz w:val="20"/>
              </w:rPr>
              <w:t>331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0EE2103" w14:textId="77777777" w:rsidR="007B771A" w:rsidRPr="00973C21" w:rsidRDefault="0024491B" w:rsidP="000F6DB3">
            <w:pPr>
              <w:keepNext/>
              <w:rPr>
                <w:rFonts w:ascii="Arial" w:hAnsi="Arial" w:cs="Arial"/>
                <w:szCs w:val="22"/>
              </w:rPr>
            </w:pPr>
            <w:r w:rsidRPr="00973C21">
              <w:rPr>
                <w:rFonts w:ascii="Arial" w:hAnsi="Arial" w:cs="Arial"/>
                <w:color w:val="000000"/>
                <w:sz w:val="20"/>
              </w:rPr>
              <w:t>314</w:t>
            </w:r>
          </w:p>
        </w:tc>
      </w:tr>
    </w:tbl>
    <w:p w14:paraId="665ABA7A" w14:textId="0B68691E" w:rsidR="00DC7056" w:rsidRPr="002C55CA" w:rsidRDefault="000F6DB3" w:rsidP="000F6DB3">
      <w:pPr>
        <w:pStyle w:val="Beschriftung"/>
        <w:rPr>
          <w:lang w:val="en-US"/>
        </w:rPr>
      </w:pPr>
      <w:bookmarkStart w:id="24" w:name="_Toc230164619"/>
      <w:r w:rsidRPr="002C55CA">
        <w:rPr>
          <w:lang w:val="en-US"/>
        </w:rPr>
        <w:t xml:space="preserve">Table </w:t>
      </w:r>
      <w:r>
        <w:fldChar w:fldCharType="begin"/>
      </w:r>
      <w:r w:rsidRPr="002C55CA">
        <w:rPr>
          <w:lang w:val="en-US"/>
        </w:rPr>
        <w:instrText xml:space="preserve"> SEQ Table \* ARABIC </w:instrText>
      </w:r>
      <w:r>
        <w:fldChar w:fldCharType="separate"/>
      </w:r>
      <w:r w:rsidR="002C55CA" w:rsidRPr="002C55CA">
        <w:rPr>
          <w:noProof/>
          <w:lang w:val="en-US"/>
        </w:rPr>
        <w:t>6</w:t>
      </w:r>
      <w:r>
        <w:fldChar w:fldCharType="end"/>
      </w:r>
      <w:r w:rsidRPr="002C55CA">
        <w:rPr>
          <w:lang w:val="en-US"/>
        </w:rPr>
        <w:t>: Multimodal vs. baseline model performance at threshold = 0.50</w:t>
      </w:r>
      <w:bookmarkEnd w:id="24"/>
    </w:p>
    <w:p w14:paraId="5E5546E5" w14:textId="7ADDAA56" w:rsidR="00B44E02" w:rsidRPr="00B44E02" w:rsidRDefault="00B44E02" w:rsidP="00B44E02">
      <w:pPr>
        <w:spacing w:after="120"/>
        <w:jc w:val="both"/>
        <w:rPr>
          <w:rFonts w:ascii="Arial" w:hAnsi="Arial" w:cs="Arial"/>
          <w:szCs w:val="22"/>
          <w:lang w:val="en-US"/>
        </w:rPr>
      </w:pPr>
      <w:r w:rsidRPr="00F21766">
        <w:rPr>
          <w:rFonts w:ascii="Arial" w:hAnsi="Arial" w:cs="Arial"/>
          <w:szCs w:val="22"/>
          <w:lang w:val="en-US"/>
        </w:rPr>
        <w:t>The relatively low F1-scores (0.23) despite high AUC (0.91) are a direct consequence of the severe class imbalance. F1 is sensitive to the absolute number of True Positives, which remains low when only ~1.76% of samples are positive. AUC, being threshold-independent, better reflects the model's true discriminative ability under such imbalance.</w:t>
      </w:r>
    </w:p>
    <w:p w14:paraId="54E49008" w14:textId="77777777" w:rsidR="00E847FC" w:rsidRDefault="005B0444" w:rsidP="00B91371">
      <w:pPr>
        <w:keepNext/>
        <w:spacing w:after="80"/>
        <w:jc w:val="center"/>
      </w:pPr>
      <w:r>
        <w:rPr>
          <w:noProof/>
        </w:rPr>
        <w:drawing>
          <wp:inline distT="0" distB="0" distL="0" distR="0" wp14:anchorId="3D6CC0C5" wp14:editId="051868CC">
            <wp:extent cx="5801156" cy="2486025"/>
            <wp:effectExtent l="19050" t="19050" r="28575" b="9525"/>
            <wp:docPr id="2116288880"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4177" cy="2530173"/>
                    </a:xfrm>
                    <a:prstGeom prst="rect">
                      <a:avLst/>
                    </a:prstGeom>
                    <a:noFill/>
                    <a:ln>
                      <a:solidFill>
                        <a:schemeClr val="bg1">
                          <a:lumMod val="65000"/>
                        </a:schemeClr>
                      </a:solidFill>
                    </a:ln>
                  </pic:spPr>
                </pic:pic>
              </a:graphicData>
            </a:graphic>
          </wp:inline>
        </w:drawing>
      </w:r>
    </w:p>
    <w:p w14:paraId="5FEFC926" w14:textId="2AA957E4" w:rsidR="007B771A" w:rsidRPr="0031003D" w:rsidRDefault="00E847FC" w:rsidP="00E847FC">
      <w:pPr>
        <w:pStyle w:val="Beschriftung"/>
        <w:rPr>
          <w:rFonts w:ascii="Arial" w:hAnsi="Arial" w:cs="Arial"/>
          <w:sz w:val="22"/>
          <w:szCs w:val="22"/>
          <w:lang w:val="en-US"/>
        </w:rPr>
      </w:pPr>
      <w:bookmarkStart w:id="25" w:name="_Toc230164623"/>
      <w:r w:rsidRPr="0031003D">
        <w:rPr>
          <w:lang w:val="en-US"/>
        </w:rPr>
        <w:t xml:space="preserve">Figure </w:t>
      </w:r>
      <w:r>
        <w:fldChar w:fldCharType="begin"/>
      </w:r>
      <w:r w:rsidRPr="0031003D">
        <w:rPr>
          <w:lang w:val="en-US"/>
        </w:rPr>
        <w:instrText xml:space="preserve"> SEQ Figure \* ARABIC </w:instrText>
      </w:r>
      <w:r>
        <w:fldChar w:fldCharType="separate"/>
      </w:r>
      <w:r w:rsidR="009A7408">
        <w:rPr>
          <w:noProof/>
          <w:lang w:val="en-US"/>
        </w:rPr>
        <w:t>3</w:t>
      </w:r>
      <w:r>
        <w:fldChar w:fldCharType="end"/>
      </w:r>
      <w:r w:rsidRPr="0031003D">
        <w:rPr>
          <w:lang w:val="en-US"/>
        </w:rPr>
        <w:t xml:space="preserve">: </w:t>
      </w:r>
      <w:r w:rsidR="0031003D" w:rsidRPr="0031003D">
        <w:rPr>
          <w:lang w:val="en-US"/>
        </w:rPr>
        <w:t>ROC Curve (left) and Precision-Recall Curve (right) of the multimodal model on the test set</w:t>
      </w:r>
      <w:bookmarkEnd w:id="25"/>
    </w:p>
    <w:p w14:paraId="06E830AE" w14:textId="1C39D4C2" w:rsidR="007B771A" w:rsidRPr="00973C21" w:rsidRDefault="0024491B">
      <w:pPr>
        <w:pStyle w:val="berschrift2"/>
        <w:rPr>
          <w:rFonts w:ascii="Arial" w:hAnsi="Arial" w:cs="Arial"/>
          <w:sz w:val="28"/>
          <w:szCs w:val="28"/>
          <w:lang w:val="en-US"/>
        </w:rPr>
      </w:pPr>
      <w:bookmarkStart w:id="26" w:name="_Toc230164647"/>
      <w:r w:rsidRPr="00973C21">
        <w:rPr>
          <w:rFonts w:ascii="Arial" w:hAnsi="Arial" w:cs="Arial"/>
          <w:sz w:val="28"/>
          <w:szCs w:val="28"/>
          <w:lang w:val="en-US"/>
        </w:rPr>
        <w:t>6.2 Threshold Analysis</w:t>
      </w:r>
      <w:bookmarkEnd w:id="26"/>
    </w:p>
    <w:p w14:paraId="633BFA24" w14:textId="75B84917" w:rsidR="007B771A" w:rsidRPr="00973C21" w:rsidRDefault="0024491B" w:rsidP="00F766D4">
      <w:pPr>
        <w:spacing w:after="120"/>
        <w:jc w:val="both"/>
        <w:rPr>
          <w:rFonts w:ascii="Arial" w:hAnsi="Arial" w:cs="Arial"/>
          <w:szCs w:val="22"/>
          <w:lang w:val="en-US"/>
        </w:rPr>
      </w:pPr>
      <w:r w:rsidRPr="00973C21">
        <w:rPr>
          <w:rFonts w:ascii="Arial" w:hAnsi="Arial" w:cs="Arial"/>
          <w:szCs w:val="22"/>
          <w:lang w:val="en-US"/>
        </w:rPr>
        <w:t>The default threshold of 0.50 is not necessarily optimal for medical screening. By lowering the threshold, we accept more False Positives in exchange for fewer missed melanomas. The table below shows this trade-off for the multimodal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1717"/>
        <w:gridCol w:w="1717"/>
        <w:gridCol w:w="1510"/>
        <w:gridCol w:w="652"/>
        <w:gridCol w:w="668"/>
        <w:gridCol w:w="764"/>
      </w:tblGrid>
      <w:tr w:rsidR="007B771A" w:rsidRPr="00973C21" w14:paraId="1D2E896D" w14:textId="77777777">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0EF816EA" w14:textId="77777777" w:rsidR="007B771A" w:rsidRPr="00973C21" w:rsidRDefault="0024491B">
            <w:pPr>
              <w:rPr>
                <w:rFonts w:ascii="Arial" w:hAnsi="Arial" w:cs="Arial"/>
                <w:szCs w:val="22"/>
              </w:rPr>
            </w:pPr>
            <w:r w:rsidRPr="00973C21">
              <w:rPr>
                <w:rFonts w:ascii="Arial" w:hAnsi="Arial" w:cs="Arial"/>
                <w:b/>
                <w:bCs/>
                <w:color w:val="FFFFFF"/>
                <w:sz w:val="20"/>
              </w:rPr>
              <w:t>Threshold</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5E93CEB2" w14:textId="77777777" w:rsidR="007B771A" w:rsidRPr="00973C21" w:rsidRDefault="0024491B">
            <w:pPr>
              <w:rPr>
                <w:rFonts w:ascii="Arial" w:hAnsi="Arial" w:cs="Arial"/>
                <w:szCs w:val="22"/>
              </w:rPr>
            </w:pPr>
            <w:r w:rsidRPr="00973C21">
              <w:rPr>
                <w:rFonts w:ascii="Arial" w:hAnsi="Arial" w:cs="Arial"/>
                <w:b/>
                <w:bCs/>
                <w:color w:val="FFFFFF"/>
                <w:sz w:val="20"/>
              </w:rPr>
              <w:t>Sensitivity</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676D6BA3" w14:textId="77777777" w:rsidR="007B771A" w:rsidRPr="00973C21" w:rsidRDefault="0024491B">
            <w:pPr>
              <w:rPr>
                <w:rFonts w:ascii="Arial" w:hAnsi="Arial" w:cs="Arial"/>
                <w:szCs w:val="22"/>
              </w:rPr>
            </w:pPr>
            <w:r w:rsidRPr="00973C21">
              <w:rPr>
                <w:rFonts w:ascii="Arial" w:hAnsi="Arial" w:cs="Arial"/>
                <w:b/>
                <w:bCs/>
                <w:color w:val="FFFFFF"/>
                <w:sz w:val="20"/>
              </w:rPr>
              <w:t>Specificity</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6BC73869" w14:textId="6F1716C2" w:rsidR="007B771A" w:rsidRPr="00973C21" w:rsidRDefault="0024491B">
            <w:pPr>
              <w:rPr>
                <w:rFonts w:ascii="Arial" w:hAnsi="Arial" w:cs="Arial"/>
                <w:szCs w:val="22"/>
              </w:rPr>
            </w:pPr>
            <w:r w:rsidRPr="00973C21">
              <w:rPr>
                <w:rFonts w:ascii="Arial" w:hAnsi="Arial" w:cs="Arial"/>
                <w:b/>
                <w:bCs/>
                <w:color w:val="FFFFFF"/>
                <w:sz w:val="20"/>
              </w:rPr>
              <w:t>F1-Score</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54CBF912" w14:textId="77777777" w:rsidR="007B771A" w:rsidRPr="00973C21" w:rsidRDefault="0024491B">
            <w:pPr>
              <w:rPr>
                <w:rFonts w:ascii="Arial" w:hAnsi="Arial" w:cs="Arial"/>
                <w:szCs w:val="22"/>
              </w:rPr>
            </w:pPr>
            <w:r w:rsidRPr="00973C21">
              <w:rPr>
                <w:rFonts w:ascii="Arial" w:hAnsi="Arial" w:cs="Arial"/>
                <w:b/>
                <w:bCs/>
                <w:color w:val="FFFFFF"/>
                <w:sz w:val="20"/>
              </w:rPr>
              <w:t>TP</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301F1B28" w14:textId="77777777" w:rsidR="007B771A" w:rsidRPr="00973C21" w:rsidRDefault="0024491B">
            <w:pPr>
              <w:rPr>
                <w:rFonts w:ascii="Arial" w:hAnsi="Arial" w:cs="Arial"/>
                <w:szCs w:val="22"/>
              </w:rPr>
            </w:pPr>
            <w:r w:rsidRPr="00973C21">
              <w:rPr>
                <w:rFonts w:ascii="Arial" w:hAnsi="Arial" w:cs="Arial"/>
                <w:b/>
                <w:bCs/>
                <w:color w:val="FFFFFF"/>
                <w:sz w:val="20"/>
              </w:rPr>
              <w:t>FN</w:t>
            </w:r>
          </w:p>
        </w:tc>
        <w:tc>
          <w:tcPr>
            <w:tcW w:w="0" w:type="auto"/>
            <w:tcBorders>
              <w:top w:val="single" w:sz="4" w:space="0" w:color="CCCCCC"/>
              <w:left w:val="single" w:sz="4" w:space="0" w:color="CCCCCC"/>
              <w:bottom w:val="single" w:sz="4" w:space="0" w:color="CCCCCC"/>
              <w:right w:val="single" w:sz="4" w:space="0" w:color="CCCCCC"/>
            </w:tcBorders>
            <w:shd w:val="clear" w:color="auto" w:fill="1A1A2E"/>
            <w:tcMar>
              <w:top w:w="60" w:type="dxa"/>
              <w:left w:w="100" w:type="dxa"/>
              <w:bottom w:w="60" w:type="dxa"/>
              <w:right w:w="100" w:type="dxa"/>
            </w:tcMar>
            <w:vAlign w:val="center"/>
          </w:tcPr>
          <w:p w14:paraId="34618B6C" w14:textId="77777777" w:rsidR="007B771A" w:rsidRPr="00973C21" w:rsidRDefault="0024491B">
            <w:pPr>
              <w:rPr>
                <w:rFonts w:ascii="Arial" w:hAnsi="Arial" w:cs="Arial"/>
                <w:szCs w:val="22"/>
              </w:rPr>
            </w:pPr>
            <w:r w:rsidRPr="00973C21">
              <w:rPr>
                <w:rFonts w:ascii="Arial" w:hAnsi="Arial" w:cs="Arial"/>
                <w:b/>
                <w:bCs/>
                <w:color w:val="FFFFFF"/>
                <w:sz w:val="20"/>
              </w:rPr>
              <w:t>FP</w:t>
            </w:r>
          </w:p>
        </w:tc>
      </w:tr>
      <w:tr w:rsidR="007B771A" w:rsidRPr="00973C21" w14:paraId="5D44689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D5AD040" w14:textId="77777777" w:rsidR="007B771A" w:rsidRPr="00973C21" w:rsidRDefault="0024491B">
            <w:pPr>
              <w:rPr>
                <w:rFonts w:ascii="Arial" w:hAnsi="Arial" w:cs="Arial"/>
                <w:szCs w:val="22"/>
              </w:rPr>
            </w:pPr>
            <w:r w:rsidRPr="00973C21">
              <w:rPr>
                <w:rFonts w:ascii="Arial" w:hAnsi="Arial" w:cs="Arial"/>
                <w:color w:val="000000"/>
                <w:sz w:val="20"/>
              </w:rPr>
              <w:t>0.05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FF3DCD3" w14:textId="77777777" w:rsidR="007B771A" w:rsidRPr="00973C21" w:rsidRDefault="0024491B">
            <w:pPr>
              <w:rPr>
                <w:rFonts w:ascii="Arial" w:hAnsi="Arial" w:cs="Arial"/>
                <w:szCs w:val="22"/>
              </w:rPr>
            </w:pPr>
            <w:r w:rsidRPr="00973C21">
              <w:rPr>
                <w:rFonts w:ascii="Arial" w:hAnsi="Arial" w:cs="Arial"/>
                <w:color w:val="000000"/>
                <w:sz w:val="20"/>
              </w:rPr>
              <w:t>0.782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96B5FA0" w14:textId="77777777" w:rsidR="007B771A" w:rsidRPr="00973C21" w:rsidRDefault="0024491B">
            <w:pPr>
              <w:rPr>
                <w:rFonts w:ascii="Arial" w:hAnsi="Arial" w:cs="Arial"/>
                <w:szCs w:val="22"/>
              </w:rPr>
            </w:pPr>
            <w:r w:rsidRPr="00973C21">
              <w:rPr>
                <w:rFonts w:ascii="Arial" w:hAnsi="Arial" w:cs="Arial"/>
                <w:color w:val="000000"/>
                <w:sz w:val="20"/>
              </w:rPr>
              <w:t>0.894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7402FD9" w14:textId="77777777" w:rsidR="007B771A" w:rsidRPr="00973C21" w:rsidRDefault="0024491B">
            <w:pPr>
              <w:rPr>
                <w:rFonts w:ascii="Arial" w:hAnsi="Arial" w:cs="Arial"/>
                <w:szCs w:val="22"/>
              </w:rPr>
            </w:pPr>
            <w:r w:rsidRPr="00973C21">
              <w:rPr>
                <w:rFonts w:ascii="Arial" w:hAnsi="Arial" w:cs="Arial"/>
                <w:color w:val="000000"/>
                <w:sz w:val="20"/>
              </w:rPr>
              <w:t>0.202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47896E8" w14:textId="77777777" w:rsidR="007B771A" w:rsidRPr="00973C21" w:rsidRDefault="0024491B">
            <w:pPr>
              <w:rPr>
                <w:rFonts w:ascii="Arial" w:hAnsi="Arial" w:cs="Arial"/>
                <w:szCs w:val="22"/>
              </w:rPr>
            </w:pPr>
            <w:r w:rsidRPr="00973C21">
              <w:rPr>
                <w:rFonts w:ascii="Arial" w:hAnsi="Arial" w:cs="Arial"/>
                <w:color w:val="000000"/>
                <w:sz w:val="20"/>
              </w:rPr>
              <w:t>68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14244E1" w14:textId="77777777" w:rsidR="007B771A" w:rsidRPr="00973C21" w:rsidRDefault="0024491B">
            <w:pPr>
              <w:rPr>
                <w:rFonts w:ascii="Arial" w:hAnsi="Arial" w:cs="Arial"/>
                <w:szCs w:val="22"/>
              </w:rPr>
            </w:pPr>
            <w:r w:rsidRPr="00973C21">
              <w:rPr>
                <w:rFonts w:ascii="Arial" w:hAnsi="Arial" w:cs="Arial"/>
                <w:color w:val="000000"/>
                <w:sz w:val="20"/>
              </w:rPr>
              <w:t>19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6595CA7" w14:textId="77777777" w:rsidR="007B771A" w:rsidRPr="00973C21" w:rsidRDefault="0024491B">
            <w:pPr>
              <w:rPr>
                <w:rFonts w:ascii="Arial" w:hAnsi="Arial" w:cs="Arial"/>
                <w:szCs w:val="22"/>
              </w:rPr>
            </w:pPr>
            <w:r w:rsidRPr="00973C21">
              <w:rPr>
                <w:rFonts w:ascii="Arial" w:hAnsi="Arial" w:cs="Arial"/>
                <w:color w:val="000000"/>
                <w:sz w:val="20"/>
              </w:rPr>
              <w:t>517</w:t>
            </w:r>
          </w:p>
        </w:tc>
      </w:tr>
      <w:tr w:rsidR="007B771A" w:rsidRPr="00973C21" w14:paraId="423BD40D" w14:textId="77777777">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246DD88E" w14:textId="77777777" w:rsidR="007B771A" w:rsidRPr="00973C21" w:rsidRDefault="0024491B">
            <w:pPr>
              <w:rPr>
                <w:rFonts w:ascii="Arial" w:hAnsi="Arial" w:cs="Arial"/>
                <w:szCs w:val="22"/>
              </w:rPr>
            </w:pPr>
            <w:r w:rsidRPr="00973C21">
              <w:rPr>
                <w:rFonts w:ascii="Arial" w:hAnsi="Arial" w:cs="Arial"/>
                <w:color w:val="000000"/>
                <w:sz w:val="20"/>
              </w:rPr>
              <w:t>0.10</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251975B0" w14:textId="77777777" w:rsidR="007B771A" w:rsidRPr="00973C21" w:rsidRDefault="0024491B">
            <w:pPr>
              <w:rPr>
                <w:rFonts w:ascii="Arial" w:hAnsi="Arial" w:cs="Arial"/>
                <w:szCs w:val="22"/>
              </w:rPr>
            </w:pPr>
            <w:r w:rsidRPr="00973C21">
              <w:rPr>
                <w:rFonts w:ascii="Arial" w:hAnsi="Arial" w:cs="Arial"/>
                <w:color w:val="000000"/>
                <w:sz w:val="20"/>
              </w:rPr>
              <w:t>0.736</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5CC499F5" w14:textId="77777777" w:rsidR="007B771A" w:rsidRPr="00973C21" w:rsidRDefault="0024491B">
            <w:pPr>
              <w:rPr>
                <w:rFonts w:ascii="Arial" w:hAnsi="Arial" w:cs="Arial"/>
                <w:szCs w:val="22"/>
              </w:rPr>
            </w:pPr>
            <w:r w:rsidRPr="00973C21">
              <w:rPr>
                <w:rFonts w:ascii="Arial" w:hAnsi="Arial" w:cs="Arial"/>
                <w:color w:val="000000"/>
                <w:sz w:val="20"/>
              </w:rPr>
              <w:t>0.907</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7D532E9B" w14:textId="77777777" w:rsidR="007B771A" w:rsidRPr="00973C21" w:rsidRDefault="0024491B">
            <w:pPr>
              <w:rPr>
                <w:rFonts w:ascii="Arial" w:hAnsi="Arial" w:cs="Arial"/>
                <w:szCs w:val="22"/>
              </w:rPr>
            </w:pPr>
            <w:r w:rsidRPr="00973C21">
              <w:rPr>
                <w:rFonts w:ascii="Arial" w:hAnsi="Arial" w:cs="Arial"/>
                <w:color w:val="000000"/>
                <w:sz w:val="20"/>
              </w:rPr>
              <w:t>0.212</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7B2FF202" w14:textId="77777777" w:rsidR="007B771A" w:rsidRPr="00973C21" w:rsidRDefault="0024491B">
            <w:pPr>
              <w:rPr>
                <w:rFonts w:ascii="Arial" w:hAnsi="Arial" w:cs="Arial"/>
                <w:szCs w:val="22"/>
              </w:rPr>
            </w:pPr>
            <w:r w:rsidRPr="00973C21">
              <w:rPr>
                <w:rFonts w:ascii="Arial" w:hAnsi="Arial" w:cs="Arial"/>
                <w:color w:val="000000"/>
                <w:sz w:val="20"/>
              </w:rPr>
              <w:t>64</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796420BF" w14:textId="77777777" w:rsidR="007B771A" w:rsidRPr="00973C21" w:rsidRDefault="0024491B">
            <w:pPr>
              <w:rPr>
                <w:rFonts w:ascii="Arial" w:hAnsi="Arial" w:cs="Arial"/>
                <w:szCs w:val="22"/>
              </w:rPr>
            </w:pPr>
            <w:r w:rsidRPr="00973C21">
              <w:rPr>
                <w:rFonts w:ascii="Arial" w:hAnsi="Arial" w:cs="Arial"/>
                <w:color w:val="000000"/>
                <w:sz w:val="20"/>
              </w:rPr>
              <w:t>23</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1149407E" w14:textId="77777777" w:rsidR="007B771A" w:rsidRPr="00973C21" w:rsidRDefault="0024491B">
            <w:pPr>
              <w:rPr>
                <w:rFonts w:ascii="Arial" w:hAnsi="Arial" w:cs="Arial"/>
                <w:szCs w:val="22"/>
              </w:rPr>
            </w:pPr>
            <w:r w:rsidRPr="00973C21">
              <w:rPr>
                <w:rFonts w:ascii="Arial" w:hAnsi="Arial" w:cs="Arial"/>
                <w:color w:val="000000"/>
                <w:sz w:val="20"/>
              </w:rPr>
              <w:t>452</w:t>
            </w:r>
          </w:p>
        </w:tc>
      </w:tr>
      <w:tr w:rsidR="007B771A" w:rsidRPr="00973C21" w14:paraId="7257D51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C42CBFF" w14:textId="77777777" w:rsidR="007B771A" w:rsidRPr="00973C21" w:rsidRDefault="0024491B">
            <w:pPr>
              <w:rPr>
                <w:rFonts w:ascii="Arial" w:hAnsi="Arial" w:cs="Arial"/>
                <w:szCs w:val="22"/>
              </w:rPr>
            </w:pPr>
            <w:r w:rsidRPr="00973C21">
              <w:rPr>
                <w:rFonts w:ascii="Arial" w:hAnsi="Arial" w:cs="Arial"/>
                <w:color w:val="000000"/>
                <w:sz w:val="20"/>
              </w:rPr>
              <w:t>0.20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9989DDF" w14:textId="77777777" w:rsidR="007B771A" w:rsidRPr="00973C21" w:rsidRDefault="0024491B">
            <w:pPr>
              <w:rPr>
                <w:rFonts w:ascii="Arial" w:hAnsi="Arial" w:cs="Arial"/>
                <w:szCs w:val="22"/>
              </w:rPr>
            </w:pPr>
            <w:r w:rsidRPr="00973C21">
              <w:rPr>
                <w:rFonts w:ascii="Arial" w:hAnsi="Arial" w:cs="Arial"/>
                <w:color w:val="000000"/>
                <w:sz w:val="20"/>
              </w:rPr>
              <w:t>0.736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EED629A" w14:textId="77777777" w:rsidR="007B771A" w:rsidRPr="00973C21" w:rsidRDefault="0024491B">
            <w:pPr>
              <w:rPr>
                <w:rFonts w:ascii="Arial" w:hAnsi="Arial" w:cs="Arial"/>
                <w:szCs w:val="22"/>
              </w:rPr>
            </w:pPr>
            <w:r w:rsidRPr="00973C21">
              <w:rPr>
                <w:rFonts w:ascii="Arial" w:hAnsi="Arial" w:cs="Arial"/>
                <w:color w:val="000000"/>
                <w:sz w:val="20"/>
              </w:rPr>
              <w:t>0.917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3ECB20C" w14:textId="77777777" w:rsidR="007B771A" w:rsidRPr="00973C21" w:rsidRDefault="0024491B">
            <w:pPr>
              <w:rPr>
                <w:rFonts w:ascii="Arial" w:hAnsi="Arial" w:cs="Arial"/>
                <w:szCs w:val="22"/>
              </w:rPr>
            </w:pPr>
            <w:r w:rsidRPr="00973C21">
              <w:rPr>
                <w:rFonts w:ascii="Arial" w:hAnsi="Arial" w:cs="Arial"/>
                <w:color w:val="000000"/>
                <w:sz w:val="20"/>
              </w:rPr>
              <w:t>0.229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A7732D4" w14:textId="77777777" w:rsidR="007B771A" w:rsidRPr="00973C21" w:rsidRDefault="0024491B">
            <w:pPr>
              <w:rPr>
                <w:rFonts w:ascii="Arial" w:hAnsi="Arial" w:cs="Arial"/>
                <w:szCs w:val="22"/>
              </w:rPr>
            </w:pPr>
            <w:r w:rsidRPr="00973C21">
              <w:rPr>
                <w:rFonts w:ascii="Arial" w:hAnsi="Arial" w:cs="Arial"/>
                <w:color w:val="000000"/>
                <w:sz w:val="20"/>
              </w:rPr>
              <w:t>64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9E5B8E5" w14:textId="77777777" w:rsidR="007B771A" w:rsidRPr="00973C21" w:rsidRDefault="0024491B">
            <w:pPr>
              <w:rPr>
                <w:rFonts w:ascii="Arial" w:hAnsi="Arial" w:cs="Arial"/>
                <w:szCs w:val="22"/>
              </w:rPr>
            </w:pPr>
            <w:r w:rsidRPr="00973C21">
              <w:rPr>
                <w:rFonts w:ascii="Arial" w:hAnsi="Arial" w:cs="Arial"/>
                <w:color w:val="000000"/>
                <w:sz w:val="20"/>
              </w:rPr>
              <w:t>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CF306C7" w14:textId="77777777" w:rsidR="007B771A" w:rsidRPr="00973C21" w:rsidRDefault="0024491B">
            <w:pPr>
              <w:rPr>
                <w:rFonts w:ascii="Arial" w:hAnsi="Arial" w:cs="Arial"/>
                <w:szCs w:val="22"/>
              </w:rPr>
            </w:pPr>
            <w:r w:rsidRPr="00973C21">
              <w:rPr>
                <w:rFonts w:ascii="Arial" w:hAnsi="Arial" w:cs="Arial"/>
                <w:color w:val="000000"/>
                <w:sz w:val="20"/>
              </w:rPr>
              <w:t>407</w:t>
            </w:r>
          </w:p>
        </w:tc>
      </w:tr>
      <w:tr w:rsidR="007B771A" w:rsidRPr="00973C21" w14:paraId="05EE3FA9" w14:textId="77777777">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2E9784B1" w14:textId="77777777" w:rsidR="007B771A" w:rsidRPr="00973C21" w:rsidRDefault="0024491B">
            <w:pPr>
              <w:rPr>
                <w:rFonts w:ascii="Arial" w:hAnsi="Arial" w:cs="Arial"/>
                <w:szCs w:val="22"/>
              </w:rPr>
            </w:pPr>
            <w:r w:rsidRPr="00973C21">
              <w:rPr>
                <w:rFonts w:ascii="Arial" w:hAnsi="Arial" w:cs="Arial"/>
                <w:color w:val="000000"/>
                <w:sz w:val="20"/>
              </w:rPr>
              <w:t>0.30</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05CA34F9" w14:textId="77777777" w:rsidR="007B771A" w:rsidRPr="00973C21" w:rsidRDefault="0024491B">
            <w:pPr>
              <w:rPr>
                <w:rFonts w:ascii="Arial" w:hAnsi="Arial" w:cs="Arial"/>
                <w:szCs w:val="22"/>
              </w:rPr>
            </w:pPr>
            <w:r w:rsidRPr="00973C21">
              <w:rPr>
                <w:rFonts w:ascii="Arial" w:hAnsi="Arial" w:cs="Arial"/>
                <w:color w:val="000000"/>
                <w:sz w:val="20"/>
              </w:rPr>
              <w:t>0.701</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395EF08D" w14:textId="77777777" w:rsidR="007B771A" w:rsidRPr="00973C21" w:rsidRDefault="0024491B">
            <w:pPr>
              <w:rPr>
                <w:rFonts w:ascii="Arial" w:hAnsi="Arial" w:cs="Arial"/>
                <w:szCs w:val="22"/>
              </w:rPr>
            </w:pPr>
            <w:r w:rsidRPr="00973C21">
              <w:rPr>
                <w:rFonts w:ascii="Arial" w:hAnsi="Arial" w:cs="Arial"/>
                <w:color w:val="000000"/>
                <w:sz w:val="20"/>
              </w:rPr>
              <w:t>0.922</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0A3F1EA1" w14:textId="77777777" w:rsidR="007B771A" w:rsidRPr="00973C21" w:rsidRDefault="0024491B">
            <w:pPr>
              <w:rPr>
                <w:rFonts w:ascii="Arial" w:hAnsi="Arial" w:cs="Arial"/>
                <w:szCs w:val="22"/>
              </w:rPr>
            </w:pPr>
            <w:r w:rsidRPr="00973C21">
              <w:rPr>
                <w:rFonts w:ascii="Arial" w:hAnsi="Arial" w:cs="Arial"/>
                <w:color w:val="000000"/>
                <w:sz w:val="20"/>
              </w:rPr>
              <w:t>0.230</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3286ABF4" w14:textId="77777777" w:rsidR="007B771A" w:rsidRPr="00973C21" w:rsidRDefault="0024491B">
            <w:pPr>
              <w:rPr>
                <w:rFonts w:ascii="Arial" w:hAnsi="Arial" w:cs="Arial"/>
                <w:szCs w:val="22"/>
              </w:rPr>
            </w:pPr>
            <w:r w:rsidRPr="00973C21">
              <w:rPr>
                <w:rFonts w:ascii="Arial" w:hAnsi="Arial" w:cs="Arial"/>
                <w:color w:val="000000"/>
                <w:sz w:val="20"/>
              </w:rPr>
              <w:t>61</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737F8295" w14:textId="77777777" w:rsidR="007B771A" w:rsidRPr="00973C21" w:rsidRDefault="0024491B">
            <w:pPr>
              <w:rPr>
                <w:rFonts w:ascii="Arial" w:hAnsi="Arial" w:cs="Arial"/>
                <w:szCs w:val="22"/>
              </w:rPr>
            </w:pPr>
            <w:r w:rsidRPr="00973C21">
              <w:rPr>
                <w:rFonts w:ascii="Arial" w:hAnsi="Arial" w:cs="Arial"/>
                <w:color w:val="000000"/>
                <w:sz w:val="20"/>
              </w:rPr>
              <w:t>26</w:t>
            </w:r>
          </w:p>
        </w:tc>
        <w:tc>
          <w:tcPr>
            <w:tcW w:w="0" w:type="auto"/>
            <w:tcBorders>
              <w:top w:val="single" w:sz="4" w:space="0" w:color="CCCCCC"/>
              <w:left w:val="single" w:sz="4" w:space="0" w:color="CCCCCC"/>
              <w:bottom w:val="single" w:sz="4" w:space="0" w:color="CCCCCC"/>
              <w:right w:val="single" w:sz="4" w:space="0" w:color="CCCCCC"/>
            </w:tcBorders>
            <w:shd w:val="clear" w:color="auto" w:fill="F7F9FC"/>
            <w:tcMar>
              <w:top w:w="60" w:type="dxa"/>
              <w:left w:w="100" w:type="dxa"/>
              <w:bottom w:w="60" w:type="dxa"/>
              <w:right w:w="100" w:type="dxa"/>
            </w:tcMar>
            <w:vAlign w:val="center"/>
          </w:tcPr>
          <w:p w14:paraId="7DC19140" w14:textId="77777777" w:rsidR="007B771A" w:rsidRPr="00973C21" w:rsidRDefault="0024491B">
            <w:pPr>
              <w:rPr>
                <w:rFonts w:ascii="Arial" w:hAnsi="Arial" w:cs="Arial"/>
                <w:szCs w:val="22"/>
              </w:rPr>
            </w:pPr>
            <w:r w:rsidRPr="00973C21">
              <w:rPr>
                <w:rFonts w:ascii="Arial" w:hAnsi="Arial" w:cs="Arial"/>
                <w:color w:val="000000"/>
                <w:sz w:val="20"/>
              </w:rPr>
              <w:t>382</w:t>
            </w:r>
          </w:p>
        </w:tc>
      </w:tr>
      <w:tr w:rsidR="007B771A" w:rsidRPr="00973C21" w14:paraId="3ECFEB3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00CF02B" w14:textId="77777777" w:rsidR="007B771A" w:rsidRPr="00973C21" w:rsidRDefault="0024491B">
            <w:pPr>
              <w:rPr>
                <w:rFonts w:ascii="Arial" w:hAnsi="Arial" w:cs="Arial"/>
                <w:szCs w:val="22"/>
              </w:rPr>
            </w:pPr>
            <w:r w:rsidRPr="00973C21">
              <w:rPr>
                <w:rFonts w:ascii="Arial" w:hAnsi="Arial" w:cs="Arial"/>
                <w:color w:val="000000"/>
                <w:sz w:val="20"/>
              </w:rPr>
              <w:t>0.50 (default)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B6656D2" w14:textId="77777777" w:rsidR="007B771A" w:rsidRPr="00973C21" w:rsidRDefault="0024491B">
            <w:pPr>
              <w:rPr>
                <w:rFonts w:ascii="Arial" w:hAnsi="Arial" w:cs="Arial"/>
                <w:szCs w:val="22"/>
              </w:rPr>
            </w:pPr>
            <w:r w:rsidRPr="00973C21">
              <w:rPr>
                <w:rFonts w:ascii="Arial" w:hAnsi="Arial" w:cs="Arial"/>
                <w:color w:val="000000"/>
                <w:sz w:val="20"/>
              </w:rPr>
              <w:t>0.632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01D8EC8" w14:textId="77777777" w:rsidR="007B771A" w:rsidRPr="00973C21" w:rsidRDefault="0024491B">
            <w:pPr>
              <w:rPr>
                <w:rFonts w:ascii="Arial" w:hAnsi="Arial" w:cs="Arial"/>
                <w:szCs w:val="22"/>
              </w:rPr>
            </w:pPr>
            <w:r w:rsidRPr="00973C21">
              <w:rPr>
                <w:rFonts w:ascii="Arial" w:hAnsi="Arial" w:cs="Arial"/>
                <w:color w:val="000000"/>
                <w:sz w:val="20"/>
              </w:rPr>
              <w:t>0.932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8FB55FD" w14:textId="77777777" w:rsidR="007B771A" w:rsidRPr="00973C21" w:rsidRDefault="0024491B">
            <w:pPr>
              <w:rPr>
                <w:rFonts w:ascii="Arial" w:hAnsi="Arial" w:cs="Arial"/>
                <w:szCs w:val="22"/>
              </w:rPr>
            </w:pPr>
            <w:r w:rsidRPr="00973C21">
              <w:rPr>
                <w:rFonts w:ascii="Arial" w:hAnsi="Arial" w:cs="Arial"/>
                <w:color w:val="000000"/>
                <w:sz w:val="20"/>
              </w:rPr>
              <w:t>0.233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D1EA1C1" w14:textId="77777777" w:rsidR="007B771A" w:rsidRPr="00973C21" w:rsidRDefault="0024491B">
            <w:pPr>
              <w:rPr>
                <w:rFonts w:ascii="Arial" w:hAnsi="Arial" w:cs="Arial"/>
                <w:szCs w:val="22"/>
              </w:rPr>
            </w:pPr>
            <w:r w:rsidRPr="00973C21">
              <w:rPr>
                <w:rFonts w:ascii="Arial" w:hAnsi="Arial" w:cs="Arial"/>
                <w:color w:val="000000"/>
                <w:sz w:val="20"/>
              </w:rPr>
              <w:t>55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B303098" w14:textId="77777777" w:rsidR="007B771A" w:rsidRPr="00973C21" w:rsidRDefault="0024491B">
            <w:pPr>
              <w:rPr>
                <w:rFonts w:ascii="Arial" w:hAnsi="Arial" w:cs="Arial"/>
                <w:szCs w:val="22"/>
              </w:rPr>
            </w:pPr>
            <w:r w:rsidRPr="00973C21">
              <w:rPr>
                <w:rFonts w:ascii="Arial" w:hAnsi="Arial" w:cs="Arial"/>
                <w:color w:val="000000"/>
                <w:sz w:val="20"/>
              </w:rPr>
              <w:t>32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2C51BFF" w14:textId="77777777" w:rsidR="007B771A" w:rsidRPr="00973C21" w:rsidRDefault="0024491B" w:rsidP="002C55CA">
            <w:pPr>
              <w:keepNext/>
              <w:rPr>
                <w:rFonts w:ascii="Arial" w:hAnsi="Arial" w:cs="Arial"/>
                <w:szCs w:val="22"/>
              </w:rPr>
            </w:pPr>
            <w:r w:rsidRPr="00973C21">
              <w:rPr>
                <w:rFonts w:ascii="Arial" w:hAnsi="Arial" w:cs="Arial"/>
                <w:color w:val="000000"/>
                <w:sz w:val="20"/>
              </w:rPr>
              <w:t>331</w:t>
            </w:r>
          </w:p>
        </w:tc>
      </w:tr>
    </w:tbl>
    <w:p w14:paraId="498068B0" w14:textId="3C76A797" w:rsidR="007B771A" w:rsidRPr="002C55CA" w:rsidRDefault="002C55CA" w:rsidP="002C55CA">
      <w:pPr>
        <w:pStyle w:val="Beschriftung"/>
        <w:rPr>
          <w:rFonts w:ascii="Arial" w:hAnsi="Arial" w:cs="Arial"/>
          <w:szCs w:val="22"/>
          <w:lang w:val="en-US"/>
        </w:rPr>
      </w:pPr>
      <w:bookmarkStart w:id="27" w:name="_Toc230164620"/>
      <w:r w:rsidRPr="002C55CA">
        <w:rPr>
          <w:lang w:val="en-US"/>
        </w:rPr>
        <w:t xml:space="preserve">Table </w:t>
      </w:r>
      <w:r>
        <w:fldChar w:fldCharType="begin"/>
      </w:r>
      <w:r w:rsidRPr="002C55CA">
        <w:rPr>
          <w:lang w:val="en-US"/>
        </w:rPr>
        <w:instrText xml:space="preserve"> SEQ Table \* ARABIC </w:instrText>
      </w:r>
      <w:r>
        <w:fldChar w:fldCharType="separate"/>
      </w:r>
      <w:r w:rsidRPr="002C55CA">
        <w:rPr>
          <w:noProof/>
          <w:lang w:val="en-US"/>
        </w:rPr>
        <w:t>7</w:t>
      </w:r>
      <w:r>
        <w:fldChar w:fldCharType="end"/>
      </w:r>
      <w:r w:rsidRPr="002C55CA">
        <w:rPr>
          <w:lang w:val="en-US"/>
        </w:rPr>
        <w:t>: Threshold analysis – sensitivity-specificity trade-off for the multimodal model</w:t>
      </w:r>
      <w:bookmarkEnd w:id="27"/>
    </w:p>
    <w:p w14:paraId="5E3D067F" w14:textId="7BB992E8" w:rsidR="007B771A" w:rsidRPr="00973C21" w:rsidRDefault="0024491B">
      <w:pPr>
        <w:spacing w:after="120"/>
        <w:jc w:val="both"/>
        <w:rPr>
          <w:rFonts w:ascii="Arial" w:hAnsi="Arial" w:cs="Arial"/>
          <w:szCs w:val="22"/>
          <w:lang w:val="en-US"/>
        </w:rPr>
      </w:pPr>
      <w:r w:rsidRPr="00973C21">
        <w:rPr>
          <w:rFonts w:ascii="Arial" w:hAnsi="Arial" w:cs="Arial"/>
          <w:szCs w:val="22"/>
          <w:lang w:val="en-US"/>
        </w:rPr>
        <w:t>At threshold 0.05, Sensitivity reaches 0.782</w:t>
      </w:r>
      <w:r w:rsidR="00465345">
        <w:rPr>
          <w:rFonts w:ascii="Arial" w:hAnsi="Arial" w:cs="Arial"/>
          <w:szCs w:val="22"/>
          <w:lang w:val="en-US"/>
        </w:rPr>
        <w:t>.</w:t>
      </w:r>
      <w:r w:rsidRPr="00973C21">
        <w:rPr>
          <w:rFonts w:ascii="Arial" w:hAnsi="Arial" w:cs="Arial"/>
          <w:szCs w:val="22"/>
          <w:lang w:val="en-US"/>
        </w:rPr>
        <w:t xml:space="preserve"> </w:t>
      </w:r>
      <w:r w:rsidR="00465345">
        <w:rPr>
          <w:rFonts w:ascii="Arial" w:hAnsi="Arial" w:cs="Arial"/>
          <w:szCs w:val="22"/>
          <w:lang w:val="en-US"/>
        </w:rPr>
        <w:t>T</w:t>
      </w:r>
      <w:r w:rsidRPr="00973C21">
        <w:rPr>
          <w:rFonts w:ascii="Arial" w:hAnsi="Arial" w:cs="Arial"/>
          <w:szCs w:val="22"/>
          <w:lang w:val="en-US"/>
        </w:rPr>
        <w:t xml:space="preserve">he model detects 68 out of 87 melanomas. </w:t>
      </w:r>
      <w:r w:rsidR="0088526A" w:rsidRPr="0088526A">
        <w:rPr>
          <w:rFonts w:ascii="Arial" w:hAnsi="Arial" w:cs="Arial"/>
          <w:szCs w:val="22"/>
          <w:lang w:val="en-US"/>
        </w:rPr>
        <w:t>In a real-world screening scenario, thresholds of 0.05 – 0.10 would be preferred because missing a melanoma has life-threatening consequences, while a false alarm results only in a follow-up biopsy.</w:t>
      </w:r>
    </w:p>
    <w:p w14:paraId="662F18D1" w14:textId="77777777" w:rsidR="007B771A" w:rsidRPr="00973C21" w:rsidRDefault="0024491B">
      <w:pPr>
        <w:pStyle w:val="berschrift2"/>
        <w:rPr>
          <w:rFonts w:ascii="Arial" w:hAnsi="Arial" w:cs="Arial"/>
          <w:sz w:val="28"/>
          <w:szCs w:val="28"/>
          <w:lang w:val="en-US"/>
        </w:rPr>
      </w:pPr>
      <w:bookmarkStart w:id="28" w:name="_Toc230164648"/>
      <w:r w:rsidRPr="00973C21">
        <w:rPr>
          <w:rFonts w:ascii="Arial" w:hAnsi="Arial" w:cs="Arial"/>
          <w:sz w:val="28"/>
          <w:szCs w:val="28"/>
          <w:lang w:val="en-US"/>
        </w:rPr>
        <w:t>6.3 Error Analysis</w:t>
      </w:r>
      <w:bookmarkEnd w:id="28"/>
    </w:p>
    <w:p w14:paraId="5DB67D1E" w14:textId="1A8D6777" w:rsidR="00FC2271" w:rsidRDefault="00FC2271" w:rsidP="00FC2271">
      <w:pPr>
        <w:spacing w:after="120"/>
        <w:jc w:val="both"/>
        <w:rPr>
          <w:rFonts w:ascii="Arial" w:hAnsi="Arial" w:cs="Arial"/>
          <w:szCs w:val="22"/>
          <w:lang w:val="en-US"/>
        </w:rPr>
      </w:pPr>
      <w:r w:rsidRPr="00FC2271">
        <w:rPr>
          <w:rFonts w:ascii="Arial" w:hAnsi="Arial" w:cs="Arial"/>
          <w:szCs w:val="22"/>
          <w:lang w:val="en-US"/>
        </w:rPr>
        <w:t xml:space="preserve">False Positives tend to be atypical benign lesions with irregular pigmentation or borders that visually resemble melanoma. False Negatives are the most clinically critical errors, often appearing as early-stage melanomas with subtle visual features. </w:t>
      </w:r>
      <w:r w:rsidR="00C72950" w:rsidRPr="00C72950">
        <w:rPr>
          <w:rFonts w:ascii="Arial" w:hAnsi="Arial" w:cs="Arial"/>
          <w:szCs w:val="22"/>
          <w:lang w:val="en-US"/>
        </w:rPr>
        <w:t>Lowering the classification threshold reduces the number of False Negatives but increases false alarms.</w:t>
      </w:r>
      <w:r w:rsidR="00C974F8">
        <w:rPr>
          <w:rFonts w:ascii="Arial" w:hAnsi="Arial" w:cs="Arial"/>
          <w:szCs w:val="22"/>
          <w:lang w:val="en-US"/>
        </w:rPr>
        <w:br/>
      </w:r>
      <w:r w:rsidRPr="00FC2271">
        <w:rPr>
          <w:rFonts w:ascii="Arial" w:hAnsi="Arial" w:cs="Arial"/>
          <w:szCs w:val="22"/>
          <w:lang w:val="en-US"/>
        </w:rPr>
        <w:t xml:space="preserve">Figure </w:t>
      </w:r>
      <w:r w:rsidR="00E42414">
        <w:rPr>
          <w:rFonts w:ascii="Arial" w:hAnsi="Arial" w:cs="Arial"/>
          <w:szCs w:val="22"/>
          <w:lang w:val="en-US"/>
        </w:rPr>
        <w:t>4</w:t>
      </w:r>
      <w:r w:rsidRPr="00FC2271">
        <w:rPr>
          <w:rFonts w:ascii="Arial" w:hAnsi="Arial" w:cs="Arial"/>
          <w:szCs w:val="22"/>
          <w:lang w:val="en-US"/>
        </w:rPr>
        <w:t xml:space="preserve"> reveals systematic error patterns across body site and model confidence. False Negatives (missed melanomas) occur most frequently on the torso, upper extremity, and lower </w:t>
      </w:r>
      <w:r w:rsidRPr="00FC2271">
        <w:rPr>
          <w:rFonts w:ascii="Arial" w:hAnsi="Arial" w:cs="Arial"/>
          <w:szCs w:val="22"/>
          <w:lang w:val="en-US"/>
        </w:rPr>
        <w:lastRenderedPageBreak/>
        <w:t>extremity body sites, which also contain the majority of melanoma cases in the dataset. This suggests that these errors primarily reflect lesion difficulty rather than a systematic body-site-specific bias.</w:t>
      </w:r>
      <w:r w:rsidR="005669FB">
        <w:rPr>
          <w:rFonts w:ascii="Arial" w:hAnsi="Arial" w:cs="Arial"/>
          <w:szCs w:val="22"/>
          <w:lang w:val="en-US"/>
        </w:rPr>
        <w:t xml:space="preserve"> </w:t>
      </w:r>
      <w:r w:rsidRPr="00FC2271">
        <w:rPr>
          <w:rFonts w:ascii="Arial" w:hAnsi="Arial" w:cs="Arial"/>
          <w:szCs w:val="22"/>
          <w:lang w:val="en-US"/>
        </w:rPr>
        <w:t xml:space="preserve">The confidence histogram further highlights that many False Negatives cluster </w:t>
      </w:r>
      <w:r w:rsidR="00FF71F5">
        <w:rPr>
          <w:rFonts w:ascii="Arial" w:hAnsi="Arial" w:cs="Arial"/>
          <w:szCs w:val="22"/>
          <w:lang w:val="en-US"/>
        </w:rPr>
        <w:t>n</w:t>
      </w:r>
      <w:r w:rsidR="000D4B19" w:rsidRPr="00A83762">
        <w:rPr>
          <w:rFonts w:ascii="Arial" w:hAnsi="Arial" w:cs="Arial"/>
          <w:szCs w:val="22"/>
          <w:lang w:val="en-US"/>
        </w:rPr>
        <w:t>ear very low predicted probabilities (p ≈ 0.00)</w:t>
      </w:r>
      <w:r w:rsidRPr="00FC2271">
        <w:rPr>
          <w:rFonts w:ascii="Arial" w:hAnsi="Arial" w:cs="Arial"/>
          <w:szCs w:val="22"/>
          <w:lang w:val="en-US"/>
        </w:rPr>
        <w:t>, meaning the model was highly confident in its incorrect benign prediction. These highly confident misses represent the most clinically dangerous prediction errors.</w:t>
      </w:r>
    </w:p>
    <w:p w14:paraId="7E78BA9C" w14:textId="77777777" w:rsidR="00F43883" w:rsidRDefault="000101D8" w:rsidP="00B91371">
      <w:pPr>
        <w:keepNext/>
        <w:spacing w:after="80"/>
        <w:jc w:val="center"/>
      </w:pPr>
      <w:r>
        <w:rPr>
          <w:noProof/>
        </w:rPr>
        <w:drawing>
          <wp:inline distT="0" distB="0" distL="0" distR="0" wp14:anchorId="5C19C16D" wp14:editId="721D26CF">
            <wp:extent cx="5666014" cy="2105741"/>
            <wp:effectExtent l="19050" t="19050" r="11430" b="27940"/>
            <wp:docPr id="135017919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79196" name="Grafik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35661" cy="2131625"/>
                    </a:xfrm>
                    <a:prstGeom prst="rect">
                      <a:avLst/>
                    </a:prstGeom>
                    <a:noFill/>
                    <a:ln>
                      <a:solidFill>
                        <a:schemeClr val="bg1">
                          <a:lumMod val="65000"/>
                        </a:schemeClr>
                      </a:solidFill>
                    </a:ln>
                  </pic:spPr>
                </pic:pic>
              </a:graphicData>
            </a:graphic>
          </wp:inline>
        </w:drawing>
      </w:r>
    </w:p>
    <w:p w14:paraId="3BDD0D24" w14:textId="6C35A273" w:rsidR="000101D8" w:rsidRPr="00F43883" w:rsidRDefault="00B91371" w:rsidP="00F43883">
      <w:pPr>
        <w:pStyle w:val="Beschriftung"/>
        <w:rPr>
          <w:lang w:val="en-US"/>
        </w:rPr>
      </w:pPr>
      <w:r>
        <w:rPr>
          <w:lang w:val="en-US"/>
        </w:rPr>
        <w:t xml:space="preserve"> </w:t>
      </w:r>
      <w:bookmarkStart w:id="29" w:name="_Toc230164624"/>
      <w:r w:rsidR="00F43883" w:rsidRPr="00F43883">
        <w:rPr>
          <w:lang w:val="en-US"/>
        </w:rPr>
        <w:t xml:space="preserve">Figure </w:t>
      </w:r>
      <w:r w:rsidR="00F43883">
        <w:fldChar w:fldCharType="begin"/>
      </w:r>
      <w:r w:rsidR="00F43883" w:rsidRPr="00F43883">
        <w:rPr>
          <w:lang w:val="en-US"/>
        </w:rPr>
        <w:instrText xml:space="preserve"> SEQ Figure \* ARABIC </w:instrText>
      </w:r>
      <w:r w:rsidR="00F43883">
        <w:fldChar w:fldCharType="separate"/>
      </w:r>
      <w:r w:rsidR="009A7408">
        <w:rPr>
          <w:noProof/>
          <w:lang w:val="en-US"/>
        </w:rPr>
        <w:t>4</w:t>
      </w:r>
      <w:r w:rsidR="00F43883">
        <w:fldChar w:fldCharType="end"/>
      </w:r>
      <w:r w:rsidR="00F43883" w:rsidRPr="00F43883">
        <w:rPr>
          <w:lang w:val="en-US"/>
        </w:rPr>
        <w:t>: Error pattern analysis by body site</w:t>
      </w:r>
      <w:r w:rsidR="007A432F">
        <w:rPr>
          <w:lang w:val="en-US"/>
        </w:rPr>
        <w:t xml:space="preserve"> </w:t>
      </w:r>
      <w:r w:rsidR="00F43883" w:rsidRPr="00F43883">
        <w:rPr>
          <w:lang w:val="en-US"/>
        </w:rPr>
        <w:t>and model confidence</w:t>
      </w:r>
      <w:bookmarkEnd w:id="29"/>
    </w:p>
    <w:p w14:paraId="568649A6" w14:textId="23B20885" w:rsidR="00BA402A" w:rsidRPr="00973C21" w:rsidRDefault="005076A2" w:rsidP="00BA402A">
      <w:pPr>
        <w:spacing w:after="120"/>
        <w:jc w:val="both"/>
        <w:rPr>
          <w:rFonts w:ascii="Arial" w:hAnsi="Arial" w:cs="Arial"/>
          <w:szCs w:val="22"/>
          <w:lang w:val="en-US"/>
        </w:rPr>
      </w:pPr>
      <w:r w:rsidRPr="00EF1AF4">
        <w:rPr>
          <w:rFonts w:ascii="Arial" w:hAnsi="Arial" w:cs="Arial"/>
          <w:szCs w:val="22"/>
          <w:lang w:val="en-US"/>
        </w:rPr>
        <w:t xml:space="preserve">Figure </w:t>
      </w:r>
      <w:r w:rsidR="00E42414">
        <w:rPr>
          <w:rFonts w:ascii="Arial" w:hAnsi="Arial" w:cs="Arial"/>
          <w:szCs w:val="22"/>
          <w:lang w:val="en-US"/>
        </w:rPr>
        <w:t>5</w:t>
      </w:r>
      <w:r w:rsidRPr="00EF1AF4">
        <w:rPr>
          <w:rFonts w:ascii="Arial" w:hAnsi="Arial" w:cs="Arial"/>
          <w:szCs w:val="22"/>
          <w:lang w:val="en-US"/>
        </w:rPr>
        <w:t xml:space="preserve"> show</w:t>
      </w:r>
      <w:r w:rsidR="00BF3CAD">
        <w:rPr>
          <w:rFonts w:ascii="Arial" w:hAnsi="Arial" w:cs="Arial"/>
          <w:szCs w:val="22"/>
          <w:lang w:val="en-US"/>
        </w:rPr>
        <w:t>s</w:t>
      </w:r>
      <w:r w:rsidRPr="00EF1AF4">
        <w:rPr>
          <w:rFonts w:ascii="Arial" w:hAnsi="Arial" w:cs="Arial"/>
          <w:szCs w:val="22"/>
          <w:lang w:val="en-US"/>
        </w:rPr>
        <w:t xml:space="preserve"> the most confidently misclassified images. False Negatives (</w:t>
      </w:r>
      <w:r w:rsidR="00C67AF5">
        <w:rPr>
          <w:rFonts w:ascii="Arial" w:hAnsi="Arial" w:cs="Arial"/>
          <w:szCs w:val="22"/>
          <w:lang w:val="en-US"/>
        </w:rPr>
        <w:t>top row</w:t>
      </w:r>
      <w:r w:rsidRPr="00EF1AF4">
        <w:rPr>
          <w:rFonts w:ascii="Arial" w:hAnsi="Arial" w:cs="Arial"/>
          <w:szCs w:val="22"/>
          <w:lang w:val="en-US"/>
        </w:rPr>
        <w:t>) often present as subtle, early-stage lesions with uniform coloration and regular borders</w:t>
      </w:r>
      <w:r>
        <w:rPr>
          <w:rFonts w:ascii="Arial" w:hAnsi="Arial" w:cs="Arial"/>
          <w:szCs w:val="22"/>
          <w:lang w:val="en-US"/>
        </w:rPr>
        <w:t>.</w:t>
      </w:r>
      <w:r w:rsidR="003C54E9">
        <w:rPr>
          <w:rFonts w:ascii="Arial" w:hAnsi="Arial" w:cs="Arial"/>
          <w:szCs w:val="22"/>
          <w:lang w:val="en-US"/>
        </w:rPr>
        <w:t xml:space="preserve"> </w:t>
      </w:r>
      <w:r w:rsidR="00BA402A" w:rsidRPr="00EF1AF4">
        <w:rPr>
          <w:rFonts w:ascii="Arial" w:hAnsi="Arial" w:cs="Arial"/>
          <w:szCs w:val="22"/>
          <w:lang w:val="en-US"/>
        </w:rPr>
        <w:t>False Positives (</w:t>
      </w:r>
      <w:r w:rsidR="00C67AF5">
        <w:rPr>
          <w:rFonts w:ascii="Arial" w:hAnsi="Arial" w:cs="Arial"/>
          <w:szCs w:val="22"/>
          <w:lang w:val="en-US"/>
        </w:rPr>
        <w:t>bottom row</w:t>
      </w:r>
      <w:r w:rsidR="00BA402A" w:rsidRPr="00EF1AF4">
        <w:rPr>
          <w:rFonts w:ascii="Arial" w:hAnsi="Arial" w:cs="Arial"/>
          <w:szCs w:val="22"/>
          <w:lang w:val="en-US"/>
        </w:rPr>
        <w:t>) tend to be atypical benign lesions with irregular pigmentation, asymmetric borders, or dark pigment clusters that visually mimic melanoma. These patterns highlight the inherent difficulty of dermoscopic classification even for trained models, and motivate the use of a lower classification threshold in clinical screening to reduce the number of missed melanomas</w:t>
      </w:r>
      <w:r w:rsidR="00F674A4">
        <w:rPr>
          <w:rFonts w:ascii="Arial" w:hAnsi="Arial" w:cs="Arial"/>
          <w:szCs w:val="22"/>
          <w:lang w:val="en-US"/>
        </w:rPr>
        <w:t>.</w:t>
      </w:r>
    </w:p>
    <w:p w14:paraId="709B5A9B" w14:textId="77777777" w:rsidR="00F43883" w:rsidRDefault="00BA6614" w:rsidP="00B91371">
      <w:pPr>
        <w:keepNext/>
        <w:spacing w:after="120"/>
        <w:jc w:val="center"/>
      </w:pPr>
      <w:r w:rsidRPr="00BA6614">
        <w:rPr>
          <w:rFonts w:ascii="Arial" w:hAnsi="Arial" w:cs="Arial"/>
          <w:noProof/>
          <w:szCs w:val="22"/>
          <w:lang w:val="en-US"/>
        </w:rPr>
        <w:drawing>
          <wp:inline distT="0" distB="0" distL="0" distR="0" wp14:anchorId="2BA103CA" wp14:editId="4FD420A7">
            <wp:extent cx="5464862" cy="2988845"/>
            <wp:effectExtent l="19050" t="19050" r="21590" b="21590"/>
            <wp:docPr id="21273278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27877" name="Grafik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21498" cy="3074512"/>
                    </a:xfrm>
                    <a:prstGeom prst="rect">
                      <a:avLst/>
                    </a:prstGeom>
                    <a:ln>
                      <a:solidFill>
                        <a:schemeClr val="bg1">
                          <a:lumMod val="65000"/>
                        </a:schemeClr>
                      </a:solidFill>
                    </a:ln>
                  </pic:spPr>
                </pic:pic>
              </a:graphicData>
            </a:graphic>
          </wp:inline>
        </w:drawing>
      </w:r>
    </w:p>
    <w:p w14:paraId="7091EE6A" w14:textId="7EE40976" w:rsidR="00FF5C03" w:rsidRPr="00F43883" w:rsidRDefault="00B91371" w:rsidP="00F43883">
      <w:pPr>
        <w:pStyle w:val="Beschriftung"/>
        <w:jc w:val="both"/>
        <w:rPr>
          <w:rFonts w:ascii="Arial" w:hAnsi="Arial" w:cs="Arial"/>
          <w:szCs w:val="22"/>
          <w:lang w:val="en-US"/>
        </w:rPr>
      </w:pPr>
      <w:r>
        <w:rPr>
          <w:lang w:val="en-US"/>
        </w:rPr>
        <w:t xml:space="preserve">     </w:t>
      </w:r>
      <w:bookmarkStart w:id="30" w:name="_Toc230164625"/>
      <w:r w:rsidR="00F43883" w:rsidRPr="00F43883">
        <w:rPr>
          <w:lang w:val="en-US"/>
        </w:rPr>
        <w:t xml:space="preserve">Figure </w:t>
      </w:r>
      <w:r w:rsidR="00F43883">
        <w:fldChar w:fldCharType="begin"/>
      </w:r>
      <w:r w:rsidR="00F43883" w:rsidRPr="00F43883">
        <w:rPr>
          <w:lang w:val="en-US"/>
        </w:rPr>
        <w:instrText xml:space="preserve"> SEQ Figure \* ARABIC </w:instrText>
      </w:r>
      <w:r w:rsidR="00F43883">
        <w:fldChar w:fldCharType="separate"/>
      </w:r>
      <w:r w:rsidR="009A7408">
        <w:rPr>
          <w:noProof/>
          <w:lang w:val="en-US"/>
        </w:rPr>
        <w:t>5</w:t>
      </w:r>
      <w:r w:rsidR="00F43883">
        <w:fldChar w:fldCharType="end"/>
      </w:r>
      <w:r w:rsidR="00F43883" w:rsidRPr="00F43883">
        <w:rPr>
          <w:lang w:val="en-US"/>
        </w:rPr>
        <w:t>: FN examples (top) ; FP examples (bottom)</w:t>
      </w:r>
      <w:bookmarkEnd w:id="30"/>
    </w:p>
    <w:p w14:paraId="2D54657B" w14:textId="77777777" w:rsidR="00B91371" w:rsidRDefault="00B91371" w:rsidP="00B91371">
      <w:pPr>
        <w:rPr>
          <w:lang w:val="en-US"/>
        </w:rPr>
      </w:pPr>
    </w:p>
    <w:p w14:paraId="58F732E3" w14:textId="339D625B" w:rsidR="00B91371" w:rsidRDefault="00B91371" w:rsidP="00B91371">
      <w:pPr>
        <w:rPr>
          <w:lang w:val="en-US"/>
        </w:rPr>
      </w:pPr>
    </w:p>
    <w:p w14:paraId="37CEEAFA" w14:textId="77777777" w:rsidR="00B91371" w:rsidRPr="00B91371" w:rsidRDefault="00B91371" w:rsidP="00B91371">
      <w:pPr>
        <w:rPr>
          <w:lang w:val="en-US"/>
        </w:rPr>
      </w:pPr>
    </w:p>
    <w:p w14:paraId="01CED36A" w14:textId="223383CF" w:rsidR="007B771A" w:rsidRPr="00973C21" w:rsidRDefault="0024491B">
      <w:pPr>
        <w:pStyle w:val="berschrift1"/>
        <w:rPr>
          <w:rFonts w:ascii="Arial" w:hAnsi="Arial" w:cs="Arial"/>
          <w:sz w:val="32"/>
          <w:szCs w:val="32"/>
          <w:lang w:val="en-US"/>
        </w:rPr>
      </w:pPr>
      <w:bookmarkStart w:id="31" w:name="_Toc230164649"/>
      <w:r w:rsidRPr="00973C21">
        <w:rPr>
          <w:rFonts w:ascii="Arial" w:hAnsi="Arial" w:cs="Arial"/>
          <w:sz w:val="32"/>
          <w:szCs w:val="32"/>
          <w:lang w:val="en-US"/>
        </w:rPr>
        <w:lastRenderedPageBreak/>
        <w:t>7. Discussion</w:t>
      </w:r>
      <w:bookmarkEnd w:id="31"/>
    </w:p>
    <w:p w14:paraId="7691357D" w14:textId="77777777" w:rsidR="007B771A" w:rsidRPr="00973C21" w:rsidRDefault="0024491B">
      <w:pPr>
        <w:pStyle w:val="berschrift2"/>
        <w:rPr>
          <w:rFonts w:ascii="Arial" w:hAnsi="Arial" w:cs="Arial"/>
          <w:sz w:val="28"/>
          <w:szCs w:val="28"/>
          <w:lang w:val="en-US"/>
        </w:rPr>
      </w:pPr>
      <w:bookmarkStart w:id="32" w:name="_Toc230164650"/>
      <w:r w:rsidRPr="00973C21">
        <w:rPr>
          <w:rFonts w:ascii="Arial" w:hAnsi="Arial" w:cs="Arial"/>
          <w:sz w:val="28"/>
          <w:szCs w:val="28"/>
          <w:lang w:val="en-US"/>
        </w:rPr>
        <w:t>7.1 Multimodal vs. Baseline</w:t>
      </w:r>
      <w:bookmarkEnd w:id="32"/>
    </w:p>
    <w:p w14:paraId="3BBDEE27" w14:textId="77777777" w:rsidR="007B771A" w:rsidRPr="00973C21" w:rsidRDefault="0024491B">
      <w:pPr>
        <w:spacing w:after="120"/>
        <w:jc w:val="both"/>
        <w:rPr>
          <w:rFonts w:ascii="Arial" w:hAnsi="Arial" w:cs="Arial"/>
          <w:szCs w:val="22"/>
          <w:lang w:val="en-US"/>
        </w:rPr>
      </w:pPr>
      <w:r w:rsidRPr="00973C21">
        <w:rPr>
          <w:rFonts w:ascii="Arial" w:hAnsi="Arial" w:cs="Arial"/>
          <w:szCs w:val="22"/>
          <w:lang w:val="en-US"/>
        </w:rPr>
        <w:t>The multimodal model consistently outperforms the baseline on AUC-ROC and Sensitivity, though the gains are modest. Patient metadata (age, sex, body site) provides complementary signal to image features, but cannot overcome the dominance of visual information in dermoscopy. Finer clinical variables (e.g. lesion history, patient risk factors) might provide stronger multimodal gains.</w:t>
      </w:r>
    </w:p>
    <w:p w14:paraId="006634C0" w14:textId="77777777" w:rsidR="007B771A" w:rsidRPr="00973C21" w:rsidRDefault="0024491B">
      <w:pPr>
        <w:pStyle w:val="berschrift2"/>
        <w:rPr>
          <w:rFonts w:ascii="Arial" w:hAnsi="Arial" w:cs="Arial"/>
          <w:sz w:val="28"/>
          <w:szCs w:val="28"/>
          <w:lang w:val="en-US"/>
        </w:rPr>
      </w:pPr>
      <w:bookmarkStart w:id="33" w:name="_Toc230164651"/>
      <w:r w:rsidRPr="00973C21">
        <w:rPr>
          <w:rFonts w:ascii="Arial" w:hAnsi="Arial" w:cs="Arial"/>
          <w:sz w:val="28"/>
          <w:szCs w:val="28"/>
          <w:lang w:val="en-US"/>
        </w:rPr>
        <w:t>7.2 Class Imbalance</w:t>
      </w:r>
      <w:bookmarkEnd w:id="33"/>
    </w:p>
    <w:p w14:paraId="6C025069" w14:textId="77777777" w:rsidR="007B771A" w:rsidRPr="00973C21" w:rsidRDefault="0024491B">
      <w:pPr>
        <w:spacing w:after="120"/>
        <w:jc w:val="both"/>
        <w:rPr>
          <w:rFonts w:ascii="Arial" w:hAnsi="Arial" w:cs="Arial"/>
          <w:szCs w:val="22"/>
          <w:lang w:val="en-US"/>
        </w:rPr>
      </w:pPr>
      <w:r w:rsidRPr="00973C21">
        <w:rPr>
          <w:rFonts w:ascii="Arial" w:hAnsi="Arial" w:cs="Arial"/>
          <w:szCs w:val="22"/>
          <w:lang w:val="en-US"/>
        </w:rPr>
        <w:t>The combination of pos_weight and WeightedRandomSampler proved effective: the model avoids collapsing to a trivial all-negative prediction while maintaining competitive AUC. The optimal pos_weight of 50 aligns with the inverse class frequency, suggesting that a data-driven initialization of this hyperparameter is a reasonable starting point.</w:t>
      </w:r>
    </w:p>
    <w:p w14:paraId="2FD3C1DC" w14:textId="77777777" w:rsidR="007B771A" w:rsidRPr="00973C21" w:rsidRDefault="0024491B">
      <w:pPr>
        <w:pStyle w:val="berschrift2"/>
        <w:rPr>
          <w:rFonts w:ascii="Arial" w:hAnsi="Arial" w:cs="Arial"/>
          <w:sz w:val="28"/>
          <w:szCs w:val="28"/>
          <w:lang w:val="en-US"/>
        </w:rPr>
      </w:pPr>
      <w:bookmarkStart w:id="34" w:name="_Toc230164652"/>
      <w:r w:rsidRPr="00973C21">
        <w:rPr>
          <w:rFonts w:ascii="Arial" w:hAnsi="Arial" w:cs="Arial"/>
          <w:sz w:val="28"/>
          <w:szCs w:val="28"/>
          <w:lang w:val="en-US"/>
        </w:rPr>
        <w:t>7.3 Limitations</w:t>
      </w:r>
      <w:bookmarkEnd w:id="34"/>
    </w:p>
    <w:p w14:paraId="4AB7B559" w14:textId="5949C5E0" w:rsidR="00E6085B" w:rsidRDefault="0024491B">
      <w:pPr>
        <w:spacing w:after="120"/>
        <w:jc w:val="both"/>
        <w:rPr>
          <w:rFonts w:ascii="Arial" w:hAnsi="Arial" w:cs="Arial"/>
          <w:szCs w:val="22"/>
          <w:lang w:val="en-US"/>
        </w:rPr>
      </w:pPr>
      <w:r w:rsidRPr="00973C21">
        <w:rPr>
          <w:rFonts w:ascii="Arial" w:hAnsi="Arial" w:cs="Arial"/>
          <w:szCs w:val="22"/>
          <w:lang w:val="en-US"/>
        </w:rPr>
        <w:t>The model does not achieve the target Sensitivity of ≥0.80 at threshold 0.50</w:t>
      </w:r>
      <w:r w:rsidR="00064A1B">
        <w:rPr>
          <w:rFonts w:ascii="Arial" w:hAnsi="Arial" w:cs="Arial"/>
          <w:szCs w:val="22"/>
          <w:lang w:val="en-US"/>
        </w:rPr>
        <w:t>.</w:t>
      </w:r>
      <w:r w:rsidRPr="00973C21">
        <w:rPr>
          <w:rFonts w:ascii="Arial" w:hAnsi="Arial" w:cs="Arial"/>
          <w:szCs w:val="22"/>
          <w:lang w:val="en-US"/>
        </w:rPr>
        <w:t xml:space="preserve"> </w:t>
      </w:r>
      <w:r w:rsidR="00A83762" w:rsidRPr="00A83762">
        <w:rPr>
          <w:rFonts w:ascii="Arial" w:hAnsi="Arial" w:cs="Arial"/>
          <w:szCs w:val="22"/>
          <w:lang w:val="en-US"/>
        </w:rPr>
        <w:t>The threshold would likely need to be lowered to ~0.05 to approach clinically acceptable recall, at a significant cost to specificity.</w:t>
      </w:r>
      <w:r w:rsidRPr="00973C21">
        <w:rPr>
          <w:rFonts w:ascii="Arial" w:hAnsi="Arial" w:cs="Arial"/>
          <w:szCs w:val="22"/>
          <w:lang w:val="en-US"/>
        </w:rPr>
        <w:t xml:space="preserve"> F1-scores in the 0.20</w:t>
      </w:r>
      <w:r w:rsidR="00EC4A3D">
        <w:rPr>
          <w:rFonts w:ascii="Arial" w:hAnsi="Arial" w:cs="Arial"/>
          <w:szCs w:val="22"/>
          <w:lang w:val="en-US"/>
        </w:rPr>
        <w:t xml:space="preserve"> </w:t>
      </w:r>
      <w:r w:rsidRPr="00973C21">
        <w:rPr>
          <w:rFonts w:ascii="Arial" w:hAnsi="Arial" w:cs="Arial"/>
          <w:szCs w:val="22"/>
          <w:lang w:val="en-US"/>
        </w:rPr>
        <w:t>–</w:t>
      </w:r>
      <w:r w:rsidR="00EC4A3D">
        <w:rPr>
          <w:rFonts w:ascii="Arial" w:hAnsi="Arial" w:cs="Arial"/>
          <w:szCs w:val="22"/>
          <w:lang w:val="en-US"/>
        </w:rPr>
        <w:t xml:space="preserve"> </w:t>
      </w:r>
      <w:r w:rsidRPr="00973C21">
        <w:rPr>
          <w:rFonts w:ascii="Arial" w:hAnsi="Arial" w:cs="Arial"/>
          <w:szCs w:val="22"/>
          <w:lang w:val="en-US"/>
        </w:rPr>
        <w:t>0.24 range reflect the inherent difficulty of this imbalanced task and are consistent with other published solutions on this dataset.</w:t>
      </w:r>
      <w:r w:rsidR="00130DBC">
        <w:rPr>
          <w:rFonts w:ascii="Arial" w:hAnsi="Arial" w:cs="Arial"/>
          <w:szCs w:val="22"/>
          <w:lang w:val="en-US"/>
        </w:rPr>
        <w:t xml:space="preserve"> </w:t>
      </w:r>
      <w:r w:rsidR="00B46456">
        <w:rPr>
          <w:rFonts w:ascii="Arial" w:hAnsi="Arial" w:cs="Arial"/>
          <w:szCs w:val="22"/>
          <w:lang w:val="en-US"/>
        </w:rPr>
        <w:br/>
      </w:r>
      <w:r w:rsidR="00E6085B" w:rsidRPr="00E6085B">
        <w:rPr>
          <w:rFonts w:ascii="Arial" w:hAnsi="Arial" w:cs="Arial"/>
          <w:szCs w:val="22"/>
          <w:lang w:val="en-US"/>
        </w:rPr>
        <w:t>Additionally, due to computational constraints, all results are based on a single stratified train/val/test split rather than cross-validation. While this is common practice for large-scale image datasets, performance estimates may still vary depending on the specific split.</w:t>
      </w:r>
    </w:p>
    <w:p w14:paraId="6E0B429E" w14:textId="2CA1D9D7" w:rsidR="005E435B" w:rsidRPr="005E435B" w:rsidRDefault="005E435B" w:rsidP="005E435B">
      <w:pPr>
        <w:pStyle w:val="berschrift2"/>
        <w:rPr>
          <w:rFonts w:ascii="Arial" w:hAnsi="Arial" w:cs="Arial"/>
          <w:sz w:val="28"/>
          <w:szCs w:val="28"/>
          <w:lang w:val="en-US"/>
        </w:rPr>
      </w:pPr>
      <w:bookmarkStart w:id="35" w:name="_Toc230164653"/>
      <w:r>
        <w:rPr>
          <w:rFonts w:ascii="Arial" w:hAnsi="Arial" w:cs="Arial"/>
          <w:sz w:val="28"/>
          <w:szCs w:val="28"/>
          <w:lang w:val="en-US"/>
        </w:rPr>
        <w:t xml:space="preserve">7.4 </w:t>
      </w:r>
      <w:r w:rsidRPr="005E435B">
        <w:rPr>
          <w:rFonts w:ascii="Arial" w:hAnsi="Arial" w:cs="Arial"/>
          <w:sz w:val="28"/>
          <w:szCs w:val="28"/>
          <w:lang w:val="en-US"/>
        </w:rPr>
        <w:t>Future Work</w:t>
      </w:r>
      <w:bookmarkEnd w:id="35"/>
    </w:p>
    <w:p w14:paraId="0761B4A2" w14:textId="1F5935C1" w:rsidR="005E435B" w:rsidRPr="005E435B" w:rsidRDefault="005E435B">
      <w:pPr>
        <w:spacing w:after="120"/>
        <w:jc w:val="both"/>
        <w:rPr>
          <w:rFonts w:ascii="Arial" w:hAnsi="Arial" w:cs="Arial"/>
          <w:szCs w:val="22"/>
          <w:lang w:val="en-US"/>
        </w:rPr>
      </w:pPr>
      <w:r w:rsidRPr="005E435B">
        <w:rPr>
          <w:rFonts w:ascii="Arial" w:hAnsi="Arial" w:cs="Arial"/>
          <w:szCs w:val="22"/>
          <w:lang w:val="en-US"/>
        </w:rPr>
        <w:t>Future work could explore probability calibration to improve threshold reliability, larger EfficientNet variants (B3</w:t>
      </w:r>
      <w:r w:rsidR="00BE0468">
        <w:rPr>
          <w:rFonts w:ascii="Arial" w:hAnsi="Arial" w:cs="Arial"/>
          <w:szCs w:val="22"/>
          <w:lang w:val="en-US"/>
        </w:rPr>
        <w:t xml:space="preserve"> </w:t>
      </w:r>
      <w:r w:rsidRPr="005E435B">
        <w:rPr>
          <w:rFonts w:ascii="Arial" w:hAnsi="Arial" w:cs="Arial"/>
          <w:szCs w:val="22"/>
          <w:lang w:val="en-US"/>
        </w:rPr>
        <w:t>–</w:t>
      </w:r>
      <w:r w:rsidR="00BE0468">
        <w:rPr>
          <w:rFonts w:ascii="Arial" w:hAnsi="Arial" w:cs="Arial"/>
          <w:szCs w:val="22"/>
          <w:lang w:val="en-US"/>
        </w:rPr>
        <w:t xml:space="preserve"> </w:t>
      </w:r>
      <w:r w:rsidRPr="005E435B">
        <w:rPr>
          <w:rFonts w:ascii="Arial" w:hAnsi="Arial" w:cs="Arial"/>
          <w:szCs w:val="22"/>
          <w:lang w:val="en-US"/>
        </w:rPr>
        <w:t>B5) for higher representational capacity, additional clinical features such as lesion history and patient risk factors, and explainability methods such as Grad-CAM to visualize which lesion regions drive model predictions.</w:t>
      </w:r>
    </w:p>
    <w:p w14:paraId="2BAAB9DA" w14:textId="77777777" w:rsidR="007B771A" w:rsidRPr="00973C21" w:rsidRDefault="0024491B">
      <w:pPr>
        <w:pStyle w:val="berschrift1"/>
        <w:rPr>
          <w:rFonts w:ascii="Arial" w:hAnsi="Arial" w:cs="Arial"/>
          <w:sz w:val="32"/>
          <w:szCs w:val="32"/>
          <w:lang w:val="en-US"/>
        </w:rPr>
      </w:pPr>
      <w:bookmarkStart w:id="36" w:name="_Toc230164654"/>
      <w:r w:rsidRPr="00973C21">
        <w:rPr>
          <w:rFonts w:ascii="Arial" w:hAnsi="Arial" w:cs="Arial"/>
          <w:sz w:val="32"/>
          <w:szCs w:val="32"/>
          <w:lang w:val="en-US"/>
        </w:rPr>
        <w:t>8. Conclusion</w:t>
      </w:r>
      <w:bookmarkEnd w:id="36"/>
    </w:p>
    <w:p w14:paraId="4FA8A1D5" w14:textId="77777777" w:rsidR="007B771A" w:rsidRPr="00973C21" w:rsidRDefault="0024491B">
      <w:pPr>
        <w:spacing w:after="120"/>
        <w:jc w:val="both"/>
        <w:rPr>
          <w:rFonts w:ascii="Arial" w:hAnsi="Arial" w:cs="Arial"/>
          <w:szCs w:val="22"/>
          <w:lang w:val="en-US"/>
        </w:rPr>
      </w:pPr>
      <w:r w:rsidRPr="00973C21">
        <w:rPr>
          <w:rFonts w:ascii="Arial" w:hAnsi="Arial" w:cs="Arial"/>
          <w:szCs w:val="22"/>
          <w:lang w:val="en-US"/>
        </w:rPr>
        <w:t>We developed and evaluated a multimodal deep learning pipeline for melanoma classification combining EfficientNet-B0 image features with clinical metadata. Our model achieves an AUC-ROC of 0.9126, outperforming the image-only baseline (0.9090) and demonstrating that clinical metadata provides consistent marginal improvements.</w:t>
      </w:r>
    </w:p>
    <w:p w14:paraId="4986A841" w14:textId="0F5F5870" w:rsidR="007B771A" w:rsidRDefault="00944584">
      <w:pPr>
        <w:spacing w:after="120"/>
        <w:jc w:val="both"/>
        <w:rPr>
          <w:rFonts w:ascii="Arial" w:hAnsi="Arial" w:cs="Arial"/>
          <w:szCs w:val="22"/>
          <w:lang w:val="en-US"/>
        </w:rPr>
      </w:pPr>
      <w:r w:rsidRPr="00944584">
        <w:rPr>
          <w:rFonts w:ascii="Arial" w:hAnsi="Arial" w:cs="Arial"/>
          <w:szCs w:val="22"/>
          <w:lang w:val="en-US"/>
        </w:rPr>
        <w:t xml:space="preserve">In summary, this project demonstrates that combining image features with clinical metadata, addressing class imbalance through weighted loss and oversampling, and carefully tuning the classification threshold </w:t>
      </w:r>
      <w:r w:rsidR="00C72950" w:rsidRPr="00C72950">
        <w:rPr>
          <w:rFonts w:ascii="Arial" w:hAnsi="Arial" w:cs="Arial"/>
          <w:szCs w:val="22"/>
          <w:lang w:val="en-US"/>
        </w:rPr>
        <w:t>can provide clinically relevant improvements in melanoma detection</w:t>
      </w:r>
      <w:r w:rsidRPr="00944584">
        <w:rPr>
          <w:rFonts w:ascii="Arial" w:hAnsi="Arial" w:cs="Arial"/>
          <w:szCs w:val="22"/>
          <w:lang w:val="en-US"/>
        </w:rPr>
        <w:t>.</w:t>
      </w:r>
      <w:r w:rsidR="009F277B">
        <w:rPr>
          <w:rFonts w:ascii="Arial" w:hAnsi="Arial" w:cs="Arial"/>
          <w:szCs w:val="22"/>
          <w:lang w:val="en-US"/>
        </w:rPr>
        <w:t xml:space="preserve"> </w:t>
      </w:r>
      <w:r w:rsidRPr="00973C21">
        <w:rPr>
          <w:rFonts w:ascii="Arial" w:hAnsi="Arial" w:cs="Arial"/>
          <w:szCs w:val="22"/>
          <w:lang w:val="en-US"/>
        </w:rPr>
        <w:t>For clinical deployment, we recommend a threshold of 0.05</w:t>
      </w:r>
      <w:r w:rsidR="00DA6058">
        <w:rPr>
          <w:rFonts w:ascii="Arial" w:hAnsi="Arial" w:cs="Arial"/>
          <w:szCs w:val="22"/>
          <w:lang w:val="en-US"/>
        </w:rPr>
        <w:t xml:space="preserve"> </w:t>
      </w:r>
      <w:r w:rsidRPr="00973C21">
        <w:rPr>
          <w:rFonts w:ascii="Arial" w:hAnsi="Arial" w:cs="Arial"/>
          <w:szCs w:val="22"/>
          <w:lang w:val="en-US"/>
        </w:rPr>
        <w:t>–</w:t>
      </w:r>
      <w:r w:rsidR="00DA6058">
        <w:rPr>
          <w:rFonts w:ascii="Arial" w:hAnsi="Arial" w:cs="Arial"/>
          <w:szCs w:val="22"/>
          <w:lang w:val="en-US"/>
        </w:rPr>
        <w:t xml:space="preserve"> </w:t>
      </w:r>
      <w:r w:rsidRPr="00973C21">
        <w:rPr>
          <w:rFonts w:ascii="Arial" w:hAnsi="Arial" w:cs="Arial"/>
          <w:szCs w:val="22"/>
          <w:lang w:val="en-US"/>
        </w:rPr>
        <w:t>0.10 to maximize Sensitivity and minimize missed melanomas, accepting the associated increase in False Positives as a clinically justified trade-off.</w:t>
      </w:r>
    </w:p>
    <w:p w14:paraId="11F3872F" w14:textId="07152701" w:rsidR="00C0286B" w:rsidRPr="00C0286B" w:rsidRDefault="00C0286B">
      <w:pPr>
        <w:spacing w:after="120"/>
        <w:jc w:val="both"/>
        <w:rPr>
          <w:rFonts w:ascii="Arial" w:hAnsi="Arial" w:cs="Arial"/>
          <w:szCs w:val="22"/>
          <w:lang w:val="en-US"/>
        </w:rPr>
      </w:pPr>
      <w:r w:rsidRPr="00C0286B">
        <w:rPr>
          <w:rFonts w:ascii="Arial" w:hAnsi="Arial" w:cs="Arial"/>
          <w:szCs w:val="22"/>
          <w:lang w:val="en-US"/>
        </w:rPr>
        <w:t>The model is intended as a clinical decision-support tool rather than a replacement for dermatologists.</w:t>
      </w:r>
    </w:p>
    <w:p w14:paraId="4DF1B448" w14:textId="77777777" w:rsidR="007B771A" w:rsidRDefault="007B771A">
      <w:pPr>
        <w:spacing w:after="80"/>
        <w:rPr>
          <w:rFonts w:ascii="Arial" w:hAnsi="Arial" w:cs="Arial"/>
          <w:szCs w:val="22"/>
          <w:lang w:val="en-US"/>
        </w:rPr>
      </w:pPr>
    </w:p>
    <w:p w14:paraId="0300F2BC" w14:textId="77777777" w:rsidR="00AD3BBD" w:rsidRDefault="00AD3BBD">
      <w:pPr>
        <w:spacing w:after="80"/>
        <w:rPr>
          <w:rFonts w:ascii="Arial" w:hAnsi="Arial" w:cs="Arial"/>
          <w:szCs w:val="22"/>
          <w:lang w:val="en-US"/>
        </w:rPr>
      </w:pPr>
    </w:p>
    <w:p w14:paraId="26D5FEFC" w14:textId="0083735B" w:rsidR="00AD3BBD" w:rsidRDefault="00AD3BBD">
      <w:pPr>
        <w:rPr>
          <w:rFonts w:ascii="Arial" w:hAnsi="Arial" w:cs="Arial"/>
          <w:szCs w:val="22"/>
          <w:lang w:val="en-US"/>
        </w:rPr>
      </w:pPr>
      <w:r>
        <w:rPr>
          <w:rFonts w:ascii="Arial" w:hAnsi="Arial" w:cs="Arial"/>
          <w:szCs w:val="22"/>
          <w:lang w:val="en-US"/>
        </w:rPr>
        <w:br w:type="page"/>
      </w:r>
    </w:p>
    <w:p w14:paraId="4C9E12DC" w14:textId="77777777" w:rsidR="007B771A" w:rsidRPr="00973C21" w:rsidRDefault="0024491B">
      <w:pPr>
        <w:pStyle w:val="berschrift1"/>
        <w:rPr>
          <w:rFonts w:ascii="Arial" w:hAnsi="Arial" w:cs="Arial"/>
          <w:sz w:val="32"/>
          <w:szCs w:val="32"/>
          <w:lang w:val="en-US"/>
        </w:rPr>
      </w:pPr>
      <w:bookmarkStart w:id="37" w:name="_Toc230164655"/>
      <w:r w:rsidRPr="00973C21">
        <w:rPr>
          <w:rFonts w:ascii="Arial" w:hAnsi="Arial" w:cs="Arial"/>
          <w:sz w:val="32"/>
          <w:szCs w:val="32"/>
          <w:lang w:val="en-US"/>
        </w:rPr>
        <w:lastRenderedPageBreak/>
        <w:t>References</w:t>
      </w:r>
      <w:bookmarkEnd w:id="37"/>
    </w:p>
    <w:p w14:paraId="6746608E" w14:textId="77777777" w:rsidR="007B771A" w:rsidRPr="00973C21" w:rsidRDefault="0024491B">
      <w:pPr>
        <w:spacing w:after="120"/>
        <w:jc w:val="both"/>
        <w:rPr>
          <w:rFonts w:ascii="Arial" w:hAnsi="Arial" w:cs="Arial"/>
          <w:szCs w:val="22"/>
          <w:lang w:val="en-US"/>
        </w:rPr>
      </w:pPr>
      <w:r w:rsidRPr="00973C21">
        <w:rPr>
          <w:rFonts w:ascii="Arial" w:hAnsi="Arial" w:cs="Arial"/>
          <w:szCs w:val="22"/>
          <w:lang w:val="en-US"/>
        </w:rPr>
        <w:t>[1] Rotemberg et al. (2021). A patient-centric dataset of images and metadata for identifying melanomas using clinical context. Nature Scientific Data.</w:t>
      </w:r>
    </w:p>
    <w:p w14:paraId="11F3113D" w14:textId="77777777" w:rsidR="007B771A" w:rsidRPr="00973C21" w:rsidRDefault="0024491B">
      <w:pPr>
        <w:spacing w:after="120"/>
        <w:jc w:val="both"/>
        <w:rPr>
          <w:rFonts w:ascii="Arial" w:hAnsi="Arial" w:cs="Arial"/>
          <w:szCs w:val="22"/>
          <w:lang w:val="en-US"/>
        </w:rPr>
      </w:pPr>
      <w:r w:rsidRPr="00973C21">
        <w:rPr>
          <w:rFonts w:ascii="Arial" w:hAnsi="Arial" w:cs="Arial"/>
          <w:szCs w:val="22"/>
          <w:lang w:val="en-US"/>
        </w:rPr>
        <w:t>[2] Tan, M., &amp; Le, Q. (2019). EfficientNet: Rethinking Model Scaling for Convolutional Neural Networks. ICML.</w:t>
      </w:r>
    </w:p>
    <w:p w14:paraId="34E908FC" w14:textId="77777777" w:rsidR="007B771A" w:rsidRPr="00973C21" w:rsidRDefault="0024491B">
      <w:pPr>
        <w:spacing w:after="120"/>
        <w:jc w:val="both"/>
        <w:rPr>
          <w:rFonts w:ascii="Arial" w:hAnsi="Arial" w:cs="Arial"/>
          <w:szCs w:val="22"/>
          <w:lang w:val="en-US"/>
        </w:rPr>
      </w:pPr>
      <w:r w:rsidRPr="00973C21">
        <w:rPr>
          <w:rFonts w:ascii="Arial" w:hAnsi="Arial" w:cs="Arial"/>
          <w:szCs w:val="22"/>
          <w:lang w:val="en-US"/>
        </w:rPr>
        <w:t>[3] King, B. et al. (2020). SIIM-ISIC Melanoma Classification. Kaggle Competition.</w:t>
      </w:r>
    </w:p>
    <w:p w14:paraId="6B0A6B62" w14:textId="77777777" w:rsidR="007B771A" w:rsidRPr="00973C21" w:rsidRDefault="0024491B">
      <w:pPr>
        <w:spacing w:after="120"/>
        <w:jc w:val="both"/>
        <w:rPr>
          <w:rFonts w:ascii="Arial" w:hAnsi="Arial" w:cs="Arial"/>
          <w:szCs w:val="22"/>
          <w:lang w:val="en-US"/>
        </w:rPr>
      </w:pPr>
      <w:r w:rsidRPr="00973C21">
        <w:rPr>
          <w:rFonts w:ascii="Arial" w:hAnsi="Arial" w:cs="Arial"/>
          <w:szCs w:val="22"/>
          <w:lang w:val="en-US"/>
        </w:rPr>
        <w:t>[4] Falcon, W. et al. (2019). PyTorch Lightning. GitHub.</w:t>
      </w:r>
    </w:p>
    <w:p w14:paraId="09C68584" w14:textId="0D19AE47" w:rsidR="007B771A" w:rsidRDefault="0024491B">
      <w:pPr>
        <w:spacing w:after="120"/>
        <w:jc w:val="both"/>
        <w:rPr>
          <w:rFonts w:ascii="Arial" w:hAnsi="Arial" w:cs="Arial"/>
          <w:szCs w:val="22"/>
          <w:lang w:val="en-US"/>
        </w:rPr>
      </w:pPr>
      <w:r w:rsidRPr="00973C21">
        <w:rPr>
          <w:rFonts w:ascii="Arial" w:hAnsi="Arial" w:cs="Arial"/>
          <w:szCs w:val="22"/>
          <w:lang w:val="en-US"/>
        </w:rPr>
        <w:t xml:space="preserve">[5] Pre-processed 224x224 images: </w:t>
      </w:r>
      <w:hyperlink r:id="rId15" w:history="1">
        <w:r w:rsidR="0003085D" w:rsidRPr="00944476">
          <w:rPr>
            <w:rStyle w:val="Hyperlink"/>
            <w:rFonts w:ascii="Arial" w:hAnsi="Arial" w:cs="Arial"/>
            <w:szCs w:val="22"/>
            <w:lang w:val="en-US"/>
          </w:rPr>
          <w:t>https://www.kaggle.com/datasets/arroqc/siic-isic-224x224-images</w:t>
        </w:r>
      </w:hyperlink>
    </w:p>
    <w:p w14:paraId="5B9F7191" w14:textId="77777777" w:rsidR="0003085D" w:rsidRDefault="0003085D">
      <w:pPr>
        <w:spacing w:after="120"/>
        <w:jc w:val="both"/>
        <w:rPr>
          <w:rFonts w:ascii="Arial" w:hAnsi="Arial" w:cs="Arial"/>
          <w:szCs w:val="22"/>
          <w:lang w:val="en-US"/>
        </w:rPr>
      </w:pPr>
    </w:p>
    <w:p w14:paraId="77124890" w14:textId="5D0E3EE6" w:rsidR="00AF120E" w:rsidRDefault="00AF120E" w:rsidP="00AF120E">
      <w:pPr>
        <w:pStyle w:val="Inhaltsverzeichnisberschrift"/>
      </w:pPr>
      <w:r>
        <w:rPr>
          <w:lang w:val="de-DE"/>
        </w:rPr>
        <w:t>Table of Figures</w:t>
      </w:r>
    </w:p>
    <w:p w14:paraId="6D73CC61" w14:textId="730DED4A" w:rsidR="005C4620" w:rsidRDefault="00F72B80">
      <w:pPr>
        <w:pStyle w:val="Abbildungsverzeichnis"/>
        <w:tabs>
          <w:tab w:val="right" w:leader="dot" w:pos="9016"/>
        </w:tabs>
        <w:rPr>
          <w:rFonts w:asciiTheme="minorHAnsi" w:eastAsiaTheme="minorEastAsia" w:hAnsiTheme="minorHAnsi" w:cstheme="minorBidi"/>
          <w:noProof/>
          <w:kern w:val="2"/>
          <w:sz w:val="24"/>
          <w:szCs w:val="24"/>
          <w14:ligatures w14:val="standardContextual"/>
        </w:rPr>
      </w:pPr>
      <w:r>
        <w:rPr>
          <w:rFonts w:ascii="Arial" w:hAnsi="Arial" w:cs="Arial"/>
          <w:szCs w:val="22"/>
          <w:lang w:val="en-US"/>
        </w:rPr>
        <w:fldChar w:fldCharType="begin"/>
      </w:r>
      <w:r>
        <w:rPr>
          <w:rFonts w:ascii="Arial" w:hAnsi="Arial" w:cs="Arial"/>
          <w:szCs w:val="22"/>
          <w:lang w:val="en-US"/>
        </w:rPr>
        <w:instrText xml:space="preserve"> TOC \h \z \c "Figure" </w:instrText>
      </w:r>
      <w:r>
        <w:rPr>
          <w:rFonts w:ascii="Arial" w:hAnsi="Arial" w:cs="Arial"/>
          <w:szCs w:val="22"/>
          <w:lang w:val="en-US"/>
        </w:rPr>
        <w:fldChar w:fldCharType="separate"/>
      </w:r>
      <w:hyperlink w:anchor="_Toc230164621" w:history="1">
        <w:r w:rsidR="005C4620" w:rsidRPr="00FA194D">
          <w:rPr>
            <w:rStyle w:val="Hyperlink"/>
            <w:noProof/>
          </w:rPr>
          <w:t>Figure 1: Multimodal model architecture</w:t>
        </w:r>
        <w:r w:rsidR="005C4620">
          <w:rPr>
            <w:noProof/>
            <w:webHidden/>
          </w:rPr>
          <w:tab/>
        </w:r>
        <w:r w:rsidR="005C4620">
          <w:rPr>
            <w:noProof/>
            <w:webHidden/>
          </w:rPr>
          <w:fldChar w:fldCharType="begin"/>
        </w:r>
        <w:r w:rsidR="005C4620">
          <w:rPr>
            <w:noProof/>
            <w:webHidden/>
          </w:rPr>
          <w:instrText xml:space="preserve"> PAGEREF _Toc230164621 \h </w:instrText>
        </w:r>
        <w:r w:rsidR="005C4620">
          <w:rPr>
            <w:noProof/>
            <w:webHidden/>
          </w:rPr>
        </w:r>
        <w:r w:rsidR="005C4620">
          <w:rPr>
            <w:noProof/>
            <w:webHidden/>
          </w:rPr>
          <w:fldChar w:fldCharType="separate"/>
        </w:r>
        <w:r w:rsidR="005C4620">
          <w:rPr>
            <w:noProof/>
            <w:webHidden/>
          </w:rPr>
          <w:t>4</w:t>
        </w:r>
        <w:r w:rsidR="005C4620">
          <w:rPr>
            <w:noProof/>
            <w:webHidden/>
          </w:rPr>
          <w:fldChar w:fldCharType="end"/>
        </w:r>
      </w:hyperlink>
    </w:p>
    <w:p w14:paraId="0E74915D" w14:textId="72A4C177" w:rsidR="005C4620" w:rsidRDefault="005C4620">
      <w:pPr>
        <w:pStyle w:val="Abbildungsverzeichnis"/>
        <w:tabs>
          <w:tab w:val="right" w:leader="dot" w:pos="9016"/>
        </w:tabs>
        <w:rPr>
          <w:rFonts w:asciiTheme="minorHAnsi" w:eastAsiaTheme="minorEastAsia" w:hAnsiTheme="minorHAnsi" w:cstheme="minorBidi"/>
          <w:noProof/>
          <w:kern w:val="2"/>
          <w:sz w:val="24"/>
          <w:szCs w:val="24"/>
          <w14:ligatures w14:val="standardContextual"/>
        </w:rPr>
      </w:pPr>
      <w:hyperlink w:anchor="_Toc230164622" w:history="1">
        <w:r w:rsidRPr="00FA194D">
          <w:rPr>
            <w:rStyle w:val="Hyperlink"/>
            <w:noProof/>
            <w:lang w:val="en-US"/>
          </w:rPr>
          <w:t>Figure 2: Training and validation loss (left) and validation AUC-ROC &amp; F1-Score (right) for the multimodal model.</w:t>
        </w:r>
        <w:r>
          <w:rPr>
            <w:noProof/>
            <w:webHidden/>
          </w:rPr>
          <w:tab/>
        </w:r>
        <w:r>
          <w:rPr>
            <w:noProof/>
            <w:webHidden/>
          </w:rPr>
          <w:fldChar w:fldCharType="begin"/>
        </w:r>
        <w:r>
          <w:rPr>
            <w:noProof/>
            <w:webHidden/>
          </w:rPr>
          <w:instrText xml:space="preserve"> PAGEREF _Toc230164622 \h </w:instrText>
        </w:r>
        <w:r>
          <w:rPr>
            <w:noProof/>
            <w:webHidden/>
          </w:rPr>
        </w:r>
        <w:r>
          <w:rPr>
            <w:noProof/>
            <w:webHidden/>
          </w:rPr>
          <w:fldChar w:fldCharType="separate"/>
        </w:r>
        <w:r>
          <w:rPr>
            <w:noProof/>
            <w:webHidden/>
          </w:rPr>
          <w:t>5</w:t>
        </w:r>
        <w:r>
          <w:rPr>
            <w:noProof/>
            <w:webHidden/>
          </w:rPr>
          <w:fldChar w:fldCharType="end"/>
        </w:r>
      </w:hyperlink>
    </w:p>
    <w:p w14:paraId="28F95475" w14:textId="2E9654C3" w:rsidR="005C4620" w:rsidRDefault="005C4620">
      <w:pPr>
        <w:pStyle w:val="Abbildungsverzeichnis"/>
        <w:tabs>
          <w:tab w:val="right" w:leader="dot" w:pos="9016"/>
        </w:tabs>
        <w:rPr>
          <w:rFonts w:asciiTheme="minorHAnsi" w:eastAsiaTheme="minorEastAsia" w:hAnsiTheme="minorHAnsi" w:cstheme="minorBidi"/>
          <w:noProof/>
          <w:kern w:val="2"/>
          <w:sz w:val="24"/>
          <w:szCs w:val="24"/>
          <w14:ligatures w14:val="standardContextual"/>
        </w:rPr>
      </w:pPr>
      <w:hyperlink w:anchor="_Toc230164623" w:history="1">
        <w:r w:rsidRPr="00FA194D">
          <w:rPr>
            <w:rStyle w:val="Hyperlink"/>
            <w:noProof/>
            <w:lang w:val="en-US"/>
          </w:rPr>
          <w:t>Figure 3: ROC Curve (left) and Precision-Recall Curve (right) of the multimodal model on the test set</w:t>
        </w:r>
        <w:r>
          <w:rPr>
            <w:noProof/>
            <w:webHidden/>
          </w:rPr>
          <w:tab/>
        </w:r>
        <w:r>
          <w:rPr>
            <w:noProof/>
            <w:webHidden/>
          </w:rPr>
          <w:fldChar w:fldCharType="begin"/>
        </w:r>
        <w:r>
          <w:rPr>
            <w:noProof/>
            <w:webHidden/>
          </w:rPr>
          <w:instrText xml:space="preserve"> PAGEREF _Toc230164623 \h </w:instrText>
        </w:r>
        <w:r>
          <w:rPr>
            <w:noProof/>
            <w:webHidden/>
          </w:rPr>
        </w:r>
        <w:r>
          <w:rPr>
            <w:noProof/>
            <w:webHidden/>
          </w:rPr>
          <w:fldChar w:fldCharType="separate"/>
        </w:r>
        <w:r>
          <w:rPr>
            <w:noProof/>
            <w:webHidden/>
          </w:rPr>
          <w:t>7</w:t>
        </w:r>
        <w:r>
          <w:rPr>
            <w:noProof/>
            <w:webHidden/>
          </w:rPr>
          <w:fldChar w:fldCharType="end"/>
        </w:r>
      </w:hyperlink>
    </w:p>
    <w:p w14:paraId="0029E4C6" w14:textId="70E8A841" w:rsidR="005C4620" w:rsidRDefault="005C4620">
      <w:pPr>
        <w:pStyle w:val="Abbildungsverzeichnis"/>
        <w:tabs>
          <w:tab w:val="right" w:leader="dot" w:pos="9016"/>
        </w:tabs>
        <w:rPr>
          <w:rFonts w:asciiTheme="minorHAnsi" w:eastAsiaTheme="minorEastAsia" w:hAnsiTheme="minorHAnsi" w:cstheme="minorBidi"/>
          <w:noProof/>
          <w:kern w:val="2"/>
          <w:sz w:val="24"/>
          <w:szCs w:val="24"/>
          <w14:ligatures w14:val="standardContextual"/>
        </w:rPr>
      </w:pPr>
      <w:hyperlink w:anchor="_Toc230164624" w:history="1">
        <w:r w:rsidRPr="00FA194D">
          <w:rPr>
            <w:rStyle w:val="Hyperlink"/>
            <w:noProof/>
            <w:lang w:val="en-US"/>
          </w:rPr>
          <w:t>Figure 4: Error pattern analysis by body site and model confidence</w:t>
        </w:r>
        <w:r>
          <w:rPr>
            <w:noProof/>
            <w:webHidden/>
          </w:rPr>
          <w:tab/>
        </w:r>
        <w:r>
          <w:rPr>
            <w:noProof/>
            <w:webHidden/>
          </w:rPr>
          <w:fldChar w:fldCharType="begin"/>
        </w:r>
        <w:r>
          <w:rPr>
            <w:noProof/>
            <w:webHidden/>
          </w:rPr>
          <w:instrText xml:space="preserve"> PAGEREF _Toc230164624 \h </w:instrText>
        </w:r>
        <w:r>
          <w:rPr>
            <w:noProof/>
            <w:webHidden/>
          </w:rPr>
        </w:r>
        <w:r>
          <w:rPr>
            <w:noProof/>
            <w:webHidden/>
          </w:rPr>
          <w:fldChar w:fldCharType="separate"/>
        </w:r>
        <w:r>
          <w:rPr>
            <w:noProof/>
            <w:webHidden/>
          </w:rPr>
          <w:t>8</w:t>
        </w:r>
        <w:r>
          <w:rPr>
            <w:noProof/>
            <w:webHidden/>
          </w:rPr>
          <w:fldChar w:fldCharType="end"/>
        </w:r>
      </w:hyperlink>
    </w:p>
    <w:p w14:paraId="623A325B" w14:textId="15619267" w:rsidR="005C4620" w:rsidRDefault="005C4620">
      <w:pPr>
        <w:pStyle w:val="Abbildungsverzeichnis"/>
        <w:tabs>
          <w:tab w:val="right" w:leader="dot" w:pos="9016"/>
        </w:tabs>
        <w:rPr>
          <w:rFonts w:asciiTheme="minorHAnsi" w:eastAsiaTheme="minorEastAsia" w:hAnsiTheme="minorHAnsi" w:cstheme="minorBidi"/>
          <w:noProof/>
          <w:kern w:val="2"/>
          <w:sz w:val="24"/>
          <w:szCs w:val="24"/>
          <w14:ligatures w14:val="standardContextual"/>
        </w:rPr>
      </w:pPr>
      <w:hyperlink w:anchor="_Toc230164625" w:history="1">
        <w:r w:rsidRPr="00FA194D">
          <w:rPr>
            <w:rStyle w:val="Hyperlink"/>
            <w:noProof/>
            <w:lang w:val="en-US"/>
          </w:rPr>
          <w:t>Figure 5: FN examples (top) ; FP examples (bottom)</w:t>
        </w:r>
        <w:r>
          <w:rPr>
            <w:noProof/>
            <w:webHidden/>
          </w:rPr>
          <w:tab/>
        </w:r>
        <w:r>
          <w:rPr>
            <w:noProof/>
            <w:webHidden/>
          </w:rPr>
          <w:fldChar w:fldCharType="begin"/>
        </w:r>
        <w:r>
          <w:rPr>
            <w:noProof/>
            <w:webHidden/>
          </w:rPr>
          <w:instrText xml:space="preserve"> PAGEREF _Toc230164625 \h </w:instrText>
        </w:r>
        <w:r>
          <w:rPr>
            <w:noProof/>
            <w:webHidden/>
          </w:rPr>
        </w:r>
        <w:r>
          <w:rPr>
            <w:noProof/>
            <w:webHidden/>
          </w:rPr>
          <w:fldChar w:fldCharType="separate"/>
        </w:r>
        <w:r>
          <w:rPr>
            <w:noProof/>
            <w:webHidden/>
          </w:rPr>
          <w:t>8</w:t>
        </w:r>
        <w:r>
          <w:rPr>
            <w:noProof/>
            <w:webHidden/>
          </w:rPr>
          <w:fldChar w:fldCharType="end"/>
        </w:r>
      </w:hyperlink>
    </w:p>
    <w:p w14:paraId="52A7FA52" w14:textId="6DAAB043" w:rsidR="0003085D" w:rsidRDefault="00F72B80">
      <w:pPr>
        <w:spacing w:after="120"/>
        <w:jc w:val="both"/>
        <w:rPr>
          <w:rFonts w:ascii="Arial" w:hAnsi="Arial" w:cs="Arial"/>
          <w:szCs w:val="22"/>
          <w:lang w:val="en-US"/>
        </w:rPr>
      </w:pPr>
      <w:r>
        <w:rPr>
          <w:rFonts w:ascii="Arial" w:hAnsi="Arial" w:cs="Arial"/>
          <w:szCs w:val="22"/>
          <w:lang w:val="en-US"/>
        </w:rPr>
        <w:fldChar w:fldCharType="end"/>
      </w:r>
    </w:p>
    <w:p w14:paraId="00292DB8" w14:textId="77777777" w:rsidR="00AF120E" w:rsidRDefault="00AF120E">
      <w:pPr>
        <w:spacing w:after="120"/>
        <w:jc w:val="both"/>
        <w:rPr>
          <w:rFonts w:ascii="Arial" w:hAnsi="Arial" w:cs="Arial"/>
          <w:szCs w:val="22"/>
          <w:lang w:val="en-US"/>
        </w:rPr>
      </w:pPr>
    </w:p>
    <w:p w14:paraId="0E91A89C" w14:textId="2E7B704A" w:rsidR="00AF120E" w:rsidRPr="00353884" w:rsidRDefault="002C55CA" w:rsidP="00353884">
      <w:pPr>
        <w:pStyle w:val="Inhaltsverzeichnisberschrift"/>
        <w:rPr>
          <w:lang w:val="de-DE"/>
        </w:rPr>
      </w:pPr>
      <w:r w:rsidRPr="00353884">
        <w:rPr>
          <w:lang w:val="de-DE"/>
        </w:rPr>
        <w:t>Table of Tables</w:t>
      </w:r>
    </w:p>
    <w:p w14:paraId="3D2CC2CA" w14:textId="46CA20D7" w:rsidR="005C4620" w:rsidRDefault="00353884">
      <w:pPr>
        <w:pStyle w:val="Abbildungsverzeichnis"/>
        <w:tabs>
          <w:tab w:val="right" w:leader="dot" w:pos="9016"/>
        </w:tabs>
        <w:rPr>
          <w:rFonts w:asciiTheme="minorHAnsi" w:eastAsiaTheme="minorEastAsia" w:hAnsiTheme="minorHAnsi" w:cstheme="minorBidi"/>
          <w:noProof/>
          <w:kern w:val="2"/>
          <w:sz w:val="24"/>
          <w:szCs w:val="24"/>
          <w14:ligatures w14:val="standardContextual"/>
        </w:rPr>
      </w:pPr>
      <w:r>
        <w:rPr>
          <w:rFonts w:ascii="Arial" w:hAnsi="Arial" w:cs="Arial"/>
          <w:szCs w:val="22"/>
          <w:lang w:val="en-US"/>
        </w:rPr>
        <w:fldChar w:fldCharType="begin"/>
      </w:r>
      <w:r>
        <w:rPr>
          <w:rFonts w:ascii="Arial" w:hAnsi="Arial" w:cs="Arial"/>
          <w:szCs w:val="22"/>
          <w:lang w:val="en-US"/>
        </w:rPr>
        <w:instrText xml:space="preserve"> TOC \h \z \c "Table" </w:instrText>
      </w:r>
      <w:r>
        <w:rPr>
          <w:rFonts w:ascii="Arial" w:hAnsi="Arial" w:cs="Arial"/>
          <w:szCs w:val="22"/>
          <w:lang w:val="en-US"/>
        </w:rPr>
        <w:fldChar w:fldCharType="separate"/>
      </w:r>
      <w:hyperlink w:anchor="_Toc230164614" w:history="1">
        <w:r w:rsidR="005C4620" w:rsidRPr="002E4196">
          <w:rPr>
            <w:rStyle w:val="Hyperlink"/>
            <w:noProof/>
            <w:lang w:val="en-US"/>
          </w:rPr>
          <w:t>Table 1: Dataset overview – SIIM-ISIC Melanoma Classification 2020</w:t>
        </w:r>
        <w:r w:rsidR="005C4620">
          <w:rPr>
            <w:noProof/>
            <w:webHidden/>
          </w:rPr>
          <w:tab/>
        </w:r>
        <w:r w:rsidR="005C4620">
          <w:rPr>
            <w:noProof/>
            <w:webHidden/>
          </w:rPr>
          <w:fldChar w:fldCharType="begin"/>
        </w:r>
        <w:r w:rsidR="005C4620">
          <w:rPr>
            <w:noProof/>
            <w:webHidden/>
          </w:rPr>
          <w:instrText xml:space="preserve"> PAGEREF _Toc230164614 \h </w:instrText>
        </w:r>
        <w:r w:rsidR="005C4620">
          <w:rPr>
            <w:noProof/>
            <w:webHidden/>
          </w:rPr>
        </w:r>
        <w:r w:rsidR="005C4620">
          <w:rPr>
            <w:noProof/>
            <w:webHidden/>
          </w:rPr>
          <w:fldChar w:fldCharType="separate"/>
        </w:r>
        <w:r w:rsidR="005C4620">
          <w:rPr>
            <w:noProof/>
            <w:webHidden/>
          </w:rPr>
          <w:t>3</w:t>
        </w:r>
        <w:r w:rsidR="005C4620">
          <w:rPr>
            <w:noProof/>
            <w:webHidden/>
          </w:rPr>
          <w:fldChar w:fldCharType="end"/>
        </w:r>
      </w:hyperlink>
    </w:p>
    <w:p w14:paraId="79398463" w14:textId="57725938" w:rsidR="005C4620" w:rsidRDefault="005C4620">
      <w:pPr>
        <w:pStyle w:val="Abbildungsverzeichnis"/>
        <w:tabs>
          <w:tab w:val="right" w:leader="dot" w:pos="9016"/>
        </w:tabs>
        <w:rPr>
          <w:rFonts w:asciiTheme="minorHAnsi" w:eastAsiaTheme="minorEastAsia" w:hAnsiTheme="minorHAnsi" w:cstheme="minorBidi"/>
          <w:noProof/>
          <w:kern w:val="2"/>
          <w:sz w:val="24"/>
          <w:szCs w:val="24"/>
          <w14:ligatures w14:val="standardContextual"/>
        </w:rPr>
      </w:pPr>
      <w:hyperlink w:anchor="_Toc230164615" w:history="1">
        <w:r w:rsidRPr="002E4196">
          <w:rPr>
            <w:rStyle w:val="Hyperlink"/>
            <w:noProof/>
            <w:lang w:val="en-US"/>
          </w:rPr>
          <w:t>Table 2: Metadata feature encoding and dimensionality</w:t>
        </w:r>
        <w:r>
          <w:rPr>
            <w:noProof/>
            <w:webHidden/>
          </w:rPr>
          <w:tab/>
        </w:r>
        <w:r>
          <w:rPr>
            <w:noProof/>
            <w:webHidden/>
          </w:rPr>
          <w:fldChar w:fldCharType="begin"/>
        </w:r>
        <w:r>
          <w:rPr>
            <w:noProof/>
            <w:webHidden/>
          </w:rPr>
          <w:instrText xml:space="preserve"> PAGEREF _Toc230164615 \h </w:instrText>
        </w:r>
        <w:r>
          <w:rPr>
            <w:noProof/>
            <w:webHidden/>
          </w:rPr>
        </w:r>
        <w:r>
          <w:rPr>
            <w:noProof/>
            <w:webHidden/>
          </w:rPr>
          <w:fldChar w:fldCharType="separate"/>
        </w:r>
        <w:r>
          <w:rPr>
            <w:noProof/>
            <w:webHidden/>
          </w:rPr>
          <w:t>4</w:t>
        </w:r>
        <w:r>
          <w:rPr>
            <w:noProof/>
            <w:webHidden/>
          </w:rPr>
          <w:fldChar w:fldCharType="end"/>
        </w:r>
      </w:hyperlink>
    </w:p>
    <w:p w14:paraId="2E98D555" w14:textId="1342F1D8" w:rsidR="005C4620" w:rsidRDefault="005C4620">
      <w:pPr>
        <w:pStyle w:val="Abbildungsverzeichnis"/>
        <w:tabs>
          <w:tab w:val="right" w:leader="dot" w:pos="9016"/>
        </w:tabs>
        <w:rPr>
          <w:rFonts w:asciiTheme="minorHAnsi" w:eastAsiaTheme="minorEastAsia" w:hAnsiTheme="minorHAnsi" w:cstheme="minorBidi"/>
          <w:noProof/>
          <w:kern w:val="2"/>
          <w:sz w:val="24"/>
          <w:szCs w:val="24"/>
          <w14:ligatures w14:val="standardContextual"/>
        </w:rPr>
      </w:pPr>
      <w:hyperlink w:anchor="_Toc230164616" w:history="1">
        <w:r w:rsidRPr="002E4196">
          <w:rPr>
            <w:rStyle w:val="Hyperlink"/>
            <w:noProof/>
            <w:lang w:val="en-US"/>
          </w:rPr>
          <w:t>Table 3: Multimodal model architecture – branch components and output dimensions</w:t>
        </w:r>
        <w:r>
          <w:rPr>
            <w:noProof/>
            <w:webHidden/>
          </w:rPr>
          <w:tab/>
        </w:r>
        <w:r>
          <w:rPr>
            <w:noProof/>
            <w:webHidden/>
          </w:rPr>
          <w:fldChar w:fldCharType="begin"/>
        </w:r>
        <w:r>
          <w:rPr>
            <w:noProof/>
            <w:webHidden/>
          </w:rPr>
          <w:instrText xml:space="preserve"> PAGEREF _Toc230164616 \h </w:instrText>
        </w:r>
        <w:r>
          <w:rPr>
            <w:noProof/>
            <w:webHidden/>
          </w:rPr>
        </w:r>
        <w:r>
          <w:rPr>
            <w:noProof/>
            <w:webHidden/>
          </w:rPr>
          <w:fldChar w:fldCharType="separate"/>
        </w:r>
        <w:r>
          <w:rPr>
            <w:noProof/>
            <w:webHidden/>
          </w:rPr>
          <w:t>5</w:t>
        </w:r>
        <w:r>
          <w:rPr>
            <w:noProof/>
            <w:webHidden/>
          </w:rPr>
          <w:fldChar w:fldCharType="end"/>
        </w:r>
      </w:hyperlink>
    </w:p>
    <w:p w14:paraId="383CF206" w14:textId="0994AD6C" w:rsidR="005C4620" w:rsidRDefault="005C4620">
      <w:pPr>
        <w:pStyle w:val="Abbildungsverzeichnis"/>
        <w:tabs>
          <w:tab w:val="right" w:leader="dot" w:pos="9016"/>
        </w:tabs>
        <w:rPr>
          <w:rFonts w:asciiTheme="minorHAnsi" w:eastAsiaTheme="minorEastAsia" w:hAnsiTheme="minorHAnsi" w:cstheme="minorBidi"/>
          <w:noProof/>
          <w:kern w:val="2"/>
          <w:sz w:val="24"/>
          <w:szCs w:val="24"/>
          <w14:ligatures w14:val="standardContextual"/>
        </w:rPr>
      </w:pPr>
      <w:hyperlink w:anchor="_Toc230164617" w:history="1">
        <w:r w:rsidRPr="002E4196">
          <w:rPr>
            <w:rStyle w:val="Hyperlink"/>
            <w:noProof/>
          </w:rPr>
          <w:t>Table 4: Training configuration and hyperparameters</w:t>
        </w:r>
        <w:r>
          <w:rPr>
            <w:noProof/>
            <w:webHidden/>
          </w:rPr>
          <w:tab/>
        </w:r>
        <w:r>
          <w:rPr>
            <w:noProof/>
            <w:webHidden/>
          </w:rPr>
          <w:fldChar w:fldCharType="begin"/>
        </w:r>
        <w:r>
          <w:rPr>
            <w:noProof/>
            <w:webHidden/>
          </w:rPr>
          <w:instrText xml:space="preserve"> PAGEREF _Toc230164617 \h </w:instrText>
        </w:r>
        <w:r>
          <w:rPr>
            <w:noProof/>
            <w:webHidden/>
          </w:rPr>
        </w:r>
        <w:r>
          <w:rPr>
            <w:noProof/>
            <w:webHidden/>
          </w:rPr>
          <w:fldChar w:fldCharType="separate"/>
        </w:r>
        <w:r>
          <w:rPr>
            <w:noProof/>
            <w:webHidden/>
          </w:rPr>
          <w:t>5</w:t>
        </w:r>
        <w:r>
          <w:rPr>
            <w:noProof/>
            <w:webHidden/>
          </w:rPr>
          <w:fldChar w:fldCharType="end"/>
        </w:r>
      </w:hyperlink>
    </w:p>
    <w:p w14:paraId="151DA959" w14:textId="18933EB8" w:rsidR="005C4620" w:rsidRDefault="005C4620">
      <w:pPr>
        <w:pStyle w:val="Abbildungsverzeichnis"/>
        <w:tabs>
          <w:tab w:val="right" w:leader="dot" w:pos="9016"/>
        </w:tabs>
        <w:rPr>
          <w:rFonts w:asciiTheme="minorHAnsi" w:eastAsiaTheme="minorEastAsia" w:hAnsiTheme="minorHAnsi" w:cstheme="minorBidi"/>
          <w:noProof/>
          <w:kern w:val="2"/>
          <w:sz w:val="24"/>
          <w:szCs w:val="24"/>
          <w14:ligatures w14:val="standardContextual"/>
        </w:rPr>
      </w:pPr>
      <w:hyperlink w:anchor="_Toc230164618" w:history="1">
        <w:r w:rsidRPr="002E4196">
          <w:rPr>
            <w:rStyle w:val="Hyperlink"/>
            <w:noProof/>
            <w:lang w:val="en-US"/>
          </w:rPr>
          <w:t>Table 5:  pos_weight hyperparameter search results on the test set</w:t>
        </w:r>
        <w:r>
          <w:rPr>
            <w:noProof/>
            <w:webHidden/>
          </w:rPr>
          <w:tab/>
        </w:r>
        <w:r>
          <w:rPr>
            <w:noProof/>
            <w:webHidden/>
          </w:rPr>
          <w:fldChar w:fldCharType="begin"/>
        </w:r>
        <w:r>
          <w:rPr>
            <w:noProof/>
            <w:webHidden/>
          </w:rPr>
          <w:instrText xml:space="preserve"> PAGEREF _Toc230164618 \h </w:instrText>
        </w:r>
        <w:r>
          <w:rPr>
            <w:noProof/>
            <w:webHidden/>
          </w:rPr>
        </w:r>
        <w:r>
          <w:rPr>
            <w:noProof/>
            <w:webHidden/>
          </w:rPr>
          <w:fldChar w:fldCharType="separate"/>
        </w:r>
        <w:r>
          <w:rPr>
            <w:noProof/>
            <w:webHidden/>
          </w:rPr>
          <w:t>6</w:t>
        </w:r>
        <w:r>
          <w:rPr>
            <w:noProof/>
            <w:webHidden/>
          </w:rPr>
          <w:fldChar w:fldCharType="end"/>
        </w:r>
      </w:hyperlink>
    </w:p>
    <w:p w14:paraId="2DF674A7" w14:textId="34B420A5" w:rsidR="005C4620" w:rsidRDefault="005C4620">
      <w:pPr>
        <w:pStyle w:val="Abbildungsverzeichnis"/>
        <w:tabs>
          <w:tab w:val="right" w:leader="dot" w:pos="9016"/>
        </w:tabs>
        <w:rPr>
          <w:rFonts w:asciiTheme="minorHAnsi" w:eastAsiaTheme="minorEastAsia" w:hAnsiTheme="minorHAnsi" w:cstheme="minorBidi"/>
          <w:noProof/>
          <w:kern w:val="2"/>
          <w:sz w:val="24"/>
          <w:szCs w:val="24"/>
          <w14:ligatures w14:val="standardContextual"/>
        </w:rPr>
      </w:pPr>
      <w:hyperlink w:anchor="_Toc230164619" w:history="1">
        <w:r w:rsidRPr="002E4196">
          <w:rPr>
            <w:rStyle w:val="Hyperlink"/>
            <w:noProof/>
            <w:lang w:val="en-US"/>
          </w:rPr>
          <w:t>Table 6: Multimodal vs. baseline model performance at threshold = 0.50</w:t>
        </w:r>
        <w:r>
          <w:rPr>
            <w:noProof/>
            <w:webHidden/>
          </w:rPr>
          <w:tab/>
        </w:r>
        <w:r>
          <w:rPr>
            <w:noProof/>
            <w:webHidden/>
          </w:rPr>
          <w:fldChar w:fldCharType="begin"/>
        </w:r>
        <w:r>
          <w:rPr>
            <w:noProof/>
            <w:webHidden/>
          </w:rPr>
          <w:instrText xml:space="preserve"> PAGEREF _Toc230164619 \h </w:instrText>
        </w:r>
        <w:r>
          <w:rPr>
            <w:noProof/>
            <w:webHidden/>
          </w:rPr>
        </w:r>
        <w:r>
          <w:rPr>
            <w:noProof/>
            <w:webHidden/>
          </w:rPr>
          <w:fldChar w:fldCharType="separate"/>
        </w:r>
        <w:r>
          <w:rPr>
            <w:noProof/>
            <w:webHidden/>
          </w:rPr>
          <w:t>7</w:t>
        </w:r>
        <w:r>
          <w:rPr>
            <w:noProof/>
            <w:webHidden/>
          </w:rPr>
          <w:fldChar w:fldCharType="end"/>
        </w:r>
      </w:hyperlink>
    </w:p>
    <w:p w14:paraId="62E602C8" w14:textId="467A0ACE" w:rsidR="005C4620" w:rsidRDefault="005C4620">
      <w:pPr>
        <w:pStyle w:val="Abbildungsverzeichnis"/>
        <w:tabs>
          <w:tab w:val="right" w:leader="dot" w:pos="9016"/>
        </w:tabs>
        <w:rPr>
          <w:rFonts w:asciiTheme="minorHAnsi" w:eastAsiaTheme="minorEastAsia" w:hAnsiTheme="minorHAnsi" w:cstheme="minorBidi"/>
          <w:noProof/>
          <w:kern w:val="2"/>
          <w:sz w:val="24"/>
          <w:szCs w:val="24"/>
          <w14:ligatures w14:val="standardContextual"/>
        </w:rPr>
      </w:pPr>
      <w:hyperlink w:anchor="_Toc230164620" w:history="1">
        <w:r w:rsidRPr="002E4196">
          <w:rPr>
            <w:rStyle w:val="Hyperlink"/>
            <w:noProof/>
            <w:lang w:val="en-US"/>
          </w:rPr>
          <w:t>Table 7: Threshold analysis – sensitivity-specificity trade-off for the multimodal model</w:t>
        </w:r>
        <w:r>
          <w:rPr>
            <w:noProof/>
            <w:webHidden/>
          </w:rPr>
          <w:tab/>
        </w:r>
        <w:r>
          <w:rPr>
            <w:noProof/>
            <w:webHidden/>
          </w:rPr>
          <w:fldChar w:fldCharType="begin"/>
        </w:r>
        <w:r>
          <w:rPr>
            <w:noProof/>
            <w:webHidden/>
          </w:rPr>
          <w:instrText xml:space="preserve"> PAGEREF _Toc230164620 \h </w:instrText>
        </w:r>
        <w:r>
          <w:rPr>
            <w:noProof/>
            <w:webHidden/>
          </w:rPr>
        </w:r>
        <w:r>
          <w:rPr>
            <w:noProof/>
            <w:webHidden/>
          </w:rPr>
          <w:fldChar w:fldCharType="separate"/>
        </w:r>
        <w:r>
          <w:rPr>
            <w:noProof/>
            <w:webHidden/>
          </w:rPr>
          <w:t>7</w:t>
        </w:r>
        <w:r>
          <w:rPr>
            <w:noProof/>
            <w:webHidden/>
          </w:rPr>
          <w:fldChar w:fldCharType="end"/>
        </w:r>
      </w:hyperlink>
    </w:p>
    <w:p w14:paraId="2ED9A49E" w14:textId="2D05A3E0" w:rsidR="002C55CA" w:rsidRPr="00973C21" w:rsidRDefault="00353884">
      <w:pPr>
        <w:spacing w:after="120"/>
        <w:jc w:val="both"/>
        <w:rPr>
          <w:rFonts w:ascii="Arial" w:hAnsi="Arial" w:cs="Arial"/>
          <w:szCs w:val="22"/>
          <w:lang w:val="en-US"/>
        </w:rPr>
      </w:pPr>
      <w:r>
        <w:rPr>
          <w:rFonts w:ascii="Arial" w:hAnsi="Arial" w:cs="Arial"/>
          <w:szCs w:val="22"/>
          <w:lang w:val="en-US"/>
        </w:rPr>
        <w:fldChar w:fldCharType="end"/>
      </w:r>
    </w:p>
    <w:sectPr w:rsidR="002C55CA" w:rsidRPr="00973C21" w:rsidSect="00234B1B">
      <w:type w:val="continuous"/>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F5CDD" w14:textId="77777777" w:rsidR="0024491B" w:rsidRDefault="0024491B" w:rsidP="00973C21">
      <w:r>
        <w:separator/>
      </w:r>
    </w:p>
  </w:endnote>
  <w:endnote w:type="continuationSeparator" w:id="0">
    <w:p w14:paraId="71DE6B9B" w14:textId="77777777" w:rsidR="0024491B" w:rsidRDefault="0024491B" w:rsidP="00973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45F89" w14:textId="5E57D885" w:rsidR="00973C21" w:rsidRPr="00973C21" w:rsidRDefault="00973C21">
    <w:pPr>
      <w:pStyle w:val="Fuzeile"/>
      <w:rPr>
        <w:lang w:val="de-DE"/>
      </w:rPr>
    </w:pPr>
    <w:r>
      <w:rPr>
        <w:lang w:val="de-DE"/>
      </w:rPr>
      <w:t>20.05.2026</w:t>
    </w:r>
    <w:r>
      <w:rPr>
        <w:lang w:val="de-DE"/>
      </w:rPr>
      <w:tab/>
    </w:r>
    <w:r>
      <w:rPr>
        <w:lang w:val="de-DE"/>
      </w:rPr>
      <w:tab/>
    </w:r>
    <w:r w:rsidRPr="00973C21">
      <w:rPr>
        <w:lang w:val="de-DE"/>
      </w:rPr>
      <w:t xml:space="preserve">Seite </w:t>
    </w:r>
    <w:r w:rsidRPr="00973C21">
      <w:rPr>
        <w:b/>
        <w:bCs/>
        <w:lang w:val="de-DE"/>
      </w:rPr>
      <w:fldChar w:fldCharType="begin"/>
    </w:r>
    <w:r w:rsidRPr="00973C21">
      <w:rPr>
        <w:b/>
        <w:bCs/>
        <w:lang w:val="de-DE"/>
      </w:rPr>
      <w:instrText>PAGE  \* Arabic  \* MERGEFORMAT</w:instrText>
    </w:r>
    <w:r w:rsidRPr="00973C21">
      <w:rPr>
        <w:b/>
        <w:bCs/>
        <w:lang w:val="de-DE"/>
      </w:rPr>
      <w:fldChar w:fldCharType="separate"/>
    </w:r>
    <w:r w:rsidRPr="00973C21">
      <w:rPr>
        <w:b/>
        <w:bCs/>
        <w:lang w:val="de-DE"/>
      </w:rPr>
      <w:t>1</w:t>
    </w:r>
    <w:r w:rsidRPr="00973C21">
      <w:rPr>
        <w:b/>
        <w:bCs/>
        <w:lang w:val="de-DE"/>
      </w:rPr>
      <w:fldChar w:fldCharType="end"/>
    </w:r>
    <w:r w:rsidRPr="00973C21">
      <w:rPr>
        <w:lang w:val="de-DE"/>
      </w:rPr>
      <w:t xml:space="preserve"> von </w:t>
    </w:r>
    <w:r w:rsidRPr="00973C21">
      <w:rPr>
        <w:b/>
        <w:bCs/>
        <w:lang w:val="de-DE"/>
      </w:rPr>
      <w:fldChar w:fldCharType="begin"/>
    </w:r>
    <w:r w:rsidRPr="00973C21">
      <w:rPr>
        <w:b/>
        <w:bCs/>
        <w:lang w:val="de-DE"/>
      </w:rPr>
      <w:instrText>NUMPAGES  \* Arabic  \* MERGEFORMAT</w:instrText>
    </w:r>
    <w:r w:rsidRPr="00973C21">
      <w:rPr>
        <w:b/>
        <w:bCs/>
        <w:lang w:val="de-DE"/>
      </w:rPr>
      <w:fldChar w:fldCharType="separate"/>
    </w:r>
    <w:r w:rsidRPr="00973C21">
      <w:rPr>
        <w:b/>
        <w:bCs/>
        <w:lang w:val="de-DE"/>
      </w:rPr>
      <w:t>2</w:t>
    </w:r>
    <w:r w:rsidRPr="00973C21">
      <w:rPr>
        <w:b/>
        <w:bCs/>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AFBDA" w14:textId="77777777" w:rsidR="0024491B" w:rsidRDefault="0024491B" w:rsidP="00973C21">
      <w:r>
        <w:separator/>
      </w:r>
    </w:p>
  </w:footnote>
  <w:footnote w:type="continuationSeparator" w:id="0">
    <w:p w14:paraId="416E817E" w14:textId="77777777" w:rsidR="0024491B" w:rsidRDefault="0024491B" w:rsidP="00973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37A6" w14:textId="33742AEB" w:rsidR="00973C21" w:rsidRPr="00973C21" w:rsidRDefault="00973C21">
    <w:pPr>
      <w:pStyle w:val="Kopfzeile"/>
      <w:rPr>
        <w:lang w:val="de-DE"/>
      </w:rPr>
    </w:pPr>
    <w:r>
      <w:rPr>
        <w:lang w:val="de-DE"/>
      </w:rPr>
      <w:t>MLDM2</w:t>
    </w:r>
    <w:r>
      <w:rPr>
        <w:lang w:val="de-DE"/>
      </w:rPr>
      <w:tab/>
    </w:r>
    <w:r>
      <w:rPr>
        <w:lang w:val="de-DE"/>
      </w:rPr>
      <w:tab/>
    </w:r>
    <w:r w:rsidR="00267B2A" w:rsidRPr="00267B2A">
      <w:t>Melanoma Classification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21A20"/>
    <w:multiLevelType w:val="hybridMultilevel"/>
    <w:tmpl w:val="0B9A67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D5009B6"/>
    <w:multiLevelType w:val="hybridMultilevel"/>
    <w:tmpl w:val="95E01FBC"/>
    <w:lvl w:ilvl="0" w:tplc="CE2E4F36">
      <w:start w:val="1"/>
      <w:numFmt w:val="bullet"/>
      <w:lvlText w:val="●"/>
      <w:lvlJc w:val="left"/>
      <w:pPr>
        <w:ind w:left="720" w:hanging="360"/>
      </w:pPr>
    </w:lvl>
    <w:lvl w:ilvl="1" w:tplc="4732D1CE">
      <w:start w:val="1"/>
      <w:numFmt w:val="bullet"/>
      <w:lvlText w:val="○"/>
      <w:lvlJc w:val="left"/>
      <w:pPr>
        <w:ind w:left="1440" w:hanging="360"/>
      </w:pPr>
    </w:lvl>
    <w:lvl w:ilvl="2" w:tplc="6F6E527C">
      <w:start w:val="1"/>
      <w:numFmt w:val="bullet"/>
      <w:lvlText w:val="■"/>
      <w:lvlJc w:val="left"/>
      <w:pPr>
        <w:ind w:left="2160" w:hanging="360"/>
      </w:pPr>
    </w:lvl>
    <w:lvl w:ilvl="3" w:tplc="C8AE6B4A">
      <w:start w:val="1"/>
      <w:numFmt w:val="bullet"/>
      <w:lvlText w:val="●"/>
      <w:lvlJc w:val="left"/>
      <w:pPr>
        <w:ind w:left="2880" w:hanging="360"/>
      </w:pPr>
    </w:lvl>
    <w:lvl w:ilvl="4" w:tplc="586235DC">
      <w:start w:val="1"/>
      <w:numFmt w:val="bullet"/>
      <w:lvlText w:val="○"/>
      <w:lvlJc w:val="left"/>
      <w:pPr>
        <w:ind w:left="3600" w:hanging="360"/>
      </w:pPr>
    </w:lvl>
    <w:lvl w:ilvl="5" w:tplc="B5DAF99E">
      <w:start w:val="1"/>
      <w:numFmt w:val="bullet"/>
      <w:lvlText w:val="■"/>
      <w:lvlJc w:val="left"/>
      <w:pPr>
        <w:ind w:left="4320" w:hanging="360"/>
      </w:pPr>
    </w:lvl>
    <w:lvl w:ilvl="6" w:tplc="D7126896">
      <w:start w:val="1"/>
      <w:numFmt w:val="bullet"/>
      <w:lvlText w:val="●"/>
      <w:lvlJc w:val="left"/>
      <w:pPr>
        <w:ind w:left="5040" w:hanging="360"/>
      </w:pPr>
    </w:lvl>
    <w:lvl w:ilvl="7" w:tplc="CE5083DA">
      <w:start w:val="1"/>
      <w:numFmt w:val="bullet"/>
      <w:lvlText w:val="●"/>
      <w:lvlJc w:val="left"/>
      <w:pPr>
        <w:ind w:left="5760" w:hanging="360"/>
      </w:pPr>
    </w:lvl>
    <w:lvl w:ilvl="8" w:tplc="D6D40C08">
      <w:start w:val="1"/>
      <w:numFmt w:val="bullet"/>
      <w:lvlText w:val="●"/>
      <w:lvlJc w:val="left"/>
      <w:pPr>
        <w:ind w:left="6480" w:hanging="360"/>
      </w:pPr>
    </w:lvl>
  </w:abstractNum>
  <w:num w:numId="1" w16cid:durableId="428736995">
    <w:abstractNumId w:val="1"/>
    <w:lvlOverride w:ilvl="0">
      <w:startOverride w:val="1"/>
    </w:lvlOverride>
  </w:num>
  <w:num w:numId="2" w16cid:durableId="1712143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71A"/>
    <w:rsid w:val="00000AE1"/>
    <w:rsid w:val="000101D8"/>
    <w:rsid w:val="0003085D"/>
    <w:rsid w:val="00045F57"/>
    <w:rsid w:val="0005523E"/>
    <w:rsid w:val="00064A1B"/>
    <w:rsid w:val="00076ECF"/>
    <w:rsid w:val="0008697E"/>
    <w:rsid w:val="000905EA"/>
    <w:rsid w:val="000914F6"/>
    <w:rsid w:val="00095259"/>
    <w:rsid w:val="000A1456"/>
    <w:rsid w:val="000B4F08"/>
    <w:rsid w:val="000D2ACA"/>
    <w:rsid w:val="000D3197"/>
    <w:rsid w:val="000D4112"/>
    <w:rsid w:val="000D4B19"/>
    <w:rsid w:val="000F6D2B"/>
    <w:rsid w:val="000F6DB3"/>
    <w:rsid w:val="00116D56"/>
    <w:rsid w:val="00116FDD"/>
    <w:rsid w:val="00130DBC"/>
    <w:rsid w:val="00151ED6"/>
    <w:rsid w:val="00182C18"/>
    <w:rsid w:val="001A4650"/>
    <w:rsid w:val="001B5C68"/>
    <w:rsid w:val="001C11AE"/>
    <w:rsid w:val="00204D14"/>
    <w:rsid w:val="002071F0"/>
    <w:rsid w:val="00213C05"/>
    <w:rsid w:val="00220AB6"/>
    <w:rsid w:val="00230B3F"/>
    <w:rsid w:val="00234B1B"/>
    <w:rsid w:val="00243CA6"/>
    <w:rsid w:val="0024491B"/>
    <w:rsid w:val="00267B2A"/>
    <w:rsid w:val="00287788"/>
    <w:rsid w:val="00287ADF"/>
    <w:rsid w:val="00291CB5"/>
    <w:rsid w:val="0029296D"/>
    <w:rsid w:val="002C55CA"/>
    <w:rsid w:val="002C6CF9"/>
    <w:rsid w:val="002D6054"/>
    <w:rsid w:val="002D63AC"/>
    <w:rsid w:val="0031003D"/>
    <w:rsid w:val="00310B6E"/>
    <w:rsid w:val="00320D69"/>
    <w:rsid w:val="00322F26"/>
    <w:rsid w:val="00330B8F"/>
    <w:rsid w:val="00335A06"/>
    <w:rsid w:val="003435A8"/>
    <w:rsid w:val="00353884"/>
    <w:rsid w:val="00357B11"/>
    <w:rsid w:val="00387C09"/>
    <w:rsid w:val="003A0423"/>
    <w:rsid w:val="003A6813"/>
    <w:rsid w:val="003C0196"/>
    <w:rsid w:val="003C54E9"/>
    <w:rsid w:val="003E3FE1"/>
    <w:rsid w:val="003E6821"/>
    <w:rsid w:val="00441288"/>
    <w:rsid w:val="00465345"/>
    <w:rsid w:val="00471389"/>
    <w:rsid w:val="00483C28"/>
    <w:rsid w:val="004D137A"/>
    <w:rsid w:val="004D4749"/>
    <w:rsid w:val="004E57E2"/>
    <w:rsid w:val="004F6C27"/>
    <w:rsid w:val="005076A2"/>
    <w:rsid w:val="00512B3A"/>
    <w:rsid w:val="005166AB"/>
    <w:rsid w:val="005224DB"/>
    <w:rsid w:val="00536294"/>
    <w:rsid w:val="005669FB"/>
    <w:rsid w:val="00570CDE"/>
    <w:rsid w:val="00575F84"/>
    <w:rsid w:val="00581640"/>
    <w:rsid w:val="005A7778"/>
    <w:rsid w:val="005B0444"/>
    <w:rsid w:val="005C4620"/>
    <w:rsid w:val="005D35BA"/>
    <w:rsid w:val="005D6E78"/>
    <w:rsid w:val="005E435B"/>
    <w:rsid w:val="00601E81"/>
    <w:rsid w:val="00605475"/>
    <w:rsid w:val="00611A2A"/>
    <w:rsid w:val="00631393"/>
    <w:rsid w:val="0063776D"/>
    <w:rsid w:val="00643EAB"/>
    <w:rsid w:val="006753F3"/>
    <w:rsid w:val="006C0CE0"/>
    <w:rsid w:val="006D7F18"/>
    <w:rsid w:val="00762E36"/>
    <w:rsid w:val="00765031"/>
    <w:rsid w:val="0077608E"/>
    <w:rsid w:val="00794745"/>
    <w:rsid w:val="007A0786"/>
    <w:rsid w:val="007A2A79"/>
    <w:rsid w:val="007A432F"/>
    <w:rsid w:val="007B771A"/>
    <w:rsid w:val="007D2A6E"/>
    <w:rsid w:val="007E14F6"/>
    <w:rsid w:val="007E206C"/>
    <w:rsid w:val="007E29B0"/>
    <w:rsid w:val="007F0D77"/>
    <w:rsid w:val="00837527"/>
    <w:rsid w:val="00860647"/>
    <w:rsid w:val="00861B77"/>
    <w:rsid w:val="0088526A"/>
    <w:rsid w:val="008C2A88"/>
    <w:rsid w:val="008C4C7F"/>
    <w:rsid w:val="008D7E63"/>
    <w:rsid w:val="008F25A4"/>
    <w:rsid w:val="008F32BE"/>
    <w:rsid w:val="0092262D"/>
    <w:rsid w:val="00934CAF"/>
    <w:rsid w:val="00944584"/>
    <w:rsid w:val="00944B61"/>
    <w:rsid w:val="00951C07"/>
    <w:rsid w:val="00962435"/>
    <w:rsid w:val="00973C21"/>
    <w:rsid w:val="009A7408"/>
    <w:rsid w:val="009E5726"/>
    <w:rsid w:val="009F277B"/>
    <w:rsid w:val="009F4A7E"/>
    <w:rsid w:val="00A26546"/>
    <w:rsid w:val="00A50A1D"/>
    <w:rsid w:val="00A524FF"/>
    <w:rsid w:val="00A83762"/>
    <w:rsid w:val="00A854FC"/>
    <w:rsid w:val="00AB2402"/>
    <w:rsid w:val="00AC5FA9"/>
    <w:rsid w:val="00AD3BBD"/>
    <w:rsid w:val="00AF120E"/>
    <w:rsid w:val="00B13006"/>
    <w:rsid w:val="00B424B6"/>
    <w:rsid w:val="00B44E02"/>
    <w:rsid w:val="00B46456"/>
    <w:rsid w:val="00B56162"/>
    <w:rsid w:val="00B65F15"/>
    <w:rsid w:val="00B70BA3"/>
    <w:rsid w:val="00B70C94"/>
    <w:rsid w:val="00B76CF1"/>
    <w:rsid w:val="00B91371"/>
    <w:rsid w:val="00B947C3"/>
    <w:rsid w:val="00BA3CF7"/>
    <w:rsid w:val="00BA402A"/>
    <w:rsid w:val="00BA6614"/>
    <w:rsid w:val="00BE0468"/>
    <w:rsid w:val="00BF3CAD"/>
    <w:rsid w:val="00BF5E7E"/>
    <w:rsid w:val="00BF714C"/>
    <w:rsid w:val="00C0286B"/>
    <w:rsid w:val="00C028FC"/>
    <w:rsid w:val="00C13646"/>
    <w:rsid w:val="00C23A54"/>
    <w:rsid w:val="00C44316"/>
    <w:rsid w:val="00C67AF5"/>
    <w:rsid w:val="00C72950"/>
    <w:rsid w:val="00C962B9"/>
    <w:rsid w:val="00C974F8"/>
    <w:rsid w:val="00CE26DF"/>
    <w:rsid w:val="00CE4E2E"/>
    <w:rsid w:val="00D20955"/>
    <w:rsid w:val="00D26AD0"/>
    <w:rsid w:val="00DA6058"/>
    <w:rsid w:val="00DB48E5"/>
    <w:rsid w:val="00DC7056"/>
    <w:rsid w:val="00DC7B83"/>
    <w:rsid w:val="00E42414"/>
    <w:rsid w:val="00E5224A"/>
    <w:rsid w:val="00E6085B"/>
    <w:rsid w:val="00E8381E"/>
    <w:rsid w:val="00E847FC"/>
    <w:rsid w:val="00E87D2B"/>
    <w:rsid w:val="00EA1B85"/>
    <w:rsid w:val="00EC4A3D"/>
    <w:rsid w:val="00ED5409"/>
    <w:rsid w:val="00EE3EF0"/>
    <w:rsid w:val="00EF1AF4"/>
    <w:rsid w:val="00EF5557"/>
    <w:rsid w:val="00EF5673"/>
    <w:rsid w:val="00F06D99"/>
    <w:rsid w:val="00F1512A"/>
    <w:rsid w:val="00F21766"/>
    <w:rsid w:val="00F43883"/>
    <w:rsid w:val="00F506A6"/>
    <w:rsid w:val="00F603EF"/>
    <w:rsid w:val="00F674A4"/>
    <w:rsid w:val="00F72B80"/>
    <w:rsid w:val="00F766D4"/>
    <w:rsid w:val="00F77844"/>
    <w:rsid w:val="00F93670"/>
    <w:rsid w:val="00F971CD"/>
    <w:rsid w:val="00FB3A60"/>
    <w:rsid w:val="00FC2271"/>
    <w:rsid w:val="00FC6419"/>
    <w:rsid w:val="00FD7EED"/>
    <w:rsid w:val="00FF5C03"/>
    <w:rsid w:val="00FF71F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7C553"/>
  <w15:docId w15:val="{F9C1CDAE-5E2E-42D2-ACBB-43B7A39EB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20"/>
      <w:outlineLvl w:val="0"/>
    </w:pPr>
    <w:rPr>
      <w:b/>
      <w:bCs/>
      <w:color w:val="1A1A2E"/>
      <w:sz w:val="28"/>
      <w:szCs w:val="28"/>
    </w:rPr>
  </w:style>
  <w:style w:type="paragraph" w:styleId="berschrift2">
    <w:name w:val="heading 2"/>
    <w:uiPriority w:val="9"/>
    <w:unhideWhenUsed/>
    <w:qFormat/>
    <w:pPr>
      <w:spacing w:before="200" w:after="80"/>
      <w:outlineLvl w:val="1"/>
    </w:pPr>
    <w:rPr>
      <w:b/>
      <w:bCs/>
      <w:color w:val="2D4A7A"/>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rPr>
  </w:style>
  <w:style w:type="character" w:customStyle="1" w:styleId="EndnotentextZchn">
    <w:name w:val="Endnotentext Zchn"/>
    <w:link w:val="Endnotentext"/>
    <w:uiPriority w:val="99"/>
    <w:semiHidden/>
    <w:unhideWhenUsed/>
    <w:rPr>
      <w:sz w:val="20"/>
      <w:szCs w:val="20"/>
    </w:rPr>
  </w:style>
  <w:style w:type="paragraph" w:styleId="Inhaltsverzeichnisberschrift">
    <w:name w:val="TOC Heading"/>
    <w:basedOn w:val="berschrift1"/>
    <w:next w:val="Standard"/>
    <w:uiPriority w:val="39"/>
    <w:unhideWhenUsed/>
    <w:qFormat/>
    <w:rsid w:val="00973C21"/>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Verzeichnis1">
    <w:name w:val="toc 1"/>
    <w:basedOn w:val="Standard"/>
    <w:next w:val="Standard"/>
    <w:autoRedefine/>
    <w:uiPriority w:val="39"/>
    <w:unhideWhenUsed/>
    <w:rsid w:val="00973C21"/>
    <w:pPr>
      <w:spacing w:after="100"/>
    </w:pPr>
  </w:style>
  <w:style w:type="paragraph" w:styleId="Verzeichnis2">
    <w:name w:val="toc 2"/>
    <w:basedOn w:val="Standard"/>
    <w:next w:val="Standard"/>
    <w:autoRedefine/>
    <w:uiPriority w:val="39"/>
    <w:unhideWhenUsed/>
    <w:rsid w:val="00973C21"/>
    <w:pPr>
      <w:spacing w:after="100"/>
      <w:ind w:left="200"/>
    </w:pPr>
  </w:style>
  <w:style w:type="paragraph" w:styleId="Kopfzeile">
    <w:name w:val="header"/>
    <w:basedOn w:val="Standard"/>
    <w:link w:val="KopfzeileZchn"/>
    <w:uiPriority w:val="99"/>
    <w:unhideWhenUsed/>
    <w:rsid w:val="00973C21"/>
    <w:pPr>
      <w:tabs>
        <w:tab w:val="center" w:pos="4536"/>
        <w:tab w:val="right" w:pos="9072"/>
      </w:tabs>
    </w:pPr>
  </w:style>
  <w:style w:type="character" w:customStyle="1" w:styleId="KopfzeileZchn">
    <w:name w:val="Kopfzeile Zchn"/>
    <w:basedOn w:val="Absatz-Standardschriftart"/>
    <w:link w:val="Kopfzeile"/>
    <w:uiPriority w:val="99"/>
    <w:rsid w:val="00973C21"/>
  </w:style>
  <w:style w:type="paragraph" w:styleId="Fuzeile">
    <w:name w:val="footer"/>
    <w:basedOn w:val="Standard"/>
    <w:link w:val="FuzeileZchn"/>
    <w:uiPriority w:val="99"/>
    <w:unhideWhenUsed/>
    <w:rsid w:val="00973C21"/>
    <w:pPr>
      <w:tabs>
        <w:tab w:val="center" w:pos="4536"/>
        <w:tab w:val="right" w:pos="9072"/>
      </w:tabs>
    </w:pPr>
  </w:style>
  <w:style w:type="character" w:customStyle="1" w:styleId="FuzeileZchn">
    <w:name w:val="Fußzeile Zchn"/>
    <w:basedOn w:val="Absatz-Standardschriftart"/>
    <w:link w:val="Fuzeile"/>
    <w:uiPriority w:val="99"/>
    <w:rsid w:val="00973C21"/>
  </w:style>
  <w:style w:type="paragraph" w:styleId="Beschriftung">
    <w:name w:val="caption"/>
    <w:basedOn w:val="Standard"/>
    <w:next w:val="Standard"/>
    <w:uiPriority w:val="35"/>
    <w:unhideWhenUsed/>
    <w:qFormat/>
    <w:rsid w:val="00765031"/>
    <w:pPr>
      <w:spacing w:after="200"/>
    </w:pPr>
    <w:rPr>
      <w:i/>
      <w:iCs/>
      <w:color w:val="0E2841" w:themeColor="text2"/>
      <w:sz w:val="18"/>
      <w:szCs w:val="18"/>
    </w:rPr>
  </w:style>
  <w:style w:type="character" w:styleId="NichtaufgelsteErwhnung">
    <w:name w:val="Unresolved Mention"/>
    <w:basedOn w:val="Absatz-Standardschriftart"/>
    <w:uiPriority w:val="99"/>
    <w:semiHidden/>
    <w:unhideWhenUsed/>
    <w:rsid w:val="0003085D"/>
    <w:rPr>
      <w:color w:val="605E5C"/>
      <w:shd w:val="clear" w:color="auto" w:fill="E1DFDD"/>
    </w:rPr>
  </w:style>
  <w:style w:type="paragraph" w:styleId="Abbildungsverzeichnis">
    <w:name w:val="table of figures"/>
    <w:basedOn w:val="Standard"/>
    <w:next w:val="Standard"/>
    <w:uiPriority w:val="99"/>
    <w:unhideWhenUsed/>
    <w:rsid w:val="00F72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kaggle.com/datasets/arroqc/siic-isic-224x224-images"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1B859-B6AD-494D-9053-A87E29245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2812</Words>
  <Characters>17716</Characters>
  <Application>Microsoft Office Word</Application>
  <DocSecurity>0</DocSecurity>
  <Lines>147</Lines>
  <Paragraphs>40</Paragraphs>
  <ScaleCrop>false</ScaleCrop>
  <Company/>
  <LinksUpToDate>false</LinksUpToDate>
  <CharactersWithSpaces>20488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Sabesan Sarruja (sabessar)</cp:lastModifiedBy>
  <cp:revision>196</cp:revision>
  <cp:lastPrinted>2026-05-20T07:51:00Z</cp:lastPrinted>
  <dcterms:created xsi:type="dcterms:W3CDTF">2026-05-12T13:44:00Z</dcterms:created>
  <dcterms:modified xsi:type="dcterms:W3CDTF">2026-05-20T08:16:00Z</dcterms:modified>
</cp:coreProperties>
</file>