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6E444" w14:textId="77777777" w:rsidR="00BD08E9" w:rsidRDefault="00AF675C">
      <w:pPr>
        <w:pStyle w:val="Title"/>
      </w:pPr>
      <w:r>
        <w:t>Simulating the start of an Ebola outbreak</w:t>
      </w:r>
    </w:p>
    <w:p w14:paraId="4D0FE97B" w14:textId="77777777" w:rsidR="00BD08E9" w:rsidRDefault="00AF675C">
      <w:pPr>
        <w:pStyle w:val="Author"/>
      </w:pPr>
      <w:r>
        <w:rPr>
          <w:rFonts w:ascii="Arial" w:hAnsi="Arial"/>
        </w:rPr>
        <w:t>Thibaut Jombart</w:t>
      </w:r>
      <w:r>
        <w:t xml:space="preserve"> </w:t>
      </w:r>
    </w:p>
    <w:p w14:paraId="767CF95C" w14:textId="77777777" w:rsidR="00BD08E9" w:rsidRDefault="00AF675C">
      <w:pPr>
        <w:pStyle w:val="Date"/>
      </w:pPr>
      <w:r>
        <w:t>17 May, 2018</w:t>
      </w:r>
    </w:p>
    <w:p w14:paraId="33772AEB" w14:textId="77777777" w:rsidR="00BD08E9" w:rsidRDefault="00AF675C">
      <w:pPr>
        <w:pStyle w:val="Heading1"/>
      </w:pPr>
      <w:bookmarkStart w:id="0" w:name="dependencies"/>
      <w:bookmarkEnd w:id="0"/>
      <w:r>
        <w:t>Dependencies</w:t>
      </w:r>
    </w:p>
    <w:p w14:paraId="7DB653CE" w14:textId="77777777" w:rsidR="00BD08E9" w:rsidRDefault="00AF675C">
      <w:pPr>
        <w:pStyle w:val="FirstParagraph"/>
      </w:pPr>
      <w:r>
        <w:t>To install and load the packages needed for these analysis, one may use:</w:t>
      </w:r>
    </w:p>
    <w:p w14:paraId="56BA0F41" w14:textId="77777777" w:rsidR="00BD08E9" w:rsidRDefault="00AF675C">
      <w:pPr>
        <w:pStyle w:val="SourceCode"/>
      </w:pP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"readxl"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"distcrete"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"epitrix"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"incidence"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install.packages</w:t>
      </w:r>
      <w:r>
        <w:rPr>
          <w:rStyle w:val="NormalTok"/>
        </w:rPr>
        <w:t>(</w:t>
      </w:r>
      <w:r>
        <w:rPr>
          <w:rStyle w:val="StringTok"/>
        </w:rPr>
        <w:t>"earlyR"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devtools::</w:t>
      </w:r>
      <w:r>
        <w:rPr>
          <w:rStyle w:val="KeywordTok"/>
        </w:rPr>
        <w:t>install_github</w:t>
      </w:r>
      <w:r>
        <w:rPr>
          <w:rStyle w:val="NormalTok"/>
        </w:rPr>
        <w:t>(</w:t>
      </w:r>
      <w:r>
        <w:rPr>
          <w:rStyle w:val="StringTok"/>
        </w:rPr>
        <w:t>"reconhub/projections"</w:t>
      </w:r>
      <w:r>
        <w:rPr>
          <w:rStyle w:val="NormalTok"/>
        </w:rPr>
        <w:t>)</w:t>
      </w:r>
    </w:p>
    <w:p w14:paraId="3AE80F8C" w14:textId="77777777" w:rsidR="00BD08E9" w:rsidRDefault="00AF675C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"distcrete"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"epitrix"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"incidence"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"earlyR"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"projections"</w:t>
      </w:r>
      <w:r>
        <w:rPr>
          <w:rStyle w:val="NormalTok"/>
        </w:rPr>
        <w:t>)</w:t>
      </w:r>
    </w:p>
    <w:p w14:paraId="73A94D04" w14:textId="77777777" w:rsidR="00BD08E9" w:rsidRDefault="00AF675C">
      <w:pPr>
        <w:pStyle w:val="Heading1"/>
      </w:pPr>
      <w:bookmarkStart w:id="1" w:name="loading-the-data"/>
      <w:bookmarkEnd w:id="1"/>
      <w:r>
        <w:t>Loading the data</w:t>
      </w:r>
    </w:p>
    <w:p w14:paraId="40FC8684" w14:textId="77777777" w:rsidR="00BD08E9" w:rsidRDefault="00AF675C">
      <w:pPr>
        <w:pStyle w:val="FirstParagraph"/>
      </w:pPr>
      <w:r>
        <w:t>We start by reading the data in:</w:t>
      </w:r>
    </w:p>
    <w:p w14:paraId="32C15DBB" w14:textId="77777777" w:rsidR="00BD08E9" w:rsidRDefault="00AF675C">
      <w:pPr>
        <w:pStyle w:val="SourceCode"/>
      </w:pPr>
      <w:r>
        <w:rPr>
          <w:rStyle w:val="NormalTok"/>
        </w:rPr>
        <w:t>linelist &lt;-</w:t>
      </w:r>
      <w:r>
        <w:rPr>
          <w:rStyle w:val="StringTok"/>
        </w:rPr>
        <w:t xml:space="preserve"> </w:t>
      </w:r>
      <w:r>
        <w:rPr>
          <w:rStyle w:val="NormalTok"/>
        </w:rPr>
        <w:t>readxl::</w:t>
      </w:r>
      <w:r>
        <w:rPr>
          <w:rStyle w:val="KeywordTok"/>
        </w:rPr>
        <w:t>read_xlsx</w:t>
      </w:r>
      <w:r>
        <w:rPr>
          <w:rStyle w:val="NormalTok"/>
        </w:rPr>
        <w:t>(</w:t>
      </w:r>
      <w:r>
        <w:rPr>
          <w:rStyle w:val="StringTok"/>
        </w:rPr>
        <w:t>"toy_linelist.xlsx"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linelist</w:t>
      </w:r>
      <w:r>
        <w:br/>
      </w:r>
      <w:r>
        <w:rPr>
          <w:rStyle w:val="NormalTok"/>
        </w:rPr>
        <w:t>## # A tibble: 19 x 3</w:t>
      </w:r>
      <w:r>
        <w:br/>
      </w:r>
      <w:r>
        <w:rPr>
          <w:rStyle w:val="NormalTok"/>
        </w:rPr>
        <w:t>##       ID `Date of onset`     genDeR</w:t>
      </w:r>
      <w:r>
        <w:br/>
      </w:r>
      <w:r>
        <w:rPr>
          <w:rStyle w:val="NormalTok"/>
        </w:rPr>
        <w:t xml:space="preserve">##    &lt;dbl&gt; &lt;dttm&gt;              &lt;chr&gt; </w:t>
      </w:r>
      <w:r>
        <w:br/>
      </w:r>
      <w:r>
        <w:rPr>
          <w:rStyle w:val="NormalTok"/>
        </w:rPr>
        <w:t xml:space="preserve">##  1    1. 2017-05-01 00:00:00 male  </w:t>
      </w:r>
      <w:r>
        <w:br/>
      </w:r>
      <w:r>
        <w:rPr>
          <w:rStyle w:val="NormalTok"/>
        </w:rPr>
        <w:t xml:space="preserve">##  2    2. 2017-05-02 00:00:00 male  </w:t>
      </w:r>
      <w:r>
        <w:br/>
      </w:r>
      <w:r>
        <w:rPr>
          <w:rStyle w:val="NormalTok"/>
        </w:rPr>
        <w:t>##  3    3. 2017-05-02 00:00:00 female</w:t>
      </w:r>
      <w:r>
        <w:br/>
      </w:r>
      <w:r>
        <w:rPr>
          <w:rStyle w:val="NormalTok"/>
        </w:rPr>
        <w:t xml:space="preserve">##  4    4. 2017-05-06 00:00:00 &lt;NA&gt;  </w:t>
      </w:r>
      <w:r>
        <w:br/>
      </w:r>
      <w:r>
        <w:rPr>
          <w:rStyle w:val="NormalTok"/>
        </w:rPr>
        <w:t xml:space="preserve">##  5    5. 2017-05-11 00:00:00 male  </w:t>
      </w:r>
      <w:r>
        <w:br/>
      </w:r>
      <w:r>
        <w:rPr>
          <w:rStyle w:val="NormalTok"/>
        </w:rPr>
        <w:t xml:space="preserve">##  6    6. 2017-05-11 00:00:00 male  </w:t>
      </w:r>
      <w:r>
        <w:br/>
      </w:r>
      <w:r>
        <w:rPr>
          <w:rStyle w:val="NormalTok"/>
        </w:rPr>
        <w:t xml:space="preserve">##  7    7. 2017-05-01 00:00:00 male  </w:t>
      </w:r>
      <w:r>
        <w:br/>
      </w:r>
      <w:r>
        <w:rPr>
          <w:rStyle w:val="NormalTok"/>
        </w:rPr>
        <w:t>##  8    8. 2017-05-08 00:00:00 female</w:t>
      </w:r>
      <w:r>
        <w:br/>
      </w:r>
      <w:r>
        <w:rPr>
          <w:rStyle w:val="NormalTok"/>
        </w:rPr>
        <w:t xml:space="preserve">##  9    9. 2017-05-08 00:00:00 male  </w:t>
      </w:r>
      <w:r>
        <w:br/>
      </w:r>
      <w:r>
        <w:rPr>
          <w:rStyle w:val="NormalTok"/>
        </w:rPr>
        <w:t xml:space="preserve">## 10   10. 2017-05-12 00:00:00 male  </w:t>
      </w:r>
      <w:r>
        <w:br/>
      </w:r>
      <w:r>
        <w:rPr>
          <w:rStyle w:val="NormalTok"/>
        </w:rPr>
        <w:t xml:space="preserve">## 11   11. 2017-05-02 00:00:00 &lt;NA&gt;  </w:t>
      </w:r>
      <w:r>
        <w:br/>
      </w:r>
      <w:r>
        <w:rPr>
          <w:rStyle w:val="NormalTok"/>
        </w:rPr>
        <w:t xml:space="preserve">## 12   12. 2017-05-09 00:00:00 male  </w:t>
      </w:r>
      <w:r>
        <w:br/>
      </w:r>
      <w:r>
        <w:rPr>
          <w:rStyle w:val="NormalTok"/>
        </w:rPr>
        <w:t>## 13   13. 2017-05-09 00:00:00 female</w:t>
      </w:r>
      <w:r>
        <w:br/>
      </w:r>
      <w:r>
        <w:rPr>
          <w:rStyle w:val="NormalTok"/>
        </w:rPr>
        <w:t xml:space="preserve">## 14   14. 2017-05-10 00:00:00 male  </w:t>
      </w:r>
      <w:r>
        <w:br/>
      </w:r>
      <w:r>
        <w:rPr>
          <w:rStyle w:val="NormalTok"/>
        </w:rPr>
        <w:t>## 15   15. 2017-05-11 00:00:00 female</w:t>
      </w:r>
      <w:r>
        <w:br/>
      </w:r>
      <w:r>
        <w:rPr>
          <w:rStyle w:val="NormalTok"/>
        </w:rPr>
        <w:lastRenderedPageBreak/>
        <w:t>## 16   16. 2017-05-11 00:00:00 female</w:t>
      </w:r>
      <w:r>
        <w:br/>
      </w:r>
      <w:r>
        <w:rPr>
          <w:rStyle w:val="NormalTok"/>
        </w:rPr>
        <w:t>## 17   17. 2017-05-11 00:00:00 female</w:t>
      </w:r>
      <w:r>
        <w:br/>
      </w:r>
      <w:r>
        <w:rPr>
          <w:rStyle w:val="NormalTok"/>
        </w:rPr>
        <w:t>## 18   18. 2017-05-11 00:00:00 female</w:t>
      </w:r>
      <w:r>
        <w:br/>
      </w:r>
      <w:r>
        <w:rPr>
          <w:rStyle w:val="NormalTok"/>
        </w:rPr>
        <w:t>## 19   19. 2017-05-13 00:00:00 male</w:t>
      </w:r>
    </w:p>
    <w:p w14:paraId="3F35985D" w14:textId="77777777" w:rsidR="00BD08E9" w:rsidRDefault="00AF675C">
      <w:pPr>
        <w:pStyle w:val="FirstParagraph"/>
      </w:pPr>
      <w:r>
        <w:t>and do a bit of cleaning:</w:t>
      </w:r>
    </w:p>
    <w:p w14:paraId="062301EE" w14:textId="77777777" w:rsidR="00BD08E9" w:rsidRDefault="00AF675C">
      <w:pPr>
        <w:pStyle w:val="SourceCode"/>
      </w:pPr>
      <w:r>
        <w:rPr>
          <w:rStyle w:val="NormalTok"/>
        </w:rPr>
        <w:t>linelist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(linelist)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(linelist) &lt;-</w:t>
      </w:r>
      <w:r>
        <w:rPr>
          <w:rStyle w:val="StringTok"/>
        </w:rPr>
        <w:t xml:space="preserve"> </w:t>
      </w:r>
      <w:r>
        <w:rPr>
          <w:rStyle w:val="KeywordTok"/>
        </w:rPr>
        <w:t>clean_labels</w:t>
      </w:r>
      <w:r>
        <w:rPr>
          <w:rStyle w:val="NormalTok"/>
        </w:rPr>
        <w:t>(</w:t>
      </w:r>
      <w:r>
        <w:rPr>
          <w:rStyle w:val="KeywordTok"/>
        </w:rPr>
        <w:t>names</w:t>
      </w:r>
      <w:r>
        <w:rPr>
          <w:rStyle w:val="NormalTok"/>
        </w:rPr>
        <w:t>(linelist))</w:t>
      </w:r>
      <w:r>
        <w:br/>
      </w:r>
      <w:r>
        <w:br/>
      </w:r>
      <w:r>
        <w:rPr>
          <w:rStyle w:val="NormalTok"/>
        </w:rPr>
        <w:t>linelist$date_of_onset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(linelist$date_of_onset)</w:t>
      </w:r>
      <w:r>
        <w:br/>
      </w:r>
      <w:r>
        <w:rPr>
          <w:rStyle w:val="NormalTok"/>
        </w:rPr>
        <w:t>linelist</w:t>
      </w:r>
      <w:r>
        <w:br/>
      </w:r>
      <w:r>
        <w:rPr>
          <w:rStyle w:val="NormalTok"/>
        </w:rPr>
        <w:t>##    id date_of_onset gender</w:t>
      </w:r>
      <w:r>
        <w:br/>
      </w:r>
      <w:r>
        <w:rPr>
          <w:rStyle w:val="NormalTok"/>
        </w:rPr>
        <w:t>## 1   1    2017-05-01   male</w:t>
      </w:r>
      <w:r>
        <w:br/>
      </w:r>
      <w:r>
        <w:rPr>
          <w:rStyle w:val="NormalTok"/>
        </w:rPr>
        <w:t>## 2   2    2017-05-02   male</w:t>
      </w:r>
      <w:r>
        <w:br/>
      </w:r>
      <w:r>
        <w:rPr>
          <w:rStyle w:val="NormalTok"/>
        </w:rPr>
        <w:t>## 3   3    2017-05-02 female</w:t>
      </w:r>
      <w:r>
        <w:br/>
      </w:r>
      <w:r>
        <w:rPr>
          <w:rStyle w:val="NormalTok"/>
        </w:rPr>
        <w:t>## 4   4    2017-05-06   &lt;NA&gt;</w:t>
      </w:r>
      <w:r>
        <w:br/>
      </w:r>
      <w:r>
        <w:rPr>
          <w:rStyle w:val="NormalTok"/>
        </w:rPr>
        <w:t>## 5   5    2017-05-11   male</w:t>
      </w:r>
      <w:r>
        <w:br/>
      </w:r>
      <w:r>
        <w:rPr>
          <w:rStyle w:val="NormalTok"/>
        </w:rPr>
        <w:t>## 6   6    2017-05-11   male</w:t>
      </w:r>
      <w:r>
        <w:br/>
      </w:r>
      <w:r>
        <w:rPr>
          <w:rStyle w:val="NormalTok"/>
        </w:rPr>
        <w:t>## 7   7    2017-05-01   male</w:t>
      </w:r>
      <w:r>
        <w:br/>
      </w:r>
      <w:r>
        <w:rPr>
          <w:rStyle w:val="NormalTok"/>
        </w:rPr>
        <w:t>## 8   8    2017-05-08 female</w:t>
      </w:r>
      <w:r>
        <w:br/>
      </w:r>
      <w:r>
        <w:rPr>
          <w:rStyle w:val="NormalTok"/>
        </w:rPr>
        <w:t>## 9   9    2017-05-08   male</w:t>
      </w:r>
      <w:r>
        <w:br/>
      </w:r>
      <w:r>
        <w:rPr>
          <w:rStyle w:val="NormalTok"/>
        </w:rPr>
        <w:t>## 10 10    2017-05-12   male</w:t>
      </w:r>
      <w:r>
        <w:br/>
      </w:r>
      <w:r>
        <w:rPr>
          <w:rStyle w:val="NormalTok"/>
        </w:rPr>
        <w:t>## 11 11    2017-05-02   &lt;NA&gt;</w:t>
      </w:r>
      <w:r>
        <w:br/>
      </w:r>
      <w:r>
        <w:rPr>
          <w:rStyle w:val="NormalTok"/>
        </w:rPr>
        <w:t>## 12 12    2017-05-09   male</w:t>
      </w:r>
      <w:r>
        <w:br/>
      </w:r>
      <w:r>
        <w:rPr>
          <w:rStyle w:val="NormalTok"/>
        </w:rPr>
        <w:t>## 13 13    2017-05-09 female</w:t>
      </w:r>
      <w:r>
        <w:br/>
      </w:r>
      <w:r>
        <w:rPr>
          <w:rStyle w:val="NormalTok"/>
        </w:rPr>
        <w:t>## 14 14    2017-05-10   male</w:t>
      </w:r>
      <w:r>
        <w:br/>
      </w:r>
      <w:r>
        <w:rPr>
          <w:rStyle w:val="NormalTok"/>
        </w:rPr>
        <w:t>## 15 15    2017-05-11 female</w:t>
      </w:r>
      <w:r>
        <w:br/>
      </w:r>
      <w:r>
        <w:rPr>
          <w:rStyle w:val="NormalTok"/>
        </w:rPr>
        <w:t>## 16 16    2017-05-11 female</w:t>
      </w:r>
      <w:r>
        <w:br/>
      </w:r>
      <w:r>
        <w:rPr>
          <w:rStyle w:val="NormalTok"/>
        </w:rPr>
        <w:t>## 17 17    2017-05-11 female</w:t>
      </w:r>
      <w:r>
        <w:br/>
      </w:r>
      <w:r>
        <w:rPr>
          <w:rStyle w:val="NormalTok"/>
        </w:rPr>
        <w:t>## 18 18    2017-05-11 female</w:t>
      </w:r>
      <w:r>
        <w:br/>
      </w:r>
      <w:r>
        <w:rPr>
          <w:rStyle w:val="NormalTok"/>
        </w:rPr>
        <w:t>## 19 19    2017-05-13   male</w:t>
      </w:r>
    </w:p>
    <w:p w14:paraId="080DA849" w14:textId="77777777" w:rsidR="00BD08E9" w:rsidRDefault="00AF675C">
      <w:pPr>
        <w:pStyle w:val="Heading1"/>
      </w:pPr>
      <w:bookmarkStart w:id="2" w:name="epicurve"/>
      <w:bookmarkEnd w:id="2"/>
      <w:r>
        <w:t>Epicurve</w:t>
      </w:r>
    </w:p>
    <w:p w14:paraId="0EFD9B11" w14:textId="77777777" w:rsidR="00BD08E9" w:rsidRDefault="00AF675C">
      <w:pPr>
        <w:pStyle w:val="SourceCode"/>
      </w:pP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incidence</w:t>
      </w:r>
      <w:r>
        <w:rPr>
          <w:rStyle w:val="NormalTok"/>
        </w:rPr>
        <w:t>(linelist$date_of_onset)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(i)</w:t>
      </w:r>
    </w:p>
    <w:p w14:paraId="3232848A" w14:textId="77777777" w:rsidR="00BD08E9" w:rsidRDefault="00AF675C">
      <w:pPr>
        <w:pStyle w:val="FirstParagraph"/>
      </w:pPr>
      <w:r>
        <w:rPr>
          <w:noProof/>
        </w:rPr>
        <w:lastRenderedPageBreak/>
        <w:drawing>
          <wp:inline distT="0" distB="0" distL="0" distR="0" wp14:anchorId="7B03317C" wp14:editId="448E6339">
            <wp:extent cx="5334000" cy="3810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5FCC" w14:textId="77777777" w:rsidR="00BD08E9" w:rsidRDefault="00AF675C" w:rsidP="00BB03F0">
      <w:pPr>
        <w:pStyle w:val="Heading6"/>
      </w:pPr>
      <w:r>
        <w:lastRenderedPageBreak/>
        <w:br/>
      </w:r>
      <w:bookmarkStart w:id="3" w:name="_GoBack"/>
    </w:p>
    <w:p w14:paraId="1D4F01C2" w14:textId="06C37AA6" w:rsidR="00DD23D3" w:rsidRPr="00AF675C" w:rsidRDefault="00DD23D3" w:rsidP="00BB03F0">
      <w:pPr>
        <w:pStyle w:val="Heading6"/>
      </w:pPr>
      <w:r w:rsidRPr="00AF675C">
        <w:lastRenderedPageBreak/>
        <w:t>Page break</w:t>
      </w:r>
      <w:bookmarkEnd w:id="3"/>
    </w:p>
    <w:sectPr w:rsidR="00DD23D3" w:rsidRPr="00AF675C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WenQuanYi Micro Hei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594C27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20AA919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8E9"/>
    <w:rsid w:val="00AF675C"/>
    <w:rsid w:val="00BB03F0"/>
    <w:rsid w:val="00BD08E9"/>
    <w:rsid w:val="00DD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534D2"/>
  <w15:docId w15:val="{17BB0B07-8BFE-2844-A015-D54050966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color w:val="00000A"/>
      <w:sz w:val="24"/>
    </w:rPr>
  </w:style>
  <w:style w:type="paragraph" w:styleId="Heading1">
    <w:name w:val="heading 1"/>
    <w:basedOn w:val="Normal"/>
    <w:uiPriority w:val="9"/>
    <w:qFormat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rsid w:val="00BB03F0"/>
    <w:pPr>
      <w:keepNext/>
      <w:keepLines/>
      <w:pageBreakBefore/>
      <w:spacing w:before="200" w:after="0" w:line="20" w:lineRule="exact"/>
      <w:outlineLvl w:val="5"/>
    </w:pPr>
    <w:rPr>
      <w:rFonts w:asciiTheme="majorHAnsi" w:eastAsiaTheme="majorEastAsia" w:hAnsiTheme="majorHAnsi" w:cstheme="majorBidi"/>
      <w:color w:val="auto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FootnoteAnchor">
    <w:name w:val="Footnote Anchor"/>
    <w:basedOn w:val="CaptionChar"/>
    <w:rPr>
      <w:vertAlign w:val="superscript"/>
    </w:rPr>
  </w:style>
  <w:style w:type="character" w:customStyle="1" w:styleId="InternetLink">
    <w:name w:val="Internet 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qFormat/>
    <w:rPr>
      <w:rFonts w:ascii="Consolas" w:hAnsi="Consolas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qFormat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nsolas" w:hAnsi="Consolas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  <w:shd w:val="clear" w:color="auto" w:fill="F8F8F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FirstParagraph">
    <w:name w:val="First Paragraph"/>
    <w:basedOn w:val="BodyText"/>
    <w:qFormat/>
    <w:rPr>
      <w:rFonts w:ascii="Arial" w:hAnsi="Arial"/>
    </w:r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73773"/>
      <w:sz w:val="36"/>
      <w:szCs w:val="36"/>
    </w:rPr>
  </w:style>
  <w:style w:type="paragraph" w:styleId="Subtitle">
    <w:name w:val="Subtitle"/>
    <w:basedOn w:val="Title"/>
    <w:qFormat/>
    <w:pPr>
      <w:spacing w:before="240"/>
    </w:pPr>
    <w:rPr>
      <w:sz w:val="30"/>
      <w:szCs w:val="30"/>
    </w:rPr>
  </w:style>
  <w:style w:type="paragraph" w:customStyle="1" w:styleId="Author">
    <w:name w:val="Author"/>
    <w:qFormat/>
    <w:pPr>
      <w:keepNext/>
      <w:keepLines/>
      <w:jc w:val="center"/>
    </w:pPr>
    <w:rPr>
      <w:color w:val="00000A"/>
      <w:sz w:val="24"/>
    </w:rPr>
  </w:style>
  <w:style w:type="paragraph" w:styleId="Date">
    <w:name w:val="Date"/>
    <w:qFormat/>
    <w:pPr>
      <w:keepNext/>
      <w:keepLines/>
      <w:jc w:val="center"/>
    </w:pPr>
    <w:rPr>
      <w:rFonts w:ascii="Arial" w:hAnsi="Arial"/>
      <w:color w:val="00000A"/>
      <w:sz w:val="24"/>
    </w:rPr>
  </w:style>
  <w:style w:type="paragraph" w:customStyle="1" w:styleId="Abstract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FigurewithCaption">
    <w:name w:val="Figure with Caption"/>
    <w:basedOn w:val="Figure"/>
    <w:qFormat/>
    <w:pPr>
      <w:keepNext/>
    </w:pPr>
  </w:style>
  <w:style w:type="paragraph" w:styleId="TOCHeading">
    <w:name w:val="TOC Heading"/>
    <w:basedOn w:val="Heading1"/>
    <w:uiPriority w:val="39"/>
    <w:unhideWhenUsed/>
    <w:qFormat/>
    <w:pPr>
      <w:spacing w:before="240" w:line="259" w:lineRule="auto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  <w:pPr>
      <w:shd w:val="clear" w:color="auto" w:fill="F8F8F8"/>
    </w:pPr>
  </w:style>
  <w:style w:type="paragraph" w:customStyle="1" w:styleId="Style1">
    <w:name w:val="Style1"/>
    <w:basedOn w:val="Heading6"/>
    <w:qFormat/>
    <w:rsid w:val="00DD23D3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Simulating the start of an Ebola outbreak</dc:title>
  <dc:subject/>
  <dc:creator>Thibaut Jombart and Ilaria Dorigatti</dc:creator>
  <dc:description/>
  <cp:lastModifiedBy>Unwin, Juliette</cp:lastModifiedBy>
  <cp:revision>12</cp:revision>
  <dcterms:created xsi:type="dcterms:W3CDTF">2019-08-01T15:46:00Z</dcterms:created>
  <dcterms:modified xsi:type="dcterms:W3CDTF">2019-08-01T15:58:00Z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