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bdksm2dmd8n" w:id="0"/>
      <w:bookmarkEnd w:id="0"/>
      <w:r w:rsidDel="00000000" w:rsidR="00000000" w:rsidRPr="00000000">
        <w:rPr>
          <w:rtl w:val="0"/>
        </w:rPr>
        <w:t xml:space="preserve">Definição da stack de tecnologias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462dm7joux" w:id="1"/>
      <w:bookmarkEnd w:id="1"/>
      <w:r w:rsidDel="00000000" w:rsidR="00000000" w:rsidRPr="00000000">
        <w:rPr>
          <w:rtl w:val="0"/>
        </w:rPr>
        <w:t xml:space="preserve">projeto: Aponta Dev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250"/>
        <w:gridCol w:w="2565"/>
        <w:tblGridChange w:id="0">
          <w:tblGrid>
            <w:gridCol w:w="1200"/>
            <w:gridCol w:w="525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da atualização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Renan Souza de Sá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20/03/2022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pabrwvpis6m" w:id="2"/>
      <w:bookmarkEnd w:id="2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pahf7hwjjho" w:id="3"/>
      <w:bookmarkEnd w:id="3"/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ExpressJs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padrão RESTful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jwt2ejf7q40" w:id="4"/>
      <w:bookmarkEnd w:id="4"/>
      <w:r w:rsidDel="00000000" w:rsidR="00000000" w:rsidRPr="00000000">
        <w:rPr>
          <w:rtl w:val="0"/>
        </w:rPr>
        <w:t xml:space="preserve">Persistência de dados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NoSQL - MongoDB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Atlas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