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15F5" w:rsidRDefault="005715F5" w:rsidP="005715F5">
      <w:r>
        <w:t>IMPLEMENTAZIONE STRATEGIA 2 IMPULSI DIRETTA:</w:t>
      </w:r>
    </w:p>
    <w:p w:rsidR="005715F5" w:rsidRDefault="005715F5" w:rsidP="005715F5"/>
    <w:p w:rsidR="005715F5" w:rsidRDefault="005715F5" w:rsidP="005715F5">
      <w:r>
        <w:t>--- Prima manovra ---</w:t>
      </w:r>
    </w:p>
    <w:p w:rsidR="005715F5" w:rsidRDefault="005715F5" w:rsidP="005715F5">
      <w:r>
        <w:t>Punto di manovra: 173.33 gradi</w:t>
      </w:r>
    </w:p>
    <w:p w:rsidR="005715F5" w:rsidRDefault="005715F5" w:rsidP="005715F5">
      <w:r>
        <w:t>Costo della manovra: 0.764 km/s</w:t>
      </w:r>
    </w:p>
    <w:p w:rsidR="005715F5" w:rsidRDefault="005715F5" w:rsidP="005715F5">
      <w:r>
        <w:t xml:space="preserve">Tempo di </w:t>
      </w:r>
      <w:proofErr w:type="gramStart"/>
      <w:r>
        <w:t>manovra:  0.0</w:t>
      </w:r>
      <w:proofErr w:type="gramEnd"/>
      <w:r>
        <w:t xml:space="preserve"> s</w:t>
      </w:r>
    </w:p>
    <w:p w:rsidR="005715F5" w:rsidRDefault="005715F5" w:rsidP="005715F5">
      <w:r>
        <w:t>Nuova orbita dopo manovra:</w:t>
      </w:r>
    </w:p>
    <w:p w:rsidR="005715F5" w:rsidRDefault="005715F5" w:rsidP="005715F5">
      <w:r>
        <w:tab/>
        <w:t>a</w:t>
      </w:r>
      <w:r>
        <w:tab/>
      </w:r>
      <w:r>
        <w:tab/>
      </w:r>
      <w:r>
        <w:tab/>
        <w:t>e</w:t>
      </w:r>
      <w:r>
        <w:tab/>
      </w:r>
      <w:r>
        <w:tab/>
        <w:t>i</w:t>
      </w:r>
      <w:r>
        <w:tab/>
      </w:r>
      <w:r>
        <w:tab/>
        <w:t>OM</w:t>
      </w:r>
      <w:r>
        <w:tab/>
      </w:r>
      <w:r>
        <w:tab/>
      </w:r>
      <w:proofErr w:type="spellStart"/>
      <w:r>
        <w:t>om</w:t>
      </w:r>
      <w:proofErr w:type="spellEnd"/>
      <w:r>
        <w:tab/>
      </w:r>
      <w:r>
        <w:tab/>
      </w:r>
      <w:proofErr w:type="spellStart"/>
      <w:r>
        <w:t>th</w:t>
      </w:r>
      <w:proofErr w:type="spellEnd"/>
    </w:p>
    <w:p w:rsidR="005715F5" w:rsidRDefault="005715F5" w:rsidP="005715F5">
      <w:r>
        <w:t xml:space="preserve"> 9606.51</w:t>
      </w:r>
      <w:r>
        <w:tab/>
        <w:t xml:space="preserve"> 0.0614</w:t>
      </w:r>
      <w:r>
        <w:tab/>
        <w:t xml:space="preserve"> 57.35</w:t>
      </w:r>
      <w:r>
        <w:tab/>
        <w:t xml:space="preserve"> 86.63</w:t>
      </w:r>
      <w:r>
        <w:tab/>
        <w:t xml:space="preserve"> 62.76</w:t>
      </w:r>
      <w:r>
        <w:tab/>
        <w:t xml:space="preserve"> 190.75</w:t>
      </w:r>
    </w:p>
    <w:p w:rsidR="005715F5" w:rsidRPr="00205A9B" w:rsidRDefault="005715F5" w:rsidP="005715F5">
      <w:r>
        <w:t>Errore sul primo punto di manovra: 0.00 m</w:t>
      </w:r>
    </w:p>
    <w:p w:rsidR="005715F5" w:rsidRDefault="005715F5" w:rsidP="005715F5"/>
    <w:p w:rsidR="005715F5" w:rsidRDefault="005715F5" w:rsidP="005715F5">
      <w:r>
        <w:t>--- Seconda manovra ---</w:t>
      </w:r>
    </w:p>
    <w:p w:rsidR="005715F5" w:rsidRDefault="005715F5" w:rsidP="005715F5">
      <w:r>
        <w:t>Punto di manovra: 53.34 gradi</w:t>
      </w:r>
    </w:p>
    <w:p w:rsidR="005715F5" w:rsidRDefault="005715F5" w:rsidP="005715F5">
      <w:r>
        <w:t>Costo della manovra: 4.217 km/s</w:t>
      </w:r>
    </w:p>
    <w:p w:rsidR="005715F5" w:rsidRDefault="005715F5" w:rsidP="005715F5">
      <w:r>
        <w:t>Tempo di manovra: 5615.2 s</w:t>
      </w:r>
    </w:p>
    <w:p w:rsidR="005715F5" w:rsidRDefault="005715F5" w:rsidP="005715F5">
      <w:r>
        <w:t>Nuova orbita dopo manovra:</w:t>
      </w:r>
    </w:p>
    <w:p w:rsidR="005715F5" w:rsidRDefault="005715F5" w:rsidP="005715F5">
      <w:r>
        <w:tab/>
        <w:t>a</w:t>
      </w:r>
      <w:r>
        <w:tab/>
      </w:r>
      <w:r>
        <w:tab/>
      </w:r>
      <w:r>
        <w:tab/>
        <w:t>e</w:t>
      </w:r>
      <w:r>
        <w:tab/>
      </w:r>
      <w:r>
        <w:tab/>
        <w:t>i</w:t>
      </w:r>
      <w:r>
        <w:tab/>
      </w:r>
      <w:r>
        <w:tab/>
        <w:t>OM</w:t>
      </w:r>
      <w:r>
        <w:tab/>
      </w:r>
      <w:r>
        <w:tab/>
      </w:r>
      <w:proofErr w:type="spellStart"/>
      <w:r>
        <w:t>om</w:t>
      </w:r>
      <w:proofErr w:type="spellEnd"/>
      <w:r>
        <w:tab/>
      </w:r>
      <w:r>
        <w:tab/>
      </w:r>
      <w:proofErr w:type="spellStart"/>
      <w:r>
        <w:t>th</w:t>
      </w:r>
      <w:proofErr w:type="spellEnd"/>
    </w:p>
    <w:p w:rsidR="005715F5" w:rsidRDefault="005715F5" w:rsidP="005715F5">
      <w:r>
        <w:t xml:space="preserve"> 14020.00</w:t>
      </w:r>
      <w:r>
        <w:tab/>
        <w:t xml:space="preserve"> 0.3576</w:t>
      </w:r>
      <w:r>
        <w:tab/>
        <w:t xml:space="preserve"> 75.75</w:t>
      </w:r>
      <w:r>
        <w:tab/>
        <w:t xml:space="preserve"> 55.94</w:t>
      </w:r>
      <w:r>
        <w:tab/>
        <w:t xml:space="preserve"> 103.88</w:t>
      </w:r>
      <w:r>
        <w:tab/>
        <w:t xml:space="preserve"> 24.84</w:t>
      </w:r>
    </w:p>
    <w:p w:rsidR="005715F5" w:rsidRDefault="005715F5" w:rsidP="005715F5">
      <w:r>
        <w:t>Errore sul secondo punto di manovra: 0.31 m</w:t>
      </w:r>
    </w:p>
    <w:p w:rsidR="005715F5" w:rsidRDefault="005715F5" w:rsidP="005715F5"/>
    <w:p w:rsidR="005715F5" w:rsidRDefault="005715F5" w:rsidP="005715F5">
      <w:r>
        <w:t>---- Riassunto strategia 2 impulsi diretta ----</w:t>
      </w:r>
    </w:p>
    <w:p w:rsidR="005715F5" w:rsidRDefault="005715F5" w:rsidP="005715F5">
      <w:r>
        <w:t>Variazione di velocità totale: 4.981 km/s</w:t>
      </w:r>
    </w:p>
    <w:p w:rsidR="005715F5" w:rsidRDefault="005715F5" w:rsidP="005715F5">
      <w:r>
        <w:t>Tempo totale di manovra:</w:t>
      </w:r>
    </w:p>
    <w:p w:rsidR="005715F5" w:rsidRDefault="005715F5" w:rsidP="005715F5">
      <w:r>
        <w:t>Secondi: 5615.16 s</w:t>
      </w:r>
    </w:p>
    <w:p w:rsidR="005715F5" w:rsidRDefault="005715F5" w:rsidP="005715F5">
      <w:r>
        <w:t>Minuti: 93.59 m</w:t>
      </w:r>
    </w:p>
    <w:p w:rsidR="005715F5" w:rsidRDefault="005715F5" w:rsidP="005715F5">
      <w:proofErr w:type="gramStart"/>
      <w:r>
        <w:t>Ore:  1.56</w:t>
      </w:r>
      <w:proofErr w:type="gramEnd"/>
      <w:r>
        <w:t xml:space="preserve"> h</w:t>
      </w:r>
    </w:p>
    <w:p w:rsidR="009E1A15" w:rsidRDefault="005715F5" w:rsidP="005715F5">
      <w:proofErr w:type="gramStart"/>
      <w:r>
        <w:t>Giorni:  0.06</w:t>
      </w:r>
      <w:proofErr w:type="gramEnd"/>
      <w:r>
        <w:t xml:space="preserve"> d</w:t>
      </w:r>
    </w:p>
    <w:p w:rsidR="009E1A15" w:rsidRDefault="009E1A15" w:rsidP="009E1A15"/>
    <w:p w:rsidR="009E1A15" w:rsidRDefault="009E1A15" w:rsidP="009E1A15"/>
    <w:p w:rsidR="009E1A15" w:rsidRDefault="009E1A15" w:rsidP="009E1A15"/>
    <w:p w:rsidR="009E1A15" w:rsidRDefault="009E1A15" w:rsidP="009E1A15"/>
    <w:p w:rsidR="009E1A15" w:rsidRDefault="009E1A15" w:rsidP="009E1A15"/>
    <w:p w:rsidR="009E1A15" w:rsidRDefault="009E1A15" w:rsidP="009E1A15"/>
    <w:p w:rsidR="009E1A15" w:rsidRDefault="009E1A15" w:rsidP="009E1A15">
      <w:r>
        <w:t xml:space="preserve">IMPLEMENTAZIONE 2 IMPULSI DIRETTA CON LAMBERT LIBRO </w:t>
      </w:r>
    </w:p>
    <w:p w:rsidR="00546036" w:rsidRDefault="00546036" w:rsidP="00546036">
      <w:r>
        <w:t xml:space="preserve">MANOVRA CON </w:t>
      </w:r>
      <w:proofErr w:type="spellStart"/>
      <w:r>
        <w:t>V_tot</w:t>
      </w:r>
      <w:proofErr w:type="spellEnd"/>
      <w:r>
        <w:t xml:space="preserve"> MINIMA</w:t>
      </w:r>
    </w:p>
    <w:p w:rsidR="00546036" w:rsidRDefault="00546036" w:rsidP="00546036">
      <w:r>
        <w:t>Costo della manovra: 4.9811</w:t>
      </w:r>
    </w:p>
    <w:p w:rsidR="00546036" w:rsidRDefault="00546036" w:rsidP="00546036">
      <w:r>
        <w:t>Tempo di manovra: 5617</w:t>
      </w:r>
    </w:p>
    <w:p w:rsidR="00546036" w:rsidRDefault="00546036" w:rsidP="00546036">
      <w:r>
        <w:t>Velocita 1 manovra: 0.7637</w:t>
      </w:r>
    </w:p>
    <w:p w:rsidR="00546036" w:rsidRDefault="00546036" w:rsidP="00546036">
      <w:r>
        <w:t>Velocita 2 manovra: 4.2174</w:t>
      </w:r>
    </w:p>
    <w:p w:rsidR="00546036" w:rsidRDefault="00546036" w:rsidP="00546036">
      <w:r>
        <w:t>Parametri Orbitali:</w:t>
      </w:r>
    </w:p>
    <w:p w:rsidR="00546036" w:rsidRDefault="00546036" w:rsidP="00546036">
      <w:r>
        <w:tab/>
        <w:t>a</w:t>
      </w:r>
      <w:r>
        <w:tab/>
      </w:r>
      <w:r>
        <w:tab/>
      </w:r>
      <w:r>
        <w:tab/>
        <w:t>e</w:t>
      </w:r>
      <w:r>
        <w:tab/>
      </w:r>
      <w:r>
        <w:tab/>
        <w:t>i</w:t>
      </w:r>
      <w:r>
        <w:tab/>
      </w:r>
      <w:r>
        <w:tab/>
        <w:t>OM</w:t>
      </w:r>
      <w:r>
        <w:tab/>
      </w:r>
      <w:r>
        <w:tab/>
      </w:r>
      <w:proofErr w:type="spellStart"/>
      <w:r>
        <w:t>om</w:t>
      </w:r>
      <w:proofErr w:type="spellEnd"/>
      <w:r>
        <w:tab/>
      </w:r>
      <w:r>
        <w:tab/>
      </w:r>
      <w:proofErr w:type="spellStart"/>
      <w:r>
        <w:t>th</w:t>
      </w:r>
      <w:proofErr w:type="spellEnd"/>
      <w:r>
        <w:tab/>
      </w:r>
    </w:p>
    <w:p w:rsidR="00546036" w:rsidRDefault="00546036" w:rsidP="00546036">
      <w:r>
        <w:t xml:space="preserve"> 9607.05</w:t>
      </w:r>
      <w:r>
        <w:tab/>
        <w:t xml:space="preserve"> 0.0613</w:t>
      </w:r>
      <w:r>
        <w:tab/>
        <w:t xml:space="preserve"> 57.35</w:t>
      </w:r>
      <w:r>
        <w:tab/>
        <w:t xml:space="preserve"> 86.63</w:t>
      </w:r>
      <w:r>
        <w:tab/>
        <w:t xml:space="preserve"> 62.96</w:t>
      </w:r>
      <w:r>
        <w:tab/>
        <w:t xml:space="preserve"> 190.55</w:t>
      </w:r>
    </w:p>
    <w:p w:rsidR="00546036" w:rsidRDefault="00546036" w:rsidP="00546036">
      <w:r>
        <w:t>Errore sul primo punto di manovra: 0.00 m</w:t>
      </w:r>
    </w:p>
    <w:p w:rsidR="009E1A15" w:rsidRDefault="00546036" w:rsidP="00546036">
      <w:r>
        <w:t>Errore sul secondo punto di manovra: 0.16 m</w:t>
      </w:r>
    </w:p>
    <w:p w:rsidR="005119D5" w:rsidRDefault="005119D5" w:rsidP="00546036"/>
    <w:p w:rsidR="005119D5" w:rsidRDefault="005119D5" w:rsidP="00546036"/>
    <w:p w:rsidR="005119D5" w:rsidRDefault="005119D5" w:rsidP="00546036"/>
    <w:p w:rsidR="005119D5" w:rsidRDefault="005119D5" w:rsidP="00546036"/>
    <w:p w:rsidR="005119D5" w:rsidRDefault="005119D5" w:rsidP="00546036"/>
    <w:p w:rsidR="005119D5" w:rsidRDefault="005119D5" w:rsidP="00546036"/>
    <w:p w:rsidR="005119D5" w:rsidRDefault="005119D5" w:rsidP="00546036"/>
    <w:p w:rsidR="005119D5" w:rsidRDefault="005119D5" w:rsidP="00546036"/>
    <w:p w:rsidR="005119D5" w:rsidRDefault="005119D5" w:rsidP="00546036"/>
    <w:p w:rsidR="005119D5" w:rsidRDefault="005119D5" w:rsidP="00546036"/>
    <w:p w:rsidR="005119D5" w:rsidRDefault="005119D5" w:rsidP="00546036"/>
    <w:p w:rsidR="005119D5" w:rsidRDefault="005119D5" w:rsidP="00546036"/>
    <w:p w:rsidR="005119D5" w:rsidRDefault="005119D5" w:rsidP="00546036"/>
    <w:p w:rsidR="005119D5" w:rsidRDefault="005119D5" w:rsidP="00546036"/>
    <w:p w:rsidR="005119D5" w:rsidRDefault="005119D5" w:rsidP="00546036"/>
    <w:p w:rsidR="005119D5" w:rsidRDefault="005119D5" w:rsidP="00546036"/>
    <w:p w:rsidR="005119D5" w:rsidRDefault="005119D5" w:rsidP="00546036"/>
    <w:p w:rsidR="005119D5" w:rsidRDefault="005119D5" w:rsidP="00546036"/>
    <w:p w:rsidR="005119D5" w:rsidRDefault="005119D5" w:rsidP="00546036"/>
    <w:p w:rsidR="005119D5" w:rsidRDefault="005119D5" w:rsidP="00546036"/>
    <w:p w:rsidR="005119D5" w:rsidRDefault="005119D5" w:rsidP="00546036">
      <w:r>
        <w:lastRenderedPageBreak/>
        <w:t>2 IMPULSI ASCENDENTE</w:t>
      </w:r>
    </w:p>
    <w:p w:rsidR="001A3393" w:rsidRDefault="001A3393" w:rsidP="001A3393">
      <w:r>
        <w:t xml:space="preserve">%% MANOVRA CON </w:t>
      </w:r>
      <w:proofErr w:type="spellStart"/>
      <w:r>
        <w:t>V_tot</w:t>
      </w:r>
      <w:proofErr w:type="spellEnd"/>
      <w:r>
        <w:t xml:space="preserve"> MINIMA %%</w:t>
      </w:r>
    </w:p>
    <w:p w:rsidR="001A3393" w:rsidRDefault="001A3393" w:rsidP="001A3393">
      <w:r>
        <w:t>Costo Totale della manovra: 2.8508</w:t>
      </w:r>
    </w:p>
    <w:p w:rsidR="001A3393" w:rsidRDefault="001A3393" w:rsidP="001A3393">
      <w:r>
        <w:t>Tempo Totale di manovra: 21029.43</w:t>
      </w:r>
    </w:p>
    <w:p w:rsidR="001A3393" w:rsidRDefault="001A3393" w:rsidP="001A3393">
      <w:r>
        <w:t xml:space="preserve">Prima </w:t>
      </w:r>
      <w:proofErr w:type="gramStart"/>
      <w:r>
        <w:t>manovra:24.00</w:t>
      </w:r>
      <w:proofErr w:type="gramEnd"/>
    </w:p>
    <w:p w:rsidR="001A3393" w:rsidRDefault="001A3393" w:rsidP="001A3393">
      <w:r>
        <w:t>Punto di manovra:</w:t>
      </w:r>
    </w:p>
    <w:p w:rsidR="001A3393" w:rsidRDefault="001A3393" w:rsidP="001A3393">
      <w:r>
        <w:t>Velocita: 0.8510</w:t>
      </w:r>
    </w:p>
    <w:p w:rsidR="001A3393" w:rsidRDefault="001A3393" w:rsidP="001A3393">
      <w:r>
        <w:t xml:space="preserve">Angolo di velocità: </w:t>
      </w:r>
    </w:p>
    <w:p w:rsidR="001A3393" w:rsidRDefault="001A3393" w:rsidP="001A3393">
      <w:r>
        <w:t>Parametri Orbitali:</w:t>
      </w:r>
    </w:p>
    <w:p w:rsidR="001A3393" w:rsidRDefault="001A3393" w:rsidP="001A3393">
      <w:r>
        <w:tab/>
        <w:t>a</w:t>
      </w:r>
      <w:r>
        <w:tab/>
      </w:r>
      <w:r>
        <w:tab/>
      </w:r>
      <w:r>
        <w:tab/>
        <w:t>e</w:t>
      </w:r>
      <w:r>
        <w:tab/>
      </w:r>
      <w:r>
        <w:tab/>
        <w:t>i</w:t>
      </w:r>
      <w:r>
        <w:tab/>
      </w:r>
      <w:r>
        <w:tab/>
        <w:t>OM</w:t>
      </w:r>
      <w:r>
        <w:tab/>
      </w:r>
      <w:r>
        <w:tab/>
      </w:r>
      <w:proofErr w:type="spellStart"/>
      <w:r>
        <w:t>om</w:t>
      </w:r>
      <w:proofErr w:type="spellEnd"/>
      <w:r>
        <w:tab/>
      </w:r>
    </w:p>
    <w:p w:rsidR="001A3393" w:rsidRDefault="001A3393" w:rsidP="001A3393">
      <w:r>
        <w:t xml:space="preserve"> 13559.33</w:t>
      </w:r>
      <w:r>
        <w:tab/>
        <w:t xml:space="preserve"> 0.3447</w:t>
      </w:r>
      <w:r>
        <w:tab/>
        <w:t xml:space="preserve"> 55.60</w:t>
      </w:r>
      <w:r>
        <w:tab/>
        <w:t xml:space="preserve"> 78.33</w:t>
      </w:r>
      <w:r>
        <w:tab/>
        <w:t xml:space="preserve"> 103.14</w:t>
      </w:r>
    </w:p>
    <w:p w:rsidR="001A3393" w:rsidRDefault="001A3393" w:rsidP="001A3393">
      <w:r>
        <w:t>Errore sul primo punto di manovra: 0.00 m</w:t>
      </w:r>
    </w:p>
    <w:p w:rsidR="001A3393" w:rsidRDefault="001A3393" w:rsidP="001A3393">
      <w:r>
        <w:t>Seconda manovra:</w:t>
      </w:r>
    </w:p>
    <w:p w:rsidR="001A3393" w:rsidRDefault="001A3393" w:rsidP="001A3393">
      <w:r>
        <w:t>Punto di manovra:206.250514</w:t>
      </w:r>
    </w:p>
    <w:p w:rsidR="001A3393" w:rsidRDefault="001A3393" w:rsidP="001A3393">
      <w:r>
        <w:t>Velocita: 1.9998</w:t>
      </w:r>
    </w:p>
    <w:p w:rsidR="001A3393" w:rsidRDefault="001A3393" w:rsidP="001A3393">
      <w:r>
        <w:t xml:space="preserve">Angolo di velocità: </w:t>
      </w:r>
    </w:p>
    <w:p w:rsidR="001A3393" w:rsidRDefault="001A3393" w:rsidP="001A3393">
      <w:r>
        <w:t>Errore sul secondo punto di manovra: 0.01 m</w:t>
      </w:r>
    </w:p>
    <w:p w:rsidR="005119D5" w:rsidRDefault="001A3393" w:rsidP="001A3393">
      <w:r>
        <w:t xml:space="preserve">Time of </w:t>
      </w:r>
      <w:proofErr w:type="spellStart"/>
      <w:r>
        <w:t>flight</w:t>
      </w:r>
      <w:proofErr w:type="spellEnd"/>
      <w:r>
        <w:t>: 9874.44</w:t>
      </w:r>
    </w:p>
    <w:p w:rsidR="00B4361B" w:rsidRDefault="00B4361B" w:rsidP="001A3393"/>
    <w:p w:rsidR="00B4361B" w:rsidRDefault="00B4361B" w:rsidP="001A3393"/>
    <w:p w:rsidR="00B4361B" w:rsidRDefault="00B4361B" w:rsidP="001A3393"/>
    <w:p w:rsidR="005B3613" w:rsidRDefault="005B3613" w:rsidP="001A3393">
      <w:r w:rsidRPr="005B3613">
        <w:rPr>
          <w:noProof/>
        </w:rPr>
        <w:lastRenderedPageBreak/>
        <w:drawing>
          <wp:inline distT="0" distB="0" distL="0" distR="0" wp14:anchorId="1E658B6B" wp14:editId="2902526C">
            <wp:extent cx="6120130" cy="3198495"/>
            <wp:effectExtent l="0" t="0" r="0" b="190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20130" cy="3198495"/>
                    </a:xfrm>
                    <a:prstGeom prst="rect">
                      <a:avLst/>
                    </a:prstGeom>
                  </pic:spPr>
                </pic:pic>
              </a:graphicData>
            </a:graphic>
          </wp:inline>
        </w:drawing>
      </w:r>
    </w:p>
    <w:p w:rsidR="005119D5" w:rsidRDefault="00B4361B" w:rsidP="00546036">
      <w:r w:rsidRPr="00B4361B">
        <w:rPr>
          <w:noProof/>
        </w:rPr>
        <w:drawing>
          <wp:inline distT="0" distB="0" distL="0" distR="0" wp14:anchorId="4EEB5CCB" wp14:editId="01A2B89A">
            <wp:extent cx="6120130" cy="3098800"/>
            <wp:effectExtent l="0" t="0" r="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3098800"/>
                    </a:xfrm>
                    <a:prstGeom prst="rect">
                      <a:avLst/>
                    </a:prstGeom>
                  </pic:spPr>
                </pic:pic>
              </a:graphicData>
            </a:graphic>
          </wp:inline>
        </w:drawing>
      </w:r>
    </w:p>
    <w:p w:rsidR="005B3613" w:rsidRDefault="005B3613" w:rsidP="00546036"/>
    <w:p w:rsidR="00B4361B" w:rsidRDefault="00B4361B" w:rsidP="00546036"/>
    <w:p w:rsidR="00B4361B" w:rsidRDefault="00B4361B" w:rsidP="00546036"/>
    <w:p w:rsidR="00B4361B" w:rsidRDefault="00B4361B" w:rsidP="00546036"/>
    <w:p w:rsidR="00B4361B" w:rsidRDefault="00B4361B" w:rsidP="00546036"/>
    <w:p w:rsidR="00B4361B" w:rsidRDefault="00B4361B" w:rsidP="00546036"/>
    <w:p w:rsidR="00B4361B" w:rsidRDefault="00B4361B" w:rsidP="00546036"/>
    <w:p w:rsidR="00B4361B" w:rsidRDefault="00B4361B" w:rsidP="00546036"/>
    <w:p w:rsidR="00B4361B" w:rsidRDefault="00B4361B" w:rsidP="00546036"/>
    <w:p w:rsidR="005119D5" w:rsidRDefault="005119D5" w:rsidP="00546036">
      <w:r>
        <w:lastRenderedPageBreak/>
        <w:t>2 IMPULSI DISCENDENTE</w:t>
      </w:r>
    </w:p>
    <w:p w:rsidR="00205A9B" w:rsidRDefault="00205A9B" w:rsidP="00205A9B">
      <w:r>
        <w:t xml:space="preserve">%% MANOVRA CON </w:t>
      </w:r>
      <w:proofErr w:type="spellStart"/>
      <w:r>
        <w:t>V_tot</w:t>
      </w:r>
      <w:proofErr w:type="spellEnd"/>
      <w:r>
        <w:t xml:space="preserve"> MINIMA %%</w:t>
      </w:r>
    </w:p>
    <w:p w:rsidR="00205A9B" w:rsidRDefault="00205A9B" w:rsidP="00205A9B">
      <w:r>
        <w:t>Costo Totale della manovra: 3.6931</w:t>
      </w:r>
    </w:p>
    <w:p w:rsidR="00205A9B" w:rsidRDefault="00205A9B" w:rsidP="00205A9B">
      <w:r>
        <w:t>Tempo Totale di manovra: 22207.34</w:t>
      </w:r>
    </w:p>
    <w:p w:rsidR="00205A9B" w:rsidRDefault="00205A9B" w:rsidP="00205A9B">
      <w:r>
        <w:t xml:space="preserve">Prima </w:t>
      </w:r>
      <w:proofErr w:type="gramStart"/>
      <w:r>
        <w:t>manovra:263.00</w:t>
      </w:r>
      <w:proofErr w:type="gramEnd"/>
    </w:p>
    <w:p w:rsidR="00205A9B" w:rsidRDefault="00205A9B" w:rsidP="00205A9B">
      <w:r>
        <w:t>Punto di manovra:</w:t>
      </w:r>
    </w:p>
    <w:p w:rsidR="00205A9B" w:rsidRDefault="00205A9B" w:rsidP="00205A9B">
      <w:r>
        <w:t>Velocita: 0.0891</w:t>
      </w:r>
    </w:p>
    <w:p w:rsidR="00205A9B" w:rsidRDefault="00205A9B" w:rsidP="00205A9B">
      <w:r>
        <w:t xml:space="preserve">Angolo di velocità: </w:t>
      </w:r>
    </w:p>
    <w:p w:rsidR="00205A9B" w:rsidRDefault="00205A9B" w:rsidP="00205A9B">
      <w:r>
        <w:t>Parametri Orbitali:</w:t>
      </w:r>
    </w:p>
    <w:p w:rsidR="00205A9B" w:rsidRDefault="00205A9B" w:rsidP="00205A9B">
      <w:r>
        <w:tab/>
        <w:t>a</w:t>
      </w:r>
      <w:r>
        <w:tab/>
      </w:r>
      <w:r>
        <w:tab/>
      </w:r>
      <w:r>
        <w:tab/>
        <w:t>e</w:t>
      </w:r>
      <w:r>
        <w:tab/>
      </w:r>
      <w:r>
        <w:tab/>
        <w:t>i</w:t>
      </w:r>
      <w:r>
        <w:tab/>
      </w:r>
      <w:r>
        <w:tab/>
        <w:t>OM</w:t>
      </w:r>
      <w:r>
        <w:tab/>
      </w:r>
      <w:r>
        <w:tab/>
      </w:r>
      <w:proofErr w:type="spellStart"/>
      <w:r>
        <w:t>om</w:t>
      </w:r>
      <w:proofErr w:type="spellEnd"/>
      <w:r>
        <w:tab/>
      </w:r>
    </w:p>
    <w:p w:rsidR="00205A9B" w:rsidRDefault="00205A9B" w:rsidP="00205A9B">
      <w:r>
        <w:t xml:space="preserve"> 9788.18</w:t>
      </w:r>
      <w:r>
        <w:tab/>
        <w:t xml:space="preserve"> 0.0738</w:t>
      </w:r>
      <w:r>
        <w:tab/>
        <w:t xml:space="preserve"> 55.60</w:t>
      </w:r>
      <w:r>
        <w:tab/>
        <w:t xml:space="preserve"> 78.33</w:t>
      </w:r>
      <w:r>
        <w:tab/>
        <w:t xml:space="preserve"> 62.82</w:t>
      </w:r>
    </w:p>
    <w:p w:rsidR="00205A9B" w:rsidRDefault="00205A9B" w:rsidP="00205A9B">
      <w:r>
        <w:t>Errore sul primo punto di manovra: 0.00 m</w:t>
      </w:r>
    </w:p>
    <w:p w:rsidR="00205A9B" w:rsidRDefault="00205A9B" w:rsidP="00205A9B">
      <w:r>
        <w:t>Seconda manovra:</w:t>
      </w:r>
    </w:p>
    <w:p w:rsidR="00205A9B" w:rsidRDefault="00205A9B" w:rsidP="00205A9B">
      <w:r>
        <w:t>Punto di manovra:66.568397</w:t>
      </w:r>
    </w:p>
    <w:p w:rsidR="00205A9B" w:rsidRDefault="00205A9B" w:rsidP="00205A9B">
      <w:r>
        <w:t>Velocita: 3.6040</w:t>
      </w:r>
    </w:p>
    <w:p w:rsidR="00205A9B" w:rsidRDefault="00205A9B" w:rsidP="00205A9B">
      <w:r>
        <w:t xml:space="preserve">Angolo di velocità: </w:t>
      </w:r>
    </w:p>
    <w:p w:rsidR="00205A9B" w:rsidRDefault="00205A9B" w:rsidP="00205A9B">
      <w:r>
        <w:t>Errore sul secondo punto di manovra: 0.84 m</w:t>
      </w:r>
    </w:p>
    <w:p w:rsidR="00205A9B" w:rsidRDefault="00205A9B" w:rsidP="00205A9B">
      <w:r>
        <w:t xml:space="preserve">Time of </w:t>
      </w:r>
      <w:proofErr w:type="spellStart"/>
      <w:r>
        <w:t>flight</w:t>
      </w:r>
      <w:proofErr w:type="spellEnd"/>
      <w:r>
        <w:t>: 3372.64</w:t>
      </w:r>
    </w:p>
    <w:p w:rsidR="00B4361B" w:rsidRDefault="00B4361B" w:rsidP="00205A9B"/>
    <w:p w:rsidR="00B4361B" w:rsidRDefault="00B4361B" w:rsidP="00205A9B"/>
    <w:p w:rsidR="00B4361B" w:rsidRDefault="00B4361B" w:rsidP="00B4361B">
      <w:r>
        <w:t>MEGLIO:</w:t>
      </w:r>
      <w:r>
        <w:br/>
        <w:t>Costo Totale della manovra: 3.6931</w:t>
      </w:r>
    </w:p>
    <w:p w:rsidR="00B4361B" w:rsidRDefault="00B4361B" w:rsidP="00B4361B">
      <w:r>
        <w:t>Tempo Totale di manovra: 22207.22</w:t>
      </w:r>
    </w:p>
    <w:p w:rsidR="00B4361B" w:rsidRDefault="00B4361B" w:rsidP="00B4361B">
      <w:r>
        <w:t>Prima manovra:</w:t>
      </w:r>
      <w:r w:rsidR="00EF4DD2">
        <w:t xml:space="preserve"> </w:t>
      </w:r>
      <w:r>
        <w:t>262.70</w:t>
      </w:r>
    </w:p>
    <w:p w:rsidR="007509AB" w:rsidRDefault="007509AB" w:rsidP="00B4361B"/>
    <w:p w:rsidR="007509AB" w:rsidRDefault="007509AB" w:rsidP="00B4361B">
      <w:r>
        <w:t>Direttissima</w:t>
      </w:r>
    </w:p>
    <w:p w:rsidR="00DF3D0F" w:rsidRDefault="007509AB" w:rsidP="00B4361B">
      <w:r>
        <w:t>Le successive due strategie si basano su</w:t>
      </w:r>
      <w:r w:rsidR="00076CF8">
        <w:t xml:space="preserve"> delle manovre a due impulsi. </w:t>
      </w:r>
      <w:proofErr w:type="spellStart"/>
      <w:r w:rsidR="00076CF8">
        <w:t>Entrembe</w:t>
      </w:r>
      <w:proofErr w:type="spellEnd"/>
      <w:r w:rsidR="00076CF8">
        <w:t xml:space="preserve"> </w:t>
      </w:r>
      <w:proofErr w:type="spellStart"/>
      <w:r w:rsidR="00076CF8">
        <w:t>sfurttano</w:t>
      </w:r>
      <w:proofErr w:type="spellEnd"/>
      <w:r w:rsidR="00076CF8">
        <w:t xml:space="preserve"> una funzione </w:t>
      </w:r>
      <w:proofErr w:type="spellStart"/>
      <w:r w:rsidR="00076CF8">
        <w:t>chimata</w:t>
      </w:r>
      <w:proofErr w:type="spellEnd"/>
      <w:r w:rsidR="00076CF8">
        <w:t xml:space="preserve"> </w:t>
      </w:r>
      <w:proofErr w:type="spellStart"/>
      <w:r w:rsidR="00076CF8">
        <w:t>findOrbit</w:t>
      </w:r>
      <w:proofErr w:type="spellEnd"/>
      <w:r w:rsidR="00076CF8">
        <w:t xml:space="preserve"> che ha il compito di calcolare l’orbita di collegamento </w:t>
      </w:r>
      <w:r w:rsidR="00DF3D0F">
        <w:t xml:space="preserve">tra due punti su orbite conosciute. La funzione si basa su delle considerazioni geometriche e tramite calcoli numerici permette di valutare un largo numero di orbite di trasferimento. Infine restituisce l’orbita di collegamento con il minor </w:t>
      </w:r>
      <w:proofErr w:type="spellStart"/>
      <w:r w:rsidR="00DF3D0F">
        <w:t>delta_v</w:t>
      </w:r>
      <w:proofErr w:type="spellEnd"/>
      <w:r w:rsidR="00DF3D0F">
        <w:t xml:space="preserve"> totale. La funzione fornisce dei risultati validi, ma riconosciamo una mancanza di una forte teoria matematica dietro il suo funzionamento. </w:t>
      </w:r>
      <w:proofErr w:type="spellStart"/>
      <w:r w:rsidR="00DF3D0F">
        <w:t>FindOrbit</w:t>
      </w:r>
      <w:proofErr w:type="spellEnd"/>
      <w:r w:rsidR="00DF3D0F">
        <w:t xml:space="preserve"> inoltre considera solo orbite ellittiche, in quanto richiedo minor energia, ed esclude tutte le orbite con apogeo all’interno dell’atmosfera terrestre. Nessuno esclude ulteriori sviluppi e miglioramenti in un futuro.</w:t>
      </w:r>
    </w:p>
    <w:p w:rsidR="007509AB" w:rsidRDefault="00DF3D0F" w:rsidP="00B4361B">
      <w:r>
        <w:lastRenderedPageBreak/>
        <w:t>Grazie a questa funzione</w:t>
      </w:r>
      <w:r w:rsidR="00BC2452">
        <w:t xml:space="preserve"> possiamo implementare la strategia diretta che collega </w:t>
      </w:r>
      <w:r>
        <w:t>il punto iniziale e quello finale</w:t>
      </w:r>
      <w:r w:rsidR="00BC2452">
        <w:t xml:space="preserve">. </w:t>
      </w:r>
    </w:p>
    <w:p w:rsidR="006A144E" w:rsidRDefault="006A144E" w:rsidP="00B4361B"/>
    <w:p w:rsidR="006A144E" w:rsidRDefault="00F25693" w:rsidP="00B4361B">
      <w:r>
        <w:t>SECANTE OTTIMIZZATA</w:t>
      </w:r>
    </w:p>
    <w:p w:rsidR="006A144E" w:rsidRDefault="006A144E" w:rsidP="00B4361B">
      <w:r>
        <w:t>La prossima strategia consiste in una classica manovra secante a due impulsi. L’obbiettivo, infatti, è quello di intercettare l’orbita finale in un punto, per poi stabilizzarsi su di essa e aspettare fino al target point.</w:t>
      </w:r>
    </w:p>
    <w:p w:rsidR="00287803" w:rsidRDefault="006A144E" w:rsidP="00B4361B">
      <w:r>
        <w:t>Siccome nella strategia base abbiamo stabilito che il costo più alto risiede nel cambio di piano</w:t>
      </w:r>
      <w:r w:rsidR="00287803">
        <w:t xml:space="preserve">, conviene intersecare l’orbita direttamente lungo la retta di intersezione dei piani. In questo modo troviamo due punti interessanti sull’orbita finale: il nodo ascendente e il nodo discendente. Per come è stata scritta </w:t>
      </w:r>
      <w:proofErr w:type="spellStart"/>
      <w:r w:rsidR="00287803">
        <w:t>findOrbit</w:t>
      </w:r>
      <w:proofErr w:type="spellEnd"/>
      <w:r w:rsidR="00287803">
        <w:t xml:space="preserve"> è necessario </w:t>
      </w:r>
      <w:r w:rsidR="00F25693">
        <w:t xml:space="preserve">fornire un punto di manovra sull’orbita iniziale. Così per curiosità abbiamo deciso di utilizzare un ciclo per verificare l’esistenza di un punto di manovra preferenziale che minimizzi il costo. Nel report abbiamo deciso di riportare solo con secondo punto di manovra al nodo ascendente perché contiene i risultati migliori e più significativi. Nei grafici sono riportati i costi in carburante e tempo al variare dell’anomalia vera del primo punto di manovra con discretizzazione di un grado. </w:t>
      </w:r>
      <w:r w:rsidR="00273353">
        <w:t xml:space="preserve">Per alcuni gradi la funzione </w:t>
      </w:r>
      <w:proofErr w:type="spellStart"/>
      <w:r w:rsidR="00273353">
        <w:t>findOrbit</w:t>
      </w:r>
      <w:proofErr w:type="spellEnd"/>
      <w:r w:rsidR="00273353">
        <w:t xml:space="preserve"> non ha trovato nessuna orbita ellittica che rispettasse i vincoli imposti.</w:t>
      </w:r>
    </w:p>
    <w:p w:rsidR="00F25693" w:rsidRDefault="00F25693" w:rsidP="00B4361B">
      <w:r w:rsidRPr="00273353">
        <w:t xml:space="preserve">In un’ulteriore analisi più precisa (discretizzazione di 0.1 gradi) abbiamo </w:t>
      </w:r>
      <w:r w:rsidR="00273353" w:rsidRPr="00273353">
        <w:t>ottenuto il risultato migliore</w:t>
      </w:r>
      <w:r w:rsidR="00273353">
        <w:t xml:space="preserve"> partendo da </w:t>
      </w:r>
      <w:proofErr w:type="spellStart"/>
      <w:r w:rsidR="00273353">
        <w:t>th</w:t>
      </w:r>
      <w:proofErr w:type="spellEnd"/>
      <w:r w:rsidR="00273353">
        <w:t>=24.5 e ottenendo un costo di ----- km/s in ----- h.</w:t>
      </w:r>
    </w:p>
    <w:p w:rsidR="00273353" w:rsidRDefault="00273353" w:rsidP="00B4361B"/>
    <w:p w:rsidR="00273353" w:rsidRDefault="00273353" w:rsidP="00B4361B"/>
    <w:p w:rsidR="00273353" w:rsidRPr="00A71BEA" w:rsidRDefault="00273353" w:rsidP="00B4361B">
      <w:pPr>
        <w:rPr>
          <w:lang w:val="en-US"/>
        </w:rPr>
      </w:pPr>
      <w:r w:rsidRPr="00A71BEA">
        <w:rPr>
          <w:lang w:val="en-US"/>
        </w:rPr>
        <w:t>EN version:</w:t>
      </w:r>
    </w:p>
    <w:p w:rsidR="00273353" w:rsidRPr="00A71BEA" w:rsidRDefault="00A50BE3" w:rsidP="00B4361B">
      <w:pPr>
        <w:rPr>
          <w:lang w:val="en-US"/>
        </w:rPr>
      </w:pPr>
      <w:r w:rsidRPr="00A71BEA">
        <w:rPr>
          <w:lang w:val="en-US"/>
        </w:rPr>
        <w:t>Intro</w:t>
      </w:r>
    </w:p>
    <w:p w:rsidR="00A50BE3" w:rsidRPr="00A50BE3" w:rsidRDefault="00A50BE3" w:rsidP="00A50BE3">
      <w:pPr>
        <w:rPr>
          <w:lang w:val="en-US"/>
        </w:rPr>
      </w:pPr>
      <w:r w:rsidRPr="00A50BE3">
        <w:rPr>
          <w:lang w:val="en-US"/>
        </w:rPr>
        <w:t xml:space="preserve">The purpose of this report is the analysis of the possible strategies for an orbital transfer and to select the best one based on a set of criteria. The objective of the transfer is to move a spacecraft from its initial orbit to a target orbit with specific orbital parameters provided by the instructor. </w:t>
      </w:r>
    </w:p>
    <w:p w:rsidR="00A50BE3" w:rsidRPr="00A50BE3" w:rsidRDefault="00A50BE3" w:rsidP="00A50BE3">
      <w:pPr>
        <w:rPr>
          <w:lang w:val="en-US"/>
        </w:rPr>
      </w:pPr>
      <w:r w:rsidRPr="00A50BE3">
        <w:rPr>
          <w:lang w:val="en-US"/>
        </w:rPr>
        <w:t>Our main objective is to shed light on the entire process. Starting from the organization of the team, the challenges we faced, and all the decisions.</w:t>
      </w:r>
    </w:p>
    <w:p w:rsidR="00A50BE3" w:rsidRPr="00A50BE3" w:rsidRDefault="00A50BE3" w:rsidP="00A50BE3">
      <w:pPr>
        <w:rPr>
          <w:lang w:val="en-US"/>
        </w:rPr>
      </w:pPr>
    </w:p>
    <w:p w:rsidR="00A50BE3" w:rsidRPr="00A50BE3" w:rsidRDefault="00A50BE3" w:rsidP="00A50BE3">
      <w:pPr>
        <w:rPr>
          <w:lang w:val="en-US"/>
        </w:rPr>
      </w:pPr>
      <w:r w:rsidRPr="00A50BE3">
        <w:rPr>
          <w:lang w:val="en-US"/>
        </w:rPr>
        <w:t xml:space="preserve">From an organizational perspective, we divided the project into three main phases. The first involved an individual study of the problem, in which each team member created their functions and implemented the basic strategy. After a series of comparisons and </w:t>
      </w:r>
      <w:proofErr w:type="spellStart"/>
      <w:r w:rsidRPr="00A50BE3">
        <w:rPr>
          <w:lang w:val="en-US"/>
        </w:rPr>
        <w:t>backtesting</w:t>
      </w:r>
      <w:proofErr w:type="spellEnd"/>
      <w:r w:rsidRPr="00A50BE3">
        <w:rPr>
          <w:lang w:val="en-US"/>
        </w:rPr>
        <w:t>, we integrated our solutions into a library of functions and wrote the standard strategy code.</w:t>
      </w:r>
    </w:p>
    <w:p w:rsidR="00A50BE3" w:rsidRPr="00A50BE3" w:rsidRDefault="00A50BE3" w:rsidP="00A50BE3">
      <w:pPr>
        <w:rPr>
          <w:lang w:val="en-US"/>
        </w:rPr>
      </w:pPr>
    </w:p>
    <w:p w:rsidR="00A50BE3" w:rsidRPr="00A50BE3" w:rsidRDefault="00A50BE3" w:rsidP="00A50BE3">
      <w:pPr>
        <w:rPr>
          <w:lang w:val="en-US"/>
        </w:rPr>
      </w:pPr>
      <w:r w:rsidRPr="00A50BE3">
        <w:rPr>
          <w:lang w:val="en-US"/>
        </w:rPr>
        <w:t>The second phase focused on developing alternative strategies. We began with a brainstorming session to find the best ideas, and each of us worked on a specific class of transfers. During this phase, we used GitHub extensively for sharing code and problems.</w:t>
      </w:r>
    </w:p>
    <w:p w:rsidR="00A50BE3" w:rsidRPr="00A50BE3" w:rsidRDefault="00A50BE3" w:rsidP="00A50BE3">
      <w:pPr>
        <w:rPr>
          <w:lang w:val="en-US"/>
        </w:rPr>
      </w:pPr>
    </w:p>
    <w:p w:rsidR="00A50BE3" w:rsidRPr="00A50BE3" w:rsidRDefault="00A50BE3" w:rsidP="00A50BE3">
      <w:pPr>
        <w:rPr>
          <w:lang w:val="en-US"/>
        </w:rPr>
      </w:pPr>
      <w:r w:rsidRPr="00A50BE3">
        <w:rPr>
          <w:lang w:val="en-US"/>
        </w:rPr>
        <w:t>After careful testing and validation of the results, we moved on to the final phase of the project, which involved writing the report and producing the PowerPoint presentation.</w:t>
      </w:r>
    </w:p>
    <w:p w:rsidR="00A50BE3" w:rsidRPr="00A50BE3" w:rsidRDefault="00A50BE3" w:rsidP="00A50BE3">
      <w:pPr>
        <w:rPr>
          <w:lang w:val="en-US"/>
        </w:rPr>
      </w:pPr>
    </w:p>
    <w:p w:rsidR="00A50BE3" w:rsidRPr="00A50BE3" w:rsidRDefault="00A50BE3" w:rsidP="00A50BE3">
      <w:pPr>
        <w:rPr>
          <w:lang w:val="en-US"/>
        </w:rPr>
      </w:pPr>
      <w:r w:rsidRPr="00A50BE3">
        <w:rPr>
          <w:lang w:val="en-US"/>
        </w:rPr>
        <w:lastRenderedPageBreak/>
        <w:t>The problems encountered were mainly in the management of time and deadlines. It was challenging to balance this thesis project with our exams and classes.</w:t>
      </w:r>
    </w:p>
    <w:p w:rsidR="00A50BE3" w:rsidRPr="00A50BE3" w:rsidRDefault="00A50BE3" w:rsidP="00A50BE3">
      <w:pPr>
        <w:rPr>
          <w:lang w:val="en-US"/>
        </w:rPr>
      </w:pPr>
    </w:p>
    <w:p w:rsidR="00A50BE3" w:rsidRDefault="00A50BE3" w:rsidP="00A50BE3">
      <w:pPr>
        <w:rPr>
          <w:lang w:val="en-US"/>
        </w:rPr>
      </w:pPr>
      <w:r w:rsidRPr="00A50BE3">
        <w:rPr>
          <w:lang w:val="en-US"/>
        </w:rPr>
        <w:t>It's time to start the most attractive part of the report.</w:t>
      </w:r>
    </w:p>
    <w:p w:rsidR="00AE3698" w:rsidRDefault="00AE3698" w:rsidP="00A50BE3">
      <w:pPr>
        <w:rPr>
          <w:u w:val="single"/>
          <w:lang w:val="en-US"/>
        </w:rPr>
      </w:pPr>
    </w:p>
    <w:p w:rsidR="00435003" w:rsidRDefault="00435003" w:rsidP="00AE3698">
      <w:pPr>
        <w:rPr>
          <w:lang w:val="en-US"/>
        </w:rPr>
      </w:pPr>
    </w:p>
    <w:p w:rsidR="00435003" w:rsidRPr="00435003" w:rsidRDefault="00435003" w:rsidP="00435003">
      <w:pPr>
        <w:rPr>
          <w:lang w:val="en-US"/>
        </w:rPr>
      </w:pPr>
      <w:r w:rsidRPr="00435003">
        <w:rPr>
          <w:lang w:val="en-US"/>
        </w:rPr>
        <w:t xml:space="preserve">What are the transfers possible with the lowest point of </w:t>
      </w:r>
      <w:proofErr w:type="spellStart"/>
      <w:r w:rsidRPr="00435003">
        <w:rPr>
          <w:lang w:val="en-US"/>
        </w:rPr>
        <w:t>manoeuvre</w:t>
      </w:r>
      <w:proofErr w:type="spellEnd"/>
      <w:r w:rsidRPr="00435003">
        <w:rPr>
          <w:lang w:val="en-US"/>
        </w:rPr>
        <w:t>? Can we use only two impulses? Is that strategy sufficiently economic?</w:t>
      </w:r>
    </w:p>
    <w:p w:rsidR="00435003" w:rsidRPr="00435003" w:rsidRDefault="00435003" w:rsidP="00435003">
      <w:pPr>
        <w:rPr>
          <w:lang w:val="en-US"/>
        </w:rPr>
      </w:pPr>
      <w:proofErr w:type="gramStart"/>
      <w:r w:rsidRPr="00435003">
        <w:rPr>
          <w:lang w:val="en-US"/>
        </w:rPr>
        <w:t>So</w:t>
      </w:r>
      <w:proofErr w:type="gramEnd"/>
      <w:r w:rsidRPr="00435003">
        <w:rPr>
          <w:lang w:val="en-US"/>
        </w:rPr>
        <w:t xml:space="preserve"> we start to study some methods that can answer these questions.</w:t>
      </w:r>
    </w:p>
    <w:p w:rsidR="00435003" w:rsidRDefault="00435003" w:rsidP="00435003">
      <w:pPr>
        <w:rPr>
          <w:lang w:val="en-US"/>
        </w:rPr>
      </w:pPr>
      <w:r w:rsidRPr="00435003">
        <w:rPr>
          <w:lang w:val="en-US"/>
        </w:rPr>
        <w:t>The first idea is to directly connect the starting point with our target.</w:t>
      </w:r>
    </w:p>
    <w:p w:rsidR="003C2E07" w:rsidRDefault="002A44FE" w:rsidP="00AE3698">
      <w:pPr>
        <w:rPr>
          <w:lang w:val="en-US"/>
        </w:rPr>
      </w:pPr>
      <w:r>
        <w:rPr>
          <w:noProof/>
        </w:rPr>
        <w:drawing>
          <wp:inline distT="0" distB="0" distL="0" distR="0">
            <wp:extent cx="2586037" cy="3196181"/>
            <wp:effectExtent l="0" t="0" r="5080" b="444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9964" r="27769"/>
                    <a:stretch/>
                  </pic:blipFill>
                  <pic:spPr bwMode="auto">
                    <a:xfrm>
                      <a:off x="0" y="0"/>
                      <a:ext cx="2586805" cy="3197130"/>
                    </a:xfrm>
                    <a:prstGeom prst="rect">
                      <a:avLst/>
                    </a:prstGeom>
                    <a:noFill/>
                    <a:ln>
                      <a:noFill/>
                    </a:ln>
                    <a:extLst>
                      <a:ext uri="{53640926-AAD7-44D8-BBD7-CCE9431645EC}">
                        <a14:shadowObscured xmlns:a14="http://schemas.microsoft.com/office/drawing/2010/main"/>
                      </a:ext>
                    </a:extLst>
                  </pic:spPr>
                </pic:pic>
              </a:graphicData>
            </a:graphic>
          </wp:inline>
        </w:drawing>
      </w:r>
    </w:p>
    <w:p w:rsidR="0087275D" w:rsidRDefault="0087275D" w:rsidP="00B4361B">
      <w:pPr>
        <w:rPr>
          <w:noProof/>
          <w:lang w:val="en-US"/>
        </w:rPr>
      </w:pPr>
    </w:p>
    <w:p w:rsidR="0087275D" w:rsidRDefault="0087275D" w:rsidP="00B4361B">
      <w:pPr>
        <w:rPr>
          <w:noProof/>
        </w:rPr>
      </w:pPr>
    </w:p>
    <w:p w:rsidR="0087275D" w:rsidRPr="00273353" w:rsidRDefault="0087275D" w:rsidP="00B4361B">
      <w:pPr>
        <w:rPr>
          <w:lang w:val="en-US"/>
        </w:rPr>
      </w:pPr>
    </w:p>
    <w:p w:rsidR="00273353" w:rsidRPr="00273353" w:rsidRDefault="00273353" w:rsidP="00B4361B">
      <w:pPr>
        <w:rPr>
          <w:lang w:val="en-US"/>
        </w:rPr>
      </w:pPr>
    </w:p>
    <w:p w:rsidR="00273353" w:rsidRDefault="00273353" w:rsidP="00273353">
      <w:pPr>
        <w:pStyle w:val="Didascalia"/>
      </w:pPr>
      <w:r>
        <w:t xml:space="preserve">Table </w:t>
      </w:r>
      <w:r>
        <w:fldChar w:fldCharType="begin"/>
      </w:r>
      <w:r>
        <w:instrText xml:space="preserve"> SEQ Table \* ARABIC </w:instrText>
      </w:r>
      <w:r>
        <w:fldChar w:fldCharType="separate"/>
      </w:r>
      <w:r>
        <w:rPr>
          <w:noProof/>
        </w:rPr>
        <w:t>1</w:t>
      </w:r>
      <w:r>
        <w:rPr>
          <w:noProof/>
        </w:rPr>
        <w:fldChar w:fldCharType="end"/>
      </w:r>
      <w:r>
        <w:t xml:space="preserve">: “Direttissima” </w:t>
      </w:r>
      <w:bookmarkStart w:id="0" w:name="_GoBack"/>
      <w:r>
        <w:t>Manoeuvre</w:t>
      </w:r>
      <w:bookmarkEnd w:id="0"/>
    </w:p>
    <w:tbl>
      <w:tblPr>
        <w:tblStyle w:val="Grigliatabella"/>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308"/>
        <w:gridCol w:w="308"/>
        <w:gridCol w:w="1063"/>
        <w:gridCol w:w="517"/>
        <w:gridCol w:w="873"/>
        <w:gridCol w:w="468"/>
        <w:gridCol w:w="1220"/>
        <w:gridCol w:w="1232"/>
        <w:gridCol w:w="307"/>
        <w:gridCol w:w="1053"/>
        <w:gridCol w:w="314"/>
        <w:gridCol w:w="1066"/>
        <w:gridCol w:w="511"/>
        <w:gridCol w:w="398"/>
      </w:tblGrid>
      <w:tr w:rsidR="00273353" w:rsidTr="00E91F1A">
        <w:trPr>
          <w:jc w:val="center"/>
        </w:trPr>
        <w:tc>
          <w:tcPr>
            <w:tcW w:w="605" w:type="dxa"/>
            <w:gridSpan w:val="2"/>
            <w:tcBorders>
              <w:right w:val="single" w:sz="4" w:space="0" w:color="auto"/>
            </w:tcBorders>
          </w:tcPr>
          <w:p w:rsidR="00273353" w:rsidRDefault="00273353" w:rsidP="00BA47E1">
            <w:pPr>
              <w:jc w:val="center"/>
              <w:rPr>
                <w:color w:val="999999"/>
                <w:lang w:val="en-GB"/>
              </w:rPr>
            </w:pPr>
            <w:r>
              <w:rPr>
                <w:color w:val="999999"/>
                <w:lang w:val="en-GB"/>
              </w:rPr>
              <w:t>t (s)</w:t>
            </w:r>
          </w:p>
        </w:tc>
        <w:tc>
          <w:tcPr>
            <w:tcW w:w="1087" w:type="dxa"/>
            <w:tcBorders>
              <w:left w:val="single" w:sz="4" w:space="0" w:color="auto"/>
            </w:tcBorders>
          </w:tcPr>
          <w:p w:rsidR="00273353" w:rsidRDefault="00273353" w:rsidP="00BA47E1">
            <w:pPr>
              <w:jc w:val="center"/>
              <w:rPr>
                <w:color w:val="999999"/>
                <w:lang w:val="en-GB"/>
              </w:rPr>
            </w:pPr>
            <w:r>
              <w:rPr>
                <w:color w:val="999999"/>
                <w:lang w:val="en-GB"/>
              </w:rPr>
              <w:t>a (km)</w:t>
            </w:r>
          </w:p>
        </w:tc>
        <w:tc>
          <w:tcPr>
            <w:tcW w:w="1477" w:type="dxa"/>
            <w:gridSpan w:val="2"/>
          </w:tcPr>
          <w:p w:rsidR="00273353" w:rsidRDefault="00273353" w:rsidP="00BA47E1">
            <w:pPr>
              <w:jc w:val="center"/>
              <w:rPr>
                <w:color w:val="999999"/>
                <w:lang w:val="en-GB"/>
              </w:rPr>
            </w:pPr>
            <w:r>
              <w:rPr>
                <w:color w:val="999999"/>
                <w:lang w:val="en-GB"/>
              </w:rPr>
              <w:t>e (-)</w:t>
            </w:r>
          </w:p>
        </w:tc>
        <w:tc>
          <w:tcPr>
            <w:tcW w:w="1635" w:type="dxa"/>
            <w:gridSpan w:val="2"/>
          </w:tcPr>
          <w:p w:rsidR="00273353" w:rsidRDefault="00273353" w:rsidP="00BA47E1">
            <w:pPr>
              <w:jc w:val="center"/>
              <w:rPr>
                <w:color w:val="999999"/>
                <w:lang w:val="en-GB"/>
              </w:rPr>
            </w:pPr>
            <w:proofErr w:type="spellStart"/>
            <w:r>
              <w:rPr>
                <w:color w:val="999999"/>
                <w:lang w:val="en-GB"/>
              </w:rPr>
              <w:t>i</w:t>
            </w:r>
            <w:proofErr w:type="spellEnd"/>
            <w:r>
              <w:rPr>
                <w:color w:val="999999"/>
                <w:lang w:val="en-GB"/>
              </w:rPr>
              <w:t xml:space="preserve"> (</w:t>
            </w:r>
            <w:proofErr w:type="spellStart"/>
            <w:r>
              <w:rPr>
                <w:color w:val="999999"/>
                <w:lang w:val="en-GB"/>
              </w:rPr>
              <w:t>deg</w:t>
            </w:r>
            <w:proofErr w:type="spellEnd"/>
            <w:r>
              <w:rPr>
                <w:color w:val="999999"/>
                <w:lang w:val="en-GB"/>
              </w:rPr>
              <w:t>)</w:t>
            </w:r>
          </w:p>
        </w:tc>
        <w:tc>
          <w:tcPr>
            <w:tcW w:w="1319" w:type="dxa"/>
          </w:tcPr>
          <w:p w:rsidR="00273353" w:rsidRDefault="00273353" w:rsidP="00BA47E1">
            <w:pPr>
              <w:jc w:val="center"/>
              <w:rPr>
                <w:color w:val="999999"/>
                <w:lang w:val="en-GB"/>
              </w:rPr>
            </w:pPr>
            <w:r>
              <w:rPr>
                <w:color w:val="999999"/>
                <w:lang w:val="en-GB"/>
              </w:rPr>
              <w:t>Ω (</w:t>
            </w:r>
            <w:proofErr w:type="spellStart"/>
            <w:r>
              <w:rPr>
                <w:color w:val="999999"/>
                <w:lang w:val="en-GB"/>
              </w:rPr>
              <w:t>deg</w:t>
            </w:r>
            <w:proofErr w:type="spellEnd"/>
            <w:r>
              <w:rPr>
                <w:color w:val="999999"/>
                <w:lang w:val="en-GB"/>
              </w:rPr>
              <w:t>)</w:t>
            </w:r>
          </w:p>
        </w:tc>
        <w:tc>
          <w:tcPr>
            <w:tcW w:w="1477" w:type="dxa"/>
            <w:gridSpan w:val="2"/>
          </w:tcPr>
          <w:p w:rsidR="00273353" w:rsidRDefault="00273353" w:rsidP="00BA47E1">
            <w:pPr>
              <w:jc w:val="center"/>
              <w:rPr>
                <w:color w:val="999999"/>
                <w:lang w:val="en-GB"/>
              </w:rPr>
            </w:pPr>
            <w:r>
              <w:rPr>
                <w:color w:val="999999"/>
                <w:lang w:val="en-GB"/>
              </w:rPr>
              <w:t>ω (</w:t>
            </w:r>
            <w:proofErr w:type="spellStart"/>
            <w:r>
              <w:rPr>
                <w:color w:val="999999"/>
                <w:lang w:val="en-GB"/>
              </w:rPr>
              <w:t>deg</w:t>
            </w:r>
            <w:proofErr w:type="spellEnd"/>
            <w:r>
              <w:rPr>
                <w:color w:val="999999"/>
                <w:lang w:val="en-GB"/>
              </w:rPr>
              <w:t>)</w:t>
            </w:r>
          </w:p>
        </w:tc>
        <w:tc>
          <w:tcPr>
            <w:tcW w:w="1477" w:type="dxa"/>
            <w:gridSpan w:val="2"/>
            <w:tcBorders>
              <w:right w:val="single" w:sz="4" w:space="0" w:color="auto"/>
            </w:tcBorders>
          </w:tcPr>
          <w:p w:rsidR="00273353" w:rsidRDefault="00273353" w:rsidP="00BA47E1">
            <w:pPr>
              <w:jc w:val="center"/>
              <w:rPr>
                <w:color w:val="999999"/>
                <w:lang w:val="en-GB"/>
              </w:rPr>
            </w:pPr>
            <w:r>
              <w:rPr>
                <w:color w:val="999999"/>
                <w:lang w:val="en-GB"/>
              </w:rPr>
              <w:t>θ (</w:t>
            </w:r>
            <w:proofErr w:type="spellStart"/>
            <w:r>
              <w:rPr>
                <w:color w:val="999999"/>
                <w:lang w:val="en-GB"/>
              </w:rPr>
              <w:t>deg</w:t>
            </w:r>
            <w:proofErr w:type="spellEnd"/>
            <w:r>
              <w:rPr>
                <w:color w:val="999999"/>
                <w:lang w:val="en-GB"/>
              </w:rPr>
              <w:t>)</w:t>
            </w:r>
          </w:p>
        </w:tc>
        <w:tc>
          <w:tcPr>
            <w:tcW w:w="561" w:type="dxa"/>
            <w:gridSpan w:val="2"/>
            <w:tcBorders>
              <w:left w:val="single" w:sz="4" w:space="0" w:color="auto"/>
            </w:tcBorders>
          </w:tcPr>
          <w:p w:rsidR="00273353" w:rsidRPr="009357DB" w:rsidRDefault="00273353" w:rsidP="00BA47E1">
            <w:pPr>
              <w:ind w:left="-57"/>
              <w:jc w:val="center"/>
              <w:rPr>
                <w:color w:val="999999"/>
                <w:lang w:val="en-GB"/>
              </w:rPr>
            </w:pPr>
            <w:proofErr w:type="spellStart"/>
            <w:r w:rsidRPr="00742F37">
              <w:rPr>
                <w:color w:val="FF0000"/>
                <w:lang w:val="en-GB"/>
              </w:rPr>
              <w:t>Δv</w:t>
            </w:r>
            <w:proofErr w:type="spellEnd"/>
            <w:r>
              <w:rPr>
                <w:color w:val="FF0000"/>
                <w:lang w:val="en-GB"/>
              </w:rPr>
              <w:t xml:space="preserve"> (m/s)</w:t>
            </w:r>
          </w:p>
        </w:tc>
      </w:tr>
      <w:tr w:rsidR="00BA47E1" w:rsidTr="00E91F1A">
        <w:trPr>
          <w:jc w:val="center"/>
        </w:trPr>
        <w:tc>
          <w:tcPr>
            <w:tcW w:w="605" w:type="dxa"/>
            <w:gridSpan w:val="2"/>
            <w:tcBorders>
              <w:bottom w:val="single" w:sz="4" w:space="0" w:color="auto"/>
              <w:right w:val="single" w:sz="4" w:space="0" w:color="auto"/>
            </w:tcBorders>
          </w:tcPr>
          <w:p w:rsidR="00BA47E1" w:rsidRDefault="00BA47E1" w:rsidP="00BA47E1">
            <w:pPr>
              <w:jc w:val="center"/>
              <w:rPr>
                <w:color w:val="999999"/>
                <w:lang w:val="en-GB"/>
              </w:rPr>
            </w:pPr>
            <w:r>
              <w:rPr>
                <w:color w:val="999999"/>
                <w:lang w:val="en-GB"/>
              </w:rPr>
              <w:t>0</w:t>
            </w:r>
          </w:p>
        </w:tc>
        <w:tc>
          <w:tcPr>
            <w:tcW w:w="1087" w:type="dxa"/>
            <w:tcBorders>
              <w:left w:val="single" w:sz="4" w:space="0" w:color="auto"/>
            </w:tcBorders>
          </w:tcPr>
          <w:p w:rsidR="00BA47E1" w:rsidRPr="00E90B02" w:rsidRDefault="00BA47E1" w:rsidP="00BA47E1">
            <w:pPr>
              <w:jc w:val="center"/>
            </w:pPr>
            <w:r w:rsidRPr="00E90B02">
              <w:t>9518.19</w:t>
            </w:r>
          </w:p>
        </w:tc>
        <w:tc>
          <w:tcPr>
            <w:tcW w:w="1477" w:type="dxa"/>
            <w:gridSpan w:val="2"/>
          </w:tcPr>
          <w:p w:rsidR="00BA47E1" w:rsidRPr="00E90B02" w:rsidRDefault="00BA47E1" w:rsidP="00BA47E1">
            <w:pPr>
              <w:jc w:val="center"/>
            </w:pPr>
            <w:r w:rsidRPr="00E90B02">
              <w:t>0.0705</w:t>
            </w:r>
          </w:p>
        </w:tc>
        <w:tc>
          <w:tcPr>
            <w:tcW w:w="1635" w:type="dxa"/>
            <w:gridSpan w:val="2"/>
          </w:tcPr>
          <w:p w:rsidR="00BA47E1" w:rsidRDefault="00BA47E1" w:rsidP="00BA47E1">
            <w:pPr>
              <w:jc w:val="center"/>
            </w:pPr>
            <w:r w:rsidRPr="00E64012">
              <w:t>55.6003</w:t>
            </w:r>
          </w:p>
        </w:tc>
        <w:tc>
          <w:tcPr>
            <w:tcW w:w="1319" w:type="dxa"/>
          </w:tcPr>
          <w:p w:rsidR="00BA47E1" w:rsidRDefault="00BA47E1" w:rsidP="00BA47E1">
            <w:pPr>
              <w:jc w:val="center"/>
            </w:pPr>
            <w:r w:rsidRPr="00E64012">
              <w:t>78.3328</w:t>
            </w:r>
          </w:p>
        </w:tc>
        <w:tc>
          <w:tcPr>
            <w:tcW w:w="1477" w:type="dxa"/>
            <w:gridSpan w:val="2"/>
          </w:tcPr>
          <w:p w:rsidR="00BA47E1" w:rsidRDefault="00BA47E1" w:rsidP="00BA47E1">
            <w:pPr>
              <w:jc w:val="center"/>
            </w:pPr>
            <w:r w:rsidRPr="00E64012">
              <w:t>84.7671</w:t>
            </w:r>
          </w:p>
        </w:tc>
        <w:tc>
          <w:tcPr>
            <w:tcW w:w="1477" w:type="dxa"/>
            <w:gridSpan w:val="2"/>
            <w:tcBorders>
              <w:right w:val="single" w:sz="4" w:space="0" w:color="auto"/>
            </w:tcBorders>
          </w:tcPr>
          <w:p w:rsidR="00BA47E1" w:rsidRDefault="00BA47E1" w:rsidP="00BA47E1">
            <w:pPr>
              <w:jc w:val="center"/>
            </w:pPr>
            <w:r w:rsidRPr="00E64012">
              <w:t>173.3256</w:t>
            </w:r>
          </w:p>
        </w:tc>
        <w:tc>
          <w:tcPr>
            <w:tcW w:w="561" w:type="dxa"/>
            <w:gridSpan w:val="2"/>
            <w:tcBorders>
              <w:left w:val="single" w:sz="4" w:space="0" w:color="auto"/>
            </w:tcBorders>
          </w:tcPr>
          <w:p w:rsidR="00BA47E1" w:rsidRPr="00AE4208" w:rsidRDefault="00BA47E1" w:rsidP="00BA47E1">
            <w:pPr>
              <w:ind w:left="-57"/>
              <w:jc w:val="center"/>
              <w:rPr>
                <w:i/>
                <w:color w:val="FF0000"/>
                <w:lang w:val="en-GB"/>
              </w:rPr>
            </w:pPr>
          </w:p>
        </w:tc>
      </w:tr>
      <w:tr w:rsidR="00E90B02" w:rsidTr="00E91F1A">
        <w:trPr>
          <w:jc w:val="center"/>
        </w:trPr>
        <w:tc>
          <w:tcPr>
            <w:tcW w:w="605" w:type="dxa"/>
            <w:gridSpan w:val="2"/>
            <w:vMerge w:val="restart"/>
            <w:tcBorders>
              <w:bottom w:val="nil"/>
              <w:right w:val="single" w:sz="4" w:space="0" w:color="auto"/>
            </w:tcBorders>
          </w:tcPr>
          <w:p w:rsidR="00E90B02" w:rsidRDefault="00E90B02" w:rsidP="00E90B02">
            <w:pPr>
              <w:jc w:val="center"/>
              <w:rPr>
                <w:color w:val="999999"/>
                <w:vertAlign w:val="subscript"/>
                <w:lang w:val="en-GB"/>
              </w:rPr>
            </w:pPr>
            <w:r>
              <w:rPr>
                <w:color w:val="999999"/>
                <w:lang w:val="en-GB"/>
              </w:rPr>
              <w:t>t</w:t>
            </w:r>
            <w:r w:rsidRPr="00742F37">
              <w:rPr>
                <w:color w:val="999999"/>
                <w:vertAlign w:val="subscript"/>
                <w:lang w:val="en-GB"/>
              </w:rPr>
              <w:t>1</w:t>
            </w:r>
          </w:p>
          <w:p w:rsidR="00E90B02" w:rsidRDefault="00E90B02" w:rsidP="00E90B02">
            <w:pPr>
              <w:jc w:val="center"/>
              <w:rPr>
                <w:color w:val="999999"/>
                <w:lang w:val="en-GB"/>
              </w:rPr>
            </w:pPr>
            <w:r>
              <w:rPr>
                <w:color w:val="999999"/>
                <w:lang w:val="en-GB"/>
              </w:rPr>
              <w:t>0</w:t>
            </w:r>
          </w:p>
        </w:tc>
        <w:tc>
          <w:tcPr>
            <w:tcW w:w="1087" w:type="dxa"/>
            <w:tcBorders>
              <w:left w:val="single" w:sz="4" w:space="0" w:color="auto"/>
            </w:tcBorders>
          </w:tcPr>
          <w:p w:rsidR="00E90B02" w:rsidRPr="00E90B02" w:rsidRDefault="00E90B02" w:rsidP="00E90B02">
            <w:pPr>
              <w:jc w:val="center"/>
            </w:pPr>
            <w:r w:rsidRPr="00E90B02">
              <w:t>9518.19</w:t>
            </w:r>
          </w:p>
        </w:tc>
        <w:tc>
          <w:tcPr>
            <w:tcW w:w="1477" w:type="dxa"/>
            <w:gridSpan w:val="2"/>
          </w:tcPr>
          <w:p w:rsidR="00E90B02" w:rsidRPr="00E90B02" w:rsidRDefault="00E90B02" w:rsidP="00E90B02">
            <w:pPr>
              <w:jc w:val="center"/>
            </w:pPr>
            <w:r w:rsidRPr="00E90B02">
              <w:t>0.0705</w:t>
            </w:r>
          </w:p>
        </w:tc>
        <w:tc>
          <w:tcPr>
            <w:tcW w:w="1635" w:type="dxa"/>
            <w:gridSpan w:val="2"/>
          </w:tcPr>
          <w:p w:rsidR="00E90B02" w:rsidRDefault="00E90B02" w:rsidP="00E90B02">
            <w:pPr>
              <w:jc w:val="center"/>
            </w:pPr>
            <w:r w:rsidRPr="00E64012">
              <w:t>55.6003</w:t>
            </w:r>
          </w:p>
        </w:tc>
        <w:tc>
          <w:tcPr>
            <w:tcW w:w="1319" w:type="dxa"/>
          </w:tcPr>
          <w:p w:rsidR="00E90B02" w:rsidRDefault="00E90B02" w:rsidP="00E90B02">
            <w:pPr>
              <w:jc w:val="center"/>
            </w:pPr>
            <w:r w:rsidRPr="00E64012">
              <w:t>78.3328</w:t>
            </w:r>
          </w:p>
        </w:tc>
        <w:tc>
          <w:tcPr>
            <w:tcW w:w="1477" w:type="dxa"/>
            <w:gridSpan w:val="2"/>
          </w:tcPr>
          <w:p w:rsidR="00E90B02" w:rsidRDefault="00E90B02" w:rsidP="00E90B02">
            <w:pPr>
              <w:jc w:val="center"/>
            </w:pPr>
            <w:r w:rsidRPr="00E64012">
              <w:t>84.7671</w:t>
            </w:r>
          </w:p>
        </w:tc>
        <w:tc>
          <w:tcPr>
            <w:tcW w:w="1477" w:type="dxa"/>
            <w:gridSpan w:val="2"/>
            <w:tcBorders>
              <w:right w:val="single" w:sz="4" w:space="0" w:color="auto"/>
            </w:tcBorders>
          </w:tcPr>
          <w:p w:rsidR="00E90B02" w:rsidRDefault="00E90B02" w:rsidP="00E90B02">
            <w:pPr>
              <w:jc w:val="center"/>
            </w:pPr>
            <w:r w:rsidRPr="00E64012">
              <w:t>173.3256</w:t>
            </w:r>
          </w:p>
        </w:tc>
        <w:tc>
          <w:tcPr>
            <w:tcW w:w="561" w:type="dxa"/>
            <w:gridSpan w:val="2"/>
            <w:vMerge w:val="restart"/>
            <w:tcBorders>
              <w:left w:val="single" w:sz="4" w:space="0" w:color="auto"/>
            </w:tcBorders>
          </w:tcPr>
          <w:p w:rsidR="00E90B02" w:rsidRPr="009357DB" w:rsidRDefault="00956BA9" w:rsidP="00E90B02">
            <w:pPr>
              <w:ind w:left="-57"/>
              <w:jc w:val="center"/>
              <w:rPr>
                <w:i/>
                <w:color w:val="FF0000"/>
                <w:lang w:val="en-GB"/>
              </w:rPr>
            </w:pPr>
            <w:r w:rsidRPr="00956BA9">
              <w:rPr>
                <w:i/>
                <w:color w:val="FF0000"/>
                <w:lang w:val="en-GB"/>
              </w:rPr>
              <w:t>763.815</w:t>
            </w:r>
          </w:p>
        </w:tc>
      </w:tr>
      <w:tr w:rsidR="00E91F1A" w:rsidRPr="00E90B02" w:rsidTr="00E91F1A">
        <w:trPr>
          <w:jc w:val="center"/>
        </w:trPr>
        <w:tc>
          <w:tcPr>
            <w:tcW w:w="215" w:type="dxa"/>
            <w:vMerge/>
            <w:tcBorders>
              <w:bottom w:val="nil"/>
              <w:right w:val="single" w:sz="4" w:space="0" w:color="auto"/>
            </w:tcBorders>
          </w:tcPr>
          <w:p w:rsidR="00E91F1A" w:rsidRDefault="00E91F1A" w:rsidP="00E91F1A">
            <w:pPr>
              <w:jc w:val="center"/>
              <w:rPr>
                <w:color w:val="999999"/>
                <w:lang w:val="en-GB"/>
              </w:rPr>
            </w:pPr>
          </w:p>
        </w:tc>
        <w:tc>
          <w:tcPr>
            <w:tcW w:w="1635" w:type="dxa"/>
            <w:gridSpan w:val="3"/>
            <w:tcBorders>
              <w:left w:val="single" w:sz="4" w:space="0" w:color="auto"/>
            </w:tcBorders>
          </w:tcPr>
          <w:p w:rsidR="00E91F1A" w:rsidRPr="009E5345" w:rsidRDefault="00E91F1A" w:rsidP="00E91F1A">
            <w:r w:rsidRPr="009E5345">
              <w:t>9605.49</w:t>
            </w:r>
          </w:p>
        </w:tc>
        <w:tc>
          <w:tcPr>
            <w:tcW w:w="1477" w:type="dxa"/>
            <w:gridSpan w:val="2"/>
          </w:tcPr>
          <w:p w:rsidR="00E91F1A" w:rsidRPr="009E5345" w:rsidRDefault="00E91F1A" w:rsidP="00E91F1A">
            <w:r w:rsidRPr="009E5345">
              <w:t xml:space="preserve"> 0.0616</w:t>
            </w:r>
          </w:p>
        </w:tc>
        <w:tc>
          <w:tcPr>
            <w:tcW w:w="1319" w:type="dxa"/>
          </w:tcPr>
          <w:p w:rsidR="00E91F1A" w:rsidRPr="009E5345" w:rsidRDefault="00E91F1A" w:rsidP="00E91F1A">
            <w:r w:rsidRPr="009E5345">
              <w:t xml:space="preserve"> 57.35</w:t>
            </w:r>
          </w:p>
        </w:tc>
        <w:tc>
          <w:tcPr>
            <w:tcW w:w="1635" w:type="dxa"/>
            <w:gridSpan w:val="2"/>
          </w:tcPr>
          <w:p w:rsidR="00E91F1A" w:rsidRPr="009E5345" w:rsidRDefault="00E91F1A" w:rsidP="00E91F1A">
            <w:r w:rsidRPr="009E5345">
              <w:t xml:space="preserve"> 86.63</w:t>
            </w:r>
          </w:p>
        </w:tc>
        <w:tc>
          <w:tcPr>
            <w:tcW w:w="1477" w:type="dxa"/>
            <w:gridSpan w:val="2"/>
          </w:tcPr>
          <w:p w:rsidR="00E91F1A" w:rsidRPr="009E5345" w:rsidRDefault="00E91F1A" w:rsidP="00E91F1A">
            <w:r w:rsidRPr="009E5345">
              <w:t xml:space="preserve"> 62.53</w:t>
            </w:r>
          </w:p>
        </w:tc>
        <w:tc>
          <w:tcPr>
            <w:tcW w:w="1477" w:type="dxa"/>
            <w:gridSpan w:val="2"/>
            <w:tcBorders>
              <w:right w:val="single" w:sz="4" w:space="0" w:color="auto"/>
            </w:tcBorders>
          </w:tcPr>
          <w:p w:rsidR="00E91F1A" w:rsidRDefault="00E91F1A" w:rsidP="00E91F1A">
            <w:r w:rsidRPr="009E5345">
              <w:t xml:space="preserve"> 190.98</w:t>
            </w:r>
          </w:p>
        </w:tc>
        <w:tc>
          <w:tcPr>
            <w:tcW w:w="403" w:type="dxa"/>
            <w:vMerge/>
            <w:tcBorders>
              <w:left w:val="single" w:sz="4" w:space="0" w:color="auto"/>
            </w:tcBorders>
          </w:tcPr>
          <w:p w:rsidR="00E91F1A" w:rsidRDefault="00E91F1A" w:rsidP="00E91F1A">
            <w:pPr>
              <w:ind w:left="-57"/>
              <w:jc w:val="center"/>
              <w:rPr>
                <w:i/>
                <w:color w:val="FF0000"/>
                <w:lang w:val="en-GB"/>
              </w:rPr>
            </w:pPr>
          </w:p>
        </w:tc>
      </w:tr>
      <w:tr w:rsidR="00E90B02" w:rsidTr="00E91F1A">
        <w:trPr>
          <w:jc w:val="center"/>
        </w:trPr>
        <w:tc>
          <w:tcPr>
            <w:tcW w:w="605" w:type="dxa"/>
            <w:gridSpan w:val="2"/>
            <w:vMerge w:val="restart"/>
            <w:tcBorders>
              <w:bottom w:val="nil"/>
              <w:right w:val="single" w:sz="4" w:space="0" w:color="auto"/>
            </w:tcBorders>
          </w:tcPr>
          <w:p w:rsidR="00E90B02" w:rsidRDefault="00E90B02" w:rsidP="00E90B02">
            <w:pPr>
              <w:jc w:val="center"/>
              <w:rPr>
                <w:color w:val="999999"/>
                <w:vertAlign w:val="subscript"/>
                <w:lang w:val="en-GB"/>
              </w:rPr>
            </w:pPr>
            <w:r>
              <w:rPr>
                <w:color w:val="999999"/>
                <w:lang w:val="en-GB"/>
              </w:rPr>
              <w:t>t</w:t>
            </w:r>
            <w:r w:rsidRPr="00742F37">
              <w:rPr>
                <w:color w:val="999999"/>
                <w:vertAlign w:val="subscript"/>
                <w:lang w:val="en-GB"/>
              </w:rPr>
              <w:t>1</w:t>
            </w:r>
          </w:p>
          <w:p w:rsidR="00E90B02" w:rsidRDefault="00956BA9" w:rsidP="00E90B02">
            <w:pPr>
              <w:jc w:val="center"/>
              <w:rPr>
                <w:color w:val="999999"/>
                <w:lang w:val="en-GB"/>
              </w:rPr>
            </w:pPr>
            <w:r w:rsidRPr="00956BA9">
              <w:rPr>
                <w:color w:val="999999"/>
                <w:lang w:val="en-GB"/>
              </w:rPr>
              <w:t>561</w:t>
            </w:r>
            <w:r>
              <w:rPr>
                <w:color w:val="999999"/>
                <w:lang w:val="en-GB"/>
              </w:rPr>
              <w:t>7</w:t>
            </w:r>
          </w:p>
        </w:tc>
        <w:tc>
          <w:tcPr>
            <w:tcW w:w="1087" w:type="dxa"/>
            <w:tcBorders>
              <w:left w:val="single" w:sz="4" w:space="0" w:color="auto"/>
            </w:tcBorders>
          </w:tcPr>
          <w:p w:rsidR="00E90B02" w:rsidRPr="004D5505" w:rsidRDefault="00E90B02" w:rsidP="00E90B02">
            <w:pPr>
              <w:jc w:val="center"/>
            </w:pPr>
            <w:r w:rsidRPr="004D5505">
              <w:t>9605.51</w:t>
            </w:r>
          </w:p>
        </w:tc>
        <w:tc>
          <w:tcPr>
            <w:tcW w:w="1477" w:type="dxa"/>
            <w:gridSpan w:val="2"/>
          </w:tcPr>
          <w:p w:rsidR="00E90B02" w:rsidRPr="004D5505" w:rsidRDefault="00E90B02" w:rsidP="00E90B02">
            <w:pPr>
              <w:jc w:val="center"/>
            </w:pPr>
            <w:r w:rsidRPr="004D5505">
              <w:t>0.0616</w:t>
            </w:r>
          </w:p>
        </w:tc>
        <w:tc>
          <w:tcPr>
            <w:tcW w:w="1635" w:type="dxa"/>
            <w:gridSpan w:val="2"/>
          </w:tcPr>
          <w:p w:rsidR="00E90B02" w:rsidRPr="004D5505" w:rsidRDefault="00E90B02" w:rsidP="00E90B02">
            <w:pPr>
              <w:jc w:val="center"/>
            </w:pPr>
            <w:r w:rsidRPr="004D5505">
              <w:t>57.35</w:t>
            </w:r>
          </w:p>
        </w:tc>
        <w:tc>
          <w:tcPr>
            <w:tcW w:w="1319" w:type="dxa"/>
          </w:tcPr>
          <w:p w:rsidR="00E90B02" w:rsidRPr="004D5505" w:rsidRDefault="00E90B02" w:rsidP="00E90B02">
            <w:pPr>
              <w:jc w:val="center"/>
            </w:pPr>
            <w:r w:rsidRPr="004D5505">
              <w:t>86.63</w:t>
            </w:r>
          </w:p>
        </w:tc>
        <w:tc>
          <w:tcPr>
            <w:tcW w:w="1477" w:type="dxa"/>
            <w:gridSpan w:val="2"/>
          </w:tcPr>
          <w:p w:rsidR="00E90B02" w:rsidRPr="004D5505" w:rsidRDefault="00E90B02" w:rsidP="00E90B02">
            <w:pPr>
              <w:jc w:val="center"/>
            </w:pPr>
            <w:r w:rsidRPr="004D5505">
              <w:t>62.53</w:t>
            </w:r>
          </w:p>
        </w:tc>
        <w:tc>
          <w:tcPr>
            <w:tcW w:w="1477" w:type="dxa"/>
            <w:gridSpan w:val="2"/>
            <w:tcBorders>
              <w:right w:val="single" w:sz="4" w:space="0" w:color="auto"/>
            </w:tcBorders>
          </w:tcPr>
          <w:p w:rsidR="00E90B02" w:rsidRPr="00E90B02" w:rsidRDefault="00956BA9" w:rsidP="00E90B02">
            <w:pPr>
              <w:jc w:val="center"/>
            </w:pPr>
            <w:r w:rsidRPr="00956BA9">
              <w:t>53.20</w:t>
            </w:r>
          </w:p>
        </w:tc>
        <w:tc>
          <w:tcPr>
            <w:tcW w:w="561" w:type="dxa"/>
            <w:gridSpan w:val="2"/>
            <w:vMerge w:val="restart"/>
            <w:tcBorders>
              <w:left w:val="single" w:sz="4" w:space="0" w:color="auto"/>
            </w:tcBorders>
          </w:tcPr>
          <w:p w:rsidR="00E90B02" w:rsidRDefault="00956BA9" w:rsidP="00E90B02">
            <w:pPr>
              <w:ind w:left="-57"/>
              <w:jc w:val="center"/>
              <w:rPr>
                <w:color w:val="999999"/>
                <w:lang w:val="en-GB"/>
              </w:rPr>
            </w:pPr>
            <w:r w:rsidRPr="00956BA9">
              <w:rPr>
                <w:i/>
                <w:color w:val="FF0000"/>
                <w:lang w:val="en-GB"/>
              </w:rPr>
              <w:t>4217.297</w:t>
            </w:r>
          </w:p>
        </w:tc>
      </w:tr>
      <w:tr w:rsidR="00956BA9" w:rsidTr="00E91F1A">
        <w:trPr>
          <w:jc w:val="center"/>
        </w:trPr>
        <w:tc>
          <w:tcPr>
            <w:tcW w:w="605" w:type="dxa"/>
            <w:gridSpan w:val="2"/>
            <w:vMerge/>
            <w:tcBorders>
              <w:bottom w:val="nil"/>
              <w:right w:val="single" w:sz="4" w:space="0" w:color="auto"/>
            </w:tcBorders>
          </w:tcPr>
          <w:p w:rsidR="00956BA9" w:rsidRDefault="00956BA9" w:rsidP="00956BA9">
            <w:pPr>
              <w:jc w:val="center"/>
              <w:rPr>
                <w:color w:val="999999"/>
                <w:lang w:val="en-GB"/>
              </w:rPr>
            </w:pPr>
          </w:p>
        </w:tc>
        <w:tc>
          <w:tcPr>
            <w:tcW w:w="1087" w:type="dxa"/>
            <w:tcBorders>
              <w:left w:val="single" w:sz="4" w:space="0" w:color="auto"/>
            </w:tcBorders>
          </w:tcPr>
          <w:p w:rsidR="00956BA9" w:rsidRPr="004775C8" w:rsidRDefault="00956BA9" w:rsidP="00986430">
            <w:pPr>
              <w:jc w:val="center"/>
            </w:pPr>
            <w:r w:rsidRPr="004775C8">
              <w:t>14020.00</w:t>
            </w:r>
          </w:p>
        </w:tc>
        <w:tc>
          <w:tcPr>
            <w:tcW w:w="1477" w:type="dxa"/>
            <w:gridSpan w:val="2"/>
          </w:tcPr>
          <w:p w:rsidR="00956BA9" w:rsidRPr="004775C8" w:rsidRDefault="00956BA9" w:rsidP="00986430">
            <w:pPr>
              <w:jc w:val="center"/>
            </w:pPr>
            <w:r w:rsidRPr="004775C8">
              <w:t xml:space="preserve"> 0.3576</w:t>
            </w:r>
          </w:p>
        </w:tc>
        <w:tc>
          <w:tcPr>
            <w:tcW w:w="1635" w:type="dxa"/>
            <w:gridSpan w:val="2"/>
          </w:tcPr>
          <w:p w:rsidR="00956BA9" w:rsidRPr="004775C8" w:rsidRDefault="00956BA9" w:rsidP="00986430">
            <w:pPr>
              <w:jc w:val="center"/>
            </w:pPr>
            <w:r w:rsidRPr="004775C8">
              <w:t xml:space="preserve"> 75.75</w:t>
            </w:r>
          </w:p>
        </w:tc>
        <w:tc>
          <w:tcPr>
            <w:tcW w:w="1319" w:type="dxa"/>
          </w:tcPr>
          <w:p w:rsidR="00956BA9" w:rsidRPr="004775C8" w:rsidRDefault="00956BA9" w:rsidP="00986430">
            <w:pPr>
              <w:jc w:val="center"/>
            </w:pPr>
            <w:r w:rsidRPr="004775C8">
              <w:t xml:space="preserve"> 55.94</w:t>
            </w:r>
          </w:p>
        </w:tc>
        <w:tc>
          <w:tcPr>
            <w:tcW w:w="1477" w:type="dxa"/>
            <w:gridSpan w:val="2"/>
          </w:tcPr>
          <w:p w:rsidR="00956BA9" w:rsidRPr="004775C8" w:rsidRDefault="00956BA9" w:rsidP="00986430">
            <w:pPr>
              <w:jc w:val="center"/>
            </w:pPr>
            <w:r w:rsidRPr="004775C8">
              <w:t xml:space="preserve"> 103.88</w:t>
            </w:r>
          </w:p>
        </w:tc>
        <w:tc>
          <w:tcPr>
            <w:tcW w:w="1477" w:type="dxa"/>
            <w:gridSpan w:val="2"/>
            <w:tcBorders>
              <w:right w:val="single" w:sz="4" w:space="0" w:color="auto"/>
            </w:tcBorders>
          </w:tcPr>
          <w:p w:rsidR="00956BA9" w:rsidRDefault="00956BA9" w:rsidP="00986430">
            <w:pPr>
              <w:jc w:val="center"/>
            </w:pPr>
            <w:r w:rsidRPr="004775C8">
              <w:t xml:space="preserve"> 24.84</w:t>
            </w:r>
          </w:p>
        </w:tc>
        <w:tc>
          <w:tcPr>
            <w:tcW w:w="561" w:type="dxa"/>
            <w:gridSpan w:val="2"/>
            <w:vMerge/>
            <w:tcBorders>
              <w:left w:val="single" w:sz="4" w:space="0" w:color="auto"/>
            </w:tcBorders>
          </w:tcPr>
          <w:p w:rsidR="00956BA9" w:rsidRDefault="00956BA9" w:rsidP="00956BA9">
            <w:pPr>
              <w:ind w:left="-57"/>
              <w:jc w:val="center"/>
              <w:rPr>
                <w:color w:val="999999"/>
                <w:lang w:val="en-GB"/>
              </w:rPr>
            </w:pPr>
          </w:p>
        </w:tc>
      </w:tr>
      <w:tr w:rsidR="00BA47E1" w:rsidTr="00E91F1A">
        <w:trPr>
          <w:jc w:val="center"/>
        </w:trPr>
        <w:tc>
          <w:tcPr>
            <w:tcW w:w="605" w:type="dxa"/>
            <w:gridSpan w:val="2"/>
            <w:tcBorders>
              <w:top w:val="nil"/>
              <w:right w:val="single" w:sz="4" w:space="0" w:color="auto"/>
            </w:tcBorders>
          </w:tcPr>
          <w:p w:rsidR="009B10A8" w:rsidRPr="009B10A8" w:rsidRDefault="00BA47E1" w:rsidP="009B10A8">
            <w:pPr>
              <w:jc w:val="center"/>
              <w:rPr>
                <w:color w:val="999999"/>
                <w:vertAlign w:val="subscript"/>
                <w:lang w:val="en-GB"/>
              </w:rPr>
            </w:pPr>
            <w:proofErr w:type="spellStart"/>
            <w:r>
              <w:rPr>
                <w:color w:val="999999"/>
                <w:lang w:val="en-GB"/>
              </w:rPr>
              <w:t>t</w:t>
            </w:r>
            <w:r w:rsidRPr="00742F37">
              <w:rPr>
                <w:color w:val="999999"/>
                <w:vertAlign w:val="subscript"/>
                <w:lang w:val="en-GB"/>
              </w:rPr>
              <w:t>f</w:t>
            </w:r>
            <w:proofErr w:type="spellEnd"/>
          </w:p>
        </w:tc>
        <w:tc>
          <w:tcPr>
            <w:tcW w:w="1087" w:type="dxa"/>
            <w:tcBorders>
              <w:left w:val="single" w:sz="4" w:space="0" w:color="auto"/>
            </w:tcBorders>
          </w:tcPr>
          <w:p w:rsidR="00BA47E1" w:rsidRPr="00127F45" w:rsidRDefault="00BA47E1" w:rsidP="00BA47E1">
            <w:pPr>
              <w:jc w:val="center"/>
            </w:pPr>
            <w:r w:rsidRPr="00127F45">
              <w:t>14020.00</w:t>
            </w:r>
          </w:p>
        </w:tc>
        <w:tc>
          <w:tcPr>
            <w:tcW w:w="1477" w:type="dxa"/>
            <w:gridSpan w:val="2"/>
          </w:tcPr>
          <w:p w:rsidR="00BA47E1" w:rsidRPr="00127F45" w:rsidRDefault="00BA47E1" w:rsidP="00BA47E1">
            <w:pPr>
              <w:jc w:val="center"/>
            </w:pPr>
            <w:r w:rsidRPr="00127F45">
              <w:t>0.3576</w:t>
            </w:r>
          </w:p>
        </w:tc>
        <w:tc>
          <w:tcPr>
            <w:tcW w:w="1635" w:type="dxa"/>
            <w:gridSpan w:val="2"/>
          </w:tcPr>
          <w:p w:rsidR="00BA47E1" w:rsidRPr="00127F45" w:rsidRDefault="00BA47E1" w:rsidP="00BA47E1">
            <w:pPr>
              <w:jc w:val="center"/>
            </w:pPr>
            <w:r w:rsidRPr="00127F45">
              <w:t>75.75</w:t>
            </w:r>
          </w:p>
        </w:tc>
        <w:tc>
          <w:tcPr>
            <w:tcW w:w="1319" w:type="dxa"/>
          </w:tcPr>
          <w:p w:rsidR="00BA47E1" w:rsidRPr="00127F45" w:rsidRDefault="00BA47E1" w:rsidP="00BA47E1">
            <w:pPr>
              <w:jc w:val="center"/>
            </w:pPr>
            <w:r w:rsidRPr="00127F45">
              <w:t>55.94</w:t>
            </w:r>
          </w:p>
        </w:tc>
        <w:tc>
          <w:tcPr>
            <w:tcW w:w="1477" w:type="dxa"/>
            <w:gridSpan w:val="2"/>
          </w:tcPr>
          <w:p w:rsidR="00BA47E1" w:rsidRPr="00127F45" w:rsidRDefault="00BA47E1" w:rsidP="00BA47E1">
            <w:pPr>
              <w:jc w:val="center"/>
            </w:pPr>
            <w:r w:rsidRPr="00127F45">
              <w:t>103.88</w:t>
            </w:r>
          </w:p>
        </w:tc>
        <w:tc>
          <w:tcPr>
            <w:tcW w:w="1477" w:type="dxa"/>
            <w:gridSpan w:val="2"/>
            <w:tcBorders>
              <w:right w:val="single" w:sz="4" w:space="0" w:color="auto"/>
            </w:tcBorders>
          </w:tcPr>
          <w:p w:rsidR="00BA47E1" w:rsidRDefault="00BA47E1" w:rsidP="00BA47E1">
            <w:pPr>
              <w:jc w:val="center"/>
            </w:pPr>
            <w:r w:rsidRPr="00127F45">
              <w:t>24.84</w:t>
            </w:r>
          </w:p>
        </w:tc>
        <w:tc>
          <w:tcPr>
            <w:tcW w:w="561" w:type="dxa"/>
            <w:gridSpan w:val="2"/>
            <w:tcBorders>
              <w:left w:val="single" w:sz="4" w:space="0" w:color="auto"/>
            </w:tcBorders>
          </w:tcPr>
          <w:p w:rsidR="00BA47E1" w:rsidRDefault="009D4842" w:rsidP="00BA47E1">
            <w:pPr>
              <w:ind w:left="-57"/>
              <w:jc w:val="center"/>
              <w:rPr>
                <w:i/>
                <w:color w:val="FF0000"/>
                <w:lang w:val="en-GB"/>
              </w:rPr>
            </w:pPr>
            <w:r w:rsidRPr="009D4842">
              <w:rPr>
                <w:i/>
                <w:color w:val="FF0000"/>
                <w:lang w:val="en-GB"/>
              </w:rPr>
              <w:t>4981.11</w:t>
            </w:r>
          </w:p>
        </w:tc>
      </w:tr>
    </w:tbl>
    <w:p w:rsidR="00273353" w:rsidRPr="00986430" w:rsidRDefault="009D4842" w:rsidP="009D4842">
      <w:pPr>
        <w:jc w:val="both"/>
        <w:rPr>
          <w:color w:val="999999"/>
          <w:u w:val="single"/>
        </w:rPr>
      </w:pPr>
      <w:r>
        <w:t xml:space="preserve">Tempo totale: </w:t>
      </w:r>
      <w:r w:rsidR="00956BA9" w:rsidRPr="00986430">
        <w:rPr>
          <w:color w:val="999999"/>
        </w:rPr>
        <w:t>5616</w:t>
      </w:r>
      <w:r w:rsidRPr="00986430">
        <w:rPr>
          <w:color w:val="999999"/>
        </w:rPr>
        <w:t xml:space="preserve"> s</w:t>
      </w:r>
      <w:r w:rsidR="00986430" w:rsidRPr="00986430">
        <w:rPr>
          <w:color w:val="999999"/>
        </w:rPr>
        <w:t xml:space="preserve"> quasi 2h</w:t>
      </w:r>
    </w:p>
    <w:p w:rsidR="009D4842" w:rsidRPr="00986430" w:rsidRDefault="009D4842" w:rsidP="009D4842">
      <w:pPr>
        <w:jc w:val="both"/>
        <w:rPr>
          <w:lang w:val="en-US"/>
        </w:rPr>
      </w:pPr>
      <w:proofErr w:type="spellStart"/>
      <w:r w:rsidRPr="00986430">
        <w:rPr>
          <w:lang w:val="en-US"/>
        </w:rPr>
        <w:t>Velocità</w:t>
      </w:r>
      <w:proofErr w:type="spellEnd"/>
      <w:r w:rsidRPr="00986430">
        <w:rPr>
          <w:lang w:val="en-US"/>
        </w:rPr>
        <w:t xml:space="preserve"> </w:t>
      </w:r>
      <w:proofErr w:type="spellStart"/>
      <w:r w:rsidRPr="00986430">
        <w:rPr>
          <w:lang w:val="en-US"/>
        </w:rPr>
        <w:t>totale</w:t>
      </w:r>
      <w:proofErr w:type="spellEnd"/>
      <w:r w:rsidRPr="00986430">
        <w:rPr>
          <w:lang w:val="en-US"/>
        </w:rPr>
        <w:t xml:space="preserve">: </w:t>
      </w:r>
      <w:r w:rsidRPr="009D4842">
        <w:rPr>
          <w:i/>
          <w:color w:val="FF0000"/>
          <w:lang w:val="en-GB"/>
        </w:rPr>
        <w:t>4981.11</w:t>
      </w:r>
      <w:r>
        <w:rPr>
          <w:i/>
          <w:color w:val="FF0000"/>
          <w:lang w:val="en-GB"/>
        </w:rPr>
        <w:t xml:space="preserve"> m/s</w:t>
      </w:r>
    </w:p>
    <w:p w:rsidR="00273353" w:rsidRDefault="00273353" w:rsidP="00273353">
      <w:pPr>
        <w:pStyle w:val="Didascalia"/>
      </w:pPr>
      <w:r>
        <w:lastRenderedPageBreak/>
        <w:t xml:space="preserve">Table </w:t>
      </w:r>
      <w:r w:rsidR="00986430">
        <w:t>2</w:t>
      </w:r>
      <w:r>
        <w:t>: Optimized Secant Manoeuvre</w:t>
      </w:r>
    </w:p>
    <w:tbl>
      <w:tblPr>
        <w:tblStyle w:val="Grigliatabella"/>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716"/>
        <w:gridCol w:w="1310"/>
        <w:gridCol w:w="1311"/>
        <w:gridCol w:w="1311"/>
        <w:gridCol w:w="1311"/>
        <w:gridCol w:w="1311"/>
        <w:gridCol w:w="1312"/>
        <w:gridCol w:w="1056"/>
      </w:tblGrid>
      <w:tr w:rsidR="009D4842" w:rsidTr="009D4842">
        <w:trPr>
          <w:jc w:val="center"/>
        </w:trPr>
        <w:tc>
          <w:tcPr>
            <w:tcW w:w="709" w:type="dxa"/>
            <w:tcBorders>
              <w:right w:val="single" w:sz="4" w:space="0" w:color="auto"/>
            </w:tcBorders>
          </w:tcPr>
          <w:p w:rsidR="009D4842" w:rsidRDefault="009D4842" w:rsidP="009D4842">
            <w:pPr>
              <w:jc w:val="center"/>
              <w:rPr>
                <w:color w:val="999999"/>
                <w:lang w:val="en-GB"/>
              </w:rPr>
            </w:pPr>
            <w:r>
              <w:rPr>
                <w:color w:val="999999"/>
                <w:lang w:val="en-GB"/>
              </w:rPr>
              <w:t>t (s)</w:t>
            </w:r>
          </w:p>
        </w:tc>
        <w:tc>
          <w:tcPr>
            <w:tcW w:w="1312" w:type="dxa"/>
            <w:tcBorders>
              <w:left w:val="single" w:sz="4" w:space="0" w:color="auto"/>
            </w:tcBorders>
          </w:tcPr>
          <w:p w:rsidR="009D4842" w:rsidRDefault="009D4842" w:rsidP="009D4842">
            <w:pPr>
              <w:jc w:val="center"/>
              <w:rPr>
                <w:color w:val="999999"/>
                <w:lang w:val="en-GB"/>
              </w:rPr>
            </w:pPr>
            <w:r>
              <w:rPr>
                <w:color w:val="999999"/>
                <w:lang w:val="en-GB"/>
              </w:rPr>
              <w:t>a (km)</w:t>
            </w:r>
          </w:p>
        </w:tc>
        <w:tc>
          <w:tcPr>
            <w:tcW w:w="1312" w:type="dxa"/>
          </w:tcPr>
          <w:p w:rsidR="009D4842" w:rsidRDefault="009D4842" w:rsidP="009D4842">
            <w:pPr>
              <w:jc w:val="center"/>
              <w:rPr>
                <w:color w:val="999999"/>
                <w:lang w:val="en-GB"/>
              </w:rPr>
            </w:pPr>
            <w:r>
              <w:rPr>
                <w:color w:val="999999"/>
                <w:lang w:val="en-GB"/>
              </w:rPr>
              <w:t>e (-)</w:t>
            </w:r>
          </w:p>
        </w:tc>
        <w:tc>
          <w:tcPr>
            <w:tcW w:w="1312" w:type="dxa"/>
          </w:tcPr>
          <w:p w:rsidR="009D4842" w:rsidRDefault="009D4842" w:rsidP="009D4842">
            <w:pPr>
              <w:jc w:val="center"/>
              <w:rPr>
                <w:color w:val="999999"/>
                <w:lang w:val="en-GB"/>
              </w:rPr>
            </w:pPr>
            <w:proofErr w:type="spellStart"/>
            <w:r>
              <w:rPr>
                <w:color w:val="999999"/>
                <w:lang w:val="en-GB"/>
              </w:rPr>
              <w:t>i</w:t>
            </w:r>
            <w:proofErr w:type="spellEnd"/>
            <w:r>
              <w:rPr>
                <w:color w:val="999999"/>
                <w:lang w:val="en-GB"/>
              </w:rPr>
              <w:t xml:space="preserve"> (</w:t>
            </w:r>
            <w:proofErr w:type="spellStart"/>
            <w:r>
              <w:rPr>
                <w:color w:val="999999"/>
                <w:lang w:val="en-GB"/>
              </w:rPr>
              <w:t>deg</w:t>
            </w:r>
            <w:proofErr w:type="spellEnd"/>
            <w:r>
              <w:rPr>
                <w:color w:val="999999"/>
                <w:lang w:val="en-GB"/>
              </w:rPr>
              <w:t>)</w:t>
            </w:r>
          </w:p>
        </w:tc>
        <w:tc>
          <w:tcPr>
            <w:tcW w:w="1312" w:type="dxa"/>
          </w:tcPr>
          <w:p w:rsidR="009D4842" w:rsidRDefault="009D4842" w:rsidP="009D4842">
            <w:pPr>
              <w:jc w:val="center"/>
              <w:rPr>
                <w:color w:val="999999"/>
                <w:lang w:val="en-GB"/>
              </w:rPr>
            </w:pPr>
            <w:r>
              <w:rPr>
                <w:color w:val="999999"/>
                <w:lang w:val="en-GB"/>
              </w:rPr>
              <w:t>Ω (</w:t>
            </w:r>
            <w:proofErr w:type="spellStart"/>
            <w:r>
              <w:rPr>
                <w:color w:val="999999"/>
                <w:lang w:val="en-GB"/>
              </w:rPr>
              <w:t>deg</w:t>
            </w:r>
            <w:proofErr w:type="spellEnd"/>
            <w:r>
              <w:rPr>
                <w:color w:val="999999"/>
                <w:lang w:val="en-GB"/>
              </w:rPr>
              <w:t>)</w:t>
            </w:r>
          </w:p>
        </w:tc>
        <w:tc>
          <w:tcPr>
            <w:tcW w:w="1312" w:type="dxa"/>
          </w:tcPr>
          <w:p w:rsidR="009D4842" w:rsidRDefault="009D4842" w:rsidP="009D4842">
            <w:pPr>
              <w:jc w:val="center"/>
              <w:rPr>
                <w:color w:val="999999"/>
                <w:lang w:val="en-GB"/>
              </w:rPr>
            </w:pPr>
            <w:r>
              <w:rPr>
                <w:color w:val="999999"/>
                <w:lang w:val="en-GB"/>
              </w:rPr>
              <w:t>ω (</w:t>
            </w:r>
            <w:proofErr w:type="spellStart"/>
            <w:r>
              <w:rPr>
                <w:color w:val="999999"/>
                <w:lang w:val="en-GB"/>
              </w:rPr>
              <w:t>deg</w:t>
            </w:r>
            <w:proofErr w:type="spellEnd"/>
            <w:r>
              <w:rPr>
                <w:color w:val="999999"/>
                <w:lang w:val="en-GB"/>
              </w:rPr>
              <w:t>)</w:t>
            </w:r>
          </w:p>
        </w:tc>
        <w:tc>
          <w:tcPr>
            <w:tcW w:w="1313" w:type="dxa"/>
            <w:tcBorders>
              <w:right w:val="single" w:sz="4" w:space="0" w:color="auto"/>
            </w:tcBorders>
          </w:tcPr>
          <w:p w:rsidR="009D4842" w:rsidRDefault="009D4842" w:rsidP="009D4842">
            <w:pPr>
              <w:jc w:val="center"/>
              <w:rPr>
                <w:color w:val="999999"/>
                <w:lang w:val="en-GB"/>
              </w:rPr>
            </w:pPr>
            <w:r>
              <w:rPr>
                <w:color w:val="999999"/>
                <w:lang w:val="en-GB"/>
              </w:rPr>
              <w:t>θ (</w:t>
            </w:r>
            <w:proofErr w:type="spellStart"/>
            <w:r>
              <w:rPr>
                <w:color w:val="999999"/>
                <w:lang w:val="en-GB"/>
              </w:rPr>
              <w:t>deg</w:t>
            </w:r>
            <w:proofErr w:type="spellEnd"/>
            <w:r>
              <w:rPr>
                <w:color w:val="999999"/>
                <w:lang w:val="en-GB"/>
              </w:rPr>
              <w:t>)</w:t>
            </w:r>
          </w:p>
        </w:tc>
        <w:tc>
          <w:tcPr>
            <w:tcW w:w="1056" w:type="dxa"/>
            <w:tcBorders>
              <w:left w:val="single" w:sz="4" w:space="0" w:color="auto"/>
            </w:tcBorders>
          </w:tcPr>
          <w:p w:rsidR="009D4842" w:rsidRPr="009357DB" w:rsidRDefault="009D4842" w:rsidP="009D4842">
            <w:pPr>
              <w:ind w:left="-57"/>
              <w:jc w:val="center"/>
              <w:rPr>
                <w:color w:val="999999"/>
                <w:lang w:val="en-GB"/>
              </w:rPr>
            </w:pPr>
            <w:proofErr w:type="spellStart"/>
            <w:r w:rsidRPr="00742F37">
              <w:rPr>
                <w:color w:val="FF0000"/>
                <w:lang w:val="en-GB"/>
              </w:rPr>
              <w:t>Δv</w:t>
            </w:r>
            <w:proofErr w:type="spellEnd"/>
            <w:r>
              <w:rPr>
                <w:color w:val="FF0000"/>
                <w:lang w:val="en-GB"/>
              </w:rPr>
              <w:t xml:space="preserve"> (m/s)</w:t>
            </w:r>
          </w:p>
        </w:tc>
      </w:tr>
      <w:tr w:rsidR="009D4842" w:rsidTr="009D4842">
        <w:trPr>
          <w:jc w:val="center"/>
        </w:trPr>
        <w:tc>
          <w:tcPr>
            <w:tcW w:w="709" w:type="dxa"/>
            <w:tcBorders>
              <w:bottom w:val="single" w:sz="4" w:space="0" w:color="auto"/>
              <w:right w:val="single" w:sz="4" w:space="0" w:color="auto"/>
            </w:tcBorders>
          </w:tcPr>
          <w:p w:rsidR="009D4842" w:rsidRDefault="009D4842" w:rsidP="009D4842">
            <w:pPr>
              <w:jc w:val="center"/>
              <w:rPr>
                <w:color w:val="999999"/>
                <w:lang w:val="en-GB"/>
              </w:rPr>
            </w:pPr>
            <w:r>
              <w:rPr>
                <w:color w:val="999999"/>
                <w:lang w:val="en-GB"/>
              </w:rPr>
              <w:t>0</w:t>
            </w:r>
          </w:p>
        </w:tc>
        <w:tc>
          <w:tcPr>
            <w:tcW w:w="1312" w:type="dxa"/>
            <w:tcBorders>
              <w:left w:val="single" w:sz="4" w:space="0" w:color="auto"/>
            </w:tcBorders>
          </w:tcPr>
          <w:p w:rsidR="009D4842" w:rsidRPr="00E90B02" w:rsidRDefault="009D4842" w:rsidP="009D4842">
            <w:pPr>
              <w:jc w:val="center"/>
            </w:pPr>
            <w:r w:rsidRPr="00E90B02">
              <w:t>9518.19</w:t>
            </w:r>
          </w:p>
        </w:tc>
        <w:tc>
          <w:tcPr>
            <w:tcW w:w="1312" w:type="dxa"/>
          </w:tcPr>
          <w:p w:rsidR="009D4842" w:rsidRPr="00E90B02" w:rsidRDefault="009D4842" w:rsidP="009D4842">
            <w:pPr>
              <w:jc w:val="center"/>
            </w:pPr>
            <w:r w:rsidRPr="00E90B02">
              <w:t>0.0705</w:t>
            </w:r>
          </w:p>
        </w:tc>
        <w:tc>
          <w:tcPr>
            <w:tcW w:w="1312" w:type="dxa"/>
          </w:tcPr>
          <w:p w:rsidR="009D4842" w:rsidRDefault="009D4842" w:rsidP="009D4842">
            <w:pPr>
              <w:jc w:val="center"/>
            </w:pPr>
            <w:r w:rsidRPr="00E64012">
              <w:t>55.6003</w:t>
            </w:r>
          </w:p>
        </w:tc>
        <w:tc>
          <w:tcPr>
            <w:tcW w:w="1312" w:type="dxa"/>
          </w:tcPr>
          <w:p w:rsidR="009D4842" w:rsidRDefault="009D4842" w:rsidP="009D4842">
            <w:pPr>
              <w:jc w:val="center"/>
            </w:pPr>
            <w:r w:rsidRPr="00E64012">
              <w:t>78.3328</w:t>
            </w:r>
          </w:p>
        </w:tc>
        <w:tc>
          <w:tcPr>
            <w:tcW w:w="1312" w:type="dxa"/>
          </w:tcPr>
          <w:p w:rsidR="009D4842" w:rsidRDefault="009D4842" w:rsidP="009D4842">
            <w:pPr>
              <w:jc w:val="center"/>
            </w:pPr>
            <w:r w:rsidRPr="00E64012">
              <w:t>84.7671</w:t>
            </w:r>
          </w:p>
        </w:tc>
        <w:tc>
          <w:tcPr>
            <w:tcW w:w="1313" w:type="dxa"/>
            <w:tcBorders>
              <w:right w:val="single" w:sz="4" w:space="0" w:color="auto"/>
            </w:tcBorders>
          </w:tcPr>
          <w:p w:rsidR="009D4842" w:rsidRDefault="009D4842" w:rsidP="009D4842">
            <w:pPr>
              <w:jc w:val="center"/>
            </w:pPr>
            <w:r w:rsidRPr="00E64012">
              <w:t>173.3256</w:t>
            </w:r>
          </w:p>
        </w:tc>
        <w:tc>
          <w:tcPr>
            <w:tcW w:w="1056" w:type="dxa"/>
            <w:tcBorders>
              <w:left w:val="single" w:sz="4" w:space="0" w:color="auto"/>
            </w:tcBorders>
          </w:tcPr>
          <w:p w:rsidR="009D4842" w:rsidRPr="00AE4208" w:rsidRDefault="009D4842" w:rsidP="009D4842">
            <w:pPr>
              <w:ind w:left="-57"/>
              <w:jc w:val="center"/>
              <w:rPr>
                <w:i/>
                <w:color w:val="FF0000"/>
                <w:lang w:val="en-GB"/>
              </w:rPr>
            </w:pPr>
          </w:p>
        </w:tc>
      </w:tr>
      <w:tr w:rsidR="009D4842" w:rsidTr="009D4842">
        <w:trPr>
          <w:jc w:val="center"/>
        </w:trPr>
        <w:tc>
          <w:tcPr>
            <w:tcW w:w="709" w:type="dxa"/>
            <w:vMerge w:val="restart"/>
            <w:tcBorders>
              <w:bottom w:val="nil"/>
              <w:right w:val="single" w:sz="4" w:space="0" w:color="auto"/>
            </w:tcBorders>
          </w:tcPr>
          <w:p w:rsidR="009D4842" w:rsidRDefault="00956BA9" w:rsidP="009D4842">
            <w:pPr>
              <w:jc w:val="center"/>
              <w:rPr>
                <w:color w:val="999999"/>
                <w:lang w:val="en-GB"/>
              </w:rPr>
            </w:pPr>
            <w:r w:rsidRPr="00956BA9">
              <w:rPr>
                <w:color w:val="999999"/>
                <w:lang w:val="en-GB"/>
              </w:rPr>
              <w:t>5354</w:t>
            </w:r>
          </w:p>
        </w:tc>
        <w:tc>
          <w:tcPr>
            <w:tcW w:w="1312" w:type="dxa"/>
            <w:tcBorders>
              <w:left w:val="single" w:sz="4" w:space="0" w:color="auto"/>
            </w:tcBorders>
          </w:tcPr>
          <w:p w:rsidR="009D4842" w:rsidRPr="00E90B02" w:rsidRDefault="009D4842" w:rsidP="009D4842">
            <w:pPr>
              <w:jc w:val="center"/>
            </w:pPr>
            <w:r w:rsidRPr="00E90B02">
              <w:t>9518.19</w:t>
            </w:r>
          </w:p>
        </w:tc>
        <w:tc>
          <w:tcPr>
            <w:tcW w:w="1312" w:type="dxa"/>
          </w:tcPr>
          <w:p w:rsidR="009D4842" w:rsidRPr="00E90B02" w:rsidRDefault="009D4842" w:rsidP="009D4842">
            <w:pPr>
              <w:jc w:val="center"/>
            </w:pPr>
            <w:r w:rsidRPr="00E90B02">
              <w:t>0.0705</w:t>
            </w:r>
          </w:p>
        </w:tc>
        <w:tc>
          <w:tcPr>
            <w:tcW w:w="1312" w:type="dxa"/>
          </w:tcPr>
          <w:p w:rsidR="009D4842" w:rsidRDefault="009D4842" w:rsidP="009D4842">
            <w:pPr>
              <w:jc w:val="center"/>
            </w:pPr>
            <w:r w:rsidRPr="00E64012">
              <w:t>55.6003</w:t>
            </w:r>
          </w:p>
        </w:tc>
        <w:tc>
          <w:tcPr>
            <w:tcW w:w="1312" w:type="dxa"/>
          </w:tcPr>
          <w:p w:rsidR="009D4842" w:rsidRDefault="009D4842" w:rsidP="009D4842">
            <w:pPr>
              <w:jc w:val="center"/>
            </w:pPr>
            <w:r w:rsidRPr="00E64012">
              <w:t>78.3328</w:t>
            </w:r>
          </w:p>
        </w:tc>
        <w:tc>
          <w:tcPr>
            <w:tcW w:w="1312" w:type="dxa"/>
          </w:tcPr>
          <w:p w:rsidR="009D4842" w:rsidRDefault="009D4842" w:rsidP="009D4842">
            <w:pPr>
              <w:jc w:val="center"/>
            </w:pPr>
            <w:r w:rsidRPr="00E64012">
              <w:t>84.7671</w:t>
            </w:r>
          </w:p>
        </w:tc>
        <w:tc>
          <w:tcPr>
            <w:tcW w:w="1313" w:type="dxa"/>
            <w:tcBorders>
              <w:right w:val="single" w:sz="4" w:space="0" w:color="auto"/>
            </w:tcBorders>
          </w:tcPr>
          <w:p w:rsidR="009D4842" w:rsidRDefault="00956BA9" w:rsidP="009D4842">
            <w:pPr>
              <w:jc w:val="center"/>
            </w:pPr>
            <w:r w:rsidRPr="00956BA9">
              <w:t>24.04</w:t>
            </w:r>
          </w:p>
        </w:tc>
        <w:tc>
          <w:tcPr>
            <w:tcW w:w="1056" w:type="dxa"/>
            <w:vMerge w:val="restart"/>
            <w:tcBorders>
              <w:left w:val="single" w:sz="4" w:space="0" w:color="auto"/>
            </w:tcBorders>
          </w:tcPr>
          <w:p w:rsidR="009D4842" w:rsidRPr="009357DB" w:rsidRDefault="00956BA9" w:rsidP="009D4842">
            <w:pPr>
              <w:ind w:left="-57"/>
              <w:jc w:val="center"/>
              <w:rPr>
                <w:i/>
                <w:color w:val="FF0000"/>
                <w:lang w:val="en-GB"/>
              </w:rPr>
            </w:pPr>
            <w:r w:rsidRPr="00956BA9">
              <w:rPr>
                <w:i/>
                <w:color w:val="FF0000"/>
                <w:lang w:val="en-GB"/>
              </w:rPr>
              <w:t>850.994</w:t>
            </w:r>
          </w:p>
        </w:tc>
      </w:tr>
      <w:tr w:rsidR="00A71BEA" w:rsidRPr="00E90B02" w:rsidTr="009D4842">
        <w:trPr>
          <w:jc w:val="center"/>
        </w:trPr>
        <w:tc>
          <w:tcPr>
            <w:tcW w:w="709" w:type="dxa"/>
            <w:vMerge/>
            <w:tcBorders>
              <w:bottom w:val="nil"/>
              <w:right w:val="single" w:sz="4" w:space="0" w:color="auto"/>
            </w:tcBorders>
          </w:tcPr>
          <w:p w:rsidR="00A71BEA" w:rsidRDefault="00A71BEA" w:rsidP="00A71BEA">
            <w:pPr>
              <w:jc w:val="center"/>
              <w:rPr>
                <w:color w:val="999999"/>
                <w:lang w:val="en-GB"/>
              </w:rPr>
            </w:pPr>
          </w:p>
        </w:tc>
        <w:tc>
          <w:tcPr>
            <w:tcW w:w="1312" w:type="dxa"/>
            <w:tcBorders>
              <w:left w:val="single" w:sz="4" w:space="0" w:color="auto"/>
            </w:tcBorders>
          </w:tcPr>
          <w:p w:rsidR="00A71BEA" w:rsidRPr="003C79F2" w:rsidRDefault="00A71BEA" w:rsidP="00986430">
            <w:pPr>
              <w:jc w:val="center"/>
            </w:pPr>
            <w:r w:rsidRPr="003C79F2">
              <w:t>13559.09</w:t>
            </w:r>
          </w:p>
        </w:tc>
        <w:tc>
          <w:tcPr>
            <w:tcW w:w="1312" w:type="dxa"/>
          </w:tcPr>
          <w:p w:rsidR="00A71BEA" w:rsidRPr="003C79F2" w:rsidRDefault="00A71BEA" w:rsidP="00986430">
            <w:pPr>
              <w:jc w:val="center"/>
            </w:pPr>
            <w:r w:rsidRPr="003C79F2">
              <w:t xml:space="preserve"> 0.3446</w:t>
            </w:r>
          </w:p>
        </w:tc>
        <w:tc>
          <w:tcPr>
            <w:tcW w:w="1312" w:type="dxa"/>
          </w:tcPr>
          <w:p w:rsidR="00A71BEA" w:rsidRPr="003C79F2" w:rsidRDefault="00A71BEA" w:rsidP="00986430">
            <w:pPr>
              <w:jc w:val="center"/>
            </w:pPr>
            <w:r w:rsidRPr="003C79F2">
              <w:t xml:space="preserve"> 55.60</w:t>
            </w:r>
          </w:p>
        </w:tc>
        <w:tc>
          <w:tcPr>
            <w:tcW w:w="1312" w:type="dxa"/>
          </w:tcPr>
          <w:p w:rsidR="00A71BEA" w:rsidRPr="003C79F2" w:rsidRDefault="00A71BEA" w:rsidP="00986430">
            <w:pPr>
              <w:jc w:val="center"/>
            </w:pPr>
            <w:r w:rsidRPr="003C79F2">
              <w:t xml:space="preserve"> 78.33</w:t>
            </w:r>
          </w:p>
        </w:tc>
        <w:tc>
          <w:tcPr>
            <w:tcW w:w="1312" w:type="dxa"/>
          </w:tcPr>
          <w:p w:rsidR="00A71BEA" w:rsidRPr="003C79F2" w:rsidRDefault="00A71BEA" w:rsidP="00986430">
            <w:pPr>
              <w:jc w:val="center"/>
            </w:pPr>
            <w:r w:rsidRPr="003C79F2">
              <w:t xml:space="preserve"> 103.14</w:t>
            </w:r>
          </w:p>
        </w:tc>
        <w:tc>
          <w:tcPr>
            <w:tcW w:w="1313" w:type="dxa"/>
            <w:tcBorders>
              <w:right w:val="single" w:sz="4" w:space="0" w:color="auto"/>
            </w:tcBorders>
          </w:tcPr>
          <w:p w:rsidR="00A71BEA" w:rsidRDefault="00A71BEA" w:rsidP="00986430">
            <w:pPr>
              <w:jc w:val="center"/>
            </w:pPr>
            <w:r w:rsidRPr="003C79F2">
              <w:t xml:space="preserve"> 5.66</w:t>
            </w:r>
          </w:p>
        </w:tc>
        <w:tc>
          <w:tcPr>
            <w:tcW w:w="1056" w:type="dxa"/>
            <w:vMerge/>
            <w:tcBorders>
              <w:left w:val="single" w:sz="4" w:space="0" w:color="auto"/>
            </w:tcBorders>
          </w:tcPr>
          <w:p w:rsidR="00A71BEA" w:rsidRDefault="00A71BEA" w:rsidP="00A71BEA">
            <w:pPr>
              <w:ind w:left="-57"/>
              <w:jc w:val="center"/>
              <w:rPr>
                <w:i/>
                <w:color w:val="FF0000"/>
                <w:lang w:val="en-GB"/>
              </w:rPr>
            </w:pPr>
          </w:p>
        </w:tc>
      </w:tr>
      <w:tr w:rsidR="00956BA9" w:rsidTr="009D4842">
        <w:trPr>
          <w:jc w:val="center"/>
        </w:trPr>
        <w:tc>
          <w:tcPr>
            <w:tcW w:w="709" w:type="dxa"/>
            <w:vMerge w:val="restart"/>
            <w:tcBorders>
              <w:bottom w:val="nil"/>
              <w:right w:val="single" w:sz="4" w:space="0" w:color="auto"/>
            </w:tcBorders>
          </w:tcPr>
          <w:p w:rsidR="00956BA9" w:rsidRDefault="00956BA9" w:rsidP="00956BA9">
            <w:pPr>
              <w:jc w:val="center"/>
              <w:rPr>
                <w:color w:val="999999"/>
                <w:lang w:val="en-GB"/>
              </w:rPr>
            </w:pPr>
            <w:r w:rsidRPr="00956BA9">
              <w:rPr>
                <w:color w:val="999999"/>
                <w:lang w:val="en-GB"/>
              </w:rPr>
              <w:t>15227</w:t>
            </w:r>
          </w:p>
        </w:tc>
        <w:tc>
          <w:tcPr>
            <w:tcW w:w="1312" w:type="dxa"/>
            <w:tcBorders>
              <w:left w:val="single" w:sz="4" w:space="0" w:color="auto"/>
            </w:tcBorders>
          </w:tcPr>
          <w:p w:rsidR="00956BA9" w:rsidRPr="003C79F2" w:rsidRDefault="00956BA9" w:rsidP="00986430">
            <w:pPr>
              <w:jc w:val="center"/>
            </w:pPr>
            <w:r w:rsidRPr="003C79F2">
              <w:t>13559.09</w:t>
            </w:r>
          </w:p>
        </w:tc>
        <w:tc>
          <w:tcPr>
            <w:tcW w:w="1312" w:type="dxa"/>
          </w:tcPr>
          <w:p w:rsidR="00956BA9" w:rsidRPr="003C79F2" w:rsidRDefault="00956BA9" w:rsidP="00986430">
            <w:pPr>
              <w:jc w:val="center"/>
            </w:pPr>
            <w:r w:rsidRPr="003C79F2">
              <w:t xml:space="preserve"> 0.3446</w:t>
            </w:r>
          </w:p>
        </w:tc>
        <w:tc>
          <w:tcPr>
            <w:tcW w:w="1312" w:type="dxa"/>
          </w:tcPr>
          <w:p w:rsidR="00956BA9" w:rsidRPr="003C79F2" w:rsidRDefault="00956BA9" w:rsidP="00986430">
            <w:pPr>
              <w:jc w:val="center"/>
            </w:pPr>
            <w:r w:rsidRPr="003C79F2">
              <w:t xml:space="preserve"> 55.60</w:t>
            </w:r>
          </w:p>
        </w:tc>
        <w:tc>
          <w:tcPr>
            <w:tcW w:w="1312" w:type="dxa"/>
          </w:tcPr>
          <w:p w:rsidR="00956BA9" w:rsidRPr="003C79F2" w:rsidRDefault="00956BA9" w:rsidP="00986430">
            <w:pPr>
              <w:jc w:val="center"/>
            </w:pPr>
            <w:r w:rsidRPr="003C79F2">
              <w:t xml:space="preserve"> 78.33</w:t>
            </w:r>
          </w:p>
        </w:tc>
        <w:tc>
          <w:tcPr>
            <w:tcW w:w="1312" w:type="dxa"/>
          </w:tcPr>
          <w:p w:rsidR="00956BA9" w:rsidRPr="003C79F2" w:rsidRDefault="00956BA9" w:rsidP="00986430">
            <w:pPr>
              <w:jc w:val="center"/>
            </w:pPr>
            <w:r w:rsidRPr="003C79F2">
              <w:t xml:space="preserve"> 103.14</w:t>
            </w:r>
          </w:p>
        </w:tc>
        <w:tc>
          <w:tcPr>
            <w:tcW w:w="1313" w:type="dxa"/>
            <w:tcBorders>
              <w:right w:val="single" w:sz="4" w:space="0" w:color="auto"/>
            </w:tcBorders>
          </w:tcPr>
          <w:p w:rsidR="00956BA9" w:rsidRPr="00E90B02" w:rsidRDefault="00956BA9" w:rsidP="00986430">
            <w:pPr>
              <w:jc w:val="center"/>
            </w:pPr>
            <w:r w:rsidRPr="00956BA9">
              <w:t>206.24</w:t>
            </w:r>
          </w:p>
        </w:tc>
        <w:tc>
          <w:tcPr>
            <w:tcW w:w="1056" w:type="dxa"/>
            <w:vMerge w:val="restart"/>
            <w:tcBorders>
              <w:left w:val="single" w:sz="4" w:space="0" w:color="auto"/>
            </w:tcBorders>
          </w:tcPr>
          <w:p w:rsidR="00956BA9" w:rsidRDefault="00956BA9" w:rsidP="00956BA9">
            <w:pPr>
              <w:ind w:left="-57"/>
              <w:jc w:val="center"/>
              <w:rPr>
                <w:color w:val="999999"/>
                <w:lang w:val="en-GB"/>
              </w:rPr>
            </w:pPr>
            <w:r w:rsidRPr="00956BA9">
              <w:rPr>
                <w:i/>
                <w:color w:val="FF0000"/>
                <w:lang w:val="en-GB"/>
              </w:rPr>
              <w:t>1999.816</w:t>
            </w:r>
          </w:p>
        </w:tc>
      </w:tr>
      <w:tr w:rsidR="00956BA9" w:rsidTr="009D4842">
        <w:trPr>
          <w:jc w:val="center"/>
        </w:trPr>
        <w:tc>
          <w:tcPr>
            <w:tcW w:w="709" w:type="dxa"/>
            <w:vMerge/>
            <w:tcBorders>
              <w:bottom w:val="nil"/>
              <w:right w:val="single" w:sz="4" w:space="0" w:color="auto"/>
            </w:tcBorders>
          </w:tcPr>
          <w:p w:rsidR="00956BA9" w:rsidRDefault="00956BA9" w:rsidP="00956BA9">
            <w:pPr>
              <w:jc w:val="center"/>
              <w:rPr>
                <w:color w:val="999999"/>
                <w:lang w:val="en-GB"/>
              </w:rPr>
            </w:pPr>
          </w:p>
        </w:tc>
        <w:tc>
          <w:tcPr>
            <w:tcW w:w="1312" w:type="dxa"/>
            <w:tcBorders>
              <w:left w:val="single" w:sz="4" w:space="0" w:color="auto"/>
            </w:tcBorders>
          </w:tcPr>
          <w:p w:rsidR="00956BA9" w:rsidRPr="00C14819" w:rsidRDefault="00956BA9" w:rsidP="00986430">
            <w:pPr>
              <w:jc w:val="center"/>
            </w:pPr>
            <w:r w:rsidRPr="00C14819">
              <w:t>14020.00</w:t>
            </w:r>
          </w:p>
        </w:tc>
        <w:tc>
          <w:tcPr>
            <w:tcW w:w="1312" w:type="dxa"/>
          </w:tcPr>
          <w:p w:rsidR="00956BA9" w:rsidRPr="00C14819" w:rsidRDefault="00956BA9" w:rsidP="00986430">
            <w:pPr>
              <w:jc w:val="center"/>
            </w:pPr>
            <w:r w:rsidRPr="00C14819">
              <w:t xml:space="preserve"> 0.3576</w:t>
            </w:r>
          </w:p>
        </w:tc>
        <w:tc>
          <w:tcPr>
            <w:tcW w:w="1312" w:type="dxa"/>
          </w:tcPr>
          <w:p w:rsidR="00956BA9" w:rsidRPr="00C14819" w:rsidRDefault="00956BA9" w:rsidP="00986430">
            <w:pPr>
              <w:jc w:val="center"/>
            </w:pPr>
            <w:r w:rsidRPr="00C14819">
              <w:t xml:space="preserve"> 75.75</w:t>
            </w:r>
          </w:p>
        </w:tc>
        <w:tc>
          <w:tcPr>
            <w:tcW w:w="1312" w:type="dxa"/>
          </w:tcPr>
          <w:p w:rsidR="00956BA9" w:rsidRPr="00C14819" w:rsidRDefault="00956BA9" w:rsidP="00986430">
            <w:pPr>
              <w:jc w:val="center"/>
            </w:pPr>
            <w:r w:rsidRPr="00C14819">
              <w:t xml:space="preserve"> 55.94</w:t>
            </w:r>
          </w:p>
        </w:tc>
        <w:tc>
          <w:tcPr>
            <w:tcW w:w="1312" w:type="dxa"/>
          </w:tcPr>
          <w:p w:rsidR="00956BA9" w:rsidRPr="00C14819" w:rsidRDefault="00956BA9" w:rsidP="00986430">
            <w:pPr>
              <w:jc w:val="center"/>
            </w:pPr>
            <w:r w:rsidRPr="00C14819">
              <w:t xml:space="preserve"> 103.88</w:t>
            </w:r>
          </w:p>
        </w:tc>
        <w:tc>
          <w:tcPr>
            <w:tcW w:w="1313" w:type="dxa"/>
            <w:tcBorders>
              <w:right w:val="single" w:sz="4" w:space="0" w:color="auto"/>
            </w:tcBorders>
          </w:tcPr>
          <w:p w:rsidR="00956BA9" w:rsidRDefault="00956BA9" w:rsidP="00986430">
            <w:pPr>
              <w:jc w:val="center"/>
            </w:pPr>
            <w:r w:rsidRPr="00C14819">
              <w:t xml:space="preserve"> 214.98</w:t>
            </w:r>
          </w:p>
        </w:tc>
        <w:tc>
          <w:tcPr>
            <w:tcW w:w="1056" w:type="dxa"/>
            <w:vMerge/>
            <w:tcBorders>
              <w:left w:val="single" w:sz="4" w:space="0" w:color="auto"/>
            </w:tcBorders>
          </w:tcPr>
          <w:p w:rsidR="00956BA9" w:rsidRDefault="00956BA9" w:rsidP="00956BA9">
            <w:pPr>
              <w:ind w:left="-57"/>
              <w:jc w:val="center"/>
              <w:rPr>
                <w:color w:val="999999"/>
                <w:lang w:val="en-GB"/>
              </w:rPr>
            </w:pPr>
          </w:p>
        </w:tc>
      </w:tr>
      <w:tr w:rsidR="009D4842" w:rsidTr="009D4842">
        <w:trPr>
          <w:jc w:val="center"/>
        </w:trPr>
        <w:tc>
          <w:tcPr>
            <w:tcW w:w="709" w:type="dxa"/>
            <w:tcBorders>
              <w:top w:val="nil"/>
              <w:right w:val="single" w:sz="4" w:space="0" w:color="auto"/>
            </w:tcBorders>
          </w:tcPr>
          <w:p w:rsidR="009D4842" w:rsidRPr="009B10A8" w:rsidRDefault="00956BA9" w:rsidP="009D4842">
            <w:pPr>
              <w:jc w:val="center"/>
              <w:rPr>
                <w:color w:val="999999"/>
                <w:vertAlign w:val="subscript"/>
                <w:lang w:val="en-GB"/>
              </w:rPr>
            </w:pPr>
            <w:r w:rsidRPr="00956BA9">
              <w:rPr>
                <w:color w:val="999999"/>
                <w:lang w:val="en-GB"/>
              </w:rPr>
              <w:t>21029</w:t>
            </w:r>
          </w:p>
        </w:tc>
        <w:tc>
          <w:tcPr>
            <w:tcW w:w="1312" w:type="dxa"/>
            <w:tcBorders>
              <w:left w:val="single" w:sz="4" w:space="0" w:color="auto"/>
            </w:tcBorders>
          </w:tcPr>
          <w:p w:rsidR="009D4842" w:rsidRPr="00127F45" w:rsidRDefault="009D4842" w:rsidP="009D4842">
            <w:pPr>
              <w:jc w:val="center"/>
            </w:pPr>
            <w:r w:rsidRPr="00127F45">
              <w:t>14020.00</w:t>
            </w:r>
          </w:p>
        </w:tc>
        <w:tc>
          <w:tcPr>
            <w:tcW w:w="1312" w:type="dxa"/>
          </w:tcPr>
          <w:p w:rsidR="009D4842" w:rsidRPr="00127F45" w:rsidRDefault="009D4842" w:rsidP="009D4842">
            <w:pPr>
              <w:jc w:val="center"/>
            </w:pPr>
            <w:r w:rsidRPr="00127F45">
              <w:t>0.3576</w:t>
            </w:r>
          </w:p>
        </w:tc>
        <w:tc>
          <w:tcPr>
            <w:tcW w:w="1312" w:type="dxa"/>
          </w:tcPr>
          <w:p w:rsidR="009D4842" w:rsidRPr="00127F45" w:rsidRDefault="009D4842" w:rsidP="009D4842">
            <w:pPr>
              <w:jc w:val="center"/>
            </w:pPr>
            <w:r w:rsidRPr="00127F45">
              <w:t>75.75</w:t>
            </w:r>
          </w:p>
        </w:tc>
        <w:tc>
          <w:tcPr>
            <w:tcW w:w="1312" w:type="dxa"/>
          </w:tcPr>
          <w:p w:rsidR="009D4842" w:rsidRPr="00127F45" w:rsidRDefault="009D4842" w:rsidP="009D4842">
            <w:pPr>
              <w:jc w:val="center"/>
            </w:pPr>
            <w:r w:rsidRPr="00127F45">
              <w:t>55.94</w:t>
            </w:r>
          </w:p>
        </w:tc>
        <w:tc>
          <w:tcPr>
            <w:tcW w:w="1312" w:type="dxa"/>
          </w:tcPr>
          <w:p w:rsidR="009D4842" w:rsidRPr="00127F45" w:rsidRDefault="009D4842" w:rsidP="009D4842">
            <w:pPr>
              <w:jc w:val="center"/>
            </w:pPr>
            <w:r w:rsidRPr="00127F45">
              <w:t>103.88</w:t>
            </w:r>
          </w:p>
        </w:tc>
        <w:tc>
          <w:tcPr>
            <w:tcW w:w="1313" w:type="dxa"/>
            <w:tcBorders>
              <w:right w:val="single" w:sz="4" w:space="0" w:color="auto"/>
            </w:tcBorders>
          </w:tcPr>
          <w:p w:rsidR="009D4842" w:rsidRDefault="009D4842" w:rsidP="009D4842">
            <w:pPr>
              <w:jc w:val="center"/>
            </w:pPr>
            <w:r w:rsidRPr="00127F45">
              <w:t>24.84</w:t>
            </w:r>
          </w:p>
        </w:tc>
        <w:tc>
          <w:tcPr>
            <w:tcW w:w="1056" w:type="dxa"/>
            <w:tcBorders>
              <w:left w:val="single" w:sz="4" w:space="0" w:color="auto"/>
            </w:tcBorders>
          </w:tcPr>
          <w:p w:rsidR="009D4842" w:rsidRDefault="009D4842" w:rsidP="009D4842">
            <w:pPr>
              <w:ind w:left="-57"/>
              <w:jc w:val="center"/>
              <w:rPr>
                <w:i/>
                <w:color w:val="FF0000"/>
                <w:lang w:val="en-GB"/>
              </w:rPr>
            </w:pPr>
          </w:p>
        </w:tc>
      </w:tr>
    </w:tbl>
    <w:p w:rsidR="009D4842" w:rsidRPr="00956BA9" w:rsidRDefault="009D4842" w:rsidP="009D4842">
      <w:pPr>
        <w:jc w:val="both"/>
        <w:rPr>
          <w:color w:val="999999"/>
          <w:u w:val="single"/>
        </w:rPr>
      </w:pPr>
      <w:r>
        <w:t xml:space="preserve">Tempo totale: </w:t>
      </w:r>
      <w:r w:rsidR="00956BA9" w:rsidRPr="00956BA9">
        <w:rPr>
          <w:color w:val="999999"/>
        </w:rPr>
        <w:t>2102</w:t>
      </w:r>
      <w:r w:rsidR="00986430">
        <w:rPr>
          <w:color w:val="999999"/>
        </w:rPr>
        <w:t>9</w:t>
      </w:r>
      <w:r w:rsidR="00956BA9" w:rsidRPr="00956BA9">
        <w:rPr>
          <w:color w:val="999999"/>
        </w:rPr>
        <w:t xml:space="preserve"> s</w:t>
      </w:r>
      <w:r w:rsidR="00956BA9">
        <w:rPr>
          <w:color w:val="999999"/>
        </w:rPr>
        <w:t xml:space="preserve"> circa 6h</w:t>
      </w:r>
    </w:p>
    <w:p w:rsidR="009D4842" w:rsidRDefault="009D4842" w:rsidP="009D4842">
      <w:pPr>
        <w:jc w:val="both"/>
        <w:rPr>
          <w:i/>
          <w:color w:val="FF0000"/>
        </w:rPr>
      </w:pPr>
      <w:r>
        <w:t xml:space="preserve">Velocità totale: </w:t>
      </w:r>
      <w:r w:rsidR="00956BA9" w:rsidRPr="00956BA9">
        <w:rPr>
          <w:i/>
          <w:color w:val="FF0000"/>
        </w:rPr>
        <w:t xml:space="preserve">2850.81 </w:t>
      </w:r>
      <w:r w:rsidRPr="00956BA9">
        <w:rPr>
          <w:i/>
          <w:color w:val="FF0000"/>
        </w:rPr>
        <w:t>m/s</w:t>
      </w:r>
    </w:p>
    <w:p w:rsidR="00400896" w:rsidRDefault="00400896" w:rsidP="009D4842">
      <w:pPr>
        <w:jc w:val="both"/>
      </w:pPr>
    </w:p>
    <w:tbl>
      <w:tblPr>
        <w:tblStyle w:val="Grigliatabella"/>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308"/>
        <w:gridCol w:w="308"/>
        <w:gridCol w:w="1063"/>
        <w:gridCol w:w="517"/>
        <w:gridCol w:w="873"/>
        <w:gridCol w:w="468"/>
        <w:gridCol w:w="1220"/>
        <w:gridCol w:w="1232"/>
        <w:gridCol w:w="307"/>
        <w:gridCol w:w="1053"/>
        <w:gridCol w:w="314"/>
        <w:gridCol w:w="1066"/>
        <w:gridCol w:w="511"/>
        <w:gridCol w:w="398"/>
      </w:tblGrid>
      <w:tr w:rsidR="00400896" w:rsidRPr="009357DB" w:rsidTr="00770A35">
        <w:trPr>
          <w:jc w:val="center"/>
        </w:trPr>
        <w:tc>
          <w:tcPr>
            <w:tcW w:w="605" w:type="dxa"/>
            <w:gridSpan w:val="2"/>
            <w:tcBorders>
              <w:right w:val="single" w:sz="4" w:space="0" w:color="auto"/>
            </w:tcBorders>
          </w:tcPr>
          <w:p w:rsidR="00400896" w:rsidRDefault="00400896" w:rsidP="00770A35">
            <w:pPr>
              <w:jc w:val="center"/>
              <w:rPr>
                <w:color w:val="999999"/>
                <w:lang w:val="en-GB"/>
              </w:rPr>
            </w:pPr>
            <w:r>
              <w:rPr>
                <w:color w:val="999999"/>
                <w:lang w:val="en-GB"/>
              </w:rPr>
              <w:t>t (s)</w:t>
            </w:r>
          </w:p>
        </w:tc>
        <w:tc>
          <w:tcPr>
            <w:tcW w:w="1087" w:type="dxa"/>
            <w:tcBorders>
              <w:left w:val="single" w:sz="4" w:space="0" w:color="auto"/>
            </w:tcBorders>
          </w:tcPr>
          <w:p w:rsidR="00400896" w:rsidRDefault="00400896" w:rsidP="00770A35">
            <w:pPr>
              <w:jc w:val="center"/>
              <w:rPr>
                <w:color w:val="999999"/>
                <w:lang w:val="en-GB"/>
              </w:rPr>
            </w:pPr>
            <w:r>
              <w:rPr>
                <w:color w:val="999999"/>
                <w:lang w:val="en-GB"/>
              </w:rPr>
              <w:t>a (km)</w:t>
            </w:r>
          </w:p>
        </w:tc>
        <w:tc>
          <w:tcPr>
            <w:tcW w:w="1477" w:type="dxa"/>
            <w:gridSpan w:val="2"/>
          </w:tcPr>
          <w:p w:rsidR="00400896" w:rsidRDefault="00400896" w:rsidP="00770A35">
            <w:pPr>
              <w:jc w:val="center"/>
              <w:rPr>
                <w:color w:val="999999"/>
                <w:lang w:val="en-GB"/>
              </w:rPr>
            </w:pPr>
            <w:r>
              <w:rPr>
                <w:color w:val="999999"/>
                <w:lang w:val="en-GB"/>
              </w:rPr>
              <w:t>e (-)</w:t>
            </w:r>
          </w:p>
        </w:tc>
        <w:tc>
          <w:tcPr>
            <w:tcW w:w="1635" w:type="dxa"/>
            <w:gridSpan w:val="2"/>
          </w:tcPr>
          <w:p w:rsidR="00400896" w:rsidRDefault="00400896" w:rsidP="00770A35">
            <w:pPr>
              <w:jc w:val="center"/>
              <w:rPr>
                <w:color w:val="999999"/>
                <w:lang w:val="en-GB"/>
              </w:rPr>
            </w:pPr>
            <w:proofErr w:type="spellStart"/>
            <w:r>
              <w:rPr>
                <w:color w:val="999999"/>
                <w:lang w:val="en-GB"/>
              </w:rPr>
              <w:t>i</w:t>
            </w:r>
            <w:proofErr w:type="spellEnd"/>
            <w:r>
              <w:rPr>
                <w:color w:val="999999"/>
                <w:lang w:val="en-GB"/>
              </w:rPr>
              <w:t xml:space="preserve"> (</w:t>
            </w:r>
            <w:proofErr w:type="spellStart"/>
            <w:r>
              <w:rPr>
                <w:color w:val="999999"/>
                <w:lang w:val="en-GB"/>
              </w:rPr>
              <w:t>deg</w:t>
            </w:r>
            <w:proofErr w:type="spellEnd"/>
            <w:r>
              <w:rPr>
                <w:color w:val="999999"/>
                <w:lang w:val="en-GB"/>
              </w:rPr>
              <w:t>)</w:t>
            </w:r>
          </w:p>
        </w:tc>
        <w:tc>
          <w:tcPr>
            <w:tcW w:w="1319" w:type="dxa"/>
          </w:tcPr>
          <w:p w:rsidR="00400896" w:rsidRDefault="00400896" w:rsidP="00770A35">
            <w:pPr>
              <w:jc w:val="center"/>
              <w:rPr>
                <w:color w:val="999999"/>
                <w:lang w:val="en-GB"/>
              </w:rPr>
            </w:pPr>
            <w:r>
              <w:rPr>
                <w:color w:val="999999"/>
                <w:lang w:val="en-GB"/>
              </w:rPr>
              <w:t>Ω (</w:t>
            </w:r>
            <w:proofErr w:type="spellStart"/>
            <w:r>
              <w:rPr>
                <w:color w:val="999999"/>
                <w:lang w:val="en-GB"/>
              </w:rPr>
              <w:t>deg</w:t>
            </w:r>
            <w:proofErr w:type="spellEnd"/>
            <w:r>
              <w:rPr>
                <w:color w:val="999999"/>
                <w:lang w:val="en-GB"/>
              </w:rPr>
              <w:t>)</w:t>
            </w:r>
          </w:p>
        </w:tc>
        <w:tc>
          <w:tcPr>
            <w:tcW w:w="1477" w:type="dxa"/>
            <w:gridSpan w:val="2"/>
          </w:tcPr>
          <w:p w:rsidR="00400896" w:rsidRDefault="00400896" w:rsidP="00770A35">
            <w:pPr>
              <w:jc w:val="center"/>
              <w:rPr>
                <w:color w:val="999999"/>
                <w:lang w:val="en-GB"/>
              </w:rPr>
            </w:pPr>
            <w:r>
              <w:rPr>
                <w:color w:val="999999"/>
                <w:lang w:val="en-GB"/>
              </w:rPr>
              <w:t>ω (</w:t>
            </w:r>
            <w:proofErr w:type="spellStart"/>
            <w:r>
              <w:rPr>
                <w:color w:val="999999"/>
                <w:lang w:val="en-GB"/>
              </w:rPr>
              <w:t>deg</w:t>
            </w:r>
            <w:proofErr w:type="spellEnd"/>
            <w:r>
              <w:rPr>
                <w:color w:val="999999"/>
                <w:lang w:val="en-GB"/>
              </w:rPr>
              <w:t>)</w:t>
            </w:r>
          </w:p>
        </w:tc>
        <w:tc>
          <w:tcPr>
            <w:tcW w:w="1477" w:type="dxa"/>
            <w:gridSpan w:val="2"/>
            <w:tcBorders>
              <w:right w:val="single" w:sz="4" w:space="0" w:color="auto"/>
            </w:tcBorders>
          </w:tcPr>
          <w:p w:rsidR="00400896" w:rsidRDefault="00400896" w:rsidP="00770A35">
            <w:pPr>
              <w:jc w:val="center"/>
              <w:rPr>
                <w:color w:val="999999"/>
                <w:lang w:val="en-GB"/>
              </w:rPr>
            </w:pPr>
            <w:r>
              <w:rPr>
                <w:color w:val="999999"/>
                <w:lang w:val="en-GB"/>
              </w:rPr>
              <w:t>θ (</w:t>
            </w:r>
            <w:proofErr w:type="spellStart"/>
            <w:r>
              <w:rPr>
                <w:color w:val="999999"/>
                <w:lang w:val="en-GB"/>
              </w:rPr>
              <w:t>deg</w:t>
            </w:r>
            <w:proofErr w:type="spellEnd"/>
            <w:r>
              <w:rPr>
                <w:color w:val="999999"/>
                <w:lang w:val="en-GB"/>
              </w:rPr>
              <w:t>)</w:t>
            </w:r>
          </w:p>
        </w:tc>
        <w:tc>
          <w:tcPr>
            <w:tcW w:w="561" w:type="dxa"/>
            <w:gridSpan w:val="2"/>
            <w:tcBorders>
              <w:left w:val="single" w:sz="4" w:space="0" w:color="auto"/>
            </w:tcBorders>
          </w:tcPr>
          <w:p w:rsidR="00400896" w:rsidRPr="009357DB" w:rsidRDefault="00400896" w:rsidP="00770A35">
            <w:pPr>
              <w:ind w:left="-57"/>
              <w:jc w:val="center"/>
              <w:rPr>
                <w:color w:val="999999"/>
                <w:lang w:val="en-GB"/>
              </w:rPr>
            </w:pPr>
            <w:proofErr w:type="spellStart"/>
            <w:r w:rsidRPr="00742F37">
              <w:rPr>
                <w:color w:val="FF0000"/>
                <w:lang w:val="en-GB"/>
              </w:rPr>
              <w:t>Δv</w:t>
            </w:r>
            <w:proofErr w:type="spellEnd"/>
            <w:r>
              <w:rPr>
                <w:color w:val="FF0000"/>
                <w:lang w:val="en-GB"/>
              </w:rPr>
              <w:t xml:space="preserve"> (m/s)</w:t>
            </w:r>
          </w:p>
        </w:tc>
      </w:tr>
      <w:tr w:rsidR="00400896" w:rsidRPr="00AE4208" w:rsidTr="00770A35">
        <w:trPr>
          <w:jc w:val="center"/>
        </w:trPr>
        <w:tc>
          <w:tcPr>
            <w:tcW w:w="605" w:type="dxa"/>
            <w:gridSpan w:val="2"/>
            <w:tcBorders>
              <w:bottom w:val="single" w:sz="4" w:space="0" w:color="auto"/>
              <w:right w:val="single" w:sz="4" w:space="0" w:color="auto"/>
            </w:tcBorders>
          </w:tcPr>
          <w:p w:rsidR="00400896" w:rsidRDefault="00400896" w:rsidP="00770A35">
            <w:pPr>
              <w:jc w:val="center"/>
              <w:rPr>
                <w:color w:val="999999"/>
                <w:lang w:val="en-GB"/>
              </w:rPr>
            </w:pPr>
            <w:r>
              <w:rPr>
                <w:color w:val="999999"/>
                <w:lang w:val="en-GB"/>
              </w:rPr>
              <w:t>0</w:t>
            </w:r>
          </w:p>
        </w:tc>
        <w:tc>
          <w:tcPr>
            <w:tcW w:w="1087" w:type="dxa"/>
            <w:tcBorders>
              <w:left w:val="single" w:sz="4" w:space="0" w:color="auto"/>
            </w:tcBorders>
          </w:tcPr>
          <w:p w:rsidR="00400896" w:rsidRPr="00E90B02" w:rsidRDefault="00400896" w:rsidP="00770A35">
            <w:pPr>
              <w:jc w:val="center"/>
            </w:pPr>
            <w:r w:rsidRPr="00E90B02">
              <w:t>9518.19</w:t>
            </w:r>
          </w:p>
        </w:tc>
        <w:tc>
          <w:tcPr>
            <w:tcW w:w="1477" w:type="dxa"/>
            <w:gridSpan w:val="2"/>
          </w:tcPr>
          <w:p w:rsidR="00400896" w:rsidRPr="00E90B02" w:rsidRDefault="00400896" w:rsidP="00770A35">
            <w:pPr>
              <w:jc w:val="center"/>
            </w:pPr>
            <w:r w:rsidRPr="00E90B02">
              <w:t>0.0705</w:t>
            </w:r>
          </w:p>
        </w:tc>
        <w:tc>
          <w:tcPr>
            <w:tcW w:w="1635" w:type="dxa"/>
            <w:gridSpan w:val="2"/>
          </w:tcPr>
          <w:p w:rsidR="00400896" w:rsidRDefault="00400896" w:rsidP="00770A35">
            <w:pPr>
              <w:jc w:val="center"/>
            </w:pPr>
            <w:r w:rsidRPr="00E64012">
              <w:t>55.6003</w:t>
            </w:r>
          </w:p>
        </w:tc>
        <w:tc>
          <w:tcPr>
            <w:tcW w:w="1319" w:type="dxa"/>
          </w:tcPr>
          <w:p w:rsidR="00400896" w:rsidRDefault="00400896" w:rsidP="00770A35">
            <w:pPr>
              <w:jc w:val="center"/>
            </w:pPr>
            <w:r w:rsidRPr="00E64012">
              <w:t>78.3328</w:t>
            </w:r>
          </w:p>
        </w:tc>
        <w:tc>
          <w:tcPr>
            <w:tcW w:w="1477" w:type="dxa"/>
            <w:gridSpan w:val="2"/>
          </w:tcPr>
          <w:p w:rsidR="00400896" w:rsidRDefault="00400896" w:rsidP="00770A35">
            <w:pPr>
              <w:jc w:val="center"/>
            </w:pPr>
            <w:r w:rsidRPr="00E64012">
              <w:t>84.7671</w:t>
            </w:r>
          </w:p>
        </w:tc>
        <w:tc>
          <w:tcPr>
            <w:tcW w:w="1477" w:type="dxa"/>
            <w:gridSpan w:val="2"/>
            <w:tcBorders>
              <w:right w:val="single" w:sz="4" w:space="0" w:color="auto"/>
            </w:tcBorders>
          </w:tcPr>
          <w:p w:rsidR="00400896" w:rsidRDefault="00400896" w:rsidP="00770A35">
            <w:pPr>
              <w:jc w:val="center"/>
            </w:pPr>
            <w:r w:rsidRPr="00E64012">
              <w:t>173.3256</w:t>
            </w:r>
          </w:p>
        </w:tc>
        <w:tc>
          <w:tcPr>
            <w:tcW w:w="561" w:type="dxa"/>
            <w:gridSpan w:val="2"/>
            <w:tcBorders>
              <w:left w:val="single" w:sz="4" w:space="0" w:color="auto"/>
            </w:tcBorders>
          </w:tcPr>
          <w:p w:rsidR="00400896" w:rsidRPr="00AE4208" w:rsidRDefault="00400896" w:rsidP="00770A35">
            <w:pPr>
              <w:ind w:left="-57"/>
              <w:jc w:val="center"/>
              <w:rPr>
                <w:i/>
                <w:color w:val="FF0000"/>
                <w:lang w:val="en-GB"/>
              </w:rPr>
            </w:pPr>
          </w:p>
        </w:tc>
      </w:tr>
      <w:tr w:rsidR="00400896" w:rsidRPr="009357DB" w:rsidTr="00770A35">
        <w:trPr>
          <w:jc w:val="center"/>
        </w:trPr>
        <w:tc>
          <w:tcPr>
            <w:tcW w:w="605" w:type="dxa"/>
            <w:gridSpan w:val="2"/>
            <w:vMerge w:val="restart"/>
            <w:tcBorders>
              <w:bottom w:val="nil"/>
              <w:right w:val="single" w:sz="4" w:space="0" w:color="auto"/>
            </w:tcBorders>
          </w:tcPr>
          <w:p w:rsidR="00400896" w:rsidRDefault="00400896" w:rsidP="00770A35">
            <w:pPr>
              <w:jc w:val="center"/>
              <w:rPr>
                <w:color w:val="999999"/>
                <w:vertAlign w:val="subscript"/>
                <w:lang w:val="en-GB"/>
              </w:rPr>
            </w:pPr>
            <w:r>
              <w:rPr>
                <w:color w:val="999999"/>
                <w:lang w:val="en-GB"/>
              </w:rPr>
              <w:t>t</w:t>
            </w:r>
            <w:r w:rsidRPr="00742F37">
              <w:rPr>
                <w:color w:val="999999"/>
                <w:vertAlign w:val="subscript"/>
                <w:lang w:val="en-GB"/>
              </w:rPr>
              <w:t>1</w:t>
            </w:r>
          </w:p>
          <w:p w:rsidR="00400896" w:rsidRDefault="00400896" w:rsidP="00770A35">
            <w:pPr>
              <w:jc w:val="center"/>
              <w:rPr>
                <w:color w:val="999999"/>
                <w:lang w:val="en-GB"/>
              </w:rPr>
            </w:pPr>
            <w:r>
              <w:rPr>
                <w:color w:val="999999"/>
                <w:lang w:val="en-GB"/>
              </w:rPr>
              <w:t>0</w:t>
            </w:r>
          </w:p>
        </w:tc>
        <w:tc>
          <w:tcPr>
            <w:tcW w:w="1087" w:type="dxa"/>
            <w:tcBorders>
              <w:left w:val="single" w:sz="4" w:space="0" w:color="auto"/>
            </w:tcBorders>
          </w:tcPr>
          <w:p w:rsidR="00400896" w:rsidRPr="00E90B02" w:rsidRDefault="00400896" w:rsidP="00770A35">
            <w:pPr>
              <w:jc w:val="center"/>
            </w:pPr>
            <w:r w:rsidRPr="00E90B02">
              <w:t>9518.19</w:t>
            </w:r>
          </w:p>
        </w:tc>
        <w:tc>
          <w:tcPr>
            <w:tcW w:w="1477" w:type="dxa"/>
            <w:gridSpan w:val="2"/>
          </w:tcPr>
          <w:p w:rsidR="00400896" w:rsidRPr="00E90B02" w:rsidRDefault="00400896" w:rsidP="00770A35">
            <w:pPr>
              <w:jc w:val="center"/>
            </w:pPr>
            <w:r w:rsidRPr="00E90B02">
              <w:t>0.0705</w:t>
            </w:r>
          </w:p>
        </w:tc>
        <w:tc>
          <w:tcPr>
            <w:tcW w:w="1635" w:type="dxa"/>
            <w:gridSpan w:val="2"/>
          </w:tcPr>
          <w:p w:rsidR="00400896" w:rsidRDefault="00400896" w:rsidP="00770A35">
            <w:pPr>
              <w:jc w:val="center"/>
            </w:pPr>
            <w:r w:rsidRPr="00E64012">
              <w:t>55.6003</w:t>
            </w:r>
          </w:p>
        </w:tc>
        <w:tc>
          <w:tcPr>
            <w:tcW w:w="1319" w:type="dxa"/>
          </w:tcPr>
          <w:p w:rsidR="00400896" w:rsidRDefault="00400896" w:rsidP="00770A35">
            <w:pPr>
              <w:jc w:val="center"/>
            </w:pPr>
            <w:r w:rsidRPr="00E64012">
              <w:t>78.3328</w:t>
            </w:r>
          </w:p>
        </w:tc>
        <w:tc>
          <w:tcPr>
            <w:tcW w:w="1477" w:type="dxa"/>
            <w:gridSpan w:val="2"/>
          </w:tcPr>
          <w:p w:rsidR="00400896" w:rsidRDefault="00400896" w:rsidP="00770A35">
            <w:pPr>
              <w:jc w:val="center"/>
            </w:pPr>
            <w:r w:rsidRPr="00E64012">
              <w:t>84.7671</w:t>
            </w:r>
          </w:p>
        </w:tc>
        <w:tc>
          <w:tcPr>
            <w:tcW w:w="1477" w:type="dxa"/>
            <w:gridSpan w:val="2"/>
            <w:tcBorders>
              <w:right w:val="single" w:sz="4" w:space="0" w:color="auto"/>
            </w:tcBorders>
          </w:tcPr>
          <w:p w:rsidR="00400896" w:rsidRDefault="00400896" w:rsidP="00770A35">
            <w:pPr>
              <w:jc w:val="center"/>
            </w:pPr>
            <w:r w:rsidRPr="00E64012">
              <w:t>173.3256</w:t>
            </w:r>
          </w:p>
        </w:tc>
        <w:tc>
          <w:tcPr>
            <w:tcW w:w="561" w:type="dxa"/>
            <w:gridSpan w:val="2"/>
            <w:vMerge w:val="restart"/>
            <w:tcBorders>
              <w:left w:val="single" w:sz="4" w:space="0" w:color="auto"/>
            </w:tcBorders>
          </w:tcPr>
          <w:p w:rsidR="00400896" w:rsidRPr="009357DB" w:rsidRDefault="00400896" w:rsidP="00770A35">
            <w:pPr>
              <w:ind w:left="-57"/>
              <w:jc w:val="center"/>
              <w:rPr>
                <w:i/>
                <w:color w:val="FF0000"/>
                <w:lang w:val="en-GB"/>
              </w:rPr>
            </w:pPr>
            <w:r w:rsidRPr="00956BA9">
              <w:rPr>
                <w:i/>
                <w:color w:val="FF0000"/>
                <w:lang w:val="en-GB"/>
              </w:rPr>
              <w:t>763.815</w:t>
            </w:r>
          </w:p>
        </w:tc>
      </w:tr>
      <w:tr w:rsidR="00400896" w:rsidTr="00770A35">
        <w:trPr>
          <w:jc w:val="center"/>
        </w:trPr>
        <w:tc>
          <w:tcPr>
            <w:tcW w:w="215" w:type="dxa"/>
            <w:vMerge/>
            <w:tcBorders>
              <w:bottom w:val="nil"/>
              <w:right w:val="single" w:sz="4" w:space="0" w:color="auto"/>
            </w:tcBorders>
          </w:tcPr>
          <w:p w:rsidR="00400896" w:rsidRDefault="00400896" w:rsidP="00770A35">
            <w:pPr>
              <w:jc w:val="center"/>
              <w:rPr>
                <w:color w:val="999999"/>
                <w:lang w:val="en-GB"/>
              </w:rPr>
            </w:pPr>
          </w:p>
        </w:tc>
        <w:tc>
          <w:tcPr>
            <w:tcW w:w="1635" w:type="dxa"/>
            <w:gridSpan w:val="3"/>
            <w:tcBorders>
              <w:left w:val="single" w:sz="4" w:space="0" w:color="auto"/>
            </w:tcBorders>
          </w:tcPr>
          <w:p w:rsidR="00400896" w:rsidRPr="009E5345" w:rsidRDefault="00400896" w:rsidP="00770A35">
            <w:r w:rsidRPr="009E5345">
              <w:t>9605.49</w:t>
            </w:r>
          </w:p>
        </w:tc>
        <w:tc>
          <w:tcPr>
            <w:tcW w:w="1477" w:type="dxa"/>
            <w:gridSpan w:val="2"/>
          </w:tcPr>
          <w:p w:rsidR="00400896" w:rsidRPr="009E5345" w:rsidRDefault="00400896" w:rsidP="00770A35">
            <w:r w:rsidRPr="009E5345">
              <w:t xml:space="preserve"> 0.0616</w:t>
            </w:r>
          </w:p>
        </w:tc>
        <w:tc>
          <w:tcPr>
            <w:tcW w:w="1319" w:type="dxa"/>
          </w:tcPr>
          <w:p w:rsidR="00400896" w:rsidRPr="009E5345" w:rsidRDefault="00400896" w:rsidP="00770A35">
            <w:r w:rsidRPr="009E5345">
              <w:t xml:space="preserve"> 57.35</w:t>
            </w:r>
          </w:p>
        </w:tc>
        <w:tc>
          <w:tcPr>
            <w:tcW w:w="1635" w:type="dxa"/>
            <w:gridSpan w:val="2"/>
          </w:tcPr>
          <w:p w:rsidR="00400896" w:rsidRPr="009E5345" w:rsidRDefault="00400896" w:rsidP="00770A35">
            <w:r w:rsidRPr="009E5345">
              <w:t xml:space="preserve"> 86.63</w:t>
            </w:r>
          </w:p>
        </w:tc>
        <w:tc>
          <w:tcPr>
            <w:tcW w:w="1477" w:type="dxa"/>
            <w:gridSpan w:val="2"/>
          </w:tcPr>
          <w:p w:rsidR="00400896" w:rsidRPr="009E5345" w:rsidRDefault="00400896" w:rsidP="00770A35">
            <w:r w:rsidRPr="009E5345">
              <w:t xml:space="preserve"> 62.53</w:t>
            </w:r>
          </w:p>
        </w:tc>
        <w:tc>
          <w:tcPr>
            <w:tcW w:w="1477" w:type="dxa"/>
            <w:gridSpan w:val="2"/>
            <w:tcBorders>
              <w:right w:val="single" w:sz="4" w:space="0" w:color="auto"/>
            </w:tcBorders>
          </w:tcPr>
          <w:p w:rsidR="00400896" w:rsidRDefault="00400896" w:rsidP="00770A35">
            <w:r w:rsidRPr="009E5345">
              <w:t xml:space="preserve"> 190.98</w:t>
            </w:r>
          </w:p>
        </w:tc>
        <w:tc>
          <w:tcPr>
            <w:tcW w:w="403" w:type="dxa"/>
            <w:vMerge/>
            <w:tcBorders>
              <w:left w:val="single" w:sz="4" w:space="0" w:color="auto"/>
            </w:tcBorders>
          </w:tcPr>
          <w:p w:rsidR="00400896" w:rsidRDefault="00400896" w:rsidP="00770A35">
            <w:pPr>
              <w:ind w:left="-57"/>
              <w:jc w:val="center"/>
              <w:rPr>
                <w:i/>
                <w:color w:val="FF0000"/>
                <w:lang w:val="en-GB"/>
              </w:rPr>
            </w:pPr>
          </w:p>
        </w:tc>
      </w:tr>
      <w:tr w:rsidR="00400896" w:rsidTr="00770A35">
        <w:trPr>
          <w:jc w:val="center"/>
        </w:trPr>
        <w:tc>
          <w:tcPr>
            <w:tcW w:w="605" w:type="dxa"/>
            <w:gridSpan w:val="2"/>
            <w:vMerge w:val="restart"/>
            <w:tcBorders>
              <w:bottom w:val="nil"/>
              <w:right w:val="single" w:sz="4" w:space="0" w:color="auto"/>
            </w:tcBorders>
          </w:tcPr>
          <w:p w:rsidR="00400896" w:rsidRDefault="00400896" w:rsidP="00770A35">
            <w:pPr>
              <w:jc w:val="center"/>
              <w:rPr>
                <w:color w:val="999999"/>
                <w:vertAlign w:val="subscript"/>
                <w:lang w:val="en-GB"/>
              </w:rPr>
            </w:pPr>
            <w:r>
              <w:rPr>
                <w:color w:val="999999"/>
                <w:lang w:val="en-GB"/>
              </w:rPr>
              <w:t>t</w:t>
            </w:r>
            <w:r w:rsidRPr="00742F37">
              <w:rPr>
                <w:color w:val="999999"/>
                <w:vertAlign w:val="subscript"/>
                <w:lang w:val="en-GB"/>
              </w:rPr>
              <w:t>1</w:t>
            </w:r>
          </w:p>
          <w:p w:rsidR="00400896" w:rsidRDefault="00400896" w:rsidP="00770A35">
            <w:pPr>
              <w:jc w:val="center"/>
              <w:rPr>
                <w:color w:val="999999"/>
                <w:lang w:val="en-GB"/>
              </w:rPr>
            </w:pPr>
            <w:r w:rsidRPr="00956BA9">
              <w:rPr>
                <w:color w:val="999999"/>
                <w:lang w:val="en-GB"/>
              </w:rPr>
              <w:t>561</w:t>
            </w:r>
            <w:r>
              <w:rPr>
                <w:color w:val="999999"/>
                <w:lang w:val="en-GB"/>
              </w:rPr>
              <w:t>7</w:t>
            </w:r>
          </w:p>
        </w:tc>
        <w:tc>
          <w:tcPr>
            <w:tcW w:w="1087" w:type="dxa"/>
            <w:tcBorders>
              <w:left w:val="single" w:sz="4" w:space="0" w:color="auto"/>
            </w:tcBorders>
          </w:tcPr>
          <w:p w:rsidR="00400896" w:rsidRPr="004D5505" w:rsidRDefault="00400896" w:rsidP="00770A35">
            <w:pPr>
              <w:jc w:val="center"/>
            </w:pPr>
            <w:r w:rsidRPr="004D5505">
              <w:t>9605.51</w:t>
            </w:r>
          </w:p>
        </w:tc>
        <w:tc>
          <w:tcPr>
            <w:tcW w:w="1477" w:type="dxa"/>
            <w:gridSpan w:val="2"/>
          </w:tcPr>
          <w:p w:rsidR="00400896" w:rsidRPr="004D5505" w:rsidRDefault="00400896" w:rsidP="00770A35">
            <w:pPr>
              <w:jc w:val="center"/>
            </w:pPr>
            <w:r w:rsidRPr="004D5505">
              <w:t>0.0616</w:t>
            </w:r>
          </w:p>
        </w:tc>
        <w:tc>
          <w:tcPr>
            <w:tcW w:w="1635" w:type="dxa"/>
            <w:gridSpan w:val="2"/>
          </w:tcPr>
          <w:p w:rsidR="00400896" w:rsidRPr="004D5505" w:rsidRDefault="00400896" w:rsidP="00770A35">
            <w:pPr>
              <w:jc w:val="center"/>
            </w:pPr>
            <w:r w:rsidRPr="004D5505">
              <w:t>57.35</w:t>
            </w:r>
          </w:p>
        </w:tc>
        <w:tc>
          <w:tcPr>
            <w:tcW w:w="1319" w:type="dxa"/>
          </w:tcPr>
          <w:p w:rsidR="00400896" w:rsidRPr="004D5505" w:rsidRDefault="00400896" w:rsidP="00770A35">
            <w:pPr>
              <w:jc w:val="center"/>
            </w:pPr>
            <w:r w:rsidRPr="004D5505">
              <w:t>86.63</w:t>
            </w:r>
          </w:p>
        </w:tc>
        <w:tc>
          <w:tcPr>
            <w:tcW w:w="1477" w:type="dxa"/>
            <w:gridSpan w:val="2"/>
          </w:tcPr>
          <w:p w:rsidR="00400896" w:rsidRPr="004D5505" w:rsidRDefault="00400896" w:rsidP="00770A35">
            <w:pPr>
              <w:jc w:val="center"/>
            </w:pPr>
            <w:r w:rsidRPr="004D5505">
              <w:t>62.53</w:t>
            </w:r>
          </w:p>
        </w:tc>
        <w:tc>
          <w:tcPr>
            <w:tcW w:w="1477" w:type="dxa"/>
            <w:gridSpan w:val="2"/>
            <w:tcBorders>
              <w:right w:val="single" w:sz="4" w:space="0" w:color="auto"/>
            </w:tcBorders>
          </w:tcPr>
          <w:p w:rsidR="00400896" w:rsidRPr="00E90B02" w:rsidRDefault="00400896" w:rsidP="00770A35">
            <w:pPr>
              <w:jc w:val="center"/>
            </w:pPr>
            <w:r w:rsidRPr="00956BA9">
              <w:t>53.20</w:t>
            </w:r>
          </w:p>
        </w:tc>
        <w:tc>
          <w:tcPr>
            <w:tcW w:w="561" w:type="dxa"/>
            <w:gridSpan w:val="2"/>
            <w:vMerge w:val="restart"/>
            <w:tcBorders>
              <w:left w:val="single" w:sz="4" w:space="0" w:color="auto"/>
            </w:tcBorders>
          </w:tcPr>
          <w:p w:rsidR="00400896" w:rsidRDefault="00400896" w:rsidP="00770A35">
            <w:pPr>
              <w:ind w:left="-57"/>
              <w:jc w:val="center"/>
              <w:rPr>
                <w:color w:val="999999"/>
                <w:lang w:val="en-GB"/>
              </w:rPr>
            </w:pPr>
            <w:r w:rsidRPr="00956BA9">
              <w:rPr>
                <w:i/>
                <w:color w:val="FF0000"/>
                <w:lang w:val="en-GB"/>
              </w:rPr>
              <w:t>4217.297</w:t>
            </w:r>
          </w:p>
        </w:tc>
      </w:tr>
      <w:tr w:rsidR="00400896" w:rsidTr="00770A35">
        <w:trPr>
          <w:jc w:val="center"/>
        </w:trPr>
        <w:tc>
          <w:tcPr>
            <w:tcW w:w="605" w:type="dxa"/>
            <w:gridSpan w:val="2"/>
            <w:vMerge/>
            <w:tcBorders>
              <w:bottom w:val="nil"/>
              <w:right w:val="single" w:sz="4" w:space="0" w:color="auto"/>
            </w:tcBorders>
          </w:tcPr>
          <w:p w:rsidR="00400896" w:rsidRDefault="00400896" w:rsidP="00770A35">
            <w:pPr>
              <w:jc w:val="center"/>
              <w:rPr>
                <w:color w:val="999999"/>
                <w:lang w:val="en-GB"/>
              </w:rPr>
            </w:pPr>
          </w:p>
        </w:tc>
        <w:tc>
          <w:tcPr>
            <w:tcW w:w="1087" w:type="dxa"/>
            <w:tcBorders>
              <w:left w:val="single" w:sz="4" w:space="0" w:color="auto"/>
            </w:tcBorders>
          </w:tcPr>
          <w:p w:rsidR="00400896" w:rsidRPr="004775C8" w:rsidRDefault="00400896" w:rsidP="00770A35">
            <w:pPr>
              <w:jc w:val="center"/>
            </w:pPr>
            <w:r w:rsidRPr="004775C8">
              <w:t>14020.00</w:t>
            </w:r>
          </w:p>
        </w:tc>
        <w:tc>
          <w:tcPr>
            <w:tcW w:w="1477" w:type="dxa"/>
            <w:gridSpan w:val="2"/>
          </w:tcPr>
          <w:p w:rsidR="00400896" w:rsidRPr="004775C8" w:rsidRDefault="00400896" w:rsidP="00770A35">
            <w:pPr>
              <w:jc w:val="center"/>
            </w:pPr>
            <w:r w:rsidRPr="004775C8">
              <w:t xml:space="preserve"> 0.3576</w:t>
            </w:r>
          </w:p>
        </w:tc>
        <w:tc>
          <w:tcPr>
            <w:tcW w:w="1635" w:type="dxa"/>
            <w:gridSpan w:val="2"/>
          </w:tcPr>
          <w:p w:rsidR="00400896" w:rsidRPr="004775C8" w:rsidRDefault="00400896" w:rsidP="00770A35">
            <w:pPr>
              <w:jc w:val="center"/>
            </w:pPr>
            <w:r w:rsidRPr="004775C8">
              <w:t xml:space="preserve"> 75.75</w:t>
            </w:r>
          </w:p>
        </w:tc>
        <w:tc>
          <w:tcPr>
            <w:tcW w:w="1319" w:type="dxa"/>
          </w:tcPr>
          <w:p w:rsidR="00400896" w:rsidRPr="004775C8" w:rsidRDefault="00400896" w:rsidP="00770A35">
            <w:pPr>
              <w:jc w:val="center"/>
            </w:pPr>
            <w:r w:rsidRPr="004775C8">
              <w:t xml:space="preserve"> 55.94</w:t>
            </w:r>
          </w:p>
        </w:tc>
        <w:tc>
          <w:tcPr>
            <w:tcW w:w="1477" w:type="dxa"/>
            <w:gridSpan w:val="2"/>
          </w:tcPr>
          <w:p w:rsidR="00400896" w:rsidRPr="004775C8" w:rsidRDefault="00400896" w:rsidP="00770A35">
            <w:pPr>
              <w:jc w:val="center"/>
            </w:pPr>
            <w:r w:rsidRPr="004775C8">
              <w:t xml:space="preserve"> 103.88</w:t>
            </w:r>
          </w:p>
        </w:tc>
        <w:tc>
          <w:tcPr>
            <w:tcW w:w="1477" w:type="dxa"/>
            <w:gridSpan w:val="2"/>
            <w:tcBorders>
              <w:right w:val="single" w:sz="4" w:space="0" w:color="auto"/>
            </w:tcBorders>
          </w:tcPr>
          <w:p w:rsidR="00400896" w:rsidRDefault="00400896" w:rsidP="00770A35">
            <w:pPr>
              <w:jc w:val="center"/>
            </w:pPr>
            <w:r w:rsidRPr="004775C8">
              <w:t xml:space="preserve"> 24.84</w:t>
            </w:r>
          </w:p>
        </w:tc>
        <w:tc>
          <w:tcPr>
            <w:tcW w:w="561" w:type="dxa"/>
            <w:gridSpan w:val="2"/>
            <w:vMerge/>
            <w:tcBorders>
              <w:left w:val="single" w:sz="4" w:space="0" w:color="auto"/>
            </w:tcBorders>
          </w:tcPr>
          <w:p w:rsidR="00400896" w:rsidRDefault="00400896" w:rsidP="00770A35">
            <w:pPr>
              <w:ind w:left="-57"/>
              <w:jc w:val="center"/>
              <w:rPr>
                <w:color w:val="999999"/>
                <w:lang w:val="en-GB"/>
              </w:rPr>
            </w:pPr>
          </w:p>
        </w:tc>
      </w:tr>
      <w:tr w:rsidR="00400896" w:rsidTr="00770A35">
        <w:trPr>
          <w:jc w:val="center"/>
        </w:trPr>
        <w:tc>
          <w:tcPr>
            <w:tcW w:w="605" w:type="dxa"/>
            <w:gridSpan w:val="2"/>
            <w:tcBorders>
              <w:top w:val="nil"/>
              <w:right w:val="single" w:sz="4" w:space="0" w:color="auto"/>
            </w:tcBorders>
          </w:tcPr>
          <w:p w:rsidR="00400896" w:rsidRPr="009B10A8" w:rsidRDefault="00400896" w:rsidP="00770A35">
            <w:pPr>
              <w:jc w:val="center"/>
              <w:rPr>
                <w:color w:val="999999"/>
                <w:vertAlign w:val="subscript"/>
                <w:lang w:val="en-GB"/>
              </w:rPr>
            </w:pPr>
            <w:proofErr w:type="spellStart"/>
            <w:r>
              <w:rPr>
                <w:color w:val="999999"/>
                <w:lang w:val="en-GB"/>
              </w:rPr>
              <w:t>t</w:t>
            </w:r>
            <w:r w:rsidRPr="00742F37">
              <w:rPr>
                <w:color w:val="999999"/>
                <w:vertAlign w:val="subscript"/>
                <w:lang w:val="en-GB"/>
              </w:rPr>
              <w:t>f</w:t>
            </w:r>
            <w:proofErr w:type="spellEnd"/>
          </w:p>
        </w:tc>
        <w:tc>
          <w:tcPr>
            <w:tcW w:w="1087" w:type="dxa"/>
            <w:tcBorders>
              <w:left w:val="single" w:sz="4" w:space="0" w:color="auto"/>
            </w:tcBorders>
          </w:tcPr>
          <w:p w:rsidR="00400896" w:rsidRPr="00127F45" w:rsidRDefault="00400896" w:rsidP="00770A35">
            <w:pPr>
              <w:jc w:val="center"/>
            </w:pPr>
            <w:r w:rsidRPr="00127F45">
              <w:t>14020.00</w:t>
            </w:r>
          </w:p>
        </w:tc>
        <w:tc>
          <w:tcPr>
            <w:tcW w:w="1477" w:type="dxa"/>
            <w:gridSpan w:val="2"/>
          </w:tcPr>
          <w:p w:rsidR="00400896" w:rsidRPr="00127F45" w:rsidRDefault="00400896" w:rsidP="00770A35">
            <w:pPr>
              <w:jc w:val="center"/>
            </w:pPr>
            <w:r w:rsidRPr="00127F45">
              <w:t>0.3576</w:t>
            </w:r>
          </w:p>
        </w:tc>
        <w:tc>
          <w:tcPr>
            <w:tcW w:w="1635" w:type="dxa"/>
            <w:gridSpan w:val="2"/>
          </w:tcPr>
          <w:p w:rsidR="00400896" w:rsidRPr="00127F45" w:rsidRDefault="00400896" w:rsidP="00770A35">
            <w:pPr>
              <w:jc w:val="center"/>
            </w:pPr>
            <w:r w:rsidRPr="00127F45">
              <w:t>75.75</w:t>
            </w:r>
          </w:p>
        </w:tc>
        <w:tc>
          <w:tcPr>
            <w:tcW w:w="1319" w:type="dxa"/>
          </w:tcPr>
          <w:p w:rsidR="00400896" w:rsidRPr="00127F45" w:rsidRDefault="00400896" w:rsidP="00770A35">
            <w:pPr>
              <w:jc w:val="center"/>
            </w:pPr>
            <w:r w:rsidRPr="00127F45">
              <w:t>55.94</w:t>
            </w:r>
          </w:p>
        </w:tc>
        <w:tc>
          <w:tcPr>
            <w:tcW w:w="1477" w:type="dxa"/>
            <w:gridSpan w:val="2"/>
          </w:tcPr>
          <w:p w:rsidR="00400896" w:rsidRPr="00127F45" w:rsidRDefault="00400896" w:rsidP="00770A35">
            <w:pPr>
              <w:jc w:val="center"/>
            </w:pPr>
            <w:r w:rsidRPr="00127F45">
              <w:t>103.88</w:t>
            </w:r>
          </w:p>
        </w:tc>
        <w:tc>
          <w:tcPr>
            <w:tcW w:w="1477" w:type="dxa"/>
            <w:gridSpan w:val="2"/>
            <w:tcBorders>
              <w:right w:val="single" w:sz="4" w:space="0" w:color="auto"/>
            </w:tcBorders>
          </w:tcPr>
          <w:p w:rsidR="00400896" w:rsidRDefault="00400896" w:rsidP="00770A35">
            <w:pPr>
              <w:jc w:val="center"/>
            </w:pPr>
            <w:r w:rsidRPr="00127F45">
              <w:t>24.84</w:t>
            </w:r>
          </w:p>
        </w:tc>
        <w:tc>
          <w:tcPr>
            <w:tcW w:w="561" w:type="dxa"/>
            <w:gridSpan w:val="2"/>
            <w:tcBorders>
              <w:left w:val="single" w:sz="4" w:space="0" w:color="auto"/>
            </w:tcBorders>
          </w:tcPr>
          <w:p w:rsidR="00400896" w:rsidRDefault="00400896" w:rsidP="00770A35">
            <w:pPr>
              <w:ind w:left="-57"/>
              <w:jc w:val="center"/>
              <w:rPr>
                <w:i/>
                <w:color w:val="FF0000"/>
                <w:lang w:val="en-GB"/>
              </w:rPr>
            </w:pPr>
            <w:r w:rsidRPr="009D4842">
              <w:rPr>
                <w:i/>
                <w:color w:val="FF0000"/>
                <w:lang w:val="en-GB"/>
              </w:rPr>
              <w:t>4981.11</w:t>
            </w:r>
          </w:p>
        </w:tc>
      </w:tr>
    </w:tbl>
    <w:p w:rsidR="00400896" w:rsidRDefault="00400896" w:rsidP="009D4842">
      <w:pPr>
        <w:jc w:val="both"/>
      </w:pPr>
    </w:p>
    <w:p w:rsidR="00273353" w:rsidRPr="00A50BE3" w:rsidRDefault="00273353" w:rsidP="00B4361B">
      <w:pPr>
        <w:rPr>
          <w:u w:val="single"/>
        </w:rPr>
      </w:pPr>
    </w:p>
    <w:p w:rsidR="00B4361B" w:rsidRDefault="00B4361B" w:rsidP="00205A9B"/>
    <w:p w:rsidR="00B4361B" w:rsidRDefault="00B4361B" w:rsidP="00205A9B"/>
    <w:p w:rsidR="00B4361B" w:rsidRDefault="00B4361B" w:rsidP="00205A9B"/>
    <w:p w:rsidR="00B4361B" w:rsidRDefault="00B4361B" w:rsidP="00205A9B"/>
    <w:p w:rsidR="00B4361B" w:rsidRDefault="00B4361B" w:rsidP="00205A9B"/>
    <w:p w:rsidR="00B4361B" w:rsidRDefault="00B4361B" w:rsidP="00205A9B"/>
    <w:p w:rsidR="00205A9B" w:rsidRDefault="00B4361B" w:rsidP="00205A9B">
      <w:pPr>
        <w:rPr>
          <w:u w:val="single"/>
        </w:rPr>
      </w:pPr>
      <w:r w:rsidRPr="00205A9B">
        <w:rPr>
          <w:noProof/>
        </w:rPr>
        <w:drawing>
          <wp:inline distT="0" distB="0" distL="0" distR="0" wp14:anchorId="55AD7FEA" wp14:editId="7C1109DF">
            <wp:extent cx="6120130" cy="316293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3162935"/>
                    </a:xfrm>
                    <a:prstGeom prst="rect">
                      <a:avLst/>
                    </a:prstGeom>
                  </pic:spPr>
                </pic:pic>
              </a:graphicData>
            </a:graphic>
          </wp:inline>
        </w:drawing>
      </w:r>
    </w:p>
    <w:p w:rsidR="00EF4DD2" w:rsidRPr="00EF4DD2" w:rsidRDefault="00EF4DD2" w:rsidP="00205A9B">
      <w:r w:rsidRPr="00EF4DD2">
        <w:rPr>
          <w:noProof/>
          <w:u w:val="single"/>
        </w:rPr>
        <w:lastRenderedPageBreak/>
        <w:drawing>
          <wp:inline distT="0" distB="0" distL="0" distR="0" wp14:anchorId="0AC0AF39" wp14:editId="57EB3547">
            <wp:extent cx="6120130" cy="3137535"/>
            <wp:effectExtent l="0" t="0" r="0" b="571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137535"/>
                    </a:xfrm>
                    <a:prstGeom prst="rect">
                      <a:avLst/>
                    </a:prstGeom>
                  </pic:spPr>
                </pic:pic>
              </a:graphicData>
            </a:graphic>
          </wp:inline>
        </w:drawing>
      </w:r>
    </w:p>
    <w:sectPr w:rsidR="00EF4DD2" w:rsidRPr="00EF4DD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A15"/>
    <w:rsid w:val="00055975"/>
    <w:rsid w:val="00076CF8"/>
    <w:rsid w:val="001A3393"/>
    <w:rsid w:val="00205A9B"/>
    <w:rsid w:val="00273353"/>
    <w:rsid w:val="00287803"/>
    <w:rsid w:val="002A44FE"/>
    <w:rsid w:val="003A682F"/>
    <w:rsid w:val="003C2E07"/>
    <w:rsid w:val="00400896"/>
    <w:rsid w:val="00435003"/>
    <w:rsid w:val="005119D5"/>
    <w:rsid w:val="00546036"/>
    <w:rsid w:val="005715F5"/>
    <w:rsid w:val="005B3613"/>
    <w:rsid w:val="006A144E"/>
    <w:rsid w:val="006C3487"/>
    <w:rsid w:val="007509AB"/>
    <w:rsid w:val="00784C26"/>
    <w:rsid w:val="0087275D"/>
    <w:rsid w:val="00956BA9"/>
    <w:rsid w:val="00986430"/>
    <w:rsid w:val="009B10A8"/>
    <w:rsid w:val="009D3CE0"/>
    <w:rsid w:val="009D4842"/>
    <w:rsid w:val="009E1A15"/>
    <w:rsid w:val="00A50BE3"/>
    <w:rsid w:val="00A71BEA"/>
    <w:rsid w:val="00AE3698"/>
    <w:rsid w:val="00B4361B"/>
    <w:rsid w:val="00B5479B"/>
    <w:rsid w:val="00BA47E1"/>
    <w:rsid w:val="00BC2452"/>
    <w:rsid w:val="00DF3D0F"/>
    <w:rsid w:val="00E27989"/>
    <w:rsid w:val="00E90B02"/>
    <w:rsid w:val="00E91F1A"/>
    <w:rsid w:val="00EF4DD2"/>
    <w:rsid w:val="00F256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37C0D"/>
  <w15:chartTrackingRefBased/>
  <w15:docId w15:val="{7BE71C0D-3113-4942-9196-65770F59B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40089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rsid w:val="0027335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nhideWhenUsed/>
    <w:qFormat/>
    <w:rsid w:val="00273353"/>
    <w:pPr>
      <w:spacing w:after="0" w:line="240" w:lineRule="auto"/>
    </w:pPr>
    <w:rPr>
      <w:rFonts w:ascii="Times New Roman" w:eastAsia="Times New Roman" w:hAnsi="Times New Roman" w:cs="Times New Roman"/>
      <w:b/>
      <w:sz w:val="24"/>
      <w:szCs w:val="24"/>
      <w:lang w:val="en-GB"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6913896">
      <w:bodyDiv w:val="1"/>
      <w:marLeft w:val="0"/>
      <w:marRight w:val="0"/>
      <w:marTop w:val="0"/>
      <w:marBottom w:val="0"/>
      <w:divBdr>
        <w:top w:val="none" w:sz="0" w:space="0" w:color="auto"/>
        <w:left w:val="none" w:sz="0" w:space="0" w:color="auto"/>
        <w:bottom w:val="none" w:sz="0" w:space="0" w:color="auto"/>
        <w:right w:val="none" w:sz="0" w:space="0" w:color="auto"/>
      </w:divBdr>
      <w:divsChild>
        <w:div w:id="617488779">
          <w:marLeft w:val="0"/>
          <w:marRight w:val="0"/>
          <w:marTop w:val="0"/>
          <w:marBottom w:val="0"/>
          <w:divBdr>
            <w:top w:val="single" w:sz="2" w:space="0" w:color="auto"/>
            <w:left w:val="single" w:sz="2" w:space="0" w:color="auto"/>
            <w:bottom w:val="single" w:sz="6" w:space="0" w:color="auto"/>
            <w:right w:val="single" w:sz="2" w:space="0" w:color="auto"/>
          </w:divBdr>
          <w:divsChild>
            <w:div w:id="1721174031">
              <w:marLeft w:val="0"/>
              <w:marRight w:val="0"/>
              <w:marTop w:val="100"/>
              <w:marBottom w:val="100"/>
              <w:divBdr>
                <w:top w:val="single" w:sz="2" w:space="0" w:color="D9D9E3"/>
                <w:left w:val="single" w:sz="2" w:space="0" w:color="D9D9E3"/>
                <w:bottom w:val="single" w:sz="2" w:space="0" w:color="D9D9E3"/>
                <w:right w:val="single" w:sz="2" w:space="0" w:color="D9D9E3"/>
              </w:divBdr>
              <w:divsChild>
                <w:div w:id="1490096112">
                  <w:marLeft w:val="0"/>
                  <w:marRight w:val="0"/>
                  <w:marTop w:val="0"/>
                  <w:marBottom w:val="0"/>
                  <w:divBdr>
                    <w:top w:val="single" w:sz="2" w:space="0" w:color="D9D9E3"/>
                    <w:left w:val="single" w:sz="2" w:space="0" w:color="D9D9E3"/>
                    <w:bottom w:val="single" w:sz="2" w:space="0" w:color="D9D9E3"/>
                    <w:right w:val="single" w:sz="2" w:space="0" w:color="D9D9E3"/>
                  </w:divBdr>
                  <w:divsChild>
                    <w:div w:id="227158335">
                      <w:marLeft w:val="0"/>
                      <w:marRight w:val="0"/>
                      <w:marTop w:val="0"/>
                      <w:marBottom w:val="0"/>
                      <w:divBdr>
                        <w:top w:val="single" w:sz="2" w:space="0" w:color="D9D9E3"/>
                        <w:left w:val="single" w:sz="2" w:space="0" w:color="D9D9E3"/>
                        <w:bottom w:val="single" w:sz="2" w:space="0" w:color="D9D9E3"/>
                        <w:right w:val="single" w:sz="2" w:space="0" w:color="D9D9E3"/>
                      </w:divBdr>
                      <w:divsChild>
                        <w:div w:id="435905914">
                          <w:marLeft w:val="0"/>
                          <w:marRight w:val="0"/>
                          <w:marTop w:val="0"/>
                          <w:marBottom w:val="0"/>
                          <w:divBdr>
                            <w:top w:val="single" w:sz="2" w:space="0" w:color="D9D9E3"/>
                            <w:left w:val="single" w:sz="2" w:space="0" w:color="D9D9E3"/>
                            <w:bottom w:val="single" w:sz="2" w:space="0" w:color="D9D9E3"/>
                            <w:right w:val="single" w:sz="2" w:space="0" w:color="D9D9E3"/>
                          </w:divBdr>
                          <w:divsChild>
                            <w:div w:id="2022388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771</TotalTime>
  <Pages>1</Pages>
  <Words>1135</Words>
  <Characters>6471</Characters>
  <Application>Microsoft Office Word</Application>
  <DocSecurity>0</DocSecurity>
  <Lines>53</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Samuele Orsenigo</dc:creator>
  <cp:keywords/>
  <dc:description/>
  <cp:lastModifiedBy>Samuele Orsenigo</cp:lastModifiedBy>
  <cp:revision>9</cp:revision>
  <dcterms:created xsi:type="dcterms:W3CDTF">2022-12-11T11:15:00Z</dcterms:created>
  <dcterms:modified xsi:type="dcterms:W3CDTF">2023-06-28T23:52:00Z</dcterms:modified>
</cp:coreProperties>
</file>