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2E312" w14:textId="77777777" w:rsidR="009E249B" w:rsidRDefault="009E249B" w:rsidP="00905A4A">
      <w:pPr>
        <w:shd w:val="clear" w:color="auto" w:fill="FFFFFF"/>
        <w:spacing w:after="150"/>
        <w:jc w:val="center"/>
        <w:rPr>
          <w:rFonts w:ascii="Roboto" w:eastAsia="Times New Roman" w:hAnsi="Roboto" w:cs="Times New Roman"/>
          <w:b/>
          <w:bCs/>
          <w:color w:val="444444"/>
          <w:sz w:val="30"/>
          <w:szCs w:val="30"/>
          <w:lang w:val="en-IN" w:eastAsia="en-GB"/>
        </w:rPr>
      </w:pPr>
    </w:p>
    <w:p w14:paraId="6135FCDB" w14:textId="0E4FA2A8" w:rsidR="00905A4A" w:rsidRPr="004748A0" w:rsidRDefault="006940C8" w:rsidP="006940C8">
      <w:pPr>
        <w:shd w:val="clear" w:color="auto" w:fill="FFFFFF"/>
        <w:spacing w:after="150"/>
        <w:jc w:val="center"/>
        <w:rPr>
          <w:rFonts w:ascii="Roboto" w:eastAsia="Times New Roman" w:hAnsi="Roboto" w:cs="Times New Roman"/>
          <w:b/>
          <w:bCs/>
          <w:sz w:val="27"/>
          <w:szCs w:val="27"/>
          <w:lang w:val="en-IN" w:eastAsia="en-GB"/>
        </w:rPr>
      </w:pPr>
      <w:r w:rsidRPr="004748A0">
        <w:rPr>
          <w:rFonts w:ascii="Roboto" w:eastAsia="Times New Roman" w:hAnsi="Roboto" w:cs="Times New Roman"/>
          <w:b/>
          <w:bCs/>
          <w:sz w:val="27"/>
          <w:szCs w:val="27"/>
          <w:u w:val="single"/>
          <w:lang w:val="en-IN" w:eastAsia="en-GB"/>
        </w:rPr>
        <w:t>Retail Insight Pro: Data-Driven Analysis for Optimizing Retail Operations</w:t>
      </w:r>
      <w:r w:rsidR="00905A4A" w:rsidRPr="004748A0">
        <w:rPr>
          <w:rFonts w:ascii="Roboto" w:eastAsia="Times New Roman" w:hAnsi="Roboto" w:cs="Times New Roman"/>
          <w:b/>
          <w:bCs/>
          <w:sz w:val="27"/>
          <w:szCs w:val="27"/>
          <w:lang w:val="en-IN" w:eastAsia="en-GB"/>
        </w:rPr>
        <w:t>   </w:t>
      </w:r>
    </w:p>
    <w:p w14:paraId="3AFDAEE2" w14:textId="77777777" w:rsidR="001653AF" w:rsidRDefault="001653AF" w:rsidP="006940C8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268672E4" w14:textId="6C23F868" w:rsidR="006940C8" w:rsidRPr="006940C8" w:rsidRDefault="006940C8" w:rsidP="006940C8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 w:rsidRPr="006940C8">
        <w:rPr>
          <w:rFonts w:ascii="Roboto" w:eastAsia="Times New Roman" w:hAnsi="Roboto" w:cs="Times New Roman"/>
          <w:b/>
          <w:bCs/>
          <w:lang w:val="en-IN" w:eastAsia="en-GB"/>
        </w:rPr>
        <w:t>Project Overview:</w:t>
      </w:r>
    </w:p>
    <w:p w14:paraId="0EF251AD" w14:textId="63A92CAE" w:rsidR="006940C8" w:rsidRPr="006940C8" w:rsidRDefault="006940C8" w:rsidP="006940C8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The project focuses on enhancing retail operations by </w:t>
      </w:r>
      <w:proofErr w:type="spellStart"/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analy</w:t>
      </w:r>
      <w:r w:rsid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z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ing</w:t>
      </w:r>
      <w:proofErr w:type="spellEnd"/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datasets to optimize sales, inventory, and customer engagement. Using data-driven insights, it aims to build dashboards, perform predictive analytics for demand forecasting, and understand customer </w:t>
      </w:r>
      <w:r w:rsidR="001653AF"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behaviour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through segmentation. 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Azure 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Cloud services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are integrated for data storage and processing, with AI applied for advanced analytics such as personalized product recommendations.</w:t>
      </w:r>
    </w:p>
    <w:p w14:paraId="19B35BEF" w14:textId="77777777" w:rsidR="006940C8" w:rsidRPr="006940C8" w:rsidRDefault="006940C8" w:rsidP="001653AF">
      <w:pPr>
        <w:shd w:val="clear" w:color="auto" w:fill="FFFFFF"/>
        <w:spacing w:after="15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proofErr w:type="spellStart"/>
      <w:r w:rsidRPr="006940C8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Analyze</w:t>
      </w:r>
      <w:proofErr w:type="spellEnd"/>
      <w:r w:rsidRPr="006940C8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 xml:space="preserve"> Sales: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Look at how products are selling over time and predict future sales.</w:t>
      </w:r>
    </w:p>
    <w:p w14:paraId="10DAB086" w14:textId="77777777" w:rsidR="006940C8" w:rsidRPr="006940C8" w:rsidRDefault="006940C8" w:rsidP="001653AF">
      <w:pPr>
        <w:shd w:val="clear" w:color="auto" w:fill="FFFFFF"/>
        <w:spacing w:after="15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6940C8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Manage Inventory: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Help businesses know when to restock products so they don’t run out or have too much.</w:t>
      </w:r>
    </w:p>
    <w:p w14:paraId="30B2D035" w14:textId="77777777" w:rsidR="006940C8" w:rsidRPr="006940C8" w:rsidRDefault="006940C8" w:rsidP="001653AF">
      <w:pPr>
        <w:shd w:val="clear" w:color="auto" w:fill="FFFFFF"/>
        <w:spacing w:after="15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6940C8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Understand Customers:</w:t>
      </w:r>
      <w:r w:rsidRPr="006940C8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Group customers based on what they like or buy, so businesses can offer them the right products or discounts.</w:t>
      </w:r>
    </w:p>
    <w:p w14:paraId="3EEE5257" w14:textId="77777777" w:rsidR="006940C8" w:rsidRPr="001653AF" w:rsidRDefault="006940C8" w:rsidP="001653AF">
      <w:pPr>
        <w:shd w:val="clear" w:color="auto" w:fill="FFFFFF"/>
        <w:spacing w:after="150"/>
        <w:rPr>
          <w:rFonts w:ascii="Roboto" w:eastAsia="Times New Roman" w:hAnsi="Roboto" w:cs="Times New Roman"/>
          <w:color w:val="444444"/>
          <w:sz w:val="16"/>
          <w:szCs w:val="16"/>
          <w:lang w:val="en-IN" w:eastAsia="en-GB"/>
        </w:rPr>
      </w:pPr>
    </w:p>
    <w:p w14:paraId="73C212F1" w14:textId="6A14D1B6" w:rsidR="00905A4A" w:rsidRPr="004748A0" w:rsidRDefault="00CC2C79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 w:rsidRPr="004748A0">
        <w:rPr>
          <w:rFonts w:ascii="Roboto" w:eastAsia="Times New Roman" w:hAnsi="Roboto" w:cs="Times New Roman"/>
          <w:b/>
          <w:bCs/>
          <w:lang w:val="en-IN" w:eastAsia="en-GB"/>
        </w:rPr>
        <w:t>Objective and scope of the project</w:t>
      </w:r>
      <w:r w:rsidR="001653AF" w:rsidRPr="004748A0">
        <w:rPr>
          <w:rFonts w:ascii="Roboto" w:eastAsia="Times New Roman" w:hAnsi="Roboto" w:cs="Times New Roman"/>
          <w:b/>
          <w:bCs/>
          <w:lang w:val="en-IN" w:eastAsia="en-GB"/>
        </w:rPr>
        <w:t>:</w:t>
      </w:r>
    </w:p>
    <w:p w14:paraId="0CBB2E6F" w14:textId="38C52524" w:rsidR="001653AF" w:rsidRDefault="001653AF" w:rsidP="001653AF">
      <w:pPr>
        <w:numPr>
          <w:ilvl w:val="0"/>
          <w:numId w:val="3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1653AF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Sales Trend Analysis:</w:t>
      </w:r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proofErr w:type="spellStart"/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Analyze</w:t>
      </w:r>
      <w:proofErr w:type="spellEnd"/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historical sales data to identify patterns and forecast future demand.</w:t>
      </w:r>
    </w:p>
    <w:p w14:paraId="1E1ECAE2" w14:textId="77777777" w:rsidR="001653AF" w:rsidRPr="001653AF" w:rsidRDefault="001653AF" w:rsidP="001653AF">
      <w:pPr>
        <w:shd w:val="clear" w:color="auto" w:fill="FFFFFF"/>
        <w:spacing w:line="36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Example: Find out if winter clothes sell more during November and December by looking at historical data and predict how much stock is needed for next year.</w:t>
      </w:r>
    </w:p>
    <w:p w14:paraId="5FFA3DB9" w14:textId="77777777" w:rsidR="001653AF" w:rsidRPr="001653AF" w:rsidRDefault="001653AF" w:rsidP="001653AF">
      <w:pPr>
        <w:shd w:val="clear" w:color="auto" w:fill="FFFFFF"/>
        <w:spacing w:after="150"/>
        <w:ind w:left="720"/>
        <w:rPr>
          <w:rFonts w:ascii="Roboto" w:eastAsia="Times New Roman" w:hAnsi="Roboto" w:cs="Times New Roman"/>
          <w:color w:val="444444"/>
          <w:sz w:val="4"/>
          <w:szCs w:val="4"/>
          <w:lang w:val="en-IN" w:eastAsia="en-GB"/>
        </w:rPr>
      </w:pPr>
    </w:p>
    <w:p w14:paraId="171E42F1" w14:textId="77777777" w:rsidR="001653AF" w:rsidRDefault="001653AF" w:rsidP="001653AF">
      <w:pPr>
        <w:numPr>
          <w:ilvl w:val="0"/>
          <w:numId w:val="3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1653AF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Inventory Optimization:</w:t>
      </w:r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Optimize stock levels using predictive models to avoid overstocking or understocking.</w:t>
      </w:r>
    </w:p>
    <w:p w14:paraId="068EE108" w14:textId="77777777" w:rsidR="001653AF" w:rsidRPr="001653AF" w:rsidRDefault="001653AF" w:rsidP="001653AF">
      <w:pPr>
        <w:shd w:val="clear" w:color="auto" w:fill="FFFFFF"/>
        <w:spacing w:line="36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Example: Help a store figure out if it should order more or less of a product based on past sales and future trends.</w:t>
      </w:r>
    </w:p>
    <w:p w14:paraId="0D2604B2" w14:textId="77777777" w:rsidR="001653AF" w:rsidRPr="001653AF" w:rsidRDefault="001653AF" w:rsidP="001653AF">
      <w:pPr>
        <w:shd w:val="clear" w:color="auto" w:fill="FFFFFF"/>
        <w:spacing w:after="150"/>
        <w:ind w:left="720"/>
        <w:rPr>
          <w:rFonts w:ascii="Roboto" w:eastAsia="Times New Roman" w:hAnsi="Roboto" w:cs="Times New Roman"/>
          <w:color w:val="444444"/>
          <w:sz w:val="4"/>
          <w:szCs w:val="4"/>
          <w:lang w:val="en-IN" w:eastAsia="en-GB"/>
        </w:rPr>
      </w:pPr>
    </w:p>
    <w:p w14:paraId="7EFAC601" w14:textId="77777777" w:rsidR="001653AF" w:rsidRDefault="001653AF" w:rsidP="001653AF">
      <w:pPr>
        <w:numPr>
          <w:ilvl w:val="0"/>
          <w:numId w:val="3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1653AF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Customer Segmentation:</w:t>
      </w:r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Group customers based on </w:t>
      </w:r>
      <w:proofErr w:type="spellStart"/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behavior</w:t>
      </w:r>
      <w:proofErr w:type="spellEnd"/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to tailor marketing strategies, including personalized recommendations.</w:t>
      </w:r>
    </w:p>
    <w:p w14:paraId="350D78E3" w14:textId="77777777" w:rsidR="001653AF" w:rsidRPr="001653AF" w:rsidRDefault="001653AF" w:rsidP="001653AF">
      <w:pPr>
        <w:shd w:val="clear" w:color="auto" w:fill="FFFFFF"/>
        <w:spacing w:line="360" w:lineRule="auto"/>
        <w:ind w:left="720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1653AF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Example: Divide customers into groups (e.g., "frequent buyers" vs. "occasional shoppers") and send personalized product recommendations.</w:t>
      </w:r>
    </w:p>
    <w:p w14:paraId="16A43838" w14:textId="77777777" w:rsidR="001653AF" w:rsidRPr="001653AF" w:rsidRDefault="001653AF" w:rsidP="001653AF">
      <w:pPr>
        <w:shd w:val="clear" w:color="auto" w:fill="FFFFFF"/>
        <w:spacing w:after="150"/>
        <w:ind w:left="720"/>
        <w:rPr>
          <w:rFonts w:ascii="Roboto" w:eastAsia="Times New Roman" w:hAnsi="Roboto" w:cs="Times New Roman"/>
          <w:color w:val="444444"/>
          <w:sz w:val="18"/>
          <w:szCs w:val="18"/>
          <w:lang w:val="en-IN" w:eastAsia="en-GB"/>
        </w:rPr>
      </w:pPr>
    </w:p>
    <w:p w14:paraId="2316E7DF" w14:textId="79935E19" w:rsidR="00F66846" w:rsidRDefault="00F66846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>
        <w:rPr>
          <w:rFonts w:ascii="Roboto" w:eastAsia="Times New Roman" w:hAnsi="Roboto" w:cs="Times New Roman"/>
          <w:b/>
          <w:bCs/>
          <w:lang w:val="en-IN" w:eastAsia="en-GB"/>
        </w:rPr>
        <w:t>Technology Used</w:t>
      </w:r>
    </w:p>
    <w:p w14:paraId="73A0A165" w14:textId="3662948F" w:rsidR="00F66846" w:rsidRPr="00F66846" w:rsidRDefault="00F66846" w:rsidP="00F66846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66846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Data Storage &amp; Processing: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Azure Data Lake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, 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Azure Data Factory.</w:t>
      </w:r>
    </w:p>
    <w:p w14:paraId="745C9567" w14:textId="6B67E2F6" w:rsidR="00F66846" w:rsidRPr="00F66846" w:rsidRDefault="00F66846" w:rsidP="00F66846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66846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AI/ML Tools: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Azure Machine Learning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for predictive </w:t>
      </w:r>
      <w:proofErr w:type="spellStart"/>
      <w:proofErr w:type="gramStart"/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modeling</w:t>
      </w:r>
      <w:proofErr w:type="spellEnd"/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..</w:t>
      </w:r>
      <w:proofErr w:type="gramEnd"/>
    </w:p>
    <w:p w14:paraId="568D222A" w14:textId="53C48294" w:rsidR="00F66846" w:rsidRPr="00F66846" w:rsidRDefault="00F66846" w:rsidP="00F66846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66846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Data Visualization: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r w:rsidRPr="00F66846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Tools -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Power BI, Tableau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, </w:t>
      </w:r>
      <w:r w:rsidRPr="00F66846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 xml:space="preserve">Libraries: 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Matplotlib, Seaborn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.</w:t>
      </w:r>
    </w:p>
    <w:p w14:paraId="0AF61FEE" w14:textId="47993871" w:rsidR="00F66846" w:rsidRPr="00F66846" w:rsidRDefault="00F66846" w:rsidP="00F66846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66846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Programming Languages:</w:t>
      </w:r>
      <w:r w:rsidRPr="00F66846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Python, SQL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.</w:t>
      </w:r>
    </w:p>
    <w:p w14:paraId="4FECAFE7" w14:textId="77777777" w:rsidR="00F66846" w:rsidRDefault="00F66846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</w:p>
    <w:p w14:paraId="1D7D3340" w14:textId="77777777" w:rsidR="00F66846" w:rsidRDefault="00F66846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</w:p>
    <w:p w14:paraId="775D8B94" w14:textId="1BDDB289" w:rsidR="00905A4A" w:rsidRPr="004748A0" w:rsidRDefault="00CC2C79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 w:rsidRPr="004748A0">
        <w:rPr>
          <w:rFonts w:ascii="Roboto" w:eastAsia="Times New Roman" w:hAnsi="Roboto" w:cs="Times New Roman"/>
          <w:b/>
          <w:bCs/>
          <w:lang w:val="en-IN" w:eastAsia="en-GB"/>
        </w:rPr>
        <w:t>Methodology</w:t>
      </w:r>
    </w:p>
    <w:p w14:paraId="7F455127" w14:textId="77777777" w:rsidR="008137B0" w:rsidRPr="008137B0" w:rsidRDefault="008137B0" w:rsidP="008137B0">
      <w:pPr>
        <w:numPr>
          <w:ilvl w:val="0"/>
          <w:numId w:val="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Data Collection:</w:t>
      </w:r>
    </w:p>
    <w:p w14:paraId="214733D7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Objective: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Gather all relevant retail data from available sources like sales records, customer details, product inventories, etc.</w:t>
      </w:r>
    </w:p>
    <w:p w14:paraId="439C7D85" w14:textId="3CB6780B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Example: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Download datasets from the company’s database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.</w:t>
      </w:r>
    </w:p>
    <w:p w14:paraId="65883CEB" w14:textId="06FF55AA" w:rsid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Tools Used: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CSV files, Excel sheets, SQL databases, cloud storage like Azure Blob.</w:t>
      </w:r>
    </w:p>
    <w:p w14:paraId="34801511" w14:textId="77777777" w:rsidR="00F66846" w:rsidRDefault="00F66846" w:rsidP="00F66846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3695E8E6" w14:textId="77777777" w:rsidR="008137B0" w:rsidRPr="008137B0" w:rsidRDefault="008137B0" w:rsidP="008137B0">
      <w:pPr>
        <w:numPr>
          <w:ilvl w:val="0"/>
          <w:numId w:val="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Data Cleaning and Preprocessing:</w:t>
      </w:r>
    </w:p>
    <w:p w14:paraId="30149E1E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Objective: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Prepare the raw data by cleaning and formatting it to ensure it’s ready for analysis.</w:t>
      </w:r>
    </w:p>
    <w:p w14:paraId="2202A138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Steps:</w:t>
      </w:r>
    </w:p>
    <w:p w14:paraId="59EF9D49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Remove any missing or incorrect data entries.</w:t>
      </w:r>
    </w:p>
    <w:p w14:paraId="5871DF59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Standardize formats (e.g., date, product categories).</w:t>
      </w:r>
    </w:p>
    <w:p w14:paraId="23922D67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Handle duplicates or null values.</w:t>
      </w:r>
    </w:p>
    <w:p w14:paraId="39E49A9D" w14:textId="7DB57740" w:rsid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Tools Used: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Python (Pandas, NumPy), Azure Data Factory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.</w:t>
      </w:r>
    </w:p>
    <w:p w14:paraId="2BB67B6D" w14:textId="77777777" w:rsidR="00F66846" w:rsidRPr="008137B0" w:rsidRDefault="00F66846" w:rsidP="00F66846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120C5CD8" w14:textId="77777777" w:rsidR="008137B0" w:rsidRPr="008137B0" w:rsidRDefault="008137B0" w:rsidP="008137B0">
      <w:pPr>
        <w:numPr>
          <w:ilvl w:val="0"/>
          <w:numId w:val="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Exploratory Data Analysis (EDA):</w:t>
      </w:r>
    </w:p>
    <w:p w14:paraId="7F527BD8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Objective: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Understand the data by identifying trends, patterns, and relationships.</w:t>
      </w:r>
    </w:p>
    <w:p w14:paraId="1A660236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Steps:</w:t>
      </w:r>
    </w:p>
    <w:p w14:paraId="566F8518" w14:textId="274D8CAB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Visualize sales trends over time, regional product preferences, and customer behaviour.</w:t>
      </w:r>
    </w:p>
    <w:p w14:paraId="0F51BB65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Create summary statistics like average sales, most popular products, and best customer segments.</w:t>
      </w:r>
    </w:p>
    <w:p w14:paraId="4D8EC4B8" w14:textId="77777777" w:rsid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Tools Used: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Python (Matplotlib, Seaborn), Power BI or Tableau for visualizations.</w:t>
      </w:r>
    </w:p>
    <w:p w14:paraId="19AA81A8" w14:textId="77777777" w:rsidR="00F66846" w:rsidRPr="008137B0" w:rsidRDefault="00F66846" w:rsidP="00F66846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791D9511" w14:textId="77777777" w:rsidR="008137B0" w:rsidRPr="008137B0" w:rsidRDefault="008137B0" w:rsidP="008137B0">
      <w:pPr>
        <w:numPr>
          <w:ilvl w:val="0"/>
          <w:numId w:val="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 xml:space="preserve">Predictive </w:t>
      </w:r>
      <w:proofErr w:type="spellStart"/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Modeling</w:t>
      </w:r>
      <w:proofErr w:type="spellEnd"/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:</w:t>
      </w:r>
    </w:p>
    <w:p w14:paraId="7EEC9F4A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Objective: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Build machine learning models to predict future sales, customer </w:t>
      </w:r>
      <w:proofErr w:type="spellStart"/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behavior</w:t>
      </w:r>
      <w:proofErr w:type="spellEnd"/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, and inventory needs.</w:t>
      </w:r>
    </w:p>
    <w:p w14:paraId="56A7CC4C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Steps:</w:t>
      </w:r>
    </w:p>
    <w:p w14:paraId="7E556788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Use AI models to forecast sales for upcoming months or predict which customers are likely to purchase certain products.</w:t>
      </w:r>
    </w:p>
    <w:p w14:paraId="2D71CA23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Apply regression models for sales prediction and clustering techniques for customer segmentation.</w:t>
      </w:r>
    </w:p>
    <w:p w14:paraId="016472C4" w14:textId="23FE0633" w:rsid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Tools Used: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Azure Machine Learning, Python (Scikit-learn, TensorFlow).</w:t>
      </w:r>
    </w:p>
    <w:p w14:paraId="40628E15" w14:textId="77777777" w:rsidR="008137B0" w:rsidRDefault="008137B0" w:rsidP="008137B0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0EB2D44A" w14:textId="77777777" w:rsidR="008137B0" w:rsidRDefault="008137B0" w:rsidP="008137B0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3AEECB55" w14:textId="77777777" w:rsidR="008137B0" w:rsidRDefault="008137B0" w:rsidP="008137B0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059378B6" w14:textId="77777777" w:rsidR="008137B0" w:rsidRPr="008137B0" w:rsidRDefault="008137B0" w:rsidP="008137B0">
      <w:pPr>
        <w:numPr>
          <w:ilvl w:val="0"/>
          <w:numId w:val="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Data Visualization:</w:t>
      </w:r>
    </w:p>
    <w:p w14:paraId="058A97BE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Objective: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Present the insights through easy-to-understand dashboards and reports.</w:t>
      </w:r>
    </w:p>
    <w:p w14:paraId="30EC06C9" w14:textId="77777777" w:rsidR="008137B0" w:rsidRP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Steps:</w:t>
      </w:r>
    </w:p>
    <w:p w14:paraId="69CD0E68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Build interactive dashboards showing key metrics like top-selling products, customer segments, and sales trends over time.</w:t>
      </w:r>
    </w:p>
    <w:p w14:paraId="7AAE9BCC" w14:textId="77777777" w:rsidR="008137B0" w:rsidRPr="008137B0" w:rsidRDefault="008137B0" w:rsidP="00F66846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Provide clear, actionable insights such as recommended restocking schedules or pricing strategies.</w:t>
      </w:r>
    </w:p>
    <w:p w14:paraId="179BD028" w14:textId="7E1BA61D" w:rsidR="008137B0" w:rsidRDefault="008137B0" w:rsidP="00F66846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Tools Used:</w:t>
      </w:r>
      <w:r w:rsidRPr="008137B0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Power BI, Tableau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.</w:t>
      </w:r>
    </w:p>
    <w:p w14:paraId="5E9AF1C2" w14:textId="77777777" w:rsidR="00F66846" w:rsidRPr="008137B0" w:rsidRDefault="00F66846" w:rsidP="00F66846">
      <w:p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4F8D4980" w14:textId="00942FF1" w:rsidR="008137B0" w:rsidRPr="008137B0" w:rsidRDefault="00A24BCA" w:rsidP="008137B0">
      <w:pPr>
        <w:numPr>
          <w:ilvl w:val="0"/>
          <w:numId w:val="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A24BCA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Final Deployment and Presentation</w:t>
      </w:r>
      <w:r w:rsidR="008137B0"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:</w:t>
      </w:r>
    </w:p>
    <w:p w14:paraId="1A39780E" w14:textId="77777777" w:rsidR="00A24BCA" w:rsidRDefault="008137B0" w:rsidP="0078363A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A24BCA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Objective:</w:t>
      </w:r>
      <w:r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r w:rsidR="00A24BCA"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Deploy dashboards and analytics models on the cloud</w:t>
      </w:r>
      <w:r w:rsidR="00A24BCA"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,</w:t>
      </w:r>
      <w:r w:rsidR="00A24BCA"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</w:t>
      </w:r>
      <w:proofErr w:type="gramStart"/>
      <w:r w:rsidR="00A24BCA"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Prepare</w:t>
      </w:r>
      <w:proofErr w:type="gramEnd"/>
      <w:r w:rsidR="00A24BCA"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a final report summarizing insights and recommendations.</w:t>
      </w:r>
    </w:p>
    <w:p w14:paraId="72783782" w14:textId="290404D0" w:rsidR="008137B0" w:rsidRPr="00A24BCA" w:rsidRDefault="008137B0" w:rsidP="0078363A">
      <w:pPr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A24BCA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Steps:</w:t>
      </w:r>
    </w:p>
    <w:p w14:paraId="3AE5E2BE" w14:textId="77777777" w:rsidR="00A24BCA" w:rsidRPr="00A24BCA" w:rsidRDefault="00A24BCA" w:rsidP="00A24BCA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Use Azure Monitor or AWS CloudWatch for monitoring and alerts.</w:t>
      </w:r>
    </w:p>
    <w:p w14:paraId="7E5B394B" w14:textId="488521E4" w:rsidR="00A24BCA" w:rsidRPr="00A24BCA" w:rsidRDefault="00A24BCA" w:rsidP="00A24BCA">
      <w:pPr>
        <w:numPr>
          <w:ilvl w:val="2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Write documentation for data pipelines, models, and dashboards.</w:t>
      </w:r>
      <w:r w:rsidR="008137B0" w:rsidRPr="008137B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 xml:space="preserve"> </w:t>
      </w:r>
    </w:p>
    <w:p w14:paraId="5532F543" w14:textId="7CD71C2B" w:rsidR="008137B0" w:rsidRPr="00A24BCA" w:rsidRDefault="00A24BCA" w:rsidP="00A24BCA">
      <w:pPr>
        <w:pStyle w:val="ListParagraph"/>
        <w:numPr>
          <w:ilvl w:val="1"/>
          <w:numId w:val="6"/>
        </w:numPr>
        <w:shd w:val="clear" w:color="auto" w:fill="FFFFFF"/>
        <w:spacing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 xml:space="preserve">Tools </w:t>
      </w:r>
      <w:r w:rsidR="008137B0" w:rsidRPr="00A24BCA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Used:</w:t>
      </w:r>
      <w:r w:rsidR="008137B0" w:rsidRPr="00A24BCA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Azure </w:t>
      </w: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Monitor.</w:t>
      </w:r>
    </w:p>
    <w:p w14:paraId="1F6DF48E" w14:textId="77777777" w:rsidR="004748A0" w:rsidRPr="004748A0" w:rsidRDefault="004748A0" w:rsidP="00F5061C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444444"/>
          <w:sz w:val="12"/>
          <w:szCs w:val="12"/>
          <w:lang w:val="en-IN" w:eastAsia="en-GB"/>
        </w:rPr>
      </w:pPr>
      <w:bookmarkStart w:id="0" w:name="_Hlk193966998"/>
    </w:p>
    <w:p w14:paraId="0C8AD9B7" w14:textId="77777777" w:rsidR="00A24BCA" w:rsidRDefault="00A24BCA" w:rsidP="00F5061C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</w:p>
    <w:p w14:paraId="7203B236" w14:textId="63609D99" w:rsidR="00F5061C" w:rsidRPr="00F5061C" w:rsidRDefault="00F5061C" w:rsidP="00F5061C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lang w:val="en-IN" w:eastAsia="en-GB"/>
        </w:rPr>
        <w:t>Application of the Project</w:t>
      </w:r>
    </w:p>
    <w:bookmarkEnd w:id="0"/>
    <w:p w14:paraId="12D8C63E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Sales Forecasting:</w:t>
      </w:r>
    </w:p>
    <w:p w14:paraId="2139FF7C" w14:textId="6D3268A2" w:rsidR="00F5061C" w:rsidRP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Predict future sales trends based on historical data, helping retailers manage stock levels efficiently.</w:t>
      </w:r>
    </w:p>
    <w:p w14:paraId="430E6472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Customer Segmentation:</w:t>
      </w:r>
    </w:p>
    <w:p w14:paraId="1A304C52" w14:textId="3F857ECB" w:rsidR="00F5061C" w:rsidRP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Group customers into segments based on their purchase history and preferences.</w:t>
      </w:r>
    </w:p>
    <w:p w14:paraId="192764AF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Inventory Management:</w:t>
      </w:r>
    </w:p>
    <w:p w14:paraId="2F70296A" w14:textId="7F5DF6D4" w:rsidR="00F5061C" w:rsidRP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Optimize the inventory by predicting the required stock levels, avoiding shortages or excess stock.</w:t>
      </w:r>
    </w:p>
    <w:p w14:paraId="7CF193DB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Pricing Strategy Optimization:</w:t>
      </w:r>
    </w:p>
    <w:p w14:paraId="5AC23C48" w14:textId="52D30EFD" w:rsid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proofErr w:type="spellStart"/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Analyze</w:t>
      </w:r>
      <w:proofErr w:type="spellEnd"/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sales data to adjust prices for maximizing revenue and profit margins.</w:t>
      </w:r>
    </w:p>
    <w:p w14:paraId="63AB4594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Product Recommendation System:</w:t>
      </w:r>
    </w:p>
    <w:p w14:paraId="3C993CB8" w14:textId="05F2D003" w:rsid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Suggest products to customers based on their browsing or purchase history, increasing customer satisfaction and sales.</w:t>
      </w:r>
    </w:p>
    <w:p w14:paraId="3161381D" w14:textId="77777777" w:rsidR="00A24BCA" w:rsidRDefault="00A24BCA" w:rsidP="00A24BCA">
      <w:p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50EC3CA0" w14:textId="77777777" w:rsidR="00A24BCA" w:rsidRDefault="00A24BCA" w:rsidP="00A24BCA">
      <w:p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</w:p>
    <w:p w14:paraId="746BACDF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Demand Prediction for Promotions:</w:t>
      </w:r>
    </w:p>
    <w:p w14:paraId="61D3D05C" w14:textId="4F22BD3C" w:rsidR="00F5061C" w:rsidRP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Predict the impact of marketing campaigns or promotions on sales.</w:t>
      </w:r>
    </w:p>
    <w:p w14:paraId="4A134925" w14:textId="77777777" w:rsidR="00F5061C" w:rsidRPr="00F5061C" w:rsidRDefault="00F5061C" w:rsidP="00DA03E4">
      <w:pPr>
        <w:numPr>
          <w:ilvl w:val="0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Region-Wise Sales Analysis:</w:t>
      </w:r>
    </w:p>
    <w:p w14:paraId="60E9FD9C" w14:textId="02C27ED7" w:rsidR="00F5061C" w:rsidRPr="00F5061C" w:rsidRDefault="00F5061C" w:rsidP="00DA03E4">
      <w:pPr>
        <w:numPr>
          <w:ilvl w:val="1"/>
          <w:numId w:val="8"/>
        </w:numPr>
        <w:shd w:val="clear" w:color="auto" w:fill="FFFFFF"/>
        <w:spacing w:after="240"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Understand sales performance across different regions to plan targeted marketing campaigns or inventory distribution.</w:t>
      </w:r>
    </w:p>
    <w:p w14:paraId="6D94EC1A" w14:textId="77777777" w:rsidR="00F5061C" w:rsidRPr="00F5061C" w:rsidRDefault="00F5061C" w:rsidP="00F5061C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444444"/>
          <w:sz w:val="16"/>
          <w:szCs w:val="16"/>
          <w:lang w:val="en-IN" w:eastAsia="en-GB"/>
        </w:rPr>
      </w:pPr>
    </w:p>
    <w:p w14:paraId="76235F31" w14:textId="584BA9C6" w:rsidR="00F5061C" w:rsidRPr="00F5061C" w:rsidRDefault="00F5061C" w:rsidP="00F5061C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lang w:val="en-IN" w:eastAsia="en-GB"/>
        </w:rPr>
        <w:t>Future Scope of the Project</w:t>
      </w:r>
    </w:p>
    <w:p w14:paraId="4607E352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Integration with Real-Time Data:</w:t>
      </w:r>
    </w:p>
    <w:p w14:paraId="37A898D5" w14:textId="05328BC6" w:rsidR="00F5061C" w:rsidRP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Implement real-time data processing to provide up-to-the-minute insights, allowing businesses to adapt instantly to changes in sales or inventory.</w:t>
      </w:r>
    </w:p>
    <w:p w14:paraId="2FE3E4E9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Advanced Machine Learning Models:</w:t>
      </w:r>
    </w:p>
    <w:p w14:paraId="54D183E1" w14:textId="7F28D4D0" w:rsidR="00F5061C" w:rsidRP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Use more advanced machine learning techniques like </w:t>
      </w: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Deep Learning</w:t>
      </w: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or </w:t>
      </w: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Reinforcement Learning</w:t>
      </w: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to improve the accuracy of predictions.</w:t>
      </w:r>
    </w:p>
    <w:p w14:paraId="66D9124C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Integration with IoT Devices:</w:t>
      </w:r>
    </w:p>
    <w:p w14:paraId="309FEE43" w14:textId="5C791E01" w:rsidR="00F5061C" w:rsidRP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Integrate with IoT (Internet of Things) devices, such as smart shelves, for automated inventory updates.</w:t>
      </w:r>
    </w:p>
    <w:p w14:paraId="29CF5088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Expansion into New Retail Domains:</w:t>
      </w:r>
    </w:p>
    <w:p w14:paraId="115141E2" w14:textId="2D8102AD" w:rsidR="00F5061C" w:rsidRP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Apply the project’s methodology to other retail domains such as e-commerce, grocery, or fashion retail.</w:t>
      </w:r>
    </w:p>
    <w:p w14:paraId="7D47E84D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Personalized Marketing Campaigns:</w:t>
      </w:r>
    </w:p>
    <w:p w14:paraId="4AA7BEFE" w14:textId="4950796B" w:rsidR="00F5061C" w:rsidRP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Build more advanced customer profiles using AI for highly personalized marketing strategies.</w:t>
      </w:r>
    </w:p>
    <w:p w14:paraId="43EFC711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Predictive Maintenance for Retail Equipment:</w:t>
      </w:r>
    </w:p>
    <w:p w14:paraId="60B4B476" w14:textId="2F4EDE28" w:rsid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Extend the data-driven approach to predict the need for maintenance of retail equipment (e.g., point-of-sale machines, refrigeration units).</w:t>
      </w:r>
    </w:p>
    <w:p w14:paraId="210683FD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Global Retail Expansion:</w:t>
      </w:r>
    </w:p>
    <w:p w14:paraId="12023A02" w14:textId="7FAD67AA" w:rsid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Scale the project to handle global operations by </w:t>
      </w:r>
      <w:proofErr w:type="spellStart"/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analyzing</w:t>
      </w:r>
      <w:proofErr w:type="spellEnd"/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 xml:space="preserve"> international sales trends, customer preferences, and inventory management across different countries.</w:t>
      </w:r>
    </w:p>
    <w:p w14:paraId="6DBACB67" w14:textId="77777777" w:rsidR="00F5061C" w:rsidRPr="00F5061C" w:rsidRDefault="00F5061C" w:rsidP="00F5061C">
      <w:pPr>
        <w:numPr>
          <w:ilvl w:val="0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b/>
          <w:bCs/>
          <w:color w:val="444444"/>
          <w:sz w:val="21"/>
          <w:szCs w:val="21"/>
          <w:lang w:val="en-IN" w:eastAsia="en-GB"/>
        </w:rPr>
        <w:t>Sustainability and Green Retailing:</w:t>
      </w:r>
    </w:p>
    <w:p w14:paraId="321A18BE" w14:textId="3A6EDB5F" w:rsidR="00F5061C" w:rsidRPr="00F5061C" w:rsidRDefault="00F5061C" w:rsidP="00F5061C">
      <w:pPr>
        <w:numPr>
          <w:ilvl w:val="1"/>
          <w:numId w:val="9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F5061C"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  <w:t>Use the project to focus on sustainability by optimizing supply chains to reduce waste and promote eco-friendly practices.</w:t>
      </w:r>
    </w:p>
    <w:p w14:paraId="0F15CAD5" w14:textId="77777777" w:rsidR="00F5061C" w:rsidRPr="004748A0" w:rsidRDefault="00F5061C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sz w:val="21"/>
          <w:szCs w:val="21"/>
          <w:lang w:val="en-IN" w:eastAsia="en-GB"/>
        </w:rPr>
      </w:pPr>
    </w:p>
    <w:p w14:paraId="4B0A977B" w14:textId="77777777" w:rsidR="00A24BCA" w:rsidRDefault="00A24BCA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</w:p>
    <w:p w14:paraId="602AE16E" w14:textId="0382C6A0" w:rsidR="00905A4A" w:rsidRPr="004748A0" w:rsidRDefault="00CC2C79" w:rsidP="00905A4A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lang w:val="en-IN" w:eastAsia="en-GB"/>
        </w:rPr>
      </w:pPr>
      <w:r w:rsidRPr="004748A0">
        <w:rPr>
          <w:rFonts w:ascii="Roboto" w:eastAsia="Times New Roman" w:hAnsi="Roboto" w:cs="Times New Roman"/>
          <w:b/>
          <w:bCs/>
          <w:lang w:val="en-IN" w:eastAsia="en-GB"/>
        </w:rPr>
        <w:t>References</w:t>
      </w:r>
      <w:r w:rsidR="004748A0" w:rsidRPr="004748A0">
        <w:rPr>
          <w:rFonts w:ascii="Roboto" w:eastAsia="Times New Roman" w:hAnsi="Roboto" w:cs="Times New Roman"/>
          <w:b/>
          <w:bCs/>
          <w:lang w:val="en-IN" w:eastAsia="en-GB"/>
        </w:rPr>
        <w:t>:</w:t>
      </w:r>
    </w:p>
    <w:p w14:paraId="68171A4A" w14:textId="630DECF8" w:rsidR="00905A4A" w:rsidRDefault="00652EC2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</w:pPr>
      <w:r w:rsidRPr="004748A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  <w:t>Web Resources:</w:t>
      </w:r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  <w:r w:rsidRPr="00652EC2"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Python Pandas Library Documentation. Retrieved from </w:t>
      </w:r>
      <w:hyperlink r:id="rId5" w:history="1">
        <w:r w:rsidRPr="00CE2BE7">
          <w:rPr>
            <w:rStyle w:val="Hyperlink"/>
            <w:rFonts w:ascii="Roboto" w:eastAsia="Times New Roman" w:hAnsi="Roboto" w:cs="Times New Roman"/>
            <w:sz w:val="21"/>
            <w:szCs w:val="21"/>
            <w:lang w:eastAsia="en-GB"/>
          </w:rPr>
          <w:t>https://www.youtube.com/watch?v=IaA9YNlg5hM&amp;list=WL&amp;index=6&amp;t=2s</w:t>
        </w:r>
      </w:hyperlink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</w:p>
    <w:p w14:paraId="221321E9" w14:textId="78C09A0C" w:rsidR="00652EC2" w:rsidRDefault="00652EC2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</w:pPr>
      <w:hyperlink r:id="rId6" w:history="1">
        <w:r w:rsidRPr="00CE2BE7">
          <w:rPr>
            <w:rStyle w:val="Hyperlink"/>
            <w:rFonts w:ascii="Roboto" w:eastAsia="Times New Roman" w:hAnsi="Roboto" w:cs="Times New Roman"/>
            <w:sz w:val="21"/>
            <w:szCs w:val="21"/>
            <w:lang w:eastAsia="en-GB"/>
          </w:rPr>
          <w:t>https://www.youtube.com/watch?v=UXhGRVTndQA&amp;list=WL&amp;index=4&amp;t=890s</w:t>
        </w:r>
      </w:hyperlink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</w:p>
    <w:p w14:paraId="13C77F4A" w14:textId="4AD187F8" w:rsidR="004748A0" w:rsidRDefault="00D67803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</w:pPr>
      <w:hyperlink r:id="rId7" w:history="1">
        <w:r w:rsidRPr="00CE2BE7">
          <w:rPr>
            <w:rStyle w:val="Hyperlink"/>
            <w:rFonts w:ascii="Roboto" w:eastAsia="Times New Roman" w:hAnsi="Roboto" w:cs="Times New Roman"/>
            <w:sz w:val="21"/>
            <w:szCs w:val="21"/>
            <w:lang w:eastAsia="en-GB"/>
          </w:rPr>
          <w:t>https://www.youtube.com/watch?v=0GTZ-12hYtU</w:t>
        </w:r>
      </w:hyperlink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</w:p>
    <w:p w14:paraId="7275E2E5" w14:textId="77777777" w:rsidR="004748A0" w:rsidRDefault="004748A0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</w:pPr>
    </w:p>
    <w:p w14:paraId="42F2F1CD" w14:textId="469F9076" w:rsidR="00652EC2" w:rsidRDefault="00652EC2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</w:pPr>
      <w:r w:rsidRPr="004748A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  <w:t>Data Sources:</w:t>
      </w:r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  <w:r w:rsidRPr="00652EC2"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Kaggle Retail Datasets. Kaggle. Retrieved from </w:t>
      </w:r>
      <w:hyperlink r:id="rId8" w:history="1">
        <w:r w:rsidRPr="00CE2BE7">
          <w:rPr>
            <w:rStyle w:val="Hyperlink"/>
            <w:rFonts w:ascii="Roboto" w:eastAsia="Times New Roman" w:hAnsi="Roboto" w:cs="Times New Roman"/>
            <w:sz w:val="21"/>
            <w:szCs w:val="21"/>
            <w:lang w:eastAsia="en-GB"/>
          </w:rPr>
          <w:t>https://www.kaggle.com/code/donjeffbilolo/retail-sales-exploratory-data-analysis-eda</w:t>
        </w:r>
      </w:hyperlink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</w:p>
    <w:p w14:paraId="02CC9545" w14:textId="77777777" w:rsidR="004748A0" w:rsidRDefault="004748A0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</w:pPr>
    </w:p>
    <w:p w14:paraId="7FA6DCAC" w14:textId="2F8E57D7" w:rsidR="00652EC2" w:rsidRDefault="00652EC2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</w:pPr>
      <w:r w:rsidRPr="004748A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  <w:t>Tools Documentation:</w:t>
      </w:r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  <w:r w:rsidRPr="00652EC2"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Power BI. Microsoft. Retrieved from </w:t>
      </w:r>
      <w:hyperlink r:id="rId9" w:history="1">
        <w:r w:rsidRPr="00CE2BE7">
          <w:rPr>
            <w:rStyle w:val="Hyperlink"/>
            <w:rFonts w:ascii="Roboto" w:eastAsia="Times New Roman" w:hAnsi="Roboto" w:cs="Times New Roman"/>
            <w:sz w:val="21"/>
            <w:szCs w:val="21"/>
            <w:lang w:eastAsia="en-GB"/>
          </w:rPr>
          <w:t>https://powerbi.microsoft.com/</w:t>
        </w:r>
      </w:hyperlink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</w:p>
    <w:p w14:paraId="47DA4B6F" w14:textId="77777777" w:rsidR="004748A0" w:rsidRDefault="004748A0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</w:pPr>
    </w:p>
    <w:p w14:paraId="797D3610" w14:textId="7D873A73" w:rsidR="004748A0" w:rsidRPr="00905A4A" w:rsidRDefault="004748A0" w:rsidP="004748A0">
      <w:pPr>
        <w:shd w:val="clear" w:color="auto" w:fill="FFFFFF"/>
        <w:spacing w:line="276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GB"/>
        </w:rPr>
      </w:pPr>
      <w:r w:rsidRPr="004748A0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GB"/>
        </w:rPr>
        <w:t>Udemy Platform :</w:t>
      </w:r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  <w:hyperlink r:id="rId10" w:anchor="overview" w:history="1">
        <w:r w:rsidRPr="00CE2BE7">
          <w:rPr>
            <w:rStyle w:val="Hyperlink"/>
            <w:rFonts w:ascii="Roboto" w:eastAsia="Times New Roman" w:hAnsi="Roboto" w:cs="Times New Roman"/>
            <w:sz w:val="21"/>
            <w:szCs w:val="21"/>
            <w:lang w:eastAsia="en-GB"/>
          </w:rPr>
          <w:t>https://www.udemy.com/course/master-azure-databricks-for-data-engineers/learn/lecture/41718190?start=0#overview</w:t>
        </w:r>
      </w:hyperlink>
      <w:r>
        <w:rPr>
          <w:rFonts w:ascii="Roboto" w:eastAsia="Times New Roman" w:hAnsi="Roboto" w:cs="Times New Roman"/>
          <w:color w:val="444444"/>
          <w:sz w:val="21"/>
          <w:szCs w:val="21"/>
          <w:lang w:eastAsia="en-GB"/>
        </w:rPr>
        <w:t xml:space="preserve"> </w:t>
      </w:r>
    </w:p>
    <w:p w14:paraId="51568C32" w14:textId="77777777" w:rsidR="009B6465" w:rsidRDefault="009B6465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5EC28A65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6F5A93CF" w14:textId="77777777" w:rsidR="008B0CD6" w:rsidRDefault="008B0CD6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799C9E45" w14:textId="6D863419" w:rsidR="008B0CD6" w:rsidRPr="008B0CD6" w:rsidRDefault="008B0CD6" w:rsidP="008B0CD6">
      <w:pPr>
        <w:tabs>
          <w:tab w:val="left" w:pos="0"/>
          <w:tab w:val="left" w:pos="810"/>
        </w:tabs>
        <w:rPr>
          <w:rFonts w:ascii="Times New Roman" w:eastAsia="Times New Roman" w:hAnsi="Times New Roman" w:cs="Times New Roman"/>
          <w:b/>
          <w:bCs/>
          <w:lang w:val="en-IN" w:eastAsia="en-GB"/>
        </w:rPr>
      </w:pPr>
      <w:r w:rsidRPr="008B0CD6">
        <w:rPr>
          <w:rFonts w:ascii="Times New Roman" w:eastAsia="Times New Roman" w:hAnsi="Times New Roman" w:cs="Times New Roman"/>
          <w:b/>
          <w:bCs/>
          <w:lang w:val="en-IN" w:eastAsia="en-GB"/>
        </w:rPr>
        <w:t xml:space="preserve">Project Workflow Using Cloud Services- </w:t>
      </w:r>
    </w:p>
    <w:p w14:paraId="66341322" w14:textId="77777777" w:rsidR="008B0CD6" w:rsidRDefault="008B0CD6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1D58FF46" w14:textId="537E964D" w:rsidR="006940C8" w:rsidRDefault="008B0CD6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noProof/>
          <w:lang w:val="en-IN" w:eastAsia="en-GB"/>
        </w:rPr>
        <w:drawing>
          <wp:inline distT="0" distB="0" distL="0" distR="0" wp14:anchorId="3A58E0D7" wp14:editId="519469B6">
            <wp:extent cx="5727700" cy="2296160"/>
            <wp:effectExtent l="0" t="0" r="6350" b="8890"/>
            <wp:docPr id="86256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68179" name="Picture 8625681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538C" w14:textId="77777777" w:rsidR="008B0CD6" w:rsidRDefault="008B0CD6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13109CDE" w14:textId="77777777" w:rsidR="008B0CD6" w:rsidRDefault="008B0CD6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63B41EE4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1DD9CBF7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0C9DE765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6C8A487F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3A2F3ED3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6584DE7D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15EB6C28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5110E64D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4D6797BE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030841AA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1842F231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76A243C4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30C64D8C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207B08F4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1B7BD675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20B81ADD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493765A6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50E4DFEB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7EAE8786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66B60BAD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7E40ADF8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639AFA82" w14:textId="77777777" w:rsidR="006940C8" w:rsidRDefault="006940C8" w:rsidP="009B6465">
      <w:pPr>
        <w:tabs>
          <w:tab w:val="left" w:pos="0"/>
          <w:tab w:val="left" w:pos="810"/>
        </w:tabs>
        <w:jc w:val="center"/>
        <w:rPr>
          <w:rFonts w:ascii="Times New Roman" w:eastAsia="Times New Roman" w:hAnsi="Times New Roman" w:cs="Times New Roman"/>
          <w:lang w:val="en-IN" w:eastAsia="en-GB"/>
        </w:rPr>
      </w:pPr>
    </w:p>
    <w:p w14:paraId="5C6B78C1" w14:textId="4065614C" w:rsidR="00EC6202" w:rsidRDefault="00EC6202" w:rsidP="004748A0"/>
    <w:sectPr w:rsidR="00EC6202" w:rsidSect="009E249B">
      <w:pgSz w:w="11900" w:h="16840"/>
      <w:pgMar w:top="292" w:right="1440" w:bottom="783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40EE"/>
    <w:multiLevelType w:val="multilevel"/>
    <w:tmpl w:val="3982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F4F06"/>
    <w:multiLevelType w:val="multilevel"/>
    <w:tmpl w:val="C8F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12D74"/>
    <w:multiLevelType w:val="multilevel"/>
    <w:tmpl w:val="C97A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C5542"/>
    <w:multiLevelType w:val="multilevel"/>
    <w:tmpl w:val="9F84F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11DD0"/>
    <w:multiLevelType w:val="multilevel"/>
    <w:tmpl w:val="FC7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E3F55"/>
    <w:multiLevelType w:val="multilevel"/>
    <w:tmpl w:val="9E1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D71DB"/>
    <w:multiLevelType w:val="multilevel"/>
    <w:tmpl w:val="57DC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352A1"/>
    <w:multiLevelType w:val="multilevel"/>
    <w:tmpl w:val="78E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5007F"/>
    <w:multiLevelType w:val="multilevel"/>
    <w:tmpl w:val="787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164152">
    <w:abstractNumId w:val="8"/>
  </w:num>
  <w:num w:numId="2" w16cid:durableId="1766068854">
    <w:abstractNumId w:val="6"/>
  </w:num>
  <w:num w:numId="3" w16cid:durableId="1800142945">
    <w:abstractNumId w:val="5"/>
  </w:num>
  <w:num w:numId="4" w16cid:durableId="772752484">
    <w:abstractNumId w:val="1"/>
  </w:num>
  <w:num w:numId="5" w16cid:durableId="1122191885">
    <w:abstractNumId w:val="7"/>
  </w:num>
  <w:num w:numId="6" w16cid:durableId="1049692567">
    <w:abstractNumId w:val="3"/>
  </w:num>
  <w:num w:numId="7" w16cid:durableId="1631742219">
    <w:abstractNumId w:val="4"/>
  </w:num>
  <w:num w:numId="8" w16cid:durableId="988170949">
    <w:abstractNumId w:val="0"/>
  </w:num>
  <w:num w:numId="9" w16cid:durableId="665286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4A"/>
    <w:rsid w:val="001653AF"/>
    <w:rsid w:val="00272E69"/>
    <w:rsid w:val="00322E09"/>
    <w:rsid w:val="00361435"/>
    <w:rsid w:val="00365833"/>
    <w:rsid w:val="004748A0"/>
    <w:rsid w:val="005833ED"/>
    <w:rsid w:val="005F3A24"/>
    <w:rsid w:val="00652EC2"/>
    <w:rsid w:val="006940C8"/>
    <w:rsid w:val="008137B0"/>
    <w:rsid w:val="008B0CD6"/>
    <w:rsid w:val="008D2732"/>
    <w:rsid w:val="008D2EA8"/>
    <w:rsid w:val="00905A4A"/>
    <w:rsid w:val="009B6465"/>
    <w:rsid w:val="009E249B"/>
    <w:rsid w:val="00A24BCA"/>
    <w:rsid w:val="00C22527"/>
    <w:rsid w:val="00CB6BFB"/>
    <w:rsid w:val="00CC2C79"/>
    <w:rsid w:val="00D67803"/>
    <w:rsid w:val="00DA03E4"/>
    <w:rsid w:val="00EC6202"/>
    <w:rsid w:val="00EE784F"/>
    <w:rsid w:val="00F5061C"/>
    <w:rsid w:val="00F66846"/>
    <w:rsid w:val="00FD799D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EA06"/>
  <w15:chartTrackingRefBased/>
  <w15:docId w15:val="{A538C425-A43A-1E4B-84DB-31C0C953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653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A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sid w:val="00905A4A"/>
    <w:rPr>
      <w:b/>
      <w:bCs/>
    </w:rPr>
  </w:style>
  <w:style w:type="paragraph" w:styleId="ListParagraph">
    <w:name w:val="List Paragraph"/>
    <w:basedOn w:val="Normal"/>
    <w:uiPriority w:val="34"/>
    <w:qFormat/>
    <w:rsid w:val="00813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2E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donjeffbilolo/retail-sales-exploratory-data-analysis-e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GTZ-12hYt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XhGRVTndQA&amp;list=WL&amp;index=4&amp;t=890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IaA9YNlg5hM&amp;list=WL&amp;index=6&amp;t=2s" TargetMode="External"/><Relationship Id="rId10" Type="http://schemas.openxmlformats.org/officeDocument/2006/relationships/hyperlink" Target="https://www.udemy.com/course/master-azure-databricks-for-data-engineers/learn/lecture/41718190?star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bi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Maheshwari</dc:creator>
  <cp:keywords/>
  <dc:description/>
  <cp:lastModifiedBy>Pradeep Tippe</cp:lastModifiedBy>
  <cp:revision>39</cp:revision>
  <cp:lastPrinted>2021-11-26T05:57:00Z</cp:lastPrinted>
  <dcterms:created xsi:type="dcterms:W3CDTF">2021-11-26T05:53:00Z</dcterms:created>
  <dcterms:modified xsi:type="dcterms:W3CDTF">2025-04-02T17:38:00Z</dcterms:modified>
</cp:coreProperties>
</file>