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B6B"/>
          <w:sz w:val="44"/>
        </w:rPr>
        <w:t>Delhi Stationery Store - Project Analysis and Roadmap</w:t>
      </w:r>
    </w:p>
    <w:p>
      <w:pPr>
        <w:jc w:val="center"/>
      </w:pPr>
      <w:r>
        <w:rPr>
          <w:i/>
          <w:color w:val="646464"/>
          <w:sz w:val="22"/>
        </w:rPr>
        <w:t>Feature completion, files to update, risks, and next-step plan</w:t>
      </w:r>
    </w:p>
    <w:p/>
    <w:p>
      <w:pPr>
        <w:pStyle w:val="Heading1"/>
      </w:pPr>
      <w:r>
        <w:rPr>
          <w:color w:val="1A6B6B"/>
        </w:rPr>
        <w:t>1. Analysis Summary</w:t>
      </w:r>
    </w:p>
    <w:p>
      <w:r>
        <w:t>The project is functionally strong for a Django template-based stationery store. Public shopping, customer order tracking, custom superadmin dashboard, invoice printing, CSV exports, customer management, bulk requests, and low-stock management are present. The remaining work is mostly hardening, cleanup, production readiness, and business workflow expansion.</w:t>
      </w:r>
    </w:p>
    <w:p>
      <w:pPr>
        <w:pStyle w:val="Heading1"/>
      </w:pPr>
      <w:r>
        <w:rPr>
          <w:color w:val="1A6B6B"/>
        </w:rPr>
        <w:t>2. Implemented Feature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Feature Area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Public website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Home, products, product detail, about, contact, track order.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Customer auth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Signup/login/logout and role-based redirect.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Customer order history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Logged-in customers can view their own orders.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Custom superadmin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Products, categories, orders, customers, bulk requests, low stock.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Browser print/save PDF invoice page.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CSV exports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Products, orders, customers, bulk requests with filter support.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Bulk requests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Saved from contact form and managed in dashboard.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 stock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Quick restock and alert filtering.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Production deployment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Needs env variables, PostgreSQL, server config, HTTPS.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Automated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tests provided in uploaded set.</w:t>
            </w:r>
          </w:p>
        </w:tc>
      </w:tr>
    </w:tbl>
    <w:p/>
    <w:p>
      <w:pPr>
        <w:pStyle w:val="Heading1"/>
      </w:pPr>
      <w:r>
        <w:rPr>
          <w:color w:val="1A6B6B"/>
        </w:rPr>
        <w:t>3. Files That Need Update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store/views.py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Order placement should use transaction.atomic and select_for_update to reduce stock race-condition risk.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templates/store/order_success.html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Show Order ID directly on success page, not only through messages.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templates/store/product_detail.html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Discount save display should use product.discount_amount instead of repeating product.price.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static/store/js/main.js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Active nav currently uses an unrelated blue style; use project theme colors.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.gitignore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Migration ignore comments should match your actual local-only migration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tests/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Add tests for product order stock reduction, customer order visibility, CSV exports, and superadmin permissions.</w:t>
            </w:r>
          </w:p>
        </w:tc>
      </w:tr>
    </w:tbl>
    <w:p/>
    <w:p>
      <w:pPr>
        <w:pStyle w:val="Heading1"/>
      </w:pPr>
      <w:r>
        <w:rPr>
          <w:color w:val="1A6B6B"/>
        </w:rPr>
        <w:t>4. Provided Update Patch</w:t>
      </w:r>
    </w:p>
    <w:p>
      <w:r>
        <w:t>A small update patch package was prepared with safer order placement, cleaner order success page, corrected discount display, themed nav active state, and cleaner .gitignore comments.</w:t>
      </w:r>
    </w:p>
    <w:p>
      <w:pPr>
        <w:pStyle w:val="Heading1"/>
      </w:pPr>
      <w:r>
        <w:rPr>
          <w:color w:val="1A6B6B"/>
        </w:rPr>
        <w:t>5. Next Development Steps</w:t>
      </w:r>
    </w:p>
    <w:p>
      <w:pPr>
        <w:pStyle w:val="ListNumber"/>
      </w:pPr>
      <w:r>
        <w:t>Apply the update patch files.</w:t>
      </w:r>
    </w:p>
    <w:p>
      <w:pPr>
        <w:pStyle w:val="ListNumber"/>
      </w:pPr>
      <w:r>
        <w:t>Run makemigrations/migrate/check.</w:t>
      </w:r>
    </w:p>
    <w:p>
      <w:pPr>
        <w:pStyle w:val="ListNumber"/>
      </w:pPr>
      <w:r>
        <w:t>Test order placement and stock reduction.</w:t>
      </w:r>
    </w:p>
    <w:p>
      <w:pPr>
        <w:pStyle w:val="ListNumber"/>
      </w:pPr>
      <w:r>
        <w:t>Test success page Order ID display.</w:t>
      </w:r>
    </w:p>
    <w:p>
      <w:pPr>
        <w:pStyle w:val="ListNumber"/>
      </w:pPr>
      <w:r>
        <w:t>Test product detail discount amount.</w:t>
      </w:r>
    </w:p>
    <w:p>
      <w:pPr>
        <w:pStyle w:val="ListNumber"/>
      </w:pPr>
      <w:r>
        <w:t>Test superadmin invoice and CSV export.</w:t>
      </w:r>
    </w:p>
    <w:p>
      <w:pPr>
        <w:pStyle w:val="ListNumber"/>
      </w:pPr>
      <w:r>
        <w:t>Commit selected files only, avoiding migrations if that is your chosen local policy.</w:t>
      </w:r>
    </w:p>
    <w:p>
      <w:pPr>
        <w:pStyle w:val="Heading1"/>
      </w:pPr>
      <w:r>
        <w:rPr>
          <w:color w:val="1A6B6B"/>
        </w:rPr>
        <w:t>6. Pending Feature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56"/>
            <w:shd w:fill="1A6B6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What to Build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Production readiness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ENV settings, DEBUG=False, ALLOWED_HOSTS, static/media, PostgreSQL.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Automated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and integration tests for core workflows.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Cart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Multi-product cart before checkout.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Payment gateway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Razorpay/UPI flow with transaction records.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Notification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Email/WhatsApp confirmation and status updates.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Inventory history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Stock movement logs and restock history.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Record superadmin actions for accountability.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Delivery management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Assign delivery status, delivery charge, and delivery notes.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Reports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Date-range sales, stock, order, customer reports.</w:t>
            </w:r>
          </w:p>
        </w:tc>
      </w:tr>
    </w:tbl>
    <w:p/>
    <w:p>
      <w:pPr>
        <w:pStyle w:val="Heading1"/>
      </w:pPr>
      <w:r>
        <w:rPr>
          <w:color w:val="1A6B6B"/>
        </w:rPr>
        <w:t>7. Final Handover Checklist</w:t>
      </w:r>
    </w:p>
    <w:p>
      <w:pPr>
        <w:pStyle w:val="ListBullet"/>
      </w:pPr>
      <w:r>
        <w:t>README updated.</w:t>
      </w:r>
    </w:p>
    <w:p>
      <w:pPr>
        <w:pStyle w:val="ListBullet"/>
      </w:pPr>
      <w:r>
        <w:t>requirements.txt present.</w:t>
      </w:r>
    </w:p>
    <w:p>
      <w:pPr>
        <w:pStyle w:val="ListBullet"/>
      </w:pPr>
      <w:r>
        <w:t>Project runs locally.</w:t>
      </w:r>
    </w:p>
    <w:p>
      <w:pPr>
        <w:pStyle w:val="ListBullet"/>
      </w:pPr>
      <w:r>
        <w:t>Superuser can login through public login.</w:t>
      </w:r>
    </w:p>
    <w:p>
      <w:pPr>
        <w:pStyle w:val="ListBullet"/>
      </w:pPr>
      <w:r>
        <w:t>Custom dashboard works without Django Admin.</w:t>
      </w:r>
    </w:p>
    <w:p>
      <w:pPr>
        <w:pStyle w:val="ListBullet"/>
      </w:pPr>
      <w:r>
        <w:t>Public order flow works.</w:t>
      </w:r>
    </w:p>
    <w:p>
      <w:pPr>
        <w:pStyle w:val="ListBullet"/>
      </w:pPr>
      <w:r>
        <w:t>Bulk request flow works.</w:t>
      </w:r>
    </w:p>
    <w:p>
      <w:pPr>
        <w:pStyle w:val="ListBullet"/>
      </w:pPr>
      <w:r>
        <w:t>Media upload works.</w:t>
      </w:r>
    </w:p>
    <w:p>
      <w:pPr>
        <w:pStyle w:val="ListBullet"/>
      </w:pPr>
      <w:r>
        <w:t>CSV export works.</w:t>
      </w:r>
    </w:p>
    <w:p>
      <w:pPr>
        <w:pStyle w:val="ListBullet"/>
      </w:pPr>
      <w:r>
        <w:t>Invoice print works.</w:t>
      </w:r>
    </w:p>
    <w:p>
      <w:pPr>
        <w:pStyle w:val="ListBullet"/>
      </w:pPr>
      <w:r>
        <w:t>Pending production settings documented.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DelhiStationery Project Analysis and Roadmap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