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6B6B"/>
          <w:sz w:val="44"/>
        </w:rPr>
        <w:t>Delhi Stationery Store - Setup Guide</w:t>
      </w:r>
    </w:p>
    <w:p>
      <w:pPr>
        <w:jc w:val="center"/>
      </w:pPr>
      <w:r>
        <w:rPr>
          <w:i/>
          <w:color w:val="646464"/>
          <w:sz w:val="22"/>
        </w:rPr>
        <w:t>Developer installation, configuration, testing, and handover checklist</w:t>
      </w:r>
    </w:p>
    <w:p/>
    <w:p>
      <w:pPr>
        <w:pStyle w:val="Heading1"/>
      </w:pPr>
      <w:r>
        <w:rPr>
          <w:color w:val="1A6B6B"/>
        </w:rPr>
        <w:t>1. Requirements</w:t>
      </w:r>
    </w:p>
    <w:p>
      <w:pPr>
        <w:pStyle w:val="ListBullet"/>
      </w:pPr>
      <w:r>
        <w:t>Python installed</w:t>
      </w:r>
    </w:p>
    <w:p>
      <w:pPr>
        <w:pStyle w:val="ListBullet"/>
      </w:pPr>
      <w:r>
        <w:t>Git installed</w:t>
      </w:r>
    </w:p>
    <w:p>
      <w:pPr>
        <w:pStyle w:val="ListBullet"/>
      </w:pPr>
      <w:r>
        <w:t>Virtual environment support</w:t>
      </w:r>
    </w:p>
    <w:p>
      <w:pPr>
        <w:pStyle w:val="ListBullet"/>
      </w:pPr>
      <w:r>
        <w:t>Project source code</w:t>
      </w:r>
    </w:p>
    <w:p>
      <w:pPr>
        <w:pStyle w:val="ListBullet"/>
      </w:pPr>
      <w:r>
        <w:t>requirements.txt</w:t>
      </w:r>
    </w:p>
    <w:p>
      <w:pPr>
        <w:pStyle w:val="ListBullet"/>
      </w:pPr>
      <w:r>
        <w:t>SQLite for local development</w:t>
      </w:r>
    </w:p>
    <w:p>
      <w:pPr>
        <w:pStyle w:val="ListBullet"/>
      </w:pPr>
      <w:r>
        <w:t>Internet for first-time pip install</w:t>
      </w:r>
    </w:p>
    <w:p>
      <w:pPr>
        <w:pStyle w:val="Heading1"/>
      </w:pPr>
      <w:r>
        <w:rPr>
          <w:color w:val="1A6B6B"/>
        </w:rPr>
        <w:t>2. Folder Location</w:t>
      </w:r>
    </w:p>
    <w:p>
      <w:r>
        <w:t>Open terminal inside the folder that contains manage.py. In your local path this has usually been:</w:t>
      </w:r>
    </w:p>
    <w:p>
      <w:r>
        <w:rPr>
          <w:rFonts w:ascii="Consolas" w:hAnsi="Consolas" w:eastAsia="Consolas"/>
          <w:sz w:val="18"/>
        </w:rPr>
        <w:t>C:\Users\91830\Desktop\DelhiStationery\DelhiStationery</w:t>
        <w:br/>
      </w:r>
    </w:p>
    <w:p>
      <w:pPr>
        <w:pStyle w:val="Heading1"/>
      </w:pPr>
      <w:r>
        <w:rPr>
          <w:color w:val="1A6B6B"/>
        </w:rPr>
        <w:t>3. Create Virtual Environment</w:t>
      </w:r>
    </w:p>
    <w:p>
      <w:r>
        <w:rPr>
          <w:rFonts w:ascii="Consolas" w:hAnsi="Consolas" w:eastAsia="Consolas"/>
          <w:sz w:val="18"/>
        </w:rPr>
        <w:t>python -m venv venv</w:t>
        <w:br/>
      </w:r>
      <w:r>
        <w:rPr>
          <w:rFonts w:ascii="Consolas" w:hAnsi="Consolas" w:eastAsia="Consolas"/>
          <w:sz w:val="18"/>
        </w:rPr>
        <w:t>venv\Scripts\activate</w:t>
        <w:br/>
      </w:r>
    </w:p>
    <w:p>
      <w:pPr>
        <w:pStyle w:val="Heading1"/>
      </w:pPr>
      <w:r>
        <w:rPr>
          <w:color w:val="1A6B6B"/>
        </w:rPr>
        <w:t>4. Install Requirements</w:t>
      </w:r>
    </w:p>
    <w:p>
      <w:r>
        <w:rPr>
          <w:rFonts w:ascii="Consolas" w:hAnsi="Consolas" w:eastAsia="Consolas"/>
          <w:sz w:val="18"/>
        </w:rPr>
        <w:t>pip install -r requirements.txt</w:t>
        <w:br/>
      </w:r>
    </w:p>
    <w:p>
      <w:r>
        <w:t>Expected core requirements: Django 5.2.11, Pillow, asgiref, sqlparse, and tzdata.</w:t>
      </w:r>
    </w:p>
    <w:p>
      <w:pPr>
        <w:pStyle w:val="Heading1"/>
      </w:pPr>
      <w:r>
        <w:rPr>
          <w:color w:val="1A6B6B"/>
        </w:rPr>
        <w:t>5. Apply Database Migrations</w:t>
      </w:r>
    </w:p>
    <w:p>
      <w:r>
        <w:rPr>
          <w:rFonts w:ascii="Consolas" w:hAnsi="Consolas" w:eastAsia="Consolas"/>
          <w:sz w:val="18"/>
        </w:rPr>
        <w:t>python manage.py makemigrations</w:t>
        <w:br/>
      </w:r>
      <w:r>
        <w:rPr>
          <w:rFonts w:ascii="Consolas" w:hAnsi="Consolas" w:eastAsia="Consolas"/>
          <w:sz w:val="18"/>
        </w:rPr>
        <w:t>python manage.py migrate</w:t>
        <w:br/>
      </w:r>
    </w:p>
    <w:p>
      <w:r>
        <w:t>Your current Git policy is to keep migration files locally and not push them. That is okay for your personal workflow, but production/team handover normally requires committed migrations. Because apparently databases prefer instructions over vibes.</w:t>
      </w:r>
    </w:p>
    <w:p>
      <w:pPr>
        <w:pStyle w:val="Heading1"/>
      </w:pPr>
      <w:r>
        <w:rPr>
          <w:color w:val="1A6B6B"/>
        </w:rPr>
        <w:t>6. Create Superuser</w:t>
      </w:r>
    </w:p>
    <w:p>
      <w:r>
        <w:rPr>
          <w:rFonts w:ascii="Consolas" w:hAnsi="Consolas" w:eastAsia="Consolas"/>
          <w:sz w:val="18"/>
        </w:rPr>
        <w:t>python manage.py createsuperuser</w:t>
        <w:br/>
      </w:r>
    </w:p>
    <w:p>
      <w:pPr>
        <w:pStyle w:val="Heading1"/>
      </w:pPr>
      <w:r>
        <w:rPr>
          <w:color w:val="1A6B6B"/>
        </w:rPr>
        <w:t>7. Run Server</w:t>
      </w:r>
    </w:p>
    <w:p>
      <w:r>
        <w:rPr>
          <w:rFonts w:ascii="Consolas" w:hAnsi="Consolas" w:eastAsia="Consolas"/>
          <w:sz w:val="18"/>
        </w:rPr>
        <w:t>python manage.py runserver 8080</w:t>
        <w:br/>
      </w:r>
    </w:p>
    <w:p>
      <w:pPr>
        <w:pStyle w:val="Heading1"/>
      </w:pPr>
      <w:r>
        <w:rPr>
          <w:color w:val="1A6B6B"/>
        </w:rPr>
        <w:t>8. Main URLs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A6B6B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5184"/>
            <w:shd w:fill="1A6B6B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URL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Home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http://127.0.0.1:8080/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Products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http://127.0.0.1:8080/products/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Contact / Bulk Request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http://127.0.0.1:8080/contact/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Track Order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http://127.0.0.1:8080/track-order/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Login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http://127.0.0.1:8080/accounts/login/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Signup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http://127.0.0.1:8080/accounts/signup/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Superadmin Dashboard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http://127.0.0.1:8080/accounts/superadmin/dashboard/</w:t>
            </w:r>
          </w:p>
        </w:tc>
      </w:tr>
    </w:tbl>
    <w:p/>
    <w:p>
      <w:pPr>
        <w:pStyle w:val="Heading1"/>
      </w:pPr>
      <w:r>
        <w:rPr>
          <w:color w:val="1A6B6B"/>
        </w:rPr>
        <w:t>9. Superadmin URLs</w:t>
      </w:r>
    </w:p>
    <w:p>
      <w:r>
        <w:rPr>
          <w:rFonts w:ascii="Consolas" w:hAnsi="Consolas" w:eastAsia="Consolas"/>
          <w:sz w:val="18"/>
        </w:rPr>
        <w:t>/accounts/superadmin/dashboard/</w:t>
        <w:br/>
      </w:r>
      <w:r>
        <w:rPr>
          <w:rFonts w:ascii="Consolas" w:hAnsi="Consolas" w:eastAsia="Consolas"/>
          <w:sz w:val="18"/>
        </w:rPr>
        <w:t>/accounts/superadmin/products/</w:t>
        <w:br/>
      </w:r>
      <w:r>
        <w:rPr>
          <w:rFonts w:ascii="Consolas" w:hAnsi="Consolas" w:eastAsia="Consolas"/>
          <w:sz w:val="18"/>
        </w:rPr>
        <w:t>/accounts/superadmin/categories/</w:t>
        <w:br/>
      </w:r>
      <w:r>
        <w:rPr>
          <w:rFonts w:ascii="Consolas" w:hAnsi="Consolas" w:eastAsia="Consolas"/>
          <w:sz w:val="18"/>
        </w:rPr>
        <w:t>/accounts/superadmin/orders/</w:t>
        <w:br/>
      </w:r>
      <w:r>
        <w:rPr>
          <w:rFonts w:ascii="Consolas" w:hAnsi="Consolas" w:eastAsia="Consolas"/>
          <w:sz w:val="18"/>
        </w:rPr>
        <w:t>/accounts/superadmin/bulk-requests/</w:t>
        <w:br/>
      </w:r>
      <w:r>
        <w:rPr>
          <w:rFonts w:ascii="Consolas" w:hAnsi="Consolas" w:eastAsia="Consolas"/>
          <w:sz w:val="18"/>
        </w:rPr>
        <w:t>/accounts/superadmin/customers/</w:t>
        <w:br/>
      </w:r>
      <w:r>
        <w:rPr>
          <w:rFonts w:ascii="Consolas" w:hAnsi="Consolas" w:eastAsia="Consolas"/>
          <w:sz w:val="18"/>
        </w:rPr>
        <w:t>/accounts/superadmin/low-stock/</w:t>
        <w:br/>
      </w:r>
    </w:p>
    <w:p>
      <w:pPr>
        <w:pStyle w:val="Heading1"/>
      </w:pPr>
      <w:r>
        <w:rPr>
          <w:color w:val="1A6B6B"/>
        </w:rPr>
        <w:t>10. Static and Media Settings</w:t>
      </w:r>
    </w:p>
    <w:p>
      <w:pPr>
        <w:pStyle w:val="ListBullet"/>
      </w:pPr>
      <w:r>
        <w:t>STATIC_URL should point to static files.</w:t>
      </w:r>
    </w:p>
    <w:p>
      <w:pPr>
        <w:pStyle w:val="ListBullet"/>
      </w:pPr>
      <w:r>
        <w:t>MEDIA_URL and MEDIA_ROOT must be configured.</w:t>
      </w:r>
    </w:p>
    <w:p>
      <w:pPr>
        <w:pStyle w:val="ListBullet"/>
      </w:pPr>
      <w:r>
        <w:t>Project urls.py must serve media during DEBUG=True.</w:t>
      </w:r>
    </w:p>
    <w:p>
      <w:pPr>
        <w:pStyle w:val="ListBullet"/>
      </w:pPr>
      <w:r>
        <w:t>Product uploads go into media/products/.</w:t>
      </w:r>
    </w:p>
    <w:p>
      <w:pPr>
        <w:pStyle w:val="Heading1"/>
      </w:pPr>
      <w:r>
        <w:rPr>
          <w:color w:val="1A6B6B"/>
        </w:rPr>
        <w:t>11. Git Commands</w:t>
      </w:r>
    </w:p>
    <w:p>
      <w:r>
        <w:rPr>
          <w:rFonts w:ascii="Consolas" w:hAnsi="Consolas" w:eastAsia="Consolas"/>
          <w:sz w:val="18"/>
        </w:rPr>
        <w:t>git status</w:t>
        <w:br/>
      </w:r>
      <w:r>
        <w:rPr>
          <w:rFonts w:ascii="Consolas" w:hAnsi="Consolas" w:eastAsia="Consolas"/>
          <w:sz w:val="18"/>
        </w:rPr>
        <w:t>git add accounts/views.py store/views.py templates/store/order_success.html</w:t>
        <w:br/>
      </w:r>
      <w:r>
        <w:rPr>
          <w:rFonts w:ascii="Consolas" w:hAnsi="Consolas" w:eastAsia="Consolas"/>
          <w:sz w:val="18"/>
        </w:rPr>
        <w:t>git commit -m "Finalize project updates"</w:t>
        <w:br/>
      </w:r>
      <w:r>
        <w:rPr>
          <w:rFonts w:ascii="Consolas" w:hAnsi="Consolas" w:eastAsia="Consolas"/>
          <w:sz w:val="18"/>
        </w:rPr>
        <w:t>git push origin main</w:t>
        <w:br/>
      </w:r>
    </w:p>
    <w:p>
      <w:r>
        <w:t>Avoid git add . if you do not want migrations pushed. Tiny files, giant nuisance.</w:t>
      </w:r>
    </w:p>
    <w:p>
      <w:pPr>
        <w:pStyle w:val="Heading1"/>
      </w:pPr>
      <w:r>
        <w:rPr>
          <w:color w:val="1A6B6B"/>
        </w:rPr>
        <w:t>12. Local Test Checklist</w:t>
      </w:r>
    </w:p>
    <w:p>
      <w:pPr>
        <w:pStyle w:val="ListBullet"/>
      </w:pPr>
      <w:r>
        <w:t>python manage.py check passes.</w:t>
      </w:r>
    </w:p>
    <w:p>
      <w:pPr>
        <w:pStyle w:val="ListBullet"/>
      </w:pPr>
      <w:r>
        <w:t>Home page opens.</w:t>
      </w:r>
    </w:p>
    <w:p>
      <w:pPr>
        <w:pStyle w:val="ListBullet"/>
      </w:pPr>
      <w:r>
        <w:t>Products page opens.</w:t>
      </w:r>
    </w:p>
    <w:p>
      <w:pPr>
        <w:pStyle w:val="ListBullet"/>
      </w:pPr>
      <w:r>
        <w:t>Contact bulk request submits.</w:t>
      </w:r>
    </w:p>
    <w:p>
      <w:pPr>
        <w:pStyle w:val="ListBullet"/>
      </w:pPr>
      <w:r>
        <w:t>Customer signup/login works.</w:t>
      </w:r>
    </w:p>
    <w:p>
      <w:pPr>
        <w:pStyle w:val="ListBullet"/>
      </w:pPr>
      <w:r>
        <w:t>Order placement decreases stock.</w:t>
      </w:r>
    </w:p>
    <w:p>
      <w:pPr>
        <w:pStyle w:val="ListBullet"/>
      </w:pPr>
      <w:r>
        <w:t>Track order works.</w:t>
      </w:r>
    </w:p>
    <w:p>
      <w:pPr>
        <w:pStyle w:val="ListBullet"/>
      </w:pPr>
      <w:r>
        <w:t>My Orders works for logged-in customer.</w:t>
      </w:r>
    </w:p>
    <w:p>
      <w:pPr>
        <w:pStyle w:val="ListBullet"/>
      </w:pPr>
      <w:r>
        <w:t>Superadmin login redirects to dashboard.</w:t>
      </w:r>
    </w:p>
    <w:p>
      <w:pPr>
        <w:pStyle w:val="ListBullet"/>
      </w:pPr>
      <w:r>
        <w:t>Products/categories/orders/customers/bulk requests/low stock pages open.</w:t>
      </w:r>
    </w:p>
    <w:p>
      <w:pPr>
        <w:pStyle w:val="ListBullet"/>
      </w:pPr>
      <w:r>
        <w:t>Invoice print page opens.</w:t>
      </w:r>
    </w:p>
    <w:p>
      <w:pPr>
        <w:pStyle w:val="ListBullet"/>
      </w:pPr>
      <w:r>
        <w:t>CSV exports download.</w:t>
      </w:r>
    </w:p>
    <w:p>
      <w:pPr>
        <w:pStyle w:val="Heading1"/>
      </w:pPr>
      <w:r>
        <w:rPr>
          <w:color w:val="1A6B6B"/>
        </w:rPr>
        <w:t>13. Production Readiness Notes</w:t>
      </w:r>
    </w:p>
    <w:p>
      <w:pPr>
        <w:pStyle w:val="ListBullet"/>
      </w:pPr>
      <w:r>
        <w:t>Move SECRET_KEY to .env.</w:t>
      </w:r>
    </w:p>
    <w:p>
      <w:pPr>
        <w:pStyle w:val="ListBullet"/>
      </w:pPr>
      <w:r>
        <w:t>Set DEBUG=False.</w:t>
      </w:r>
    </w:p>
    <w:p>
      <w:pPr>
        <w:pStyle w:val="ListBullet"/>
      </w:pPr>
      <w:r>
        <w:t>Set production ALLOWED_HOSTS.</w:t>
      </w:r>
    </w:p>
    <w:p>
      <w:pPr>
        <w:pStyle w:val="ListBullet"/>
      </w:pPr>
      <w:r>
        <w:t>Use PostgreSQL.</w:t>
      </w:r>
    </w:p>
    <w:p>
      <w:pPr>
        <w:pStyle w:val="ListBullet"/>
      </w:pPr>
      <w:r>
        <w:t>Use Gunicorn or uWSGI behind Nginx.</w:t>
      </w:r>
    </w:p>
    <w:p>
      <w:pPr>
        <w:pStyle w:val="ListBullet"/>
      </w:pPr>
      <w:r>
        <w:t>Configure HTTPS.</w:t>
      </w:r>
    </w:p>
    <w:p>
      <w:pPr>
        <w:pStyle w:val="ListBullet"/>
      </w:pPr>
      <w:r>
        <w:t>Configure static/media serving.</w:t>
      </w:r>
    </w:p>
    <w:p>
      <w:pPr>
        <w:pStyle w:val="ListBullet"/>
      </w:pPr>
      <w:r>
        <w:t>Add backups.</w:t>
      </w:r>
    </w:p>
    <w:p>
      <w:pPr>
        <w:pStyle w:val="ListBullet"/>
      </w:pPr>
      <w:r>
        <w:t>Add logging and monitoring.</w:t>
      </w:r>
    </w:p>
    <w:p>
      <w:pPr>
        <w:pStyle w:val="ListBullet"/>
      </w:pPr>
      <w:r>
        <w:t>Commit migrations for deployment stability.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DelhiStationery Setup Guide</dc:title>
  <dc:subject/>
  <dc:creator>ChatGPT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