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izpl36dk1g0" w:id="0"/>
      <w:bookmarkEnd w:id="0"/>
      <w:r w:rsidDel="00000000" w:rsidR="00000000" w:rsidRPr="00000000">
        <w:rPr>
          <w:rtl w:val="0"/>
        </w:rPr>
        <w:t xml:space="preserve">Sample Physician Notes</w:t>
      </w:r>
    </w:p>
    <w:p w:rsidR="00000000" w:rsidDel="00000000" w:rsidP="00000000" w:rsidRDefault="00000000" w:rsidRPr="00000000" w14:paraId="00000002">
      <w:pPr>
        <w:rPr/>
      </w:pPr>
      <w:r w:rsidDel="00000000" w:rsidR="00000000" w:rsidRPr="00000000">
        <w:rPr>
          <w:rtl w:val="0"/>
        </w:rPr>
        <w:t xml:space="preserve">These 8 clinical notes represent the range of styles, complexity, and documentation patterns you'll encounter. Use them to test your extraction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gn1bgm22y677" w:id="1"/>
      <w:bookmarkEnd w:id="1"/>
      <w:r w:rsidDel="00000000" w:rsidR="00000000" w:rsidRPr="00000000">
        <w:rPr>
          <w:rtl w:val="0"/>
        </w:rPr>
        <w:t xml:space="preserve">Note 1: Admission H&amp;P — Community-Acquired Pneumonia (Structured, Thorough)</w:t>
      </w:r>
    </w:p>
    <w:p w:rsidR="00000000" w:rsidDel="00000000" w:rsidP="00000000" w:rsidRDefault="00000000" w:rsidRPr="00000000" w14:paraId="00000006">
      <w:pPr>
        <w:rPr/>
      </w:pPr>
      <w:r w:rsidDel="00000000" w:rsidR="00000000" w:rsidRPr="00000000">
        <w:rPr>
          <w:b w:val="1"/>
          <w:bCs w:val="1"/>
          <w:rtl w:val="0"/>
        </w:rPr>
        <w:t xml:space="preserve">Patient:</w:t>
      </w:r>
      <w:r w:rsidDel="00000000" w:rsidR="00000000" w:rsidRPr="00000000">
        <w:rPr>
          <w:rtl w:val="0"/>
        </w:rPr>
        <w:t xml:space="preserve"> Johnson, M. | </w:t>
      </w:r>
      <w:r w:rsidDel="00000000" w:rsidR="00000000" w:rsidRPr="00000000">
        <w:rPr>
          <w:b w:val="1"/>
          <w:bCs w:val="1"/>
          <w:rtl w:val="0"/>
        </w:rPr>
        <w:t xml:space="preserve">MRN:</w:t>
      </w:r>
      <w:r w:rsidDel="00000000" w:rsidR="00000000" w:rsidRPr="00000000">
        <w:rPr>
          <w:rtl w:val="0"/>
        </w:rPr>
        <w:t xml:space="preserve"> 4472891 | </w:t>
      </w:r>
      <w:r w:rsidDel="00000000" w:rsidR="00000000" w:rsidRPr="00000000">
        <w:rPr>
          <w:b w:val="1"/>
          <w:bCs w:val="1"/>
          <w:rtl w:val="0"/>
        </w:rPr>
        <w:t xml:space="preserve">DOB:</w:t>
      </w:r>
      <w:r w:rsidDel="00000000" w:rsidR="00000000" w:rsidRPr="00000000">
        <w:rPr>
          <w:rtl w:val="0"/>
        </w:rPr>
        <w:t xml:space="preserve"> 03/14/1958 </w:t>
      </w:r>
      <w:r w:rsidDel="00000000" w:rsidR="00000000" w:rsidRPr="00000000">
        <w:rPr>
          <w:b w:val="1"/>
          <w:bCs w:val="1"/>
          <w:rtl w:val="0"/>
        </w:rPr>
        <w:t xml:space="preserve">Author:</w:t>
      </w:r>
      <w:r w:rsidDel="00000000" w:rsidR="00000000" w:rsidRPr="00000000">
        <w:rPr>
          <w:rtl w:val="0"/>
        </w:rPr>
        <w:t xml:space="preserve"> Dr. Sarah Chen, Internal Medicine | </w:t>
      </w:r>
      <w:r w:rsidDel="00000000" w:rsidR="00000000" w:rsidRPr="00000000">
        <w:rPr>
          <w:b w:val="1"/>
          <w:bCs w:val="1"/>
          <w:rtl w:val="0"/>
        </w:rPr>
        <w:t xml:space="preserve">Date:</w:t>
      </w:r>
      <w:r w:rsidDel="00000000" w:rsidR="00000000" w:rsidRPr="00000000">
        <w:rPr>
          <w:rtl w:val="0"/>
        </w:rPr>
        <w:t xml:space="preserve"> 01/15/2024 08:32 </w:t>
      </w:r>
      <w:r w:rsidDel="00000000" w:rsidR="00000000" w:rsidRPr="00000000">
        <w:rPr>
          <w:b w:val="1"/>
          <w:bCs w:val="1"/>
          <w:rtl w:val="0"/>
        </w:rPr>
        <w:t xml:space="preserve">Note Type:</w:t>
      </w:r>
      <w:r w:rsidDel="00000000" w:rsidR="00000000" w:rsidRPr="00000000">
        <w:rPr>
          <w:rtl w:val="0"/>
        </w:rPr>
        <w:t xml:space="preserve"> Admission History &amp; Physical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Chief Complaint:</w:t>
      </w:r>
      <w:r w:rsidDel="00000000" w:rsidR="00000000" w:rsidRPr="00000000">
        <w:rPr>
          <w:rtl w:val="0"/>
        </w:rPr>
        <w:t xml:space="preserve"> Cough, fever, and shortness of breath x 3 days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History of Present Illness:</w:t>
      </w:r>
      <w:r w:rsidDel="00000000" w:rsidR="00000000" w:rsidRPr="00000000">
        <w:rPr>
          <w:rtl w:val="0"/>
        </w:rPr>
        <w:t xml:space="preserve"> 66-year-old male with history of COPD (on home O2 2L NC), HTN, DM2, and former 40 pack-year smoking history (quit 2019) presents with 3 days of productive cough with yellow-green sputum, fever to 101.8°F at home, and progressive dyspnea. Patient reports increased O2 requirements at home — normally on 2L, now requiring 4L to maintain sat &gt;90%. Denies chest pain, hemoptysis, recent travel, or sick contacts. Had influenza vaccine this season. No recent hospitalizations or antibiotics in past 90 days.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Past Medical History:</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6"/>
        </w:numPr>
        <w:ind w:left="720" w:hanging="360"/>
      </w:pPr>
      <w:r w:rsidDel="00000000" w:rsidR="00000000" w:rsidRPr="00000000">
        <w:rPr>
          <w:rtl w:val="0"/>
        </w:rPr>
        <w:t xml:space="preserve">COPD — GOLD Stage III, on Symbicort, Spiriva, albuterol PRN</w:t>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Hypertension — well-controlled on lisinopril 20mg daily</w:t>
      </w:r>
    </w:p>
    <w:p w:rsidR="00000000" w:rsidDel="00000000" w:rsidP="00000000" w:rsidRDefault="00000000" w:rsidRPr="00000000" w14:paraId="00000010">
      <w:pPr>
        <w:numPr>
          <w:ilvl w:val="0"/>
          <w:numId w:val="16"/>
        </w:numPr>
        <w:ind w:left="720" w:hanging="360"/>
      </w:pPr>
      <w:r w:rsidDel="00000000" w:rsidR="00000000" w:rsidRPr="00000000">
        <w:rPr>
          <w:rtl w:val="0"/>
        </w:rPr>
        <w:t xml:space="preserve">Type 2 Diabetes — HbA1c 7.2% (last checked 10/2023), on metformin 1000mg BID</w:t>
      </w:r>
    </w:p>
    <w:p w:rsidR="00000000" w:rsidDel="00000000" w:rsidP="00000000" w:rsidRDefault="00000000" w:rsidRPr="00000000" w14:paraId="00000011">
      <w:pPr>
        <w:numPr>
          <w:ilvl w:val="0"/>
          <w:numId w:val="16"/>
        </w:numPr>
        <w:ind w:left="720" w:hanging="360"/>
      </w:pPr>
      <w:r w:rsidDel="00000000" w:rsidR="00000000" w:rsidRPr="00000000">
        <w:rPr>
          <w:rtl w:val="0"/>
        </w:rPr>
        <w:t xml:space="preserve">Osteoarthritis — bilateral knees</w:t>
      </w:r>
    </w:p>
    <w:p w:rsidR="00000000" w:rsidDel="00000000" w:rsidP="00000000" w:rsidRDefault="00000000" w:rsidRPr="00000000" w14:paraId="00000012">
      <w:pPr>
        <w:numPr>
          <w:ilvl w:val="0"/>
          <w:numId w:val="16"/>
        </w:numPr>
        <w:ind w:left="720" w:hanging="360"/>
      </w:pPr>
      <w:r w:rsidDel="00000000" w:rsidR="00000000" w:rsidRPr="00000000">
        <w:rPr>
          <w:rtl w:val="0"/>
        </w:rPr>
        <w:t xml:space="preserve">BPH — on tamsulosin 0.4mg daily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Past Surgical History:</w:t>
      </w:r>
      <w:r w:rsidDel="00000000" w:rsidR="00000000" w:rsidRPr="00000000">
        <w:rPr>
          <w:rtl w:val="0"/>
        </w:rPr>
        <w:t xml:space="preserve"> Right knee arthroscopy (2018), appendectomy (1992)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Allergies:</w:t>
      </w:r>
      <w:r w:rsidDel="00000000" w:rsidR="00000000" w:rsidRPr="00000000">
        <w:rPr>
          <w:rtl w:val="0"/>
        </w:rPr>
        <w:t xml:space="preserve"> Penicillin (rash as a child — patient unsure of severity)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Medications: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9"/>
        </w:numPr>
        <w:ind w:left="720" w:hanging="360"/>
      </w:pPr>
      <w:r w:rsidDel="00000000" w:rsidR="00000000" w:rsidRPr="00000000">
        <w:rPr>
          <w:rtl w:val="0"/>
        </w:rPr>
        <w:t xml:space="preserve">Symbicort 160/4.5 2 puffs BID</w:t>
      </w:r>
    </w:p>
    <w:p w:rsidR="00000000" w:rsidDel="00000000" w:rsidP="00000000" w:rsidRDefault="00000000" w:rsidRPr="00000000" w14:paraId="0000001B">
      <w:pPr>
        <w:numPr>
          <w:ilvl w:val="0"/>
          <w:numId w:val="9"/>
        </w:numPr>
        <w:ind w:left="720" w:hanging="360"/>
      </w:pPr>
      <w:r w:rsidDel="00000000" w:rsidR="00000000" w:rsidRPr="00000000">
        <w:rPr>
          <w:rtl w:val="0"/>
        </w:rPr>
        <w:t xml:space="preserve">Spiriva 18mcg INH daily</w:t>
      </w:r>
    </w:p>
    <w:p w:rsidR="00000000" w:rsidDel="00000000" w:rsidP="00000000" w:rsidRDefault="00000000" w:rsidRPr="00000000" w14:paraId="0000001C">
      <w:pPr>
        <w:numPr>
          <w:ilvl w:val="0"/>
          <w:numId w:val="9"/>
        </w:numPr>
        <w:ind w:left="720" w:hanging="360"/>
      </w:pPr>
      <w:r w:rsidDel="00000000" w:rsidR="00000000" w:rsidRPr="00000000">
        <w:rPr>
          <w:rtl w:val="0"/>
        </w:rPr>
        <w:t xml:space="preserve">Albuterol 2 puffs PRN</w:t>
      </w:r>
    </w:p>
    <w:p w:rsidR="00000000" w:rsidDel="00000000" w:rsidP="00000000" w:rsidRDefault="00000000" w:rsidRPr="00000000" w14:paraId="0000001D">
      <w:pPr>
        <w:numPr>
          <w:ilvl w:val="0"/>
          <w:numId w:val="9"/>
        </w:numPr>
        <w:ind w:left="720" w:hanging="360"/>
      </w:pPr>
      <w:r w:rsidDel="00000000" w:rsidR="00000000" w:rsidRPr="00000000">
        <w:rPr>
          <w:rtl w:val="0"/>
        </w:rPr>
        <w:t xml:space="preserve">Lisinopril 20mg PO daily</w:t>
      </w:r>
    </w:p>
    <w:p w:rsidR="00000000" w:rsidDel="00000000" w:rsidP="00000000" w:rsidRDefault="00000000" w:rsidRPr="00000000" w14:paraId="0000001E">
      <w:pPr>
        <w:numPr>
          <w:ilvl w:val="0"/>
          <w:numId w:val="9"/>
        </w:numPr>
        <w:ind w:left="720" w:hanging="360"/>
      </w:pPr>
      <w:r w:rsidDel="00000000" w:rsidR="00000000" w:rsidRPr="00000000">
        <w:rPr>
          <w:rtl w:val="0"/>
        </w:rPr>
        <w:t xml:space="preserve">Metformin 1000mg PO BID</w:t>
      </w:r>
    </w:p>
    <w:p w:rsidR="00000000" w:rsidDel="00000000" w:rsidP="00000000" w:rsidRDefault="00000000" w:rsidRPr="00000000" w14:paraId="0000001F">
      <w:pPr>
        <w:numPr>
          <w:ilvl w:val="0"/>
          <w:numId w:val="9"/>
        </w:numPr>
        <w:ind w:left="720" w:hanging="360"/>
      </w:pPr>
      <w:r w:rsidDel="00000000" w:rsidR="00000000" w:rsidRPr="00000000">
        <w:rPr>
          <w:rtl w:val="0"/>
        </w:rPr>
        <w:t xml:space="preserve">Tamsulosin 0.4mg PO daily</w:t>
      </w:r>
    </w:p>
    <w:p w:rsidR="00000000" w:rsidDel="00000000" w:rsidP="00000000" w:rsidRDefault="00000000" w:rsidRPr="00000000" w14:paraId="00000020">
      <w:pPr>
        <w:numPr>
          <w:ilvl w:val="0"/>
          <w:numId w:val="9"/>
        </w:numPr>
        <w:ind w:left="720" w:hanging="360"/>
      </w:pPr>
      <w:r w:rsidDel="00000000" w:rsidR="00000000" w:rsidRPr="00000000">
        <w:rPr>
          <w:rtl w:val="0"/>
        </w:rPr>
        <w:t xml:space="preserve">Acetaminophen 650mg PO PRN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Social History:</w:t>
      </w:r>
      <w:r w:rsidDel="00000000" w:rsidR="00000000" w:rsidRPr="00000000">
        <w:rPr>
          <w:rtl w:val="0"/>
        </w:rPr>
        <w:t xml:space="preserve"> Retired electrician. Former smoker 40 pack-years, quit 2019. No alcohol. Lives with wife. Independent in ADLs.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Physical Exam:</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9"/>
        </w:numPr>
        <w:ind w:left="720" w:hanging="360"/>
      </w:pPr>
      <w:r w:rsidDel="00000000" w:rsidR="00000000" w:rsidRPr="00000000">
        <w:rPr>
          <w:rtl w:val="0"/>
        </w:rPr>
        <w:t xml:space="preserve">VS: T 102.1°F, HR 104, BP 138/82, RR 24, SpO2 91% on 4L NC</w:t>
      </w:r>
    </w:p>
    <w:p w:rsidR="00000000" w:rsidDel="00000000" w:rsidP="00000000" w:rsidRDefault="00000000" w:rsidRPr="00000000" w14:paraId="00000027">
      <w:pPr>
        <w:numPr>
          <w:ilvl w:val="0"/>
          <w:numId w:val="9"/>
        </w:numPr>
        <w:ind w:left="720" w:hanging="360"/>
      </w:pPr>
      <w:r w:rsidDel="00000000" w:rsidR="00000000" w:rsidRPr="00000000">
        <w:rPr>
          <w:rtl w:val="0"/>
        </w:rPr>
        <w:t xml:space="preserve">Gen: Ill-appearing, using accessory muscles</w:t>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HEENT: Dry mucous membranes, no JVD</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Lungs: Decreased breath sounds right lower lobe, crackles RLL and RML, egophony RLL</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CV: Tachycardic, regular rhythm, no murmurs</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Abd: Soft, non-tender, non-distended</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Ext: No edema, no calf tenderness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Labs: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9"/>
        </w:numPr>
        <w:ind w:left="720" w:hanging="360"/>
      </w:pPr>
      <w:r w:rsidDel="00000000" w:rsidR="00000000" w:rsidRPr="00000000">
        <w:rPr>
          <w:rtl w:val="0"/>
        </w:rPr>
        <w:t xml:space="preserve">WBC 16.8 (87% neutrophils), Hgb 13.2, Plt 245</w:t>
      </w:r>
    </w:p>
    <w:p w:rsidR="00000000" w:rsidDel="00000000" w:rsidP="00000000" w:rsidRDefault="00000000" w:rsidRPr="00000000" w14:paraId="00000031">
      <w:pPr>
        <w:numPr>
          <w:ilvl w:val="0"/>
          <w:numId w:val="9"/>
        </w:numPr>
        <w:ind w:left="720" w:hanging="360"/>
      </w:pPr>
      <w:r w:rsidDel="00000000" w:rsidR="00000000" w:rsidRPr="00000000">
        <w:rPr>
          <w:rtl w:val="0"/>
        </w:rPr>
        <w:t xml:space="preserve">BMP: Na 137, K 4.1, Cr 1.0, BUN 18, Glucose 186</w:t>
      </w:r>
    </w:p>
    <w:p w:rsidR="00000000" w:rsidDel="00000000" w:rsidP="00000000" w:rsidRDefault="00000000" w:rsidRPr="00000000" w14:paraId="00000032">
      <w:pPr>
        <w:numPr>
          <w:ilvl w:val="0"/>
          <w:numId w:val="9"/>
        </w:numPr>
        <w:ind w:left="720" w:hanging="360"/>
      </w:pPr>
      <w:r w:rsidDel="00000000" w:rsidR="00000000" w:rsidRPr="00000000">
        <w:rPr>
          <w:rtl w:val="0"/>
        </w:rPr>
        <w:t xml:space="preserve">Lactate 1.8 mmol/L</w:t>
      </w:r>
    </w:p>
    <w:p w:rsidR="00000000" w:rsidDel="00000000" w:rsidP="00000000" w:rsidRDefault="00000000" w:rsidRPr="00000000" w14:paraId="00000033">
      <w:pPr>
        <w:numPr>
          <w:ilvl w:val="0"/>
          <w:numId w:val="9"/>
        </w:numPr>
        <w:ind w:left="720" w:hanging="360"/>
      </w:pPr>
      <w:r w:rsidDel="00000000" w:rsidR="00000000" w:rsidRPr="00000000">
        <w:rPr>
          <w:rtl w:val="0"/>
        </w:rPr>
        <w:t xml:space="preserve">Procalcitonin 2.4 ng/mL</w:t>
      </w:r>
    </w:p>
    <w:p w:rsidR="00000000" w:rsidDel="00000000" w:rsidP="00000000" w:rsidRDefault="00000000" w:rsidRPr="00000000" w14:paraId="00000034">
      <w:pPr>
        <w:numPr>
          <w:ilvl w:val="0"/>
          <w:numId w:val="9"/>
        </w:numPr>
        <w:ind w:left="720" w:hanging="360"/>
      </w:pPr>
      <w:r w:rsidDel="00000000" w:rsidR="00000000" w:rsidRPr="00000000">
        <w:rPr>
          <w:rtl w:val="0"/>
        </w:rPr>
        <w:t xml:space="preserve">ABG (on 4L): pH 7.44, pCO2 36, pO2 62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Imaging:</w:t>
      </w:r>
      <w:r w:rsidDel="00000000" w:rsidR="00000000" w:rsidRPr="00000000">
        <w:rPr>
          <w:rtl w:val="0"/>
        </w:rPr>
        <w:t xml:space="preserve"> CXR shows right lower lobe consolidation with air bronchograms. No pleural effusion.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Assessment/Plan: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Community-acquired pneumonia, moderate severity (CURB-65 score 2)</w:t>
      </w:r>
      <w:r w:rsidDel="00000000" w:rsidR="00000000" w:rsidRPr="00000000">
        <w:rPr>
          <w:rtl w:val="0"/>
        </w:rPr>
        <w:t xml:space="preserve"> — Admit to medicine floor. Start levofloxacin 750mg IV daily (penicillin allergy precludes ceftriaxone/azithromycin). Blood cultures x2 drawn in ED prior to antibiotics. Sputum culture sent. Repeat CXR in 48-72 hours if not improving.</w:t>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Acute hypoxemic respiratory failure</w:t>
      </w:r>
      <w:r w:rsidDel="00000000" w:rsidR="00000000" w:rsidRPr="00000000">
        <w:rPr>
          <w:rtl w:val="0"/>
        </w:rPr>
        <w:t xml:space="preserve"> — Supplemental O2 to maintain SpO2 &gt;92%. Wean as tolerated. Respiratory therapy for airway clearance. Continue home COPD inhalers.</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COPD exacerbation</w:t>
      </w:r>
      <w:r w:rsidDel="00000000" w:rsidR="00000000" w:rsidRPr="00000000">
        <w:rPr>
          <w:rtl w:val="0"/>
        </w:rPr>
        <w:t xml:space="preserve"> — Likely triggered by pneumonia. Add prednisone 40mg daily x 5 days. Continue maintenance inhalers.</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Diabetes</w:t>
      </w:r>
      <w:r w:rsidDel="00000000" w:rsidR="00000000" w:rsidRPr="00000000">
        <w:rPr>
          <w:rtl w:val="0"/>
        </w:rPr>
        <w:t xml:space="preserve"> — Hold metformin (acute illness, contrast possible). Sliding scale insulin. Monitor BG QID.</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Hypertension</w:t>
      </w:r>
      <w:r w:rsidDel="00000000" w:rsidR="00000000" w:rsidRPr="00000000">
        <w:rPr>
          <w:rtl w:val="0"/>
        </w:rPr>
        <w:t xml:space="preserve"> — Continue lisinopril. Monitor given acute illness.</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DVT prophylaxis</w:t>
      </w:r>
      <w:r w:rsidDel="00000000" w:rsidR="00000000" w:rsidRPr="00000000">
        <w:rPr>
          <w:rtl w:val="0"/>
        </w:rPr>
        <w:t xml:space="preserve"> — Enoxaparin 40mg SubQ daily. SCDs applied.</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Code status:</w:t>
      </w:r>
      <w:r w:rsidDel="00000000" w:rsidR="00000000" w:rsidRPr="00000000">
        <w:rPr>
          <w:rtl w:val="0"/>
        </w:rPr>
        <w:t xml:space="preserve"> Full code (confirmed with patient)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rPr/>
      </w:pPr>
      <w:bookmarkStart w:colFirst="0" w:colLast="0" w:name="_exuaym5rx12b" w:id="2"/>
      <w:bookmarkEnd w:id="2"/>
      <w:r w:rsidDel="00000000" w:rsidR="00000000" w:rsidRPr="00000000">
        <w:rPr>
          <w:rtl w:val="0"/>
        </w:rPr>
        <w:t xml:space="preserve">Note 2: Progress Note — Brief, Abbreviation-Heavy (Hospitalist Style)</w:t>
      </w:r>
    </w:p>
    <w:p w:rsidR="00000000" w:rsidDel="00000000" w:rsidP="00000000" w:rsidRDefault="00000000" w:rsidRPr="00000000" w14:paraId="00000044">
      <w:pPr>
        <w:rPr/>
      </w:pPr>
      <w:r w:rsidDel="00000000" w:rsidR="00000000" w:rsidRPr="00000000">
        <w:rPr>
          <w:b w:val="1"/>
          <w:bCs w:val="1"/>
          <w:rtl w:val="0"/>
        </w:rPr>
        <w:t xml:space="preserve">Patient:</w:t>
      </w:r>
      <w:r w:rsidDel="00000000" w:rsidR="00000000" w:rsidRPr="00000000">
        <w:rPr>
          <w:rtl w:val="0"/>
        </w:rPr>
        <w:t xml:space="preserve"> Williams, T. | </w:t>
      </w:r>
      <w:r w:rsidDel="00000000" w:rsidR="00000000" w:rsidRPr="00000000">
        <w:rPr>
          <w:b w:val="1"/>
          <w:bCs w:val="1"/>
          <w:rtl w:val="0"/>
        </w:rPr>
        <w:t xml:space="preserve">MRN:</w:t>
      </w:r>
      <w:r w:rsidDel="00000000" w:rsidR="00000000" w:rsidRPr="00000000">
        <w:rPr>
          <w:rtl w:val="0"/>
        </w:rPr>
        <w:t xml:space="preserve"> 5583012 | </w:t>
      </w:r>
      <w:r w:rsidDel="00000000" w:rsidR="00000000" w:rsidRPr="00000000">
        <w:rPr>
          <w:b w:val="1"/>
          <w:bCs w:val="1"/>
          <w:rtl w:val="0"/>
        </w:rPr>
        <w:t xml:space="preserve">DOB:</w:t>
      </w:r>
      <w:r w:rsidDel="00000000" w:rsidR="00000000" w:rsidRPr="00000000">
        <w:rPr>
          <w:rtl w:val="0"/>
        </w:rPr>
        <w:t xml:space="preserve"> 11/22/1945 </w:t>
      </w:r>
      <w:r w:rsidDel="00000000" w:rsidR="00000000" w:rsidRPr="00000000">
        <w:rPr>
          <w:b w:val="1"/>
          <w:bCs w:val="1"/>
          <w:rtl w:val="0"/>
        </w:rPr>
        <w:t xml:space="preserve">Author:</w:t>
      </w:r>
      <w:r w:rsidDel="00000000" w:rsidR="00000000" w:rsidRPr="00000000">
        <w:rPr>
          <w:rtl w:val="0"/>
        </w:rPr>
        <w:t xml:space="preserve"> Dr. James Park, Hospitalist | </w:t>
      </w:r>
      <w:r w:rsidDel="00000000" w:rsidR="00000000" w:rsidRPr="00000000">
        <w:rPr>
          <w:b w:val="1"/>
          <w:bCs w:val="1"/>
          <w:rtl w:val="0"/>
        </w:rPr>
        <w:t xml:space="preserve">Date:</w:t>
      </w:r>
      <w:r w:rsidDel="00000000" w:rsidR="00000000" w:rsidRPr="00000000">
        <w:rPr>
          <w:rtl w:val="0"/>
        </w:rPr>
        <w:t xml:space="preserve"> 01/16/2024 06:45 </w:t>
      </w:r>
      <w:r w:rsidDel="00000000" w:rsidR="00000000" w:rsidRPr="00000000">
        <w:rPr>
          <w:b w:val="1"/>
          <w:bCs w:val="1"/>
          <w:rtl w:val="0"/>
        </w:rPr>
        <w:t xml:space="preserve">Note Type:</w:t>
      </w:r>
      <w:r w:rsidDel="00000000" w:rsidR="00000000" w:rsidRPr="00000000">
        <w:rPr>
          <w:rtl w:val="0"/>
        </w:rPr>
        <w:t xml:space="preserve"> Daily Progress Note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 Pt feeling "about the same." Still SOB w/ exertion. Denies CP, orthopnea, PND. Slept fair overnight. UOP adequate per nursing. Ate 50% breakfast.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 VS: T 98.4, HR 88, BP 110/68, RR 18, SpO2 94% on 3L NC. Wt: 198 lbs (admission: 204 lbs — net -6 lbs) I/O: 1200/2800 (yesterday) Gen: NAD, sitting up in bed Lungs: Bibasilar crackles, improved from yesterday. No wheezing. CV: RRR, 2/6 SEM at RUSB, JVP ~10cm Abd: Soft, NT/ND Ext: 1+ bilateral LE edema (was 2+ yesterday)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Labs: BNP 1840 (down from 3200 on admit), Cr 1.4 (baseline 1.2), K 3.8, Na 134 Daily wt trending down, good diuresis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A/P:</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2"/>
        </w:numPr>
        <w:ind w:left="720" w:hanging="360"/>
      </w:pPr>
      <w:r w:rsidDel="00000000" w:rsidR="00000000" w:rsidRPr="00000000">
        <w:rPr>
          <w:rtl w:val="0"/>
        </w:rPr>
        <w:t xml:space="preserve">CHF exacerbation (EF 35%, known) — Improving w/ IV Lasix. Continue Lasix 40mg IV BID. Net negative goal 1-1.5L/day. Transition to PO when euvolemic. f/u echo pending.</w:t>
      </w:r>
    </w:p>
    <w:p w:rsidR="00000000" w:rsidDel="00000000" w:rsidP="00000000" w:rsidRDefault="00000000" w:rsidRPr="00000000" w14:paraId="0000004F">
      <w:pPr>
        <w:numPr>
          <w:ilvl w:val="0"/>
          <w:numId w:val="12"/>
        </w:numPr>
        <w:ind w:left="720" w:hanging="360"/>
      </w:pPr>
      <w:r w:rsidDel="00000000" w:rsidR="00000000" w:rsidRPr="00000000">
        <w:rPr>
          <w:rtl w:val="0"/>
        </w:rPr>
        <w:t xml:space="preserve">AKI (Cr 1.4, baseline 1.2) — Likely pre-renal 2/2 diuresis. Hold ACEi today. Monitor Cr daily. If Cr rises further, decrease Lasix.</w:t>
      </w:r>
    </w:p>
    <w:p w:rsidR="00000000" w:rsidDel="00000000" w:rsidP="00000000" w:rsidRDefault="00000000" w:rsidRPr="00000000" w14:paraId="00000050">
      <w:pPr>
        <w:numPr>
          <w:ilvl w:val="0"/>
          <w:numId w:val="12"/>
        </w:numPr>
        <w:ind w:left="720" w:hanging="360"/>
      </w:pPr>
      <w:r w:rsidDel="00000000" w:rsidR="00000000" w:rsidRPr="00000000">
        <w:rPr>
          <w:rtl w:val="0"/>
        </w:rPr>
        <w:t xml:space="preserve">Hyponatremia (Na 134) — Fluid restrict 1.5L/day. Likely dilutional. Monitor daily.</w:t>
      </w:r>
    </w:p>
    <w:p w:rsidR="00000000" w:rsidDel="00000000" w:rsidP="00000000" w:rsidRDefault="00000000" w:rsidRPr="00000000" w14:paraId="00000051">
      <w:pPr>
        <w:numPr>
          <w:ilvl w:val="0"/>
          <w:numId w:val="12"/>
        </w:numPr>
        <w:ind w:left="720" w:hanging="360"/>
      </w:pPr>
      <w:r w:rsidDel="00000000" w:rsidR="00000000" w:rsidRPr="00000000">
        <w:rPr>
          <w:rtl w:val="0"/>
        </w:rPr>
        <w:t xml:space="preserve">CAD s/p PCI 2021 — Continue ASA, atorvastatin. Hold metoprolol if SBP &lt;100.</w:t>
      </w:r>
    </w:p>
    <w:p w:rsidR="00000000" w:rsidDel="00000000" w:rsidP="00000000" w:rsidRDefault="00000000" w:rsidRPr="00000000" w14:paraId="00000052">
      <w:pPr>
        <w:numPr>
          <w:ilvl w:val="0"/>
          <w:numId w:val="12"/>
        </w:numPr>
        <w:ind w:left="720" w:hanging="360"/>
      </w:pPr>
      <w:r w:rsidDel="00000000" w:rsidR="00000000" w:rsidRPr="00000000">
        <w:rPr>
          <w:rtl w:val="0"/>
        </w:rPr>
        <w:t xml:space="preserve">Dispo: Likely d/c in 2-3 days if continues to diurese well. SW consulted for home health needs.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7aikrndopazq" w:id="3"/>
      <w:bookmarkEnd w:id="3"/>
      <w:r w:rsidDel="00000000" w:rsidR="00000000" w:rsidRPr="00000000">
        <w:rPr>
          <w:rtl w:val="0"/>
        </w:rPr>
        <w:t xml:space="preserve">Note 3: Discharge Summary — Sepsis (Detailed)</w:t>
      </w:r>
    </w:p>
    <w:p w:rsidR="00000000" w:rsidDel="00000000" w:rsidP="00000000" w:rsidRDefault="00000000" w:rsidRPr="00000000" w14:paraId="00000056">
      <w:pPr>
        <w:rPr/>
      </w:pPr>
      <w:r w:rsidDel="00000000" w:rsidR="00000000" w:rsidRPr="00000000">
        <w:rPr>
          <w:b w:val="1"/>
          <w:bCs w:val="1"/>
          <w:rtl w:val="0"/>
        </w:rPr>
        <w:t xml:space="preserve">Patient:</w:t>
      </w:r>
      <w:r w:rsidDel="00000000" w:rsidR="00000000" w:rsidRPr="00000000">
        <w:rPr>
          <w:rtl w:val="0"/>
        </w:rPr>
        <w:t xml:space="preserve"> Garcia, R. | </w:t>
      </w:r>
      <w:r w:rsidDel="00000000" w:rsidR="00000000" w:rsidRPr="00000000">
        <w:rPr>
          <w:b w:val="1"/>
          <w:bCs w:val="1"/>
          <w:rtl w:val="0"/>
        </w:rPr>
        <w:t xml:space="preserve">MRN:</w:t>
      </w:r>
      <w:r w:rsidDel="00000000" w:rsidR="00000000" w:rsidRPr="00000000">
        <w:rPr>
          <w:rtl w:val="0"/>
        </w:rPr>
        <w:t xml:space="preserve"> 6691234 | </w:t>
      </w:r>
      <w:r w:rsidDel="00000000" w:rsidR="00000000" w:rsidRPr="00000000">
        <w:rPr>
          <w:b w:val="1"/>
          <w:bCs w:val="1"/>
          <w:rtl w:val="0"/>
        </w:rPr>
        <w:t xml:space="preserve">DOB:</w:t>
      </w:r>
      <w:r w:rsidDel="00000000" w:rsidR="00000000" w:rsidRPr="00000000">
        <w:rPr>
          <w:rtl w:val="0"/>
        </w:rPr>
        <w:t xml:space="preserve"> 07/08/1972 </w:t>
      </w:r>
      <w:r w:rsidDel="00000000" w:rsidR="00000000" w:rsidRPr="00000000">
        <w:rPr>
          <w:b w:val="1"/>
          <w:bCs w:val="1"/>
          <w:rtl w:val="0"/>
        </w:rPr>
        <w:t xml:space="preserve">Author:</w:t>
      </w:r>
      <w:r w:rsidDel="00000000" w:rsidR="00000000" w:rsidRPr="00000000">
        <w:rPr>
          <w:rtl w:val="0"/>
        </w:rPr>
        <w:t xml:space="preserve"> Dr. Amanda Foster, Internal Medicine | </w:t>
      </w:r>
      <w:r w:rsidDel="00000000" w:rsidR="00000000" w:rsidRPr="00000000">
        <w:rPr>
          <w:b w:val="1"/>
          <w:bCs w:val="1"/>
          <w:rtl w:val="0"/>
        </w:rPr>
        <w:t xml:space="preserve">Date:</w:t>
      </w:r>
      <w:r w:rsidDel="00000000" w:rsidR="00000000" w:rsidRPr="00000000">
        <w:rPr>
          <w:rtl w:val="0"/>
        </w:rPr>
        <w:t xml:space="preserve"> 01/18/2024 14:20 </w:t>
      </w:r>
      <w:r w:rsidDel="00000000" w:rsidR="00000000" w:rsidRPr="00000000">
        <w:rPr>
          <w:b w:val="1"/>
          <w:bCs w:val="1"/>
          <w:rtl w:val="0"/>
        </w:rPr>
        <w:t xml:space="preserve">Note Type:</w:t>
      </w:r>
      <w:r w:rsidDel="00000000" w:rsidR="00000000" w:rsidRPr="00000000">
        <w:rPr>
          <w:rtl w:val="0"/>
        </w:rPr>
        <w:t xml:space="preserve"> Discharge Summary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Admission Date:</w:t>
      </w:r>
      <w:r w:rsidDel="00000000" w:rsidR="00000000" w:rsidRPr="00000000">
        <w:rPr>
          <w:rtl w:val="0"/>
        </w:rPr>
        <w:t xml:space="preserve"> 01/12/2024 </w:t>
      </w:r>
      <w:r w:rsidDel="00000000" w:rsidR="00000000" w:rsidRPr="00000000">
        <w:rPr>
          <w:b w:val="1"/>
          <w:bCs w:val="1"/>
          <w:rtl w:val="0"/>
        </w:rPr>
        <w:t xml:space="preserve">Discharge Date:</w:t>
      </w:r>
      <w:r w:rsidDel="00000000" w:rsidR="00000000" w:rsidRPr="00000000">
        <w:rPr>
          <w:rtl w:val="0"/>
        </w:rPr>
        <w:t xml:space="preserve"> 01/18/2024 </w:t>
      </w:r>
      <w:r w:rsidDel="00000000" w:rsidR="00000000" w:rsidRPr="00000000">
        <w:rPr>
          <w:b w:val="1"/>
          <w:bCs w:val="1"/>
          <w:rtl w:val="0"/>
        </w:rPr>
        <w:t xml:space="preserve">Length of Stay:</w:t>
      </w:r>
      <w:r w:rsidDel="00000000" w:rsidR="00000000" w:rsidRPr="00000000">
        <w:rPr>
          <w:rtl w:val="0"/>
        </w:rPr>
        <w:t xml:space="preserve"> 6 days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Discharge Diagnoses: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Severe sepsis secondary to complicated urinary tract infection (E. coli bacteremia)</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Acute kidney injury (KDIGO Stage 2) — resolved</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Type 2 Diabetes Mellitus — poorly controlled (HbA1c 9.8%)</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Hypertension</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Obesity (BMI 38)</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Hospital Course:</w:t>
      </w:r>
      <w:r w:rsidDel="00000000" w:rsidR="00000000" w:rsidRPr="00000000">
        <w:rPr>
          <w:rFonts w:ascii="Arial Unicode MS" w:cs="Arial Unicode MS" w:eastAsia="Arial Unicode MS" w:hAnsi="Arial Unicode MS"/>
          <w:rtl w:val="0"/>
        </w:rPr>
        <w:t xml:space="preserve"> 52-year-old female with DM2, HTN, and recurrent UTIs presented to ED with 2 days of fever, rigors, dysuria, flank pain, and confusion. Met sepsis criteria (T 103.2, HR 122, WBC 22.4, lactate 4.2). Sepsis bundle initiated: blood cultures drawn, broad-spectrum antibiotics (Pip/Tazo) started within 45 minutes of arrival, 30mL/kg IVF bolus given. Initial lactate 4.2 → repeat 2.1 at 6 hours.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Blood cultures grew E. coli (pansensitive). Urine culture: E. coli &gt;100K CFU. Narrowed to ceftriaxone 2g IV daily on day 3. CT abdomen showed left renal calculus with mild hydronephrosis — urology consulted, no intervention needed at this time.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AKI peaked at Cr 2.8 (baseline 0.9) on hospital day 2, improved with fluid resuscitation to 1.1 at discharge. Metformin held throughout admission.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Glucose poorly controlled (200-350 range) on admission despite metformin. A1c 9.8%. Endocrine consulted — initiated basal-bolus insulin regimen. Patient and family educated on insulin administration. Arranged endocrine follow-up in 2 weeks.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Procedures:</w:t>
      </w:r>
      <w:r w:rsidDel="00000000" w:rsidR="00000000" w:rsidRPr="00000000">
        <w:rPr>
          <w:rtl w:val="0"/>
        </w:rPr>
        <w:t xml:space="preserve"> None (PICC line placed day 2 for IV access — removed prior to discharge)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Condition at Discharge:</w:t>
      </w:r>
      <w:r w:rsidDel="00000000" w:rsidR="00000000" w:rsidRPr="00000000">
        <w:rPr>
          <w:rtl w:val="0"/>
        </w:rPr>
        <w:t xml:space="preserve"> Stable, afebrile x 48 hours, eating well, ambulatory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Discharge Medications: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Cephalexin 500mg PO QID x 7 days (to complete 14-day total antibiotic course)</w:t>
      </w:r>
    </w:p>
    <w:p w:rsidR="00000000" w:rsidDel="00000000" w:rsidP="00000000" w:rsidRDefault="00000000" w:rsidRPr="00000000" w14:paraId="00000071">
      <w:pPr>
        <w:numPr>
          <w:ilvl w:val="0"/>
          <w:numId w:val="8"/>
        </w:numPr>
        <w:ind w:left="720" w:hanging="360"/>
      </w:pPr>
      <w:r w:rsidDel="00000000" w:rsidR="00000000" w:rsidRPr="00000000">
        <w:rPr>
          <w:rtl w:val="0"/>
        </w:rPr>
        <w:t xml:space="preserve">Metformin 1000mg PO BID (restart — renal function normalized)</w:t>
      </w:r>
    </w:p>
    <w:p w:rsidR="00000000" w:rsidDel="00000000" w:rsidP="00000000" w:rsidRDefault="00000000" w:rsidRPr="00000000" w14:paraId="00000072">
      <w:pPr>
        <w:numPr>
          <w:ilvl w:val="0"/>
          <w:numId w:val="8"/>
        </w:numPr>
        <w:ind w:left="720" w:hanging="360"/>
      </w:pPr>
      <w:r w:rsidDel="00000000" w:rsidR="00000000" w:rsidRPr="00000000">
        <w:rPr>
          <w:rtl w:val="0"/>
        </w:rPr>
        <w:t xml:space="preserve">Insulin Glargine 20 units SubQ at bedtime (NEW)</w:t>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Insulin Lispro per sliding scale before meals (NEW)</w:t>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Lisinopril 40mg PO daily</w:t>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Amlodipine 10mg PO daily</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Atorvastatin 40mg PO daily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Discharge Instructions: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3"/>
        </w:numPr>
        <w:ind w:left="720" w:hanging="360"/>
      </w:pPr>
      <w:r w:rsidDel="00000000" w:rsidR="00000000" w:rsidRPr="00000000">
        <w:rPr>
          <w:rtl w:val="0"/>
        </w:rPr>
        <w:t xml:space="preserve">Complete full antibiotic course (7 more days)</w:t>
      </w:r>
    </w:p>
    <w:p w:rsidR="00000000" w:rsidDel="00000000" w:rsidP="00000000" w:rsidRDefault="00000000" w:rsidRPr="00000000" w14:paraId="0000007B">
      <w:pPr>
        <w:numPr>
          <w:ilvl w:val="0"/>
          <w:numId w:val="13"/>
        </w:numPr>
        <w:ind w:left="720" w:hanging="360"/>
      </w:pPr>
      <w:r w:rsidDel="00000000" w:rsidR="00000000" w:rsidRPr="00000000">
        <w:rPr>
          <w:rtl w:val="0"/>
        </w:rPr>
        <w:t xml:space="preserve">Monitor blood glucose 4x daily (before meals and bedtime)</w:t>
      </w:r>
    </w:p>
    <w:p w:rsidR="00000000" w:rsidDel="00000000" w:rsidP="00000000" w:rsidRDefault="00000000" w:rsidRPr="00000000" w14:paraId="0000007C">
      <w:pPr>
        <w:numPr>
          <w:ilvl w:val="0"/>
          <w:numId w:val="13"/>
        </w:numPr>
        <w:ind w:left="720" w:hanging="360"/>
      </w:pPr>
      <w:r w:rsidDel="00000000" w:rsidR="00000000" w:rsidRPr="00000000">
        <w:rPr>
          <w:rtl w:val="0"/>
        </w:rPr>
        <w:t xml:space="preserve">Insulin administration education completed — patient demonstrated correct technique</w:t>
      </w:r>
    </w:p>
    <w:p w:rsidR="00000000" w:rsidDel="00000000" w:rsidP="00000000" w:rsidRDefault="00000000" w:rsidRPr="00000000" w14:paraId="0000007D">
      <w:pPr>
        <w:numPr>
          <w:ilvl w:val="0"/>
          <w:numId w:val="13"/>
        </w:numPr>
        <w:ind w:left="720" w:hanging="360"/>
      </w:pPr>
      <w:r w:rsidDel="00000000" w:rsidR="00000000" w:rsidRPr="00000000">
        <w:rPr>
          <w:rtl w:val="0"/>
        </w:rPr>
        <w:t xml:space="preserve">Return to ED if: fever &gt;101°F, inability to urinate, flank pain, confusion, blood glucose &gt;400 or &lt;70 with symptoms</w:t>
      </w:r>
    </w:p>
    <w:p w:rsidR="00000000" w:rsidDel="00000000" w:rsidP="00000000" w:rsidRDefault="00000000" w:rsidRPr="00000000" w14:paraId="0000007E">
      <w:pPr>
        <w:numPr>
          <w:ilvl w:val="0"/>
          <w:numId w:val="13"/>
        </w:numPr>
        <w:ind w:left="720" w:hanging="360"/>
      </w:pPr>
      <w:r w:rsidDel="00000000" w:rsidR="00000000" w:rsidRPr="00000000">
        <w:rPr>
          <w:rtl w:val="0"/>
        </w:rPr>
        <w:t xml:space="preserve">Increase fluid intake to prevent recurrent UTI/stones</w:t>
      </w:r>
    </w:p>
    <w:p w:rsidR="00000000" w:rsidDel="00000000" w:rsidP="00000000" w:rsidRDefault="00000000" w:rsidRPr="00000000" w14:paraId="0000007F">
      <w:pPr>
        <w:numPr>
          <w:ilvl w:val="0"/>
          <w:numId w:val="13"/>
        </w:numPr>
        <w:ind w:left="720" w:hanging="360"/>
      </w:pPr>
      <w:r w:rsidDel="00000000" w:rsidR="00000000" w:rsidRPr="00000000">
        <w:rPr>
          <w:rtl w:val="0"/>
        </w:rPr>
        <w:t xml:space="preserve">Follow up with PCP in 1 week, Endocrine in 2 weeks, Urology in 4 weeks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Medication Reconciliation:</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3"/>
        </w:numPr>
        <w:ind w:left="720" w:hanging="360"/>
      </w:pPr>
      <w:r w:rsidDel="00000000" w:rsidR="00000000" w:rsidRPr="00000000">
        <w:rPr>
          <w:rtl w:val="0"/>
        </w:rPr>
        <w:t xml:space="preserve">New: Insulin Glargine, Insulin Lispro</w:t>
      </w:r>
    </w:p>
    <w:p w:rsidR="00000000" w:rsidDel="00000000" w:rsidP="00000000" w:rsidRDefault="00000000" w:rsidRPr="00000000" w14:paraId="00000084">
      <w:pPr>
        <w:numPr>
          <w:ilvl w:val="0"/>
          <w:numId w:val="13"/>
        </w:numPr>
        <w:ind w:left="720" w:hanging="360"/>
      </w:pPr>
      <w:r w:rsidDel="00000000" w:rsidR="00000000" w:rsidRPr="00000000">
        <w:rPr>
          <w:rtl w:val="0"/>
        </w:rPr>
        <w:t xml:space="preserve">Changed: None</w:t>
      </w:r>
    </w:p>
    <w:p w:rsidR="00000000" w:rsidDel="00000000" w:rsidP="00000000" w:rsidRDefault="00000000" w:rsidRPr="00000000" w14:paraId="00000085">
      <w:pPr>
        <w:numPr>
          <w:ilvl w:val="0"/>
          <w:numId w:val="13"/>
        </w:numPr>
        <w:ind w:left="720" w:hanging="360"/>
      </w:pPr>
      <w:r w:rsidDel="00000000" w:rsidR="00000000" w:rsidRPr="00000000">
        <w:rPr>
          <w:rtl w:val="0"/>
        </w:rPr>
        <w:t xml:space="preserve">Discontinued: None (metformin restarted at prior dose)</w:t>
      </w:r>
    </w:p>
    <w:p w:rsidR="00000000" w:rsidDel="00000000" w:rsidP="00000000" w:rsidRDefault="00000000" w:rsidRPr="00000000" w14:paraId="00000086">
      <w:pPr>
        <w:numPr>
          <w:ilvl w:val="0"/>
          <w:numId w:val="13"/>
        </w:numPr>
        <w:ind w:left="720" w:hanging="360"/>
      </w:pPr>
      <w:r w:rsidDel="00000000" w:rsidR="00000000" w:rsidRPr="00000000">
        <w:rPr>
          <w:rtl w:val="0"/>
        </w:rPr>
        <w:t xml:space="preserve">Held during admission: Metformin (restarted), Lisinopril (restarted day 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yaxqriy87u4" w:id="4"/>
      <w:bookmarkEnd w:id="4"/>
      <w:r w:rsidDel="00000000" w:rsidR="00000000" w:rsidRPr="00000000">
        <w:rPr>
          <w:rtl w:val="0"/>
        </w:rPr>
        <w:t xml:space="preserve">Note 4: ED Physician Note — Chest Pain (Fast-Paced, Abbreviated)</w:t>
      </w:r>
    </w:p>
    <w:p w:rsidR="00000000" w:rsidDel="00000000" w:rsidP="00000000" w:rsidRDefault="00000000" w:rsidRPr="00000000" w14:paraId="0000008A">
      <w:pPr>
        <w:rPr/>
      </w:pPr>
      <w:r w:rsidDel="00000000" w:rsidR="00000000" w:rsidRPr="00000000">
        <w:rPr>
          <w:b w:val="1"/>
          <w:bCs w:val="1"/>
          <w:rtl w:val="0"/>
        </w:rPr>
        <w:t xml:space="preserve">Patient:</w:t>
      </w:r>
      <w:r w:rsidDel="00000000" w:rsidR="00000000" w:rsidRPr="00000000">
        <w:rPr>
          <w:rtl w:val="0"/>
        </w:rPr>
        <w:t xml:space="preserve"> Thompson, D. | </w:t>
      </w:r>
      <w:r w:rsidDel="00000000" w:rsidR="00000000" w:rsidRPr="00000000">
        <w:rPr>
          <w:b w:val="1"/>
          <w:bCs w:val="1"/>
          <w:rtl w:val="0"/>
        </w:rPr>
        <w:t xml:space="preserve">MRN:</w:t>
      </w:r>
      <w:r w:rsidDel="00000000" w:rsidR="00000000" w:rsidRPr="00000000">
        <w:rPr>
          <w:rtl w:val="0"/>
        </w:rPr>
        <w:t xml:space="preserve"> 7784521 | </w:t>
      </w:r>
      <w:r w:rsidDel="00000000" w:rsidR="00000000" w:rsidRPr="00000000">
        <w:rPr>
          <w:b w:val="1"/>
          <w:bCs w:val="1"/>
          <w:rtl w:val="0"/>
        </w:rPr>
        <w:t xml:space="preserve">DOB:</w:t>
      </w:r>
      <w:r w:rsidDel="00000000" w:rsidR="00000000" w:rsidRPr="00000000">
        <w:rPr>
          <w:rtl w:val="0"/>
        </w:rPr>
        <w:t xml:space="preserve"> 05/30/1960 </w:t>
      </w:r>
      <w:r w:rsidDel="00000000" w:rsidR="00000000" w:rsidRPr="00000000">
        <w:rPr>
          <w:b w:val="1"/>
          <w:bCs w:val="1"/>
          <w:rtl w:val="0"/>
        </w:rPr>
        <w:t xml:space="preserve">Author:</w:t>
      </w:r>
      <w:r w:rsidDel="00000000" w:rsidR="00000000" w:rsidRPr="00000000">
        <w:rPr>
          <w:rtl w:val="0"/>
        </w:rPr>
        <w:t xml:space="preserve"> Dr. Kevin Liu, Emergency Medicine | </w:t>
      </w:r>
      <w:r w:rsidDel="00000000" w:rsidR="00000000" w:rsidRPr="00000000">
        <w:rPr>
          <w:b w:val="1"/>
          <w:bCs w:val="1"/>
          <w:rtl w:val="0"/>
        </w:rPr>
        <w:t xml:space="preserve">Date:</w:t>
      </w:r>
      <w:r w:rsidDel="00000000" w:rsidR="00000000" w:rsidRPr="00000000">
        <w:rPr>
          <w:rtl w:val="0"/>
        </w:rPr>
        <w:t xml:space="preserve"> 01/14/2024 22:15 </w:t>
      </w:r>
      <w:r w:rsidDel="00000000" w:rsidR="00000000" w:rsidRPr="00000000">
        <w:rPr>
          <w:b w:val="1"/>
          <w:bCs w:val="1"/>
          <w:rtl w:val="0"/>
        </w:rPr>
        <w:t xml:space="preserve">Note Type:</w:t>
      </w:r>
      <w:r w:rsidDel="00000000" w:rsidR="00000000" w:rsidRPr="00000000">
        <w:rPr>
          <w:rtl w:val="0"/>
        </w:rPr>
        <w:t xml:space="preserve"> ED Physician Note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CC: Chest pain x 2 hours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HPI: 63M hx CAD (s/p CABG 2019), DM2, HTN, HLD, presenting w/ acute onset substernal chest pressure radiating to left arm, started at rest 2 hours ago. Associated w/ diaphoresis, nausea. Denies SOB, syncope. Took SL nitro x1 at home w/ partial relief. Pain now 7/10 (was 9/10 at onset). On ASA, Plavix, metoprolol, atorvastatin at home.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PMH: as above + CKD stage 3a (baseline Cr 1.6), GERD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Meds: ASA 81, clopidogrel 75 daily, metoprolol succ 100 BID, atorvastatin 80, lisinopril 40, omeprazole 20, insulin glargine 30u qhs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Allergies: NKDA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PE: VS: T 98.0, HR 92, BP 158/94, RR 20, SpO2 97% RA Gen: Diaphoretic, anxious, moderate distress CV: RRR, no murmur, no rub, no gallop Lungs: CTAB Abd: soft, NT Ext: no edema, pulses 2+ bilat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EKG: NSR, ST depression V3-V6 (new compared to prior EKG in chart), no ST elevation Trop I: 0.89 ng/mL (normal &lt;0.04) → repeat 3hr: 2.34</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Labs: Cr 1.8 (above baseline 1.6), K 4.6, Hgb 11.8, Plt 198, INR 1.0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Assessment: NSTEMI. High-risk features (dynamic EKG changes, rising troponin, hx CABG).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Plan: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13"/>
        </w:numPr>
        <w:ind w:left="720" w:hanging="360"/>
      </w:pPr>
      <w:r w:rsidDel="00000000" w:rsidR="00000000" w:rsidRPr="00000000">
        <w:rPr>
          <w:rtl w:val="0"/>
        </w:rPr>
        <w:t xml:space="preserve">Cardiology consulted — Dr. Martinez to see within 1 hour. Recommending cath in AM.</w:t>
      </w:r>
    </w:p>
    <w:p w:rsidR="00000000" w:rsidDel="00000000" w:rsidP="00000000" w:rsidRDefault="00000000" w:rsidRPr="00000000" w14:paraId="000000A1">
      <w:pPr>
        <w:numPr>
          <w:ilvl w:val="0"/>
          <w:numId w:val="13"/>
        </w:numPr>
        <w:ind w:left="720" w:hanging="360"/>
      </w:pPr>
      <w:r w:rsidDel="00000000" w:rsidR="00000000" w:rsidRPr="00000000">
        <w:rPr>
          <w:rtl w:val="0"/>
        </w:rPr>
        <w:t xml:space="preserve">Heparin gtt initiated per ACS protocol</w:t>
      </w:r>
    </w:p>
    <w:p w:rsidR="00000000" w:rsidDel="00000000" w:rsidP="00000000" w:rsidRDefault="00000000" w:rsidRPr="00000000" w14:paraId="000000A2">
      <w:pPr>
        <w:numPr>
          <w:ilvl w:val="0"/>
          <w:numId w:val="13"/>
        </w:numPr>
        <w:ind w:left="720" w:hanging="360"/>
      </w:pPr>
      <w:r w:rsidDel="00000000" w:rsidR="00000000" w:rsidRPr="00000000">
        <w:rPr>
          <w:rtl w:val="0"/>
        </w:rPr>
        <w:t xml:space="preserve">Continue home ASA, clopidogrel</w:t>
      </w:r>
    </w:p>
    <w:p w:rsidR="00000000" w:rsidDel="00000000" w:rsidP="00000000" w:rsidRDefault="00000000" w:rsidRPr="00000000" w14:paraId="000000A3">
      <w:pPr>
        <w:numPr>
          <w:ilvl w:val="0"/>
          <w:numId w:val="13"/>
        </w:numPr>
        <w:ind w:left="720" w:hanging="360"/>
      </w:pPr>
      <w:r w:rsidDel="00000000" w:rsidR="00000000" w:rsidRPr="00000000">
        <w:rPr>
          <w:rtl w:val="0"/>
        </w:rPr>
        <w:t xml:space="preserve">Metoprolol 25mg PO now for rate/BP control (reduced from home dose given acute setting)</w:t>
      </w:r>
    </w:p>
    <w:p w:rsidR="00000000" w:rsidDel="00000000" w:rsidP="00000000" w:rsidRDefault="00000000" w:rsidRPr="00000000" w14:paraId="000000A4">
      <w:pPr>
        <w:numPr>
          <w:ilvl w:val="0"/>
          <w:numId w:val="13"/>
        </w:numPr>
        <w:ind w:left="720" w:hanging="360"/>
      </w:pPr>
      <w:r w:rsidDel="00000000" w:rsidR="00000000" w:rsidRPr="00000000">
        <w:rPr>
          <w:rtl w:val="0"/>
        </w:rPr>
        <w:t xml:space="preserve">Atorvastatin 80mg tonight</w:t>
      </w:r>
    </w:p>
    <w:p w:rsidR="00000000" w:rsidDel="00000000" w:rsidP="00000000" w:rsidRDefault="00000000" w:rsidRPr="00000000" w14:paraId="000000A5">
      <w:pPr>
        <w:numPr>
          <w:ilvl w:val="0"/>
          <w:numId w:val="13"/>
        </w:numPr>
        <w:ind w:left="720" w:hanging="360"/>
      </w:pPr>
      <w:r w:rsidDel="00000000" w:rsidR="00000000" w:rsidRPr="00000000">
        <w:rPr>
          <w:rtl w:val="0"/>
        </w:rPr>
        <w:t xml:space="preserve">NPO after midnight for likely cath</w:t>
      </w:r>
    </w:p>
    <w:p w:rsidR="00000000" w:rsidDel="00000000" w:rsidP="00000000" w:rsidRDefault="00000000" w:rsidRPr="00000000" w14:paraId="000000A6">
      <w:pPr>
        <w:numPr>
          <w:ilvl w:val="0"/>
          <w:numId w:val="13"/>
        </w:numPr>
        <w:ind w:left="720" w:hanging="360"/>
      </w:pPr>
      <w:r w:rsidDel="00000000" w:rsidR="00000000" w:rsidRPr="00000000">
        <w:rPr>
          <w:rtl w:val="0"/>
        </w:rPr>
        <w:t xml:space="preserve">Serial troponins q6h</w:t>
      </w:r>
    </w:p>
    <w:p w:rsidR="00000000" w:rsidDel="00000000" w:rsidP="00000000" w:rsidRDefault="00000000" w:rsidRPr="00000000" w14:paraId="000000A7">
      <w:pPr>
        <w:numPr>
          <w:ilvl w:val="0"/>
          <w:numId w:val="13"/>
        </w:numPr>
        <w:ind w:left="720" w:hanging="360"/>
      </w:pPr>
      <w:r w:rsidDel="00000000" w:rsidR="00000000" w:rsidRPr="00000000">
        <w:rPr>
          <w:rtl w:val="0"/>
        </w:rPr>
        <w:t xml:space="preserve">Admit to CCU</w:t>
      </w:r>
    </w:p>
    <w:p w:rsidR="00000000" w:rsidDel="00000000" w:rsidP="00000000" w:rsidRDefault="00000000" w:rsidRPr="00000000" w14:paraId="000000A8">
      <w:pPr>
        <w:numPr>
          <w:ilvl w:val="0"/>
          <w:numId w:val="13"/>
        </w:numPr>
        <w:ind w:left="720" w:hanging="360"/>
      </w:pPr>
      <w:r w:rsidDel="00000000" w:rsidR="00000000" w:rsidRPr="00000000">
        <w:rPr>
          <w:rtl w:val="0"/>
        </w:rPr>
        <w:t xml:space="preserve">Nephrology aware given AKI on CKD (contrast risk)</w:t>
      </w:r>
    </w:p>
    <w:p w:rsidR="00000000" w:rsidDel="00000000" w:rsidP="00000000" w:rsidRDefault="00000000" w:rsidRPr="00000000" w14:paraId="000000A9">
      <w:pPr>
        <w:numPr>
          <w:ilvl w:val="0"/>
          <w:numId w:val="13"/>
        </w:numPr>
        <w:ind w:left="720" w:hanging="360"/>
      </w:pPr>
      <w:r w:rsidDel="00000000" w:rsidR="00000000" w:rsidRPr="00000000">
        <w:rPr>
          <w:rtl w:val="0"/>
        </w:rPr>
        <w:t xml:space="preserve">Code status: Full code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asxtoe609er9" w:id="5"/>
      <w:bookmarkEnd w:id="5"/>
      <w:r w:rsidDel="00000000" w:rsidR="00000000" w:rsidRPr="00000000">
        <w:rPr>
          <w:rtl w:val="0"/>
        </w:rPr>
        <w:t xml:space="preserve">Note 5: Operative Note — Appendectomy (Surgical Template)</w:t>
      </w:r>
    </w:p>
    <w:p w:rsidR="00000000" w:rsidDel="00000000" w:rsidP="00000000" w:rsidRDefault="00000000" w:rsidRPr="00000000" w14:paraId="000000AD">
      <w:pPr>
        <w:rPr/>
      </w:pPr>
      <w:r w:rsidDel="00000000" w:rsidR="00000000" w:rsidRPr="00000000">
        <w:rPr>
          <w:b w:val="1"/>
          <w:bCs w:val="1"/>
          <w:rtl w:val="0"/>
        </w:rPr>
        <w:t xml:space="preserve">Patient:</w:t>
      </w:r>
      <w:r w:rsidDel="00000000" w:rsidR="00000000" w:rsidRPr="00000000">
        <w:rPr>
          <w:rtl w:val="0"/>
        </w:rPr>
        <w:t xml:space="preserve"> Martinez, A. | </w:t>
      </w:r>
      <w:r w:rsidDel="00000000" w:rsidR="00000000" w:rsidRPr="00000000">
        <w:rPr>
          <w:b w:val="1"/>
          <w:bCs w:val="1"/>
          <w:rtl w:val="0"/>
        </w:rPr>
        <w:t xml:space="preserve">MRN:</w:t>
      </w:r>
      <w:r w:rsidDel="00000000" w:rsidR="00000000" w:rsidRPr="00000000">
        <w:rPr>
          <w:rtl w:val="0"/>
        </w:rPr>
        <w:t xml:space="preserve"> 8890123 | </w:t>
      </w:r>
      <w:r w:rsidDel="00000000" w:rsidR="00000000" w:rsidRPr="00000000">
        <w:rPr>
          <w:b w:val="1"/>
          <w:bCs w:val="1"/>
          <w:rtl w:val="0"/>
        </w:rPr>
        <w:t xml:space="preserve">DOB:</w:t>
      </w:r>
      <w:r w:rsidDel="00000000" w:rsidR="00000000" w:rsidRPr="00000000">
        <w:rPr>
          <w:rtl w:val="0"/>
        </w:rPr>
        <w:t xml:space="preserve"> 09/15/1995 </w:t>
      </w:r>
      <w:r w:rsidDel="00000000" w:rsidR="00000000" w:rsidRPr="00000000">
        <w:rPr>
          <w:b w:val="1"/>
          <w:bCs w:val="1"/>
          <w:rtl w:val="0"/>
        </w:rPr>
        <w:t xml:space="preserve">Author:</w:t>
      </w:r>
      <w:r w:rsidDel="00000000" w:rsidR="00000000" w:rsidRPr="00000000">
        <w:rPr>
          <w:rtl w:val="0"/>
        </w:rPr>
        <w:t xml:space="preserve"> Dr. Robert Kim, General Surgery | </w:t>
      </w:r>
      <w:r w:rsidDel="00000000" w:rsidR="00000000" w:rsidRPr="00000000">
        <w:rPr>
          <w:b w:val="1"/>
          <w:bCs w:val="1"/>
          <w:rtl w:val="0"/>
        </w:rPr>
        <w:t xml:space="preserve">Date:</w:t>
      </w:r>
      <w:r w:rsidDel="00000000" w:rsidR="00000000" w:rsidRPr="00000000">
        <w:rPr>
          <w:rtl w:val="0"/>
        </w:rPr>
        <w:t xml:space="preserve"> 01/16/2024 19:40 </w:t>
      </w:r>
      <w:r w:rsidDel="00000000" w:rsidR="00000000" w:rsidRPr="00000000">
        <w:rPr>
          <w:b w:val="1"/>
          <w:bCs w:val="1"/>
          <w:rtl w:val="0"/>
        </w:rPr>
        <w:t xml:space="preserve">Note Type:</w:t>
      </w:r>
      <w:r w:rsidDel="00000000" w:rsidR="00000000" w:rsidRPr="00000000">
        <w:rPr>
          <w:rtl w:val="0"/>
        </w:rPr>
        <w:t xml:space="preserve"> Operative Note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Pre-operative Diagnosis:</w:t>
      </w:r>
      <w:r w:rsidDel="00000000" w:rsidR="00000000" w:rsidRPr="00000000">
        <w:rPr>
          <w:rtl w:val="0"/>
        </w:rPr>
        <w:t xml:space="preserve"> Acute appendicitis </w:t>
      </w:r>
      <w:r w:rsidDel="00000000" w:rsidR="00000000" w:rsidRPr="00000000">
        <w:rPr>
          <w:b w:val="1"/>
          <w:bCs w:val="1"/>
          <w:rtl w:val="0"/>
        </w:rPr>
        <w:t xml:space="preserve">Post-operative Diagnosis:</w:t>
      </w:r>
      <w:r w:rsidDel="00000000" w:rsidR="00000000" w:rsidRPr="00000000">
        <w:rPr>
          <w:rtl w:val="0"/>
        </w:rPr>
        <w:t xml:space="preserve"> Acute perforated appendicitis with localized abscess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Procedure:</w:t>
      </w:r>
      <w:r w:rsidDel="00000000" w:rsidR="00000000" w:rsidRPr="00000000">
        <w:rPr>
          <w:rtl w:val="0"/>
        </w:rPr>
        <w:t xml:space="preserve"> Laparoscopic appendectomy converted to open appendectomy with drainage of periappendiceal abscess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Surgeon:</w:t>
      </w:r>
      <w:r w:rsidDel="00000000" w:rsidR="00000000" w:rsidRPr="00000000">
        <w:rPr>
          <w:rtl w:val="0"/>
        </w:rPr>
        <w:t xml:space="preserve"> Dr. Robert Kim </w:t>
      </w:r>
      <w:r w:rsidDel="00000000" w:rsidR="00000000" w:rsidRPr="00000000">
        <w:rPr>
          <w:b w:val="1"/>
          <w:bCs w:val="1"/>
          <w:rtl w:val="0"/>
        </w:rPr>
        <w:t xml:space="preserve">Assistant:</w:t>
      </w:r>
      <w:r w:rsidDel="00000000" w:rsidR="00000000" w:rsidRPr="00000000">
        <w:rPr>
          <w:rtl w:val="0"/>
        </w:rPr>
        <w:t xml:space="preserve"> Dr. Lisa Wong (PGY-3) </w:t>
      </w:r>
      <w:r w:rsidDel="00000000" w:rsidR="00000000" w:rsidRPr="00000000">
        <w:rPr>
          <w:b w:val="1"/>
          <w:bCs w:val="1"/>
          <w:rtl w:val="0"/>
        </w:rPr>
        <w:t xml:space="preserve">Anesthesia:</w:t>
      </w:r>
      <w:r w:rsidDel="00000000" w:rsidR="00000000" w:rsidRPr="00000000">
        <w:rPr>
          <w:rtl w:val="0"/>
        </w:rPr>
        <w:t xml:space="preserve"> General endotracheal (Dr. Patel) </w:t>
      </w:r>
      <w:r w:rsidDel="00000000" w:rsidR="00000000" w:rsidRPr="00000000">
        <w:rPr>
          <w:b w:val="1"/>
          <w:bCs w:val="1"/>
          <w:rtl w:val="0"/>
        </w:rPr>
        <w:t xml:space="preserve">Estimated Blood Loss:</w:t>
      </w:r>
      <w:r w:rsidDel="00000000" w:rsidR="00000000" w:rsidRPr="00000000">
        <w:rPr>
          <w:rtl w:val="0"/>
        </w:rPr>
        <w:t xml:space="preserve"> 150mL </w:t>
      </w:r>
      <w:r w:rsidDel="00000000" w:rsidR="00000000" w:rsidRPr="00000000">
        <w:rPr>
          <w:b w:val="1"/>
          <w:bCs w:val="1"/>
          <w:rtl w:val="0"/>
        </w:rPr>
        <w:t xml:space="preserve">Fluids:</w:t>
      </w:r>
      <w:r w:rsidDel="00000000" w:rsidR="00000000" w:rsidRPr="00000000">
        <w:rPr>
          <w:rtl w:val="0"/>
        </w:rPr>
        <w:t xml:space="preserve"> LR 2000mL, NS 500mL </w:t>
      </w:r>
      <w:r w:rsidDel="00000000" w:rsidR="00000000" w:rsidRPr="00000000">
        <w:rPr>
          <w:b w:val="1"/>
          <w:bCs w:val="1"/>
          <w:rtl w:val="0"/>
        </w:rPr>
        <w:t xml:space="preserve">Specimens:</w:t>
      </w:r>
      <w:r w:rsidDel="00000000" w:rsidR="00000000" w:rsidRPr="00000000">
        <w:rPr>
          <w:rtl w:val="0"/>
        </w:rPr>
        <w:t xml:space="preserve"> Appendix (sent to pathology), abscess fluid (sent for culture) </w:t>
      </w:r>
      <w:r w:rsidDel="00000000" w:rsidR="00000000" w:rsidRPr="00000000">
        <w:rPr>
          <w:b w:val="1"/>
          <w:bCs w:val="1"/>
          <w:rtl w:val="0"/>
        </w:rPr>
        <w:t xml:space="preserve">Drains:</w:t>
      </w:r>
      <w:r w:rsidDel="00000000" w:rsidR="00000000" w:rsidRPr="00000000">
        <w:rPr>
          <w:rtl w:val="0"/>
        </w:rPr>
        <w:t xml:space="preserve"> 1 Jackson-Pratt drain placed in RLQ </w:t>
      </w:r>
      <w:r w:rsidDel="00000000" w:rsidR="00000000" w:rsidRPr="00000000">
        <w:rPr>
          <w:b w:val="1"/>
          <w:bCs w:val="1"/>
          <w:rtl w:val="0"/>
        </w:rPr>
        <w:t xml:space="preserve">Complications:</w:t>
      </w:r>
      <w:r w:rsidDel="00000000" w:rsidR="00000000" w:rsidRPr="00000000">
        <w:rPr>
          <w:rtl w:val="0"/>
        </w:rPr>
        <w:t xml:space="preserve"> None intraoperative </w:t>
      </w:r>
      <w:r w:rsidDel="00000000" w:rsidR="00000000" w:rsidRPr="00000000">
        <w:rPr>
          <w:b w:val="1"/>
          <w:bCs w:val="1"/>
          <w:rtl w:val="0"/>
        </w:rPr>
        <w:t xml:space="preserve">Condition:</w:t>
      </w:r>
      <w:r w:rsidDel="00000000" w:rsidR="00000000" w:rsidRPr="00000000">
        <w:rPr>
          <w:rtl w:val="0"/>
        </w:rPr>
        <w:t xml:space="preserve"> Stable, extubated in OR, transferred to PACU in good condition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Findings:</w:t>
      </w:r>
      <w:r w:rsidDel="00000000" w:rsidR="00000000" w:rsidRPr="00000000">
        <w:rPr>
          <w:rtl w:val="0"/>
        </w:rPr>
        <w:t xml:space="preserve"> Upon entry, purulent fluid noted in pelvis. Appendix perforated at tip with localized walled-off abscess (~50mL purulent material). No diffuse peritonitis. Cecum and terminal ileum otherwise normal.</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Operative Description:</w:t>
      </w:r>
      <w:r w:rsidDel="00000000" w:rsidR="00000000" w:rsidRPr="00000000">
        <w:rPr>
          <w:rtl w:val="0"/>
        </w:rPr>
        <w:t xml:space="preserve"> Patient positioned supine, general anesthesia induced. Timeout performed. Abdomen prepped and draped in standard sterile fashion. 12mm infraumbilical trocar placed (Hasson technique). Pneumoperitoneum established to 15mmHg. Two additional 5mm trocars placed (suprapubic and LLQ). Purulent fluid noted in pelvis — aspirated and sent for culture.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Appendix identified — perforated at tip with surrounding inflammatory phlegmon and walled-off abscess. Decision made to convert to open due to dense adhesions and inability to safely identify the appendiceal base laparoscopically. McBurney incision made and extended medially. Appendix mobilized, mesoappendix divided with ties and electrocautery. Appendiceal base stapled with EndoGIA stapler. Abscess cavity irrigated with 2L warm saline. JP drain placed in abscess cavity. Fascia closed with #1 PDS running suture. Skin closed with staples. Sterile dressing applied.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Post-operative Orders: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14"/>
        </w:numPr>
        <w:ind w:left="720" w:hanging="360"/>
      </w:pPr>
      <w:r w:rsidDel="00000000" w:rsidR="00000000" w:rsidRPr="00000000">
        <w:rPr>
          <w:rtl w:val="0"/>
        </w:rPr>
        <w:t xml:space="preserve">Piperacillin-Tazobactam 4.5g IV q8h (complicated/perforated — extend to 5 days minimum)</w:t>
      </w:r>
    </w:p>
    <w:p w:rsidR="00000000" w:rsidDel="00000000" w:rsidP="00000000" w:rsidRDefault="00000000" w:rsidRPr="00000000" w14:paraId="000000BE">
      <w:pPr>
        <w:numPr>
          <w:ilvl w:val="0"/>
          <w:numId w:val="14"/>
        </w:numPr>
        <w:ind w:left="720" w:hanging="360"/>
      </w:pPr>
      <w:r w:rsidDel="00000000" w:rsidR="00000000" w:rsidRPr="00000000">
        <w:rPr>
          <w:rtl w:val="0"/>
        </w:rPr>
        <w:t xml:space="preserve">PCA morphine for pain control</w:t>
      </w:r>
    </w:p>
    <w:p w:rsidR="00000000" w:rsidDel="00000000" w:rsidP="00000000" w:rsidRDefault="00000000" w:rsidRPr="00000000" w14:paraId="000000BF">
      <w:pPr>
        <w:numPr>
          <w:ilvl w:val="0"/>
          <w:numId w:val="14"/>
        </w:numPr>
        <w:ind w:left="720" w:hanging="360"/>
      </w:pPr>
      <w:r w:rsidDel="00000000" w:rsidR="00000000" w:rsidRPr="00000000">
        <w:rPr>
          <w:rtl w:val="0"/>
        </w:rPr>
        <w:t xml:space="preserve">NPO until return of bowel function</w:t>
      </w:r>
    </w:p>
    <w:p w:rsidR="00000000" w:rsidDel="00000000" w:rsidP="00000000" w:rsidRDefault="00000000" w:rsidRPr="00000000" w14:paraId="000000C0">
      <w:pPr>
        <w:numPr>
          <w:ilvl w:val="0"/>
          <w:numId w:val="14"/>
        </w:numPr>
        <w:ind w:left="720" w:hanging="360"/>
      </w:pPr>
      <w:r w:rsidDel="00000000" w:rsidR="00000000" w:rsidRPr="00000000">
        <w:rPr>
          <w:rtl w:val="0"/>
        </w:rPr>
        <w:t xml:space="preserve">Foley catheter — remove POD1 if ambulatory</w:t>
      </w:r>
    </w:p>
    <w:p w:rsidR="00000000" w:rsidDel="00000000" w:rsidP="00000000" w:rsidRDefault="00000000" w:rsidRPr="00000000" w14:paraId="000000C1">
      <w:pPr>
        <w:numPr>
          <w:ilvl w:val="0"/>
          <w:numId w:val="14"/>
        </w:numPr>
        <w:ind w:left="720" w:hanging="360"/>
      </w:pPr>
      <w:r w:rsidDel="00000000" w:rsidR="00000000" w:rsidRPr="00000000">
        <w:rPr>
          <w:rtl w:val="0"/>
        </w:rPr>
        <w:t xml:space="preserve">JP drain — monitor output, remove when &lt;30mL/day</w:t>
      </w:r>
    </w:p>
    <w:p w:rsidR="00000000" w:rsidDel="00000000" w:rsidP="00000000" w:rsidRDefault="00000000" w:rsidRPr="00000000" w14:paraId="000000C2">
      <w:pPr>
        <w:numPr>
          <w:ilvl w:val="0"/>
          <w:numId w:val="14"/>
        </w:numPr>
        <w:ind w:left="720" w:hanging="360"/>
      </w:pPr>
      <w:r w:rsidDel="00000000" w:rsidR="00000000" w:rsidRPr="00000000">
        <w:rPr>
          <w:rtl w:val="0"/>
        </w:rPr>
        <w:t xml:space="preserve">DVT prophylaxis: SCDs + Enoxaparin 40mg SubQ daily starting POD1</w:t>
      </w:r>
    </w:p>
    <w:p w:rsidR="00000000" w:rsidDel="00000000" w:rsidP="00000000" w:rsidRDefault="00000000" w:rsidRPr="00000000" w14:paraId="000000C3">
      <w:pPr>
        <w:numPr>
          <w:ilvl w:val="0"/>
          <w:numId w:val="14"/>
        </w:numPr>
        <w:ind w:left="720" w:hanging="360"/>
      </w:pPr>
      <w:r w:rsidDel="00000000" w:rsidR="00000000" w:rsidRPr="00000000">
        <w:rPr>
          <w:rtl w:val="0"/>
        </w:rPr>
        <w:t xml:space="preserve">Ambulate POD0 evening if able</w:t>
      </w:r>
    </w:p>
    <w:p w:rsidR="00000000" w:rsidDel="00000000" w:rsidP="00000000" w:rsidRDefault="00000000" w:rsidRPr="00000000" w14:paraId="000000C4">
      <w:pPr>
        <w:numPr>
          <w:ilvl w:val="0"/>
          <w:numId w:val="14"/>
        </w:numPr>
        <w:ind w:left="720" w:hanging="360"/>
      </w:pPr>
      <w:r w:rsidDel="00000000" w:rsidR="00000000" w:rsidRPr="00000000">
        <w:rPr>
          <w:rtl w:val="0"/>
        </w:rPr>
        <w:t xml:space="preserve">CBC, BMP in AM</w:t>
      </w:r>
    </w:p>
    <w:p w:rsidR="00000000" w:rsidDel="00000000" w:rsidP="00000000" w:rsidRDefault="00000000" w:rsidRPr="00000000" w14:paraId="000000C5">
      <w:pPr>
        <w:numPr>
          <w:ilvl w:val="0"/>
          <w:numId w:val="14"/>
        </w:numPr>
        <w:ind w:left="720" w:hanging="360"/>
      </w:pPr>
      <w:r w:rsidDel="00000000" w:rsidR="00000000" w:rsidRPr="00000000">
        <w:rPr>
          <w:rtl w:val="0"/>
        </w:rPr>
        <w:t xml:space="preserve">Follow-up: Clinic in 2 weeks for wound check and pathology results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nql6ef8fjvv9" w:id="6"/>
      <w:bookmarkEnd w:id="6"/>
      <w:r w:rsidDel="00000000" w:rsidR="00000000" w:rsidRPr="00000000">
        <w:rPr>
          <w:rtl w:val="0"/>
        </w:rPr>
        <w:t xml:space="preserve">Note 6: Nursing Assessment — Stroke Alert (RN Documentation)</w:t>
      </w:r>
    </w:p>
    <w:p w:rsidR="00000000" w:rsidDel="00000000" w:rsidP="00000000" w:rsidRDefault="00000000" w:rsidRPr="00000000" w14:paraId="000000C9">
      <w:pPr>
        <w:rPr/>
      </w:pPr>
      <w:r w:rsidDel="00000000" w:rsidR="00000000" w:rsidRPr="00000000">
        <w:rPr>
          <w:b w:val="1"/>
          <w:bCs w:val="1"/>
          <w:rtl w:val="0"/>
        </w:rPr>
        <w:t xml:space="preserve">Patient:</w:t>
      </w:r>
      <w:r w:rsidDel="00000000" w:rsidR="00000000" w:rsidRPr="00000000">
        <w:rPr>
          <w:rtl w:val="0"/>
        </w:rPr>
        <w:t xml:space="preserve"> Anderson, P. | </w:t>
      </w:r>
      <w:r w:rsidDel="00000000" w:rsidR="00000000" w:rsidRPr="00000000">
        <w:rPr>
          <w:b w:val="1"/>
          <w:bCs w:val="1"/>
          <w:rtl w:val="0"/>
        </w:rPr>
        <w:t xml:space="preserve">MRN:</w:t>
      </w:r>
      <w:r w:rsidDel="00000000" w:rsidR="00000000" w:rsidRPr="00000000">
        <w:rPr>
          <w:rtl w:val="0"/>
        </w:rPr>
        <w:t xml:space="preserve"> 9901567 | </w:t>
      </w:r>
      <w:r w:rsidDel="00000000" w:rsidR="00000000" w:rsidRPr="00000000">
        <w:rPr>
          <w:b w:val="1"/>
          <w:bCs w:val="1"/>
          <w:rtl w:val="0"/>
        </w:rPr>
        <w:t xml:space="preserve">DOB:</w:t>
      </w:r>
      <w:r w:rsidDel="00000000" w:rsidR="00000000" w:rsidRPr="00000000">
        <w:rPr>
          <w:rtl w:val="0"/>
        </w:rPr>
        <w:t xml:space="preserve"> 02/28/1970 </w:t>
      </w:r>
      <w:r w:rsidDel="00000000" w:rsidR="00000000" w:rsidRPr="00000000">
        <w:rPr>
          <w:b w:val="1"/>
          <w:bCs w:val="1"/>
          <w:rtl w:val="0"/>
        </w:rPr>
        <w:t xml:space="preserve">Author:</w:t>
      </w:r>
      <w:r w:rsidDel="00000000" w:rsidR="00000000" w:rsidRPr="00000000">
        <w:rPr>
          <w:rtl w:val="0"/>
        </w:rPr>
        <w:t xml:space="preserve"> Sarah Mitchell, RN, BSN | </w:t>
      </w:r>
      <w:r w:rsidDel="00000000" w:rsidR="00000000" w:rsidRPr="00000000">
        <w:rPr>
          <w:b w:val="1"/>
          <w:bCs w:val="1"/>
          <w:rtl w:val="0"/>
        </w:rPr>
        <w:t xml:space="preserve">Date:</w:t>
      </w:r>
      <w:r w:rsidDel="00000000" w:rsidR="00000000" w:rsidRPr="00000000">
        <w:rPr>
          <w:rtl w:val="0"/>
        </w:rPr>
        <w:t xml:space="preserve"> 01/17/2024 14:22 </w:t>
      </w:r>
      <w:r w:rsidDel="00000000" w:rsidR="00000000" w:rsidRPr="00000000">
        <w:rPr>
          <w:b w:val="1"/>
          <w:bCs w:val="1"/>
          <w:rtl w:val="0"/>
        </w:rPr>
        <w:t xml:space="preserve">Note Type:</w:t>
      </w:r>
      <w:r w:rsidDel="00000000" w:rsidR="00000000" w:rsidRPr="00000000">
        <w:rPr>
          <w:rtl w:val="0"/>
        </w:rPr>
        <w:t xml:space="preserve"> Nursing Stroke Alert Assessment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Stroke Alert called at 14:15 — found patient with acute onset right-sided weakness and slurred speech. Patient was at baseline (A&amp;Ox4, ambulatory) during 12:00 assessment.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Last Known Well:</w:t>
      </w:r>
      <w:r w:rsidDel="00000000" w:rsidR="00000000" w:rsidRPr="00000000">
        <w:rPr>
          <w:rtl w:val="0"/>
        </w:rPr>
        <w:t xml:space="preserve"> 13:45 per patient's wife (was talking on phone normally)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Time of Symptom Onset:</w:t>
      </w:r>
      <w:r w:rsidDel="00000000" w:rsidR="00000000" w:rsidRPr="00000000">
        <w:rPr>
          <w:rtl w:val="0"/>
        </w:rPr>
        <w:t xml:space="preserve"> ~14:10 (patient hit call light, unable to speak clearly)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NIHSS Performed by RN (preliminary):</w:t>
      </w:r>
      <w:r w:rsidDel="00000000" w:rsidR="00000000" w:rsidRPr="00000000">
        <w:rPr>
          <w:rtl w:val="0"/>
        </w:rPr>
        <w:t xml:space="preserve"> Score 12</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7"/>
        </w:numPr>
        <w:ind w:left="720" w:hanging="360"/>
      </w:pPr>
      <w:r w:rsidDel="00000000" w:rsidR="00000000" w:rsidRPr="00000000">
        <w:rPr>
          <w:rtl w:val="0"/>
        </w:rPr>
        <w:t xml:space="preserve">LOC: Alert (0)</w:t>
      </w:r>
    </w:p>
    <w:p w:rsidR="00000000" w:rsidDel="00000000" w:rsidP="00000000" w:rsidRDefault="00000000" w:rsidRPr="00000000" w14:paraId="000000D4">
      <w:pPr>
        <w:numPr>
          <w:ilvl w:val="0"/>
          <w:numId w:val="7"/>
        </w:numPr>
        <w:ind w:left="720" w:hanging="360"/>
      </w:pPr>
      <w:r w:rsidDel="00000000" w:rsidR="00000000" w:rsidRPr="00000000">
        <w:rPr>
          <w:rtl w:val="0"/>
        </w:rPr>
        <w:t xml:space="preserve">LOC Questions: Unable to answer correctly (2) — states wrong month, wrong age</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LOC Commands: Partial (1) — cannot grip with R hand</w:t>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Best Gaze: Normal (0)</w:t>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Visual: No deficit (0)</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Facial Palsy: Partial (lower right) (2)</w:t>
      </w:r>
    </w:p>
    <w:p w:rsidR="00000000" w:rsidDel="00000000" w:rsidP="00000000" w:rsidRDefault="00000000" w:rsidRPr="00000000" w14:paraId="000000D9">
      <w:pPr>
        <w:numPr>
          <w:ilvl w:val="0"/>
          <w:numId w:val="7"/>
        </w:numPr>
        <w:ind w:left="720" w:hanging="360"/>
      </w:pPr>
      <w:r w:rsidDel="00000000" w:rsidR="00000000" w:rsidRPr="00000000">
        <w:rPr>
          <w:rtl w:val="0"/>
        </w:rPr>
        <w:t xml:space="preserve">Motor L Arm: No drift (0)</w:t>
      </w:r>
    </w:p>
    <w:p w:rsidR="00000000" w:rsidDel="00000000" w:rsidP="00000000" w:rsidRDefault="00000000" w:rsidRPr="00000000" w14:paraId="000000DA">
      <w:pPr>
        <w:numPr>
          <w:ilvl w:val="0"/>
          <w:numId w:val="7"/>
        </w:numPr>
        <w:ind w:left="720" w:hanging="360"/>
      </w:pPr>
      <w:r w:rsidDel="00000000" w:rsidR="00000000" w:rsidRPr="00000000">
        <w:rPr>
          <w:rtl w:val="0"/>
        </w:rPr>
        <w:t xml:space="preserve">Motor R Arm: Drift, falls to bed within 5 sec (3)</w:t>
      </w:r>
    </w:p>
    <w:p w:rsidR="00000000" w:rsidDel="00000000" w:rsidP="00000000" w:rsidRDefault="00000000" w:rsidRPr="00000000" w14:paraId="000000DB">
      <w:pPr>
        <w:numPr>
          <w:ilvl w:val="0"/>
          <w:numId w:val="7"/>
        </w:numPr>
        <w:ind w:left="720" w:hanging="360"/>
      </w:pPr>
      <w:r w:rsidDel="00000000" w:rsidR="00000000" w:rsidRPr="00000000">
        <w:rPr>
          <w:rtl w:val="0"/>
        </w:rPr>
        <w:t xml:space="preserve">Motor L Leg: No drift (0)</w:t>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Motor R Leg: Drift (2)</w:t>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Limb Ataxia: Cannot assess (0)</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Sensory: Mild loss R side (1)</w:t>
      </w:r>
    </w:p>
    <w:p w:rsidR="00000000" w:rsidDel="00000000" w:rsidP="00000000" w:rsidRDefault="00000000" w:rsidRPr="00000000" w14:paraId="000000DF">
      <w:pPr>
        <w:numPr>
          <w:ilvl w:val="0"/>
          <w:numId w:val="7"/>
        </w:numPr>
        <w:ind w:left="720" w:hanging="360"/>
      </w:pPr>
      <w:r w:rsidDel="00000000" w:rsidR="00000000" w:rsidRPr="00000000">
        <w:rPr>
          <w:rtl w:val="0"/>
        </w:rPr>
        <w:t xml:space="preserve">Best Language: Mild aphasia (1)</w:t>
      </w:r>
    </w:p>
    <w:p w:rsidR="00000000" w:rsidDel="00000000" w:rsidP="00000000" w:rsidRDefault="00000000" w:rsidRPr="00000000" w14:paraId="000000E0">
      <w:pPr>
        <w:numPr>
          <w:ilvl w:val="0"/>
          <w:numId w:val="7"/>
        </w:numPr>
        <w:ind w:left="720" w:hanging="360"/>
      </w:pPr>
      <w:r w:rsidDel="00000000" w:rsidR="00000000" w:rsidRPr="00000000">
        <w:rPr>
          <w:rtl w:val="0"/>
        </w:rPr>
        <w:t xml:space="preserve">Dysarthria: Moderate (1)</w:t>
      </w:r>
    </w:p>
    <w:p w:rsidR="00000000" w:rsidDel="00000000" w:rsidP="00000000" w:rsidRDefault="00000000" w:rsidRPr="00000000" w14:paraId="000000E1">
      <w:pPr>
        <w:numPr>
          <w:ilvl w:val="0"/>
          <w:numId w:val="7"/>
        </w:numPr>
        <w:ind w:left="720" w:hanging="360"/>
      </w:pPr>
      <w:r w:rsidDel="00000000" w:rsidR="00000000" w:rsidRPr="00000000">
        <w:rPr>
          <w:rtl w:val="0"/>
        </w:rPr>
        <w:t xml:space="preserve">Extinction/Inattention: No deficit (0)</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Vitals at time of event:</w:t>
      </w:r>
      <w:r w:rsidDel="00000000" w:rsidR="00000000" w:rsidRPr="00000000">
        <w:rPr>
          <w:rtl w:val="0"/>
        </w:rPr>
        <w:t xml:space="preserve"> T 98.6, HR 98 (irreg), BP 178/96, RR 18, SpO2 96% RA, BG 142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Actions Taken:</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Stroke Alert called — paged neurology, radiology (CT), and ED attending</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IV access confirmed (18g L antecubital, patent)</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Labs drawn: CBC, BMP, coags, troponin, glucose (POC glucose 142 — meets tPA criteria)</w:t>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12-lead EKG performed — showed atrial fibrillation with RVR (new — patient in NSR on admission)</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Patient placed flat (HOB 0 degrees), O2 at 2L NC</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Neuro checks q15min initiated</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BP management: per neurology, allowing permissive hypertension up to 220/120 pending imaging</w:t>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Code status confirmed FULL CODE with wife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CT Head (prelim read by radiology at 14:35):</w:t>
      </w:r>
      <w:r w:rsidDel="00000000" w:rsidR="00000000" w:rsidRPr="00000000">
        <w:rPr>
          <w:rtl w:val="0"/>
        </w:rPr>
        <w:t xml:space="preserve"> No hemorrhage. No early ischemic changes. Hyperdense MCA sign on left.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Neurology at bedside 14:40.</w:t>
      </w:r>
      <w:r w:rsidDel="00000000" w:rsidR="00000000" w:rsidRPr="00000000">
        <w:rPr>
          <w:rtl w:val="0"/>
        </w:rPr>
        <w:t xml:space="preserve"> tPA candidate — administering. See physician note.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wpdeyxw6iodo" w:id="7"/>
      <w:bookmarkEnd w:id="7"/>
      <w:r w:rsidDel="00000000" w:rsidR="00000000" w:rsidRPr="00000000">
        <w:rPr>
          <w:rtl w:val="0"/>
        </w:rPr>
        <w:t xml:space="preserve">Note 7: Psychiatry Consultation — Delirium (Consultative Style)</w:t>
      </w:r>
    </w:p>
    <w:p w:rsidR="00000000" w:rsidDel="00000000" w:rsidP="00000000" w:rsidRDefault="00000000" w:rsidRPr="00000000" w14:paraId="000000F6">
      <w:pPr>
        <w:rPr/>
      </w:pPr>
      <w:r w:rsidDel="00000000" w:rsidR="00000000" w:rsidRPr="00000000">
        <w:rPr>
          <w:b w:val="1"/>
          <w:bCs w:val="1"/>
          <w:rtl w:val="0"/>
        </w:rPr>
        <w:t xml:space="preserve">Patient:</w:t>
      </w:r>
      <w:r w:rsidDel="00000000" w:rsidR="00000000" w:rsidRPr="00000000">
        <w:rPr>
          <w:rtl w:val="0"/>
        </w:rPr>
        <w:t xml:space="preserve"> O'Brien, F. | </w:t>
      </w:r>
      <w:r w:rsidDel="00000000" w:rsidR="00000000" w:rsidRPr="00000000">
        <w:rPr>
          <w:b w:val="1"/>
          <w:bCs w:val="1"/>
          <w:rtl w:val="0"/>
        </w:rPr>
        <w:t xml:space="preserve">MRN:</w:t>
      </w:r>
      <w:r w:rsidDel="00000000" w:rsidR="00000000" w:rsidRPr="00000000">
        <w:rPr>
          <w:rtl w:val="0"/>
        </w:rPr>
        <w:t xml:space="preserve"> 1102345 | </w:t>
      </w:r>
      <w:r w:rsidDel="00000000" w:rsidR="00000000" w:rsidRPr="00000000">
        <w:rPr>
          <w:b w:val="1"/>
          <w:bCs w:val="1"/>
          <w:rtl w:val="0"/>
        </w:rPr>
        <w:t xml:space="preserve">DOB:</w:t>
      </w:r>
      <w:r w:rsidDel="00000000" w:rsidR="00000000" w:rsidRPr="00000000">
        <w:rPr>
          <w:rtl w:val="0"/>
        </w:rPr>
        <w:t xml:space="preserve"> 12/03/1940 </w:t>
      </w:r>
      <w:r w:rsidDel="00000000" w:rsidR="00000000" w:rsidRPr="00000000">
        <w:rPr>
          <w:b w:val="1"/>
          <w:bCs w:val="1"/>
          <w:rtl w:val="0"/>
        </w:rPr>
        <w:t xml:space="preserve">Author:</w:t>
      </w:r>
      <w:r w:rsidDel="00000000" w:rsidR="00000000" w:rsidRPr="00000000">
        <w:rPr>
          <w:rtl w:val="0"/>
        </w:rPr>
        <w:t xml:space="preserve"> Dr. Michelle Torres, Psychiatry | </w:t>
      </w:r>
      <w:r w:rsidDel="00000000" w:rsidR="00000000" w:rsidRPr="00000000">
        <w:rPr>
          <w:b w:val="1"/>
          <w:bCs w:val="1"/>
          <w:rtl w:val="0"/>
        </w:rPr>
        <w:t xml:space="preserve">Date:</w:t>
      </w:r>
      <w:r w:rsidDel="00000000" w:rsidR="00000000" w:rsidRPr="00000000">
        <w:rPr>
          <w:rtl w:val="0"/>
        </w:rPr>
        <w:t xml:space="preserve"> 01/17/2024 11:30 </w:t>
      </w:r>
      <w:r w:rsidDel="00000000" w:rsidR="00000000" w:rsidRPr="00000000">
        <w:rPr>
          <w:b w:val="1"/>
          <w:bCs w:val="1"/>
          <w:rtl w:val="0"/>
        </w:rPr>
        <w:t xml:space="preserve">Note Type:</w:t>
      </w:r>
      <w:r w:rsidDel="00000000" w:rsidR="00000000" w:rsidRPr="00000000">
        <w:rPr>
          <w:rtl w:val="0"/>
        </w:rPr>
        <w:t xml:space="preserve"> Consultation Note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Reason for Consultation:</w:t>
      </w:r>
      <w:r w:rsidDel="00000000" w:rsidR="00000000" w:rsidRPr="00000000">
        <w:rPr>
          <w:rtl w:val="0"/>
        </w:rPr>
        <w:t xml:space="preserve"> Acute agitation, confusion, pulling at lines — requesting evaluation for delirium vs dementia vs psychiatric etiology.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Consultation requested by:</w:t>
      </w:r>
      <w:r w:rsidDel="00000000" w:rsidR="00000000" w:rsidRPr="00000000">
        <w:rPr>
          <w:rtl w:val="0"/>
        </w:rPr>
        <w:t xml:space="preserve"> Dr. Park (Hospitalist)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History of Present Consultation:</w:t>
      </w:r>
      <w:r w:rsidDel="00000000" w:rsidR="00000000" w:rsidRPr="00000000">
        <w:rPr>
          <w:rtl w:val="0"/>
        </w:rPr>
        <w:t xml:space="preserve"> 83-year-old male admitted 3 days ago for left hip fracture s/p ORIF (POD 2). Premorbid baseline per family: mild forgetfulness, otherwise independent in ADLs, manages own medications, drives. Last night became acutely confused, agitated, pulling at Foley and IV lines, yelling "get me out of here," did not recognize his daughter. Required Haldol 2mg IM overnight for safety (patient was attempting to climb out of bed). Today is more sedated but still confused and disoriented.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Pertinent History:</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11"/>
        </w:numPr>
        <w:ind w:left="720" w:hanging="360"/>
      </w:pPr>
      <w:r w:rsidDel="00000000" w:rsidR="00000000" w:rsidRPr="00000000">
        <w:rPr>
          <w:rtl w:val="0"/>
        </w:rPr>
        <w:t xml:space="preserve">No prior psychiatric history</w:t>
      </w:r>
    </w:p>
    <w:p w:rsidR="00000000" w:rsidDel="00000000" w:rsidP="00000000" w:rsidRDefault="00000000" w:rsidRPr="00000000" w14:paraId="00000101">
      <w:pPr>
        <w:numPr>
          <w:ilvl w:val="0"/>
          <w:numId w:val="11"/>
        </w:numPr>
        <w:ind w:left="720" w:hanging="360"/>
      </w:pPr>
      <w:r w:rsidDel="00000000" w:rsidR="00000000" w:rsidRPr="00000000">
        <w:rPr>
          <w:rtl w:val="0"/>
        </w:rPr>
        <w:t xml:space="preserve">No history of dementia diagnosis (though family notes "some forgetfulness" past 2 years)</w:t>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No alcohol or substance use history</w:t>
      </w:r>
    </w:p>
    <w:p w:rsidR="00000000" w:rsidDel="00000000" w:rsidP="00000000" w:rsidRDefault="00000000" w:rsidRPr="00000000" w14:paraId="00000103">
      <w:pPr>
        <w:numPr>
          <w:ilvl w:val="0"/>
          <w:numId w:val="11"/>
        </w:numPr>
        <w:ind w:left="720" w:hanging="360"/>
      </w:pPr>
      <w:r w:rsidDel="00000000" w:rsidR="00000000" w:rsidRPr="00000000">
        <w:rPr>
          <w:rtl w:val="0"/>
        </w:rPr>
        <w:t xml:space="preserve">Medications: received morphine PCA (d/c'd this AM, changed to acetaminophen), famotidine, enoxaparin, metoprolol, was on diphenhydramine PRN for sleep (received x2 doses)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Exam:</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11"/>
        </w:numPr>
        <w:ind w:left="720" w:hanging="360"/>
      </w:pPr>
      <w:r w:rsidDel="00000000" w:rsidR="00000000" w:rsidRPr="00000000">
        <w:rPr>
          <w:rtl w:val="0"/>
        </w:rPr>
        <w:t xml:space="preserve">Waxing and waning alertness, intermittently drowsy then agitated</w:t>
      </w:r>
    </w:p>
    <w:p w:rsidR="00000000" w:rsidDel="00000000" w:rsidP="00000000" w:rsidRDefault="00000000" w:rsidRPr="00000000" w14:paraId="00000108">
      <w:pPr>
        <w:numPr>
          <w:ilvl w:val="0"/>
          <w:numId w:val="11"/>
        </w:numPr>
        <w:ind w:left="720" w:hanging="360"/>
      </w:pPr>
      <w:r w:rsidDel="00000000" w:rsidR="00000000" w:rsidRPr="00000000">
        <w:rPr>
          <w:rtl w:val="0"/>
        </w:rPr>
        <w:t xml:space="preserve">Oriented to self only (wrong hospital, states year is 2018, cannot state month)</w:t>
      </w:r>
    </w:p>
    <w:p w:rsidR="00000000" w:rsidDel="00000000" w:rsidP="00000000" w:rsidRDefault="00000000" w:rsidRPr="00000000" w14:paraId="00000109">
      <w:pPr>
        <w:numPr>
          <w:ilvl w:val="0"/>
          <w:numId w:val="11"/>
        </w:numPr>
        <w:ind w:left="720" w:hanging="360"/>
      </w:pPr>
      <w:r w:rsidDel="00000000" w:rsidR="00000000" w:rsidRPr="00000000">
        <w:rPr>
          <w:rtl w:val="0"/>
        </w:rPr>
        <w:t xml:space="preserve">Attention: Unable to complete days of week backward or serial 7s</w:t>
      </w:r>
    </w:p>
    <w:p w:rsidR="00000000" w:rsidDel="00000000" w:rsidP="00000000" w:rsidRDefault="00000000" w:rsidRPr="00000000" w14:paraId="0000010A">
      <w:pPr>
        <w:numPr>
          <w:ilvl w:val="0"/>
          <w:numId w:val="11"/>
        </w:numPr>
        <w:ind w:left="720" w:hanging="360"/>
      </w:pPr>
      <w:r w:rsidDel="00000000" w:rsidR="00000000" w:rsidRPr="00000000">
        <w:rPr>
          <w:rtl w:val="0"/>
        </w:rPr>
        <w:t xml:space="preserve">Speech: Disorganized, tangential</w:t>
      </w:r>
    </w:p>
    <w:p w:rsidR="00000000" w:rsidDel="00000000" w:rsidP="00000000" w:rsidRDefault="00000000" w:rsidRPr="00000000" w14:paraId="0000010B">
      <w:pPr>
        <w:numPr>
          <w:ilvl w:val="0"/>
          <w:numId w:val="11"/>
        </w:numPr>
        <w:ind w:left="720" w:hanging="360"/>
      </w:pPr>
      <w:r w:rsidDel="00000000" w:rsidR="00000000" w:rsidRPr="00000000">
        <w:rPr>
          <w:rtl w:val="0"/>
        </w:rPr>
        <w:t xml:space="preserve">No hallucinations elicited currently (daughter reports he was "seeing people in the corner" overnight)</w:t>
      </w:r>
    </w:p>
    <w:p w:rsidR="00000000" w:rsidDel="00000000" w:rsidP="00000000" w:rsidRDefault="00000000" w:rsidRPr="00000000" w14:paraId="0000010C">
      <w:pPr>
        <w:numPr>
          <w:ilvl w:val="0"/>
          <w:numId w:val="11"/>
        </w:numPr>
        <w:ind w:left="720" w:hanging="360"/>
      </w:pPr>
      <w:r w:rsidDel="00000000" w:rsidR="00000000" w:rsidRPr="00000000">
        <w:rPr>
          <w:rtl w:val="0"/>
        </w:rPr>
        <w:t xml:space="preserve">CAM: Positive (acute onset, fluctuating course, inattention, disorganized thinking)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Assessment:</w:t>
      </w:r>
      <w:r w:rsidDel="00000000" w:rsidR="00000000" w:rsidRPr="00000000">
        <w:rPr>
          <w:rtl w:val="0"/>
        </w:rPr>
        <w:t xml:space="preserve"> Hyperactive delirium, most likely multifactorial: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5"/>
        </w:numPr>
        <w:ind w:left="720" w:hanging="360"/>
      </w:pPr>
      <w:r w:rsidDel="00000000" w:rsidR="00000000" w:rsidRPr="00000000">
        <w:rPr>
          <w:rtl w:val="0"/>
        </w:rPr>
        <w:t xml:space="preserve">Post-operative state (hip ORIF POD2)</w:t>
      </w:r>
    </w:p>
    <w:p w:rsidR="00000000" w:rsidDel="00000000" w:rsidP="00000000" w:rsidRDefault="00000000" w:rsidRPr="00000000" w14:paraId="00000111">
      <w:pPr>
        <w:numPr>
          <w:ilvl w:val="0"/>
          <w:numId w:val="15"/>
        </w:numPr>
        <w:ind w:left="720" w:hanging="360"/>
      </w:pPr>
      <w:r w:rsidDel="00000000" w:rsidR="00000000" w:rsidRPr="00000000">
        <w:rPr>
          <w:rtl w:val="0"/>
        </w:rPr>
        <w:t xml:space="preserve">Medications — morphine and diphenhydramine are high-risk deliriogenic agents in elderly</w:t>
      </w:r>
    </w:p>
    <w:p w:rsidR="00000000" w:rsidDel="00000000" w:rsidP="00000000" w:rsidRDefault="00000000" w:rsidRPr="00000000" w14:paraId="00000112">
      <w:pPr>
        <w:numPr>
          <w:ilvl w:val="0"/>
          <w:numId w:val="15"/>
        </w:numPr>
        <w:ind w:left="720" w:hanging="360"/>
      </w:pPr>
      <w:r w:rsidDel="00000000" w:rsidR="00000000" w:rsidRPr="00000000">
        <w:rPr>
          <w:rtl w:val="0"/>
        </w:rPr>
        <w:t xml:space="preserve">Pain (possibly undertreated now that PCA removed)</w:t>
      </w:r>
    </w:p>
    <w:p w:rsidR="00000000" w:rsidDel="00000000" w:rsidP="00000000" w:rsidRDefault="00000000" w:rsidRPr="00000000" w14:paraId="00000113">
      <w:pPr>
        <w:numPr>
          <w:ilvl w:val="0"/>
          <w:numId w:val="15"/>
        </w:numPr>
        <w:ind w:left="720" w:hanging="360"/>
      </w:pPr>
      <w:r w:rsidDel="00000000" w:rsidR="00000000" w:rsidRPr="00000000">
        <w:rPr>
          <w:rtl w:val="0"/>
        </w:rPr>
        <w:t xml:space="preserve">Possible infection (check UA, CXR)</w:t>
      </w:r>
    </w:p>
    <w:p w:rsidR="00000000" w:rsidDel="00000000" w:rsidP="00000000" w:rsidRDefault="00000000" w:rsidRPr="00000000" w14:paraId="00000114">
      <w:pPr>
        <w:numPr>
          <w:ilvl w:val="0"/>
          <w:numId w:val="15"/>
        </w:numPr>
        <w:ind w:left="720" w:hanging="360"/>
      </w:pPr>
      <w:r w:rsidDel="00000000" w:rsidR="00000000" w:rsidRPr="00000000">
        <w:rPr>
          <w:rtl w:val="0"/>
        </w:rPr>
        <w:t xml:space="preserve">Foley catheter (independent risk factor for delirium in elderly)</w:t>
      </w:r>
    </w:p>
    <w:p w:rsidR="00000000" w:rsidDel="00000000" w:rsidP="00000000" w:rsidRDefault="00000000" w:rsidRPr="00000000" w14:paraId="00000115">
      <w:pPr>
        <w:numPr>
          <w:ilvl w:val="0"/>
          <w:numId w:val="15"/>
        </w:numPr>
        <w:ind w:left="720" w:hanging="360"/>
      </w:pPr>
      <w:r w:rsidDel="00000000" w:rsidR="00000000" w:rsidRPr="00000000">
        <w:rPr>
          <w:rtl w:val="0"/>
        </w:rPr>
        <w:t xml:space="preserve">Sleep disruption (ICU-like environment)</w:t>
      </w:r>
    </w:p>
    <w:p w:rsidR="00000000" w:rsidDel="00000000" w:rsidP="00000000" w:rsidRDefault="00000000" w:rsidRPr="00000000" w14:paraId="00000116">
      <w:pPr>
        <w:numPr>
          <w:ilvl w:val="0"/>
          <w:numId w:val="15"/>
        </w:numPr>
        <w:ind w:left="720" w:hanging="360"/>
      </w:pPr>
      <w:r w:rsidDel="00000000" w:rsidR="00000000" w:rsidRPr="00000000">
        <w:rPr>
          <w:rtl w:val="0"/>
        </w:rPr>
        <w:t xml:space="preserve">Underlying mild cognitive impairment (unmasks easily in hospital)</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10"/>
        </w:numPr>
        <w:ind w:left="720" w:hanging="360"/>
      </w:pPr>
      <w:r w:rsidDel="00000000" w:rsidR="00000000" w:rsidRPr="00000000">
        <w:rPr>
          <w:b w:val="1"/>
          <w:bCs w:val="1"/>
          <w:rtl w:val="0"/>
        </w:rPr>
        <w:t xml:space="preserve">D/C all deliriogenic medications</w:t>
      </w:r>
      <w:r w:rsidDel="00000000" w:rsidR="00000000" w:rsidRPr="00000000">
        <w:rPr>
          <w:rtl w:val="0"/>
        </w:rPr>
        <w:t xml:space="preserve"> — Diphenhydramine, replace with melatonin 3mg qhs for sleep. Ensure no other anticholinergics on med list.</w:t>
      </w:r>
    </w:p>
    <w:p w:rsidR="00000000" w:rsidDel="00000000" w:rsidP="00000000" w:rsidRDefault="00000000" w:rsidRPr="00000000" w14:paraId="0000011B">
      <w:pPr>
        <w:numPr>
          <w:ilvl w:val="0"/>
          <w:numId w:val="10"/>
        </w:numPr>
        <w:ind w:left="720" w:hanging="360"/>
      </w:pPr>
      <w:r w:rsidDel="00000000" w:rsidR="00000000" w:rsidRPr="00000000">
        <w:rPr>
          <w:b w:val="1"/>
          <w:bCs w:val="1"/>
          <w:rtl w:val="0"/>
        </w:rPr>
        <w:t xml:space="preserve">Pain management</w:t>
      </w:r>
      <w:r w:rsidDel="00000000" w:rsidR="00000000" w:rsidRPr="00000000">
        <w:rPr>
          <w:rtl w:val="0"/>
        </w:rPr>
        <w:t xml:space="preserve"> — Scheduled acetaminophen 1g q6h. Consider low-dose tramadol if inadequate. Avoid morphine/opioids if possible.</w:t>
      </w:r>
    </w:p>
    <w:p w:rsidR="00000000" w:rsidDel="00000000" w:rsidP="00000000" w:rsidRDefault="00000000" w:rsidRPr="00000000" w14:paraId="0000011C">
      <w:pPr>
        <w:numPr>
          <w:ilvl w:val="0"/>
          <w:numId w:val="10"/>
        </w:numPr>
        <w:ind w:left="720" w:hanging="360"/>
      </w:pPr>
      <w:r w:rsidDel="00000000" w:rsidR="00000000" w:rsidRPr="00000000">
        <w:rPr>
          <w:b w:val="1"/>
          <w:bCs w:val="1"/>
          <w:rtl w:val="0"/>
        </w:rPr>
        <w:t xml:space="preserve">Non-pharmacologic interventions:</w:t>
      </w:r>
      <w:r w:rsidDel="00000000" w:rsidR="00000000" w:rsidRPr="00000000">
        <w:rPr>
          <w:rtl w:val="0"/>
        </w:rPr>
        <w:t xml:space="preserve"> Reorientation (clock, calendar, familiar objects from home), normalize sleep-wake cycle (curtains open daytime, lights off at night), minimize nighttime vitals/interventions, encourage family presence, early mobilization with PT, remove Foley if possible.</w:t>
      </w:r>
    </w:p>
    <w:p w:rsidR="00000000" w:rsidDel="00000000" w:rsidP="00000000" w:rsidRDefault="00000000" w:rsidRPr="00000000" w14:paraId="0000011D">
      <w:pPr>
        <w:numPr>
          <w:ilvl w:val="0"/>
          <w:numId w:val="10"/>
        </w:numPr>
        <w:ind w:left="720" w:hanging="360"/>
      </w:pPr>
      <w:r w:rsidDel="00000000" w:rsidR="00000000" w:rsidRPr="00000000">
        <w:rPr>
          <w:b w:val="1"/>
          <w:bCs w:val="1"/>
          <w:rtl w:val="0"/>
        </w:rPr>
        <w:t xml:space="preserve">Rule out infection:</w:t>
      </w:r>
      <w:r w:rsidDel="00000000" w:rsidR="00000000" w:rsidRPr="00000000">
        <w:rPr>
          <w:rtl w:val="0"/>
        </w:rPr>
        <w:t xml:space="preserve"> UA, CXR, CBC. Treat if identified.</w:t>
      </w:r>
    </w:p>
    <w:p w:rsidR="00000000" w:rsidDel="00000000" w:rsidP="00000000" w:rsidRDefault="00000000" w:rsidRPr="00000000" w14:paraId="0000011E">
      <w:pPr>
        <w:numPr>
          <w:ilvl w:val="0"/>
          <w:numId w:val="10"/>
        </w:numPr>
        <w:ind w:left="720" w:hanging="360"/>
      </w:pPr>
      <w:r w:rsidDel="00000000" w:rsidR="00000000" w:rsidRPr="00000000">
        <w:rPr>
          <w:b w:val="1"/>
          <w:bCs w:val="1"/>
          <w:rtl w:val="0"/>
        </w:rPr>
        <w:t xml:space="preserve">Low-dose antipsychotic PRN ONLY for severe agitation</w:t>
      </w:r>
      <w:r w:rsidDel="00000000" w:rsidR="00000000" w:rsidRPr="00000000">
        <w:rPr>
          <w:rtl w:val="0"/>
        </w:rPr>
        <w:t xml:space="preserve"> threatening safety: Haloperidol 0.5-1mg PO/IM q6h PRN. Avoid in prolonged QTc (check EKG). Reassess daily for discontinuation.</w:t>
      </w:r>
    </w:p>
    <w:p w:rsidR="00000000" w:rsidDel="00000000" w:rsidP="00000000" w:rsidRDefault="00000000" w:rsidRPr="00000000" w14:paraId="0000011F">
      <w:pPr>
        <w:numPr>
          <w:ilvl w:val="0"/>
          <w:numId w:val="10"/>
        </w:numPr>
        <w:ind w:left="720" w:hanging="360"/>
      </w:pPr>
      <w:r w:rsidDel="00000000" w:rsidR="00000000" w:rsidRPr="00000000">
        <w:rPr>
          <w:b w:val="1"/>
          <w:bCs w:val="1"/>
          <w:rtl w:val="0"/>
        </w:rPr>
        <w:t xml:space="preserve">Baseline cognitive evaluation</w:t>
      </w:r>
      <w:r w:rsidDel="00000000" w:rsidR="00000000" w:rsidRPr="00000000">
        <w:rPr>
          <w:rtl w:val="0"/>
        </w:rPr>
        <w:t xml:space="preserve"> after delirium resolves — recommend outpatient MOCA screening.</w:t>
      </w:r>
    </w:p>
    <w:p w:rsidR="00000000" w:rsidDel="00000000" w:rsidP="00000000" w:rsidRDefault="00000000" w:rsidRPr="00000000" w14:paraId="00000120">
      <w:pPr>
        <w:numPr>
          <w:ilvl w:val="0"/>
          <w:numId w:val="10"/>
        </w:numPr>
        <w:ind w:left="720" w:hanging="360"/>
      </w:pPr>
      <w:r w:rsidDel="00000000" w:rsidR="00000000" w:rsidRPr="00000000">
        <w:rPr>
          <w:rtl w:val="0"/>
        </w:rPr>
        <w:t xml:space="preserve">Will follow daily during hospitalization.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gqb17hqfteil" w:id="8"/>
      <w:bookmarkEnd w:id="8"/>
      <w:r w:rsidDel="00000000" w:rsidR="00000000" w:rsidRPr="00000000">
        <w:rPr>
          <w:rtl w:val="0"/>
        </w:rPr>
        <w:t xml:space="preserve">Note 8: Discharge Summary — DKA (Template-Based, Efficient)</w:t>
      </w:r>
    </w:p>
    <w:p w:rsidR="00000000" w:rsidDel="00000000" w:rsidP="00000000" w:rsidRDefault="00000000" w:rsidRPr="00000000" w14:paraId="00000124">
      <w:pPr>
        <w:rPr/>
      </w:pPr>
      <w:r w:rsidDel="00000000" w:rsidR="00000000" w:rsidRPr="00000000">
        <w:rPr>
          <w:b w:val="1"/>
          <w:bCs w:val="1"/>
          <w:rtl w:val="0"/>
        </w:rPr>
        <w:t xml:space="preserve">Patient:</w:t>
      </w:r>
      <w:r w:rsidDel="00000000" w:rsidR="00000000" w:rsidRPr="00000000">
        <w:rPr>
          <w:rtl w:val="0"/>
        </w:rPr>
        <w:t xml:space="preserve"> Patel, S. | </w:t>
      </w:r>
      <w:r w:rsidDel="00000000" w:rsidR="00000000" w:rsidRPr="00000000">
        <w:rPr>
          <w:b w:val="1"/>
          <w:bCs w:val="1"/>
          <w:rtl w:val="0"/>
        </w:rPr>
        <w:t xml:space="preserve">MRN:</w:t>
      </w:r>
      <w:r w:rsidDel="00000000" w:rsidR="00000000" w:rsidRPr="00000000">
        <w:rPr>
          <w:rtl w:val="0"/>
        </w:rPr>
        <w:t xml:space="preserve"> 2213456 | </w:t>
      </w:r>
      <w:r w:rsidDel="00000000" w:rsidR="00000000" w:rsidRPr="00000000">
        <w:rPr>
          <w:b w:val="1"/>
          <w:bCs w:val="1"/>
          <w:rtl w:val="0"/>
        </w:rPr>
        <w:t xml:space="preserve">DOB:</w:t>
      </w:r>
      <w:r w:rsidDel="00000000" w:rsidR="00000000" w:rsidRPr="00000000">
        <w:rPr>
          <w:rtl w:val="0"/>
        </w:rPr>
        <w:t xml:space="preserve"> 08/20/2001 </w:t>
      </w:r>
      <w:r w:rsidDel="00000000" w:rsidR="00000000" w:rsidRPr="00000000">
        <w:rPr>
          <w:b w:val="1"/>
          <w:bCs w:val="1"/>
          <w:rtl w:val="0"/>
        </w:rPr>
        <w:t xml:space="preserve">Author:</w:t>
      </w:r>
      <w:r w:rsidDel="00000000" w:rsidR="00000000" w:rsidRPr="00000000">
        <w:rPr>
          <w:rtl w:val="0"/>
        </w:rPr>
        <w:t xml:space="preserve"> Dr. Christine Lee, Internal Medicine | </w:t>
      </w:r>
      <w:r w:rsidDel="00000000" w:rsidR="00000000" w:rsidRPr="00000000">
        <w:rPr>
          <w:b w:val="1"/>
          <w:bCs w:val="1"/>
          <w:rtl w:val="0"/>
        </w:rPr>
        <w:t xml:space="preserve">Date:</w:t>
      </w:r>
      <w:r w:rsidDel="00000000" w:rsidR="00000000" w:rsidRPr="00000000">
        <w:rPr>
          <w:rtl w:val="0"/>
        </w:rPr>
        <w:t xml:space="preserve"> 01/19/2024 09:15 </w:t>
      </w:r>
      <w:r w:rsidDel="00000000" w:rsidR="00000000" w:rsidRPr="00000000">
        <w:rPr>
          <w:b w:val="1"/>
          <w:bCs w:val="1"/>
          <w:rtl w:val="0"/>
        </w:rPr>
        <w:t xml:space="preserve">Note Type:</w:t>
      </w:r>
      <w:r w:rsidDel="00000000" w:rsidR="00000000" w:rsidRPr="00000000">
        <w:rPr>
          <w:rtl w:val="0"/>
        </w:rPr>
        <w:t xml:space="preserve"> Discharge Summary</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Admission:</w:t>
      </w:r>
      <w:r w:rsidDel="00000000" w:rsidR="00000000" w:rsidRPr="00000000">
        <w:rPr>
          <w:rtl w:val="0"/>
        </w:rPr>
        <w:t xml:space="preserve"> 01/16/2024 | </w:t>
      </w:r>
      <w:r w:rsidDel="00000000" w:rsidR="00000000" w:rsidRPr="00000000">
        <w:rPr>
          <w:b w:val="1"/>
          <w:bCs w:val="1"/>
          <w:rtl w:val="0"/>
        </w:rPr>
        <w:t xml:space="preserve">Discharge:</w:t>
      </w:r>
      <w:r w:rsidDel="00000000" w:rsidR="00000000" w:rsidRPr="00000000">
        <w:rPr>
          <w:rtl w:val="0"/>
        </w:rPr>
        <w:t xml:space="preserve"> 01/19/2024 | </w:t>
      </w:r>
      <w:r w:rsidDel="00000000" w:rsidR="00000000" w:rsidRPr="00000000">
        <w:rPr>
          <w:b w:val="1"/>
          <w:bCs w:val="1"/>
          <w:rtl w:val="0"/>
        </w:rPr>
        <w:t xml:space="preserve">LOS:</w:t>
      </w:r>
      <w:r w:rsidDel="00000000" w:rsidR="00000000" w:rsidRPr="00000000">
        <w:rPr>
          <w:rtl w:val="0"/>
        </w:rPr>
        <w:t xml:space="preserve"> 3 days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Primary Diagnosis:</w:t>
      </w:r>
      <w:r w:rsidDel="00000000" w:rsidR="00000000" w:rsidRPr="00000000">
        <w:rPr>
          <w:rtl w:val="0"/>
        </w:rPr>
        <w:t xml:space="preserve"> Diabetic Ketoacidosis (DKA) — moderate severity </w:t>
      </w:r>
      <w:r w:rsidDel="00000000" w:rsidR="00000000" w:rsidRPr="00000000">
        <w:rPr>
          <w:b w:val="1"/>
          <w:bCs w:val="1"/>
          <w:rtl w:val="0"/>
        </w:rPr>
        <w:t xml:space="preserve">Secondary Diagnoses: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6"/>
        </w:numPr>
        <w:ind w:left="720" w:hanging="360"/>
      </w:pPr>
      <w:r w:rsidDel="00000000" w:rsidR="00000000" w:rsidRPr="00000000">
        <w:rPr>
          <w:rtl w:val="0"/>
        </w:rPr>
        <w:t xml:space="preserve">Type 1 Diabetes Mellitus (known since age 12)</w:t>
      </w:r>
    </w:p>
    <w:p w:rsidR="00000000" w:rsidDel="00000000" w:rsidP="00000000" w:rsidRDefault="00000000" w:rsidRPr="00000000" w14:paraId="0000012B">
      <w:pPr>
        <w:numPr>
          <w:ilvl w:val="0"/>
          <w:numId w:val="6"/>
        </w:numPr>
        <w:ind w:left="720" w:hanging="360"/>
      </w:pPr>
      <w:r w:rsidDel="00000000" w:rsidR="00000000" w:rsidRPr="00000000">
        <w:rPr>
          <w:rtl w:val="0"/>
        </w:rPr>
        <w:t xml:space="preserve">Medication non-adherence (ran out of insulin 4 days prior)</w:t>
      </w:r>
    </w:p>
    <w:p w:rsidR="00000000" w:rsidDel="00000000" w:rsidP="00000000" w:rsidRDefault="00000000" w:rsidRPr="00000000" w14:paraId="0000012C">
      <w:pPr>
        <w:numPr>
          <w:ilvl w:val="0"/>
          <w:numId w:val="6"/>
        </w:numPr>
        <w:ind w:left="720" w:hanging="360"/>
      </w:pPr>
      <w:r w:rsidDel="00000000" w:rsidR="00000000" w:rsidRPr="00000000">
        <w:rPr>
          <w:rtl w:val="0"/>
        </w:rPr>
        <w:t xml:space="preserve">Dehydration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Presentation:</w:t>
      </w:r>
      <w:r w:rsidDel="00000000" w:rsidR="00000000" w:rsidRPr="00000000">
        <w:rPr>
          <w:rtl w:val="0"/>
        </w:rPr>
        <w:t xml:space="preserve"> 22F w/ T1DM presenting w/ 2 days N/V, abdominal pain, polyuria, polydipsia. Found to have glucose 486, pH 7.18, bicarb 10, anion gap 28, beta-hydroxybutyrate 5.8. Moderate DKA per ADA criteria.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Hospital Course:</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6"/>
        </w:numPr>
        <w:ind w:left="720" w:hanging="360"/>
      </w:pPr>
      <w:r w:rsidDel="00000000" w:rsidR="00000000" w:rsidRPr="00000000">
        <w:rPr>
          <w:rFonts w:ascii="Arial Unicode MS" w:cs="Arial Unicode MS" w:eastAsia="Arial Unicode MS" w:hAnsi="Arial Unicode MS"/>
          <w:rtl w:val="0"/>
        </w:rPr>
        <w:t xml:space="preserve">DKA protocol initiated in ED: IVF NS bolus → then 250mL/hr, insulin gtt at 0.1u/kg/hr</w:t>
      </w:r>
    </w:p>
    <w:p w:rsidR="00000000" w:rsidDel="00000000" w:rsidP="00000000" w:rsidRDefault="00000000" w:rsidRPr="00000000" w14:paraId="00000133">
      <w:pPr>
        <w:numPr>
          <w:ilvl w:val="0"/>
          <w:numId w:val="6"/>
        </w:numPr>
        <w:ind w:left="720" w:hanging="360"/>
      </w:pPr>
      <w:r w:rsidDel="00000000" w:rsidR="00000000" w:rsidRPr="00000000">
        <w:rPr>
          <w:rtl w:val="0"/>
        </w:rPr>
        <w:t xml:space="preserve">Gap closed by hospital day 2 (bicarb 22, AG 12, pH 7.38). Transitioned to SubQ insulin.</w:t>
      </w:r>
    </w:p>
    <w:p w:rsidR="00000000" w:rsidDel="00000000" w:rsidP="00000000" w:rsidRDefault="00000000" w:rsidRPr="00000000" w14:paraId="00000134">
      <w:pPr>
        <w:numPr>
          <w:ilvl w:val="0"/>
          <w:numId w:val="6"/>
        </w:numPr>
        <w:ind w:left="720" w:hanging="360"/>
      </w:pPr>
      <w:r w:rsidDel="00000000" w:rsidR="00000000" w:rsidRPr="00000000">
        <w:rPr>
          <w:rtl w:val="0"/>
        </w:rPr>
        <w:t xml:space="preserve">Root cause: patient ran out of insulin (Lantus) 4 days prior, could not afford refill ($340/month without insurance). Also missed Humalog for meals.</w:t>
      </w:r>
    </w:p>
    <w:p w:rsidR="00000000" w:rsidDel="00000000" w:rsidP="00000000" w:rsidRDefault="00000000" w:rsidRPr="00000000" w14:paraId="00000135">
      <w:pPr>
        <w:numPr>
          <w:ilvl w:val="0"/>
          <w:numId w:val="6"/>
        </w:numPr>
        <w:ind w:left="720" w:hanging="360"/>
      </w:pPr>
      <w:r w:rsidDel="00000000" w:rsidR="00000000" w:rsidRPr="00000000">
        <w:rPr>
          <w:rtl w:val="0"/>
        </w:rPr>
        <w:t xml:space="preserve">Social work consulted — enrolled in manufacturer patient assistance program, 90-day supply provided at discharge. Connected to community health center for ongoing PCP care.</w:t>
      </w:r>
    </w:p>
    <w:p w:rsidR="00000000" w:rsidDel="00000000" w:rsidP="00000000" w:rsidRDefault="00000000" w:rsidRPr="00000000" w14:paraId="00000136">
      <w:pPr>
        <w:numPr>
          <w:ilvl w:val="0"/>
          <w:numId w:val="6"/>
        </w:numPr>
        <w:ind w:left="720" w:hanging="360"/>
      </w:pPr>
      <w:r w:rsidDel="00000000" w:rsidR="00000000" w:rsidRPr="00000000">
        <w:rPr>
          <w:rtl w:val="0"/>
        </w:rPr>
        <w:t xml:space="preserve">Diabetes educator met with patient x2 — reviewed sick day rules, when to go to ED, importance of never stopping basal insulin.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Discharge Medications: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4"/>
        </w:numPr>
        <w:ind w:left="720" w:hanging="360"/>
      </w:pPr>
      <w:r w:rsidDel="00000000" w:rsidR="00000000" w:rsidRPr="00000000">
        <w:rPr>
          <w:rtl w:val="0"/>
        </w:rPr>
        <w:t xml:space="preserve">Insulin Glargine (Lantus) 22 units SubQ at bedtime</w:t>
      </w:r>
    </w:p>
    <w:p w:rsidR="00000000" w:rsidDel="00000000" w:rsidP="00000000" w:rsidRDefault="00000000" w:rsidRPr="00000000" w14:paraId="0000013B">
      <w:pPr>
        <w:numPr>
          <w:ilvl w:val="0"/>
          <w:numId w:val="4"/>
        </w:numPr>
        <w:ind w:left="720" w:hanging="360"/>
      </w:pPr>
      <w:r w:rsidDel="00000000" w:rsidR="00000000" w:rsidRPr="00000000">
        <w:rPr>
          <w:rtl w:val="0"/>
        </w:rPr>
        <w:t xml:space="preserve">Insulin Lispro (Humalog) 1:10 carb ratio with meals + correction scale</w:t>
      </w:r>
    </w:p>
    <w:p w:rsidR="00000000" w:rsidDel="00000000" w:rsidP="00000000" w:rsidRDefault="00000000" w:rsidRPr="00000000" w14:paraId="0000013C">
      <w:pPr>
        <w:numPr>
          <w:ilvl w:val="0"/>
          <w:numId w:val="4"/>
        </w:numPr>
        <w:ind w:left="720" w:hanging="360"/>
      </w:pPr>
      <w:r w:rsidDel="00000000" w:rsidR="00000000" w:rsidRPr="00000000">
        <w:rPr>
          <w:rtl w:val="0"/>
        </w:rPr>
        <w:t xml:space="preserve">Glucose meter and test strips (provided)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Quality Measures:</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5"/>
        </w:numPr>
        <w:ind w:left="720" w:hanging="360"/>
      </w:pPr>
      <w:r w:rsidDel="00000000" w:rsidR="00000000" w:rsidRPr="00000000">
        <w:rPr>
          <w:rtl w:val="0"/>
        </w:rPr>
        <w:t xml:space="preserve">DKA protocol followed: YES</w:t>
      </w:r>
    </w:p>
    <w:p w:rsidR="00000000" w:rsidDel="00000000" w:rsidP="00000000" w:rsidRDefault="00000000" w:rsidRPr="00000000" w14:paraId="00000141">
      <w:pPr>
        <w:numPr>
          <w:ilvl w:val="0"/>
          <w:numId w:val="5"/>
        </w:numPr>
        <w:ind w:left="720" w:hanging="360"/>
      </w:pPr>
      <w:r w:rsidDel="00000000" w:rsidR="00000000" w:rsidRPr="00000000">
        <w:rPr>
          <w:rtl w:val="0"/>
        </w:rPr>
        <w:t xml:space="preserve">Insulin initiated within 1 hour of diagnosis: YES (38 minutes)</w:t>
      </w:r>
    </w:p>
    <w:p w:rsidR="00000000" w:rsidDel="00000000" w:rsidP="00000000" w:rsidRDefault="00000000" w:rsidRPr="00000000" w14:paraId="00000142">
      <w:pPr>
        <w:numPr>
          <w:ilvl w:val="0"/>
          <w:numId w:val="5"/>
        </w:numPr>
        <w:ind w:left="720" w:hanging="360"/>
      </w:pPr>
      <w:r w:rsidDel="00000000" w:rsidR="00000000" w:rsidRPr="00000000">
        <w:rPr>
          <w:rtl w:val="0"/>
        </w:rPr>
        <w:t xml:space="preserve">Gap closure documented: YES (36 hours)</w:t>
      </w:r>
    </w:p>
    <w:p w:rsidR="00000000" w:rsidDel="00000000" w:rsidP="00000000" w:rsidRDefault="00000000" w:rsidRPr="00000000" w14:paraId="00000143">
      <w:pPr>
        <w:numPr>
          <w:ilvl w:val="0"/>
          <w:numId w:val="5"/>
        </w:numPr>
        <w:ind w:left="720" w:hanging="360"/>
      </w:pPr>
      <w:r w:rsidDel="00000000" w:rsidR="00000000" w:rsidRPr="00000000">
        <w:rPr>
          <w:rtl w:val="0"/>
        </w:rPr>
        <w:t xml:space="preserve">Transition to SubQ: Overlap with gtt x 2 hours per protocol: YES</w:t>
      </w:r>
    </w:p>
    <w:p w:rsidR="00000000" w:rsidDel="00000000" w:rsidP="00000000" w:rsidRDefault="00000000" w:rsidRPr="00000000" w14:paraId="00000144">
      <w:pPr>
        <w:numPr>
          <w:ilvl w:val="0"/>
          <w:numId w:val="5"/>
        </w:numPr>
        <w:ind w:left="720" w:hanging="360"/>
      </w:pPr>
      <w:r w:rsidDel="00000000" w:rsidR="00000000" w:rsidRPr="00000000">
        <w:rPr>
          <w:rtl w:val="0"/>
        </w:rPr>
        <w:t xml:space="preserve">Diabetes education completed: YES</w:t>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A1c ordered this admission: YES — result 12.4%</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Follow-up scheduled within 1 week: YES (community health center 01/24/2024)</w:t>
      </w:r>
    </w:p>
    <w:p w:rsidR="00000000" w:rsidDel="00000000" w:rsidP="00000000" w:rsidRDefault="00000000" w:rsidRPr="00000000" w14:paraId="00000147">
      <w:pPr>
        <w:numPr>
          <w:ilvl w:val="0"/>
          <w:numId w:val="5"/>
        </w:numPr>
        <w:ind w:left="720" w:hanging="360"/>
      </w:pPr>
      <w:r w:rsidDel="00000000" w:rsidR="00000000" w:rsidRPr="00000000">
        <w:rPr>
          <w:rtl w:val="0"/>
        </w:rPr>
        <w:t xml:space="preserve">Social determinants addressed: YES (medication access barrier identified and resolved)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Discharge Instructions: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5"/>
        </w:numPr>
        <w:ind w:left="720" w:hanging="360"/>
      </w:pPr>
      <w:r w:rsidDel="00000000" w:rsidR="00000000" w:rsidRPr="00000000">
        <w:rPr>
          <w:rtl w:val="0"/>
        </w:rPr>
        <w:t xml:space="preserve">NEVER stop basal insulin even if not eating</w:t>
      </w:r>
    </w:p>
    <w:p w:rsidR="00000000" w:rsidDel="00000000" w:rsidP="00000000" w:rsidRDefault="00000000" w:rsidRPr="00000000" w14:paraId="0000014C">
      <w:pPr>
        <w:numPr>
          <w:ilvl w:val="0"/>
          <w:numId w:val="5"/>
        </w:numPr>
        <w:ind w:left="720" w:hanging="360"/>
      </w:pPr>
      <w:r w:rsidDel="00000000" w:rsidR="00000000" w:rsidRPr="00000000">
        <w:rPr>
          <w:rtl w:val="0"/>
        </w:rPr>
        <w:t xml:space="preserve">Sick day rules provided in writing</w:t>
      </w:r>
    </w:p>
    <w:p w:rsidR="00000000" w:rsidDel="00000000" w:rsidP="00000000" w:rsidRDefault="00000000" w:rsidRPr="00000000" w14:paraId="0000014D">
      <w:pPr>
        <w:numPr>
          <w:ilvl w:val="0"/>
          <w:numId w:val="5"/>
        </w:numPr>
        <w:ind w:left="720" w:hanging="360"/>
      </w:pPr>
      <w:r w:rsidDel="00000000" w:rsidR="00000000" w:rsidRPr="00000000">
        <w:rPr>
          <w:rtl w:val="0"/>
        </w:rPr>
        <w:t xml:space="preserve">Check glucose 4x daily minimum (AC + HS)</w:t>
      </w:r>
    </w:p>
    <w:p w:rsidR="00000000" w:rsidDel="00000000" w:rsidP="00000000" w:rsidRDefault="00000000" w:rsidRPr="00000000" w14:paraId="0000014E">
      <w:pPr>
        <w:numPr>
          <w:ilvl w:val="0"/>
          <w:numId w:val="5"/>
        </w:numPr>
        <w:ind w:left="720" w:hanging="360"/>
      </w:pPr>
      <w:r w:rsidDel="00000000" w:rsidR="00000000" w:rsidRPr="00000000">
        <w:rPr>
          <w:rtl w:val="0"/>
        </w:rPr>
        <w:t xml:space="preserve">Return to ED if: vomiting &gt;6 hours, glucose &gt;400 with ketones, unable to keep fluids down</w:t>
      </w:r>
    </w:p>
    <w:p w:rsidR="00000000" w:rsidDel="00000000" w:rsidP="00000000" w:rsidRDefault="00000000" w:rsidRPr="00000000" w14:paraId="0000014F">
      <w:pPr>
        <w:numPr>
          <w:ilvl w:val="0"/>
          <w:numId w:val="5"/>
        </w:numPr>
        <w:ind w:left="720" w:hanging="360"/>
      </w:pPr>
      <w:r w:rsidDel="00000000" w:rsidR="00000000" w:rsidRPr="00000000">
        <w:rPr>
          <w:rtl w:val="0"/>
        </w:rPr>
        <w:t xml:space="preserve">Follow up community health center 01/24, endocrine 02/02</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Medication Reconciliation:</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5"/>
        </w:numPr>
        <w:ind w:left="720" w:hanging="360"/>
      </w:pPr>
      <w:r w:rsidDel="00000000" w:rsidR="00000000" w:rsidRPr="00000000">
        <w:rPr>
          <w:rtl w:val="0"/>
        </w:rPr>
        <w:t xml:space="preserve">Resumed: Lantus (same dose as prior), Humalog (same ratio)</w:t>
      </w:r>
    </w:p>
    <w:p w:rsidR="00000000" w:rsidDel="00000000" w:rsidP="00000000" w:rsidRDefault="00000000" w:rsidRPr="00000000" w14:paraId="00000154">
      <w:pPr>
        <w:numPr>
          <w:ilvl w:val="0"/>
          <w:numId w:val="5"/>
        </w:numPr>
        <w:ind w:left="720" w:hanging="360"/>
      </w:pPr>
      <w:r w:rsidDel="00000000" w:rsidR="00000000" w:rsidRPr="00000000">
        <w:rPr>
          <w:rtl w:val="0"/>
        </w:rPr>
        <w:t xml:space="preserve">No other medications</w:t>
      </w:r>
    </w:p>
    <w:p w:rsidR="00000000" w:rsidDel="00000000" w:rsidP="00000000" w:rsidRDefault="00000000" w:rsidRPr="00000000" w14:paraId="00000155">
      <w:pPr>
        <w:numPr>
          <w:ilvl w:val="0"/>
          <w:numId w:val="5"/>
        </w:numPr>
        <w:ind w:left="720" w:hanging="360"/>
      </w:pPr>
      <w:r w:rsidDel="00000000" w:rsidR="00000000" w:rsidRPr="00000000">
        <w:rPr>
          <w:rtl w:val="0"/>
        </w:rPr>
        <w:t xml:space="preserve">Reconciliation verified with patient — patient demonstrated understanding of all medications via teach-back</w:t>
      </w:r>
    </w:p>
    <w:p w:rsidR="00000000" w:rsidDel="00000000" w:rsidP="00000000" w:rsidRDefault="00000000" w:rsidRPr="00000000" w14:paraId="000001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