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itldis-system-architecture-diagram"/>
    <w:p>
      <w:pPr>
        <w:pStyle w:val="Heading1"/>
      </w:pPr>
      <w:r>
        <w:t xml:space="preserve">ITLDIS System Architecture Diagram</w:t>
      </w:r>
    </w:p>
    <w:bookmarkStart w:id="9" w:name="high-level-architecture"/>
    <w:p>
      <w:pPr>
        <w:pStyle w:val="Heading2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"Client Layer"</w:t>
      </w:r>
      <w:r>
        <w:br/>
      </w:r>
      <w:r>
        <w:rPr>
          <w:rStyle w:val="VerbatimChar"/>
        </w:rPr>
        <w:t xml:space="preserve">        Browser[Web Browser]</w:t>
      </w:r>
      <w:r>
        <w:br/>
      </w:r>
      <w:r>
        <w:rPr>
          <w:rStyle w:val="VerbatimChar"/>
        </w:rPr>
        <w:t xml:space="preserve">        Mobile[Mobile Devices]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"Presentation Layer"</w:t>
      </w:r>
      <w:r>
        <w:br/>
      </w:r>
      <w:r>
        <w:rPr>
          <w:rStyle w:val="VerbatimChar"/>
        </w:rPr>
        <w:t xml:space="preserve">        JSP[JSP Pages]</w:t>
      </w:r>
      <w:r>
        <w:br/>
      </w:r>
      <w:r>
        <w:rPr>
          <w:rStyle w:val="VerbatimChar"/>
        </w:rPr>
        <w:t xml:space="preserve">        Struts[Struts Framework]</w:t>
      </w:r>
      <w:r>
        <w:br/>
      </w:r>
      <w:r>
        <w:rPr>
          <w:rStyle w:val="VerbatimChar"/>
        </w:rPr>
        <w:t xml:space="preserve">        SessionFilter[Session Filter]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"Application Layer"</w:t>
      </w:r>
      <w:r>
        <w:br/>
      </w:r>
      <w:r>
        <w:rPr>
          <w:rStyle w:val="VerbatimChar"/>
        </w:rPr>
        <w:t xml:space="preserve">        Actions[Struts Actions]</w:t>
      </w:r>
      <w:r>
        <w:br/>
      </w:r>
      <w:r>
        <w:rPr>
          <w:rStyle w:val="VerbatimChar"/>
        </w:rPr>
        <w:t xml:space="preserve">        Forms[Action Forms/Beans]</w:t>
      </w:r>
      <w:r>
        <w:br/>
      </w:r>
      <w:r>
        <w:rPr>
          <w:rStyle w:val="VerbatimChar"/>
        </w:rPr>
        <w:t xml:space="preserve">        Services[Business Logic]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"Data Access Layer"</w:t>
      </w:r>
      <w:r>
        <w:br/>
      </w:r>
      <w:r>
        <w:rPr>
          <w:rStyle w:val="VerbatimChar"/>
        </w:rPr>
        <w:t xml:space="preserve">        DAOs[DAO Classes]</w:t>
      </w:r>
      <w:r>
        <w:br/>
      </w:r>
      <w:r>
        <w:rPr>
          <w:rStyle w:val="VerbatimChar"/>
        </w:rPr>
        <w:t xml:space="preserve">        Hibernate[Hibernate ORM]</w:t>
      </w:r>
      <w:r>
        <w:br/>
      </w:r>
      <w:r>
        <w:rPr>
          <w:rStyle w:val="VerbatimChar"/>
        </w:rPr>
        <w:t xml:space="preserve">        DBConnection[Database Connection]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"External Systems"</w:t>
      </w:r>
      <w:r>
        <w:br/>
      </w:r>
      <w:r>
        <w:rPr>
          <w:rStyle w:val="VerbatimChar"/>
        </w:rPr>
        <w:t xml:space="preserve">        SAP[SAP System]</w:t>
      </w:r>
      <w:r>
        <w:br/>
      </w:r>
      <w:r>
        <w:rPr>
          <w:rStyle w:val="VerbatimChar"/>
        </w:rPr>
        <w:t xml:space="preserve">        Email[Email Server]</w:t>
      </w:r>
      <w:r>
        <w:br/>
      </w:r>
      <w:r>
        <w:rPr>
          <w:rStyle w:val="VerbatimChar"/>
        </w:rPr>
        <w:t xml:space="preserve">        ECAT[E-Catalog System]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"Data Layer"</w:t>
      </w:r>
      <w:r>
        <w:br/>
      </w:r>
      <w:r>
        <w:rPr>
          <w:rStyle w:val="VerbatimChar"/>
        </w:rPr>
        <w:t xml:space="preserve">        SQLServer[(SQL Server Database)]</w:t>
      </w:r>
      <w:r>
        <w:br/>
      </w:r>
      <w:r>
        <w:rPr>
          <w:rStyle w:val="VerbatimChar"/>
        </w:rPr>
        <w:t xml:space="preserve">        H2DB[(H2 Database)]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Browser --&gt; JSP</w:t>
      </w:r>
      <w:r>
        <w:br/>
      </w:r>
      <w:r>
        <w:rPr>
          <w:rStyle w:val="VerbatimChar"/>
        </w:rPr>
        <w:t xml:space="preserve">    Mobile --&gt; JSP</w:t>
      </w:r>
      <w:r>
        <w:br/>
      </w:r>
      <w:r>
        <w:rPr>
          <w:rStyle w:val="VerbatimChar"/>
        </w:rPr>
        <w:t xml:space="preserve">    JSP --&gt; Struts</w:t>
      </w:r>
      <w:r>
        <w:br/>
      </w:r>
      <w:r>
        <w:rPr>
          <w:rStyle w:val="VerbatimChar"/>
        </w:rPr>
        <w:t xml:space="preserve">    Struts --&gt; SessionFilter</w:t>
      </w:r>
      <w:r>
        <w:br/>
      </w:r>
      <w:r>
        <w:rPr>
          <w:rStyle w:val="VerbatimChar"/>
        </w:rPr>
        <w:t xml:space="preserve">    SessionFilter --&gt; Actions</w:t>
      </w:r>
      <w:r>
        <w:br/>
      </w:r>
      <w:r>
        <w:rPr>
          <w:rStyle w:val="VerbatimChar"/>
        </w:rPr>
        <w:t xml:space="preserve">    Actions --&gt; Forms</w:t>
      </w:r>
      <w:r>
        <w:br/>
      </w:r>
      <w:r>
        <w:rPr>
          <w:rStyle w:val="VerbatimChar"/>
        </w:rPr>
        <w:t xml:space="preserve">    Actions --&gt; Services</w:t>
      </w:r>
      <w:r>
        <w:br/>
      </w:r>
      <w:r>
        <w:rPr>
          <w:rStyle w:val="VerbatimChar"/>
        </w:rPr>
        <w:t xml:space="preserve">    Services --&gt; DAOs</w:t>
      </w:r>
      <w:r>
        <w:br/>
      </w:r>
      <w:r>
        <w:rPr>
          <w:rStyle w:val="VerbatimChar"/>
        </w:rPr>
        <w:t xml:space="preserve">    DAOs --&gt; Hibernate</w:t>
      </w:r>
      <w:r>
        <w:br/>
      </w:r>
      <w:r>
        <w:rPr>
          <w:rStyle w:val="VerbatimChar"/>
        </w:rPr>
        <w:t xml:space="preserve">    DAOs --&gt; DBConnection</w:t>
      </w:r>
      <w:r>
        <w:br/>
      </w:r>
      <w:r>
        <w:rPr>
          <w:rStyle w:val="VerbatimChar"/>
        </w:rPr>
        <w:t xml:space="preserve">    Hibernate --&gt; SQLServer</w:t>
      </w:r>
      <w:r>
        <w:br/>
      </w:r>
      <w:r>
        <w:rPr>
          <w:rStyle w:val="VerbatimChar"/>
        </w:rPr>
        <w:t xml:space="preserve">    DBConnection --&gt; SQLServer</w:t>
      </w:r>
      <w:r>
        <w:br/>
      </w:r>
      <w:r>
        <w:rPr>
          <w:rStyle w:val="VerbatimChar"/>
        </w:rPr>
        <w:t xml:space="preserve">    DBConnection --&gt; H2DB</w:t>
      </w:r>
      <w:r>
        <w:br/>
      </w:r>
      <w:r>
        <w:rPr>
          <w:rStyle w:val="VerbatimChar"/>
        </w:rPr>
        <w:t xml:space="preserve">    Actions --&gt; SAP</w:t>
      </w:r>
      <w:r>
        <w:br/>
      </w:r>
      <w:r>
        <w:rPr>
          <w:rStyle w:val="VerbatimChar"/>
        </w:rPr>
        <w:t xml:space="preserve">    Services --&gt; Email</w:t>
      </w:r>
      <w:r>
        <w:br/>
      </w:r>
      <w:r>
        <w:rPr>
          <w:rStyle w:val="VerbatimChar"/>
        </w:rPr>
        <w:t xml:space="preserve">    Actions --&gt; ECAT</w:t>
      </w:r>
    </w:p>
    <w:bookmarkEnd w:id="9"/>
    <w:bookmarkStart w:id="10" w:name="detailed-architecture-layers"/>
    <w:p>
      <w:pPr>
        <w:pStyle w:val="Heading2"/>
      </w:pPr>
      <w:r>
        <w:t xml:space="preserve">Detailed Architecture Layers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"Frontend Layer"</w:t>
      </w:r>
      <w:r>
        <w:br/>
      </w:r>
      <w:r>
        <w:rPr>
          <w:rStyle w:val="VerbatimChar"/>
        </w:rPr>
        <w:t xml:space="preserve">        A1[JSP Views]</w:t>
      </w:r>
      <w:r>
        <w:br/>
      </w:r>
      <w:r>
        <w:rPr>
          <w:rStyle w:val="VerbatimChar"/>
        </w:rPr>
        <w:t xml:space="preserve">        A2[JavaScript/CSS]</w:t>
      </w:r>
      <w:r>
        <w:br/>
      </w:r>
      <w:r>
        <w:rPr>
          <w:rStyle w:val="VerbatimChar"/>
        </w:rPr>
        <w:t xml:space="preserve">        A3[HTML Forms]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"Controller Layer"</w:t>
      </w:r>
      <w:r>
        <w:br/>
      </w:r>
      <w:r>
        <w:rPr>
          <w:rStyle w:val="VerbatimChar"/>
        </w:rPr>
        <w:t xml:space="preserve">        B1[LoginAction]</w:t>
      </w:r>
      <w:r>
        <w:br/>
      </w:r>
      <w:r>
        <w:rPr>
          <w:rStyle w:val="VerbatimChar"/>
        </w:rPr>
        <w:t xml:space="preserve">        B2[ServiceAction]</w:t>
      </w:r>
      <w:r>
        <w:br/>
      </w:r>
      <w:r>
        <w:rPr>
          <w:rStyle w:val="VerbatimChar"/>
        </w:rPr>
        <w:t xml:space="preserve">        B3[InventoryAction]</w:t>
      </w:r>
      <w:r>
        <w:br/>
      </w:r>
      <w:r>
        <w:rPr>
          <w:rStyle w:val="VerbatimChar"/>
        </w:rPr>
        <w:t xml:space="preserve">        B4[WarrantyAction]</w:t>
      </w:r>
      <w:r>
        <w:br/>
      </w:r>
      <w:r>
        <w:rPr>
          <w:rStyle w:val="VerbatimChar"/>
        </w:rPr>
        <w:t xml:space="preserve">        B5[InstallAction]</w:t>
      </w:r>
      <w:r>
        <w:br/>
      </w:r>
      <w:r>
        <w:rPr>
          <w:rStyle w:val="VerbatimChar"/>
        </w:rPr>
        <w:t xml:space="preserve">        B6[ReportAction]</w:t>
      </w:r>
      <w:r>
        <w:br/>
      </w:r>
      <w:r>
        <w:rPr>
          <w:rStyle w:val="VerbatimChar"/>
        </w:rPr>
        <w:t xml:space="preserve">        B7[MasterAction]</w:t>
      </w:r>
      <w:r>
        <w:br/>
      </w:r>
      <w:r>
        <w:rPr>
          <w:rStyle w:val="VerbatimChar"/>
        </w:rPr>
        <w:t xml:space="preserve">        B8[PDIAction]</w:t>
      </w:r>
      <w:r>
        <w:br/>
      </w:r>
      <w:r>
        <w:rPr>
          <w:rStyle w:val="VerbatimChar"/>
        </w:rPr>
        <w:t xml:space="preserve">        B9[PIAction]</w:t>
      </w:r>
      <w:r>
        <w:br/>
      </w:r>
      <w:r>
        <w:rPr>
          <w:rStyle w:val="VerbatimChar"/>
        </w:rPr>
        <w:t xml:space="preserve">        B10[UserManagementAction]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"Business Logic Layer"</w:t>
      </w:r>
      <w:r>
        <w:br/>
      </w:r>
      <w:r>
        <w:rPr>
          <w:rStyle w:val="VerbatimChar"/>
        </w:rPr>
        <w:t xml:space="preserve">        C1[Service Logic]</w:t>
      </w:r>
      <w:r>
        <w:br/>
      </w:r>
      <w:r>
        <w:rPr>
          <w:rStyle w:val="VerbatimChar"/>
        </w:rPr>
        <w:t xml:space="preserve">        C2[Validation Logic]</w:t>
      </w:r>
      <w:r>
        <w:br/>
      </w:r>
      <w:r>
        <w:rPr>
          <w:rStyle w:val="VerbatimChar"/>
        </w:rPr>
        <w:t xml:space="preserve">        C3[Utility Classes]</w:t>
      </w:r>
      <w:r>
        <w:br/>
      </w:r>
      <w:r>
        <w:rPr>
          <w:rStyle w:val="VerbatimChar"/>
        </w:rPr>
        <w:t xml:space="preserve">        C4[Common Methods]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"Data Access Layer"</w:t>
      </w:r>
      <w:r>
        <w:br/>
      </w:r>
      <w:r>
        <w:rPr>
          <w:rStyle w:val="VerbatimChar"/>
        </w:rPr>
        <w:t xml:space="preserve">        D1[LoginDAO]</w:t>
      </w:r>
      <w:r>
        <w:br/>
      </w:r>
      <w:r>
        <w:rPr>
          <w:rStyle w:val="VerbatimChar"/>
        </w:rPr>
        <w:t xml:space="preserve">        D2[ServiceDAO]</w:t>
      </w:r>
      <w:r>
        <w:br/>
      </w:r>
      <w:r>
        <w:rPr>
          <w:rStyle w:val="VerbatimChar"/>
        </w:rPr>
        <w:t xml:space="preserve">        D3[InventoryDAO]</w:t>
      </w:r>
      <w:r>
        <w:br/>
      </w:r>
      <w:r>
        <w:rPr>
          <w:rStyle w:val="VerbatimChar"/>
        </w:rPr>
        <w:t xml:space="preserve">        D4[WarrantyDAO]</w:t>
      </w:r>
      <w:r>
        <w:br/>
      </w:r>
      <w:r>
        <w:rPr>
          <w:rStyle w:val="VerbatimChar"/>
        </w:rPr>
        <w:t xml:space="preserve">        D5[InstallDAO]</w:t>
      </w:r>
      <w:r>
        <w:br/>
      </w:r>
      <w:r>
        <w:rPr>
          <w:rStyle w:val="VerbatimChar"/>
        </w:rPr>
        <w:t xml:space="preserve">        D6[ReportDAO]</w:t>
      </w:r>
      <w:r>
        <w:br/>
      </w:r>
      <w:r>
        <w:rPr>
          <w:rStyle w:val="VerbatimChar"/>
        </w:rPr>
        <w:t xml:space="preserve">        D7[MasterDAO]</w:t>
      </w:r>
      <w:r>
        <w:br/>
      </w:r>
      <w:r>
        <w:rPr>
          <w:rStyle w:val="VerbatimChar"/>
        </w:rPr>
        <w:t xml:space="preserve">        D8[PDIDAO]</w:t>
      </w:r>
      <w:r>
        <w:br/>
      </w:r>
      <w:r>
        <w:rPr>
          <w:rStyle w:val="VerbatimChar"/>
        </w:rPr>
        <w:t xml:space="preserve">        D9[PIDao]</w:t>
      </w:r>
      <w:r>
        <w:br/>
      </w:r>
      <w:r>
        <w:rPr>
          <w:rStyle w:val="VerbatimChar"/>
        </w:rPr>
        <w:t xml:space="preserve">        D10[UserManagementDAO]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"Integration Layer"</w:t>
      </w:r>
      <w:r>
        <w:br/>
      </w:r>
      <w:r>
        <w:rPr>
          <w:rStyle w:val="VerbatimChar"/>
        </w:rPr>
        <w:t xml:space="preserve">        E1[SAP Integration]</w:t>
      </w:r>
      <w:r>
        <w:br/>
      </w:r>
      <w:r>
        <w:rPr>
          <w:rStyle w:val="VerbatimChar"/>
        </w:rPr>
        <w:t xml:space="preserve">        E2[Email Service]</w:t>
      </w:r>
      <w:r>
        <w:br/>
      </w:r>
      <w:r>
        <w:rPr>
          <w:rStyle w:val="VerbatimChar"/>
        </w:rPr>
        <w:t xml:space="preserve">        E3[E-Catalog]</w:t>
      </w:r>
      <w:r>
        <w:br/>
      </w:r>
      <w:r>
        <w:rPr>
          <w:rStyle w:val="VerbatimChar"/>
        </w:rPr>
        <w:t xml:space="preserve">        E4[Web Services]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"Persistence Layer"</w:t>
      </w:r>
      <w:r>
        <w:br/>
      </w:r>
      <w:r>
        <w:rPr>
          <w:rStyle w:val="VerbatimChar"/>
        </w:rPr>
        <w:t xml:space="preserve">        F1[Hibernate Entities]</w:t>
      </w:r>
      <w:r>
        <w:br/>
      </w:r>
      <w:r>
        <w:rPr>
          <w:rStyle w:val="VerbatimChar"/>
        </w:rPr>
        <w:t xml:space="preserve">        F2[JDBC Connections]</w:t>
      </w:r>
      <w:r>
        <w:br/>
      </w:r>
      <w:r>
        <w:rPr>
          <w:rStyle w:val="VerbatimChar"/>
        </w:rPr>
        <w:t xml:space="preserve">        F3[Stored Procedures]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A1 --&gt; B1</w:t>
      </w:r>
      <w:r>
        <w:br/>
      </w:r>
      <w:r>
        <w:rPr>
          <w:rStyle w:val="VerbatimChar"/>
        </w:rPr>
        <w:t xml:space="preserve">    A1 --&gt; B2</w:t>
      </w:r>
      <w:r>
        <w:br/>
      </w:r>
      <w:r>
        <w:rPr>
          <w:rStyle w:val="VerbatimChar"/>
        </w:rPr>
        <w:t xml:space="preserve">    A1 --&gt; B3</w:t>
      </w:r>
      <w:r>
        <w:br/>
      </w:r>
      <w:r>
        <w:rPr>
          <w:rStyle w:val="VerbatimChar"/>
        </w:rPr>
        <w:t xml:space="preserve">    A2 --&gt; B1</w:t>
      </w:r>
      <w:r>
        <w:br/>
      </w:r>
      <w:r>
        <w:rPr>
          <w:rStyle w:val="VerbatimChar"/>
        </w:rPr>
        <w:t xml:space="preserve">    A3 --&gt; B1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B1 --&gt; C1</w:t>
      </w:r>
      <w:r>
        <w:br/>
      </w:r>
      <w:r>
        <w:rPr>
          <w:rStyle w:val="VerbatimChar"/>
        </w:rPr>
        <w:t xml:space="preserve">    B2 --&gt; C1</w:t>
      </w:r>
      <w:r>
        <w:br/>
      </w:r>
      <w:r>
        <w:rPr>
          <w:rStyle w:val="VerbatimChar"/>
        </w:rPr>
        <w:t xml:space="preserve">    B3 --&gt; C1</w:t>
      </w:r>
      <w:r>
        <w:br/>
      </w:r>
      <w:r>
        <w:rPr>
          <w:rStyle w:val="VerbatimChar"/>
        </w:rPr>
        <w:t xml:space="preserve">    B4 --&gt; C1</w:t>
      </w:r>
      <w:r>
        <w:br/>
      </w:r>
      <w:r>
        <w:rPr>
          <w:rStyle w:val="VerbatimChar"/>
        </w:rPr>
        <w:t xml:space="preserve">    B5 --&gt; C1</w:t>
      </w:r>
      <w:r>
        <w:br/>
      </w:r>
      <w:r>
        <w:rPr>
          <w:rStyle w:val="VerbatimChar"/>
        </w:rPr>
        <w:t xml:space="preserve">    B6 --&gt; C1</w:t>
      </w:r>
      <w:r>
        <w:br/>
      </w:r>
      <w:r>
        <w:rPr>
          <w:rStyle w:val="VerbatimChar"/>
        </w:rPr>
        <w:t xml:space="preserve">    B7 --&gt; C1</w:t>
      </w:r>
      <w:r>
        <w:br/>
      </w:r>
      <w:r>
        <w:rPr>
          <w:rStyle w:val="VerbatimChar"/>
        </w:rPr>
        <w:t xml:space="preserve">    B8 --&gt; C1</w:t>
      </w:r>
      <w:r>
        <w:br/>
      </w:r>
      <w:r>
        <w:rPr>
          <w:rStyle w:val="VerbatimChar"/>
        </w:rPr>
        <w:t xml:space="preserve">    B9 --&gt; C1</w:t>
      </w:r>
      <w:r>
        <w:br/>
      </w:r>
      <w:r>
        <w:rPr>
          <w:rStyle w:val="VerbatimChar"/>
        </w:rPr>
        <w:t xml:space="preserve">    B10 --&gt; C1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C1 --&gt; D1</w:t>
      </w:r>
      <w:r>
        <w:br/>
      </w:r>
      <w:r>
        <w:rPr>
          <w:rStyle w:val="VerbatimChar"/>
        </w:rPr>
        <w:t xml:space="preserve">    C1 --&gt; D2</w:t>
      </w:r>
      <w:r>
        <w:br/>
      </w:r>
      <w:r>
        <w:rPr>
          <w:rStyle w:val="VerbatimChar"/>
        </w:rPr>
        <w:t xml:space="preserve">    C1 --&gt; D3</w:t>
      </w:r>
      <w:r>
        <w:br/>
      </w:r>
      <w:r>
        <w:rPr>
          <w:rStyle w:val="VerbatimChar"/>
        </w:rPr>
        <w:t xml:space="preserve">    C1 --&gt; D4</w:t>
      </w:r>
      <w:r>
        <w:br/>
      </w:r>
      <w:r>
        <w:rPr>
          <w:rStyle w:val="VerbatimChar"/>
        </w:rPr>
        <w:t xml:space="preserve">    C1 --&gt; D5</w:t>
      </w:r>
      <w:r>
        <w:br/>
      </w:r>
      <w:r>
        <w:rPr>
          <w:rStyle w:val="VerbatimChar"/>
        </w:rPr>
        <w:t xml:space="preserve">    C1 --&gt; D6</w:t>
      </w:r>
      <w:r>
        <w:br/>
      </w:r>
      <w:r>
        <w:rPr>
          <w:rStyle w:val="VerbatimChar"/>
        </w:rPr>
        <w:t xml:space="preserve">    C1 --&gt; D7</w:t>
      </w:r>
      <w:r>
        <w:br/>
      </w:r>
      <w:r>
        <w:rPr>
          <w:rStyle w:val="VerbatimChar"/>
        </w:rPr>
        <w:t xml:space="preserve">    C1 --&gt; D8</w:t>
      </w:r>
      <w:r>
        <w:br/>
      </w:r>
      <w:r>
        <w:rPr>
          <w:rStyle w:val="VerbatimChar"/>
        </w:rPr>
        <w:t xml:space="preserve">    C1 --&gt; D9</w:t>
      </w:r>
      <w:r>
        <w:br/>
      </w:r>
      <w:r>
        <w:rPr>
          <w:rStyle w:val="VerbatimChar"/>
        </w:rPr>
        <w:t xml:space="preserve">    C1 --&gt; D10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D1 --&gt; F1</w:t>
      </w:r>
      <w:r>
        <w:br/>
      </w:r>
      <w:r>
        <w:rPr>
          <w:rStyle w:val="VerbatimChar"/>
        </w:rPr>
        <w:t xml:space="preserve">    D2 --&gt; F1</w:t>
      </w:r>
      <w:r>
        <w:br/>
      </w:r>
      <w:r>
        <w:rPr>
          <w:rStyle w:val="VerbatimChar"/>
        </w:rPr>
        <w:t xml:space="preserve">    D3 --&gt; F1</w:t>
      </w:r>
      <w:r>
        <w:br/>
      </w:r>
      <w:r>
        <w:rPr>
          <w:rStyle w:val="VerbatimChar"/>
        </w:rPr>
        <w:t xml:space="preserve">    D4 --&gt; F1</w:t>
      </w:r>
      <w:r>
        <w:br/>
      </w:r>
      <w:r>
        <w:rPr>
          <w:rStyle w:val="VerbatimChar"/>
        </w:rPr>
        <w:t xml:space="preserve">    D5 --&gt; F1</w:t>
      </w:r>
      <w:r>
        <w:br/>
      </w:r>
      <w:r>
        <w:rPr>
          <w:rStyle w:val="VerbatimChar"/>
        </w:rPr>
        <w:t xml:space="preserve">    D6 --&gt; F1</w:t>
      </w:r>
      <w:r>
        <w:br/>
      </w:r>
      <w:r>
        <w:rPr>
          <w:rStyle w:val="VerbatimChar"/>
        </w:rPr>
        <w:t xml:space="preserve">    D7 --&gt; F1</w:t>
      </w:r>
      <w:r>
        <w:br/>
      </w:r>
      <w:r>
        <w:rPr>
          <w:rStyle w:val="VerbatimChar"/>
        </w:rPr>
        <w:t xml:space="preserve">    D8 --&gt; F1</w:t>
      </w:r>
      <w:r>
        <w:br/>
      </w:r>
      <w:r>
        <w:rPr>
          <w:rStyle w:val="VerbatimChar"/>
        </w:rPr>
        <w:t xml:space="preserve">    D9 --&gt; F1</w:t>
      </w:r>
      <w:r>
        <w:br/>
      </w:r>
      <w:r>
        <w:rPr>
          <w:rStyle w:val="VerbatimChar"/>
        </w:rPr>
        <w:t xml:space="preserve">    D10 --&gt; F1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D1 --&gt; F2</w:t>
      </w:r>
      <w:r>
        <w:br/>
      </w:r>
      <w:r>
        <w:rPr>
          <w:rStyle w:val="VerbatimChar"/>
        </w:rPr>
        <w:t xml:space="preserve">    D2 --&gt; F2</w:t>
      </w:r>
      <w:r>
        <w:br/>
      </w:r>
      <w:r>
        <w:rPr>
          <w:rStyle w:val="VerbatimChar"/>
        </w:rPr>
        <w:t xml:space="preserve">    D3 --&gt; F2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C1 --&gt; E1</w:t>
      </w:r>
      <w:r>
        <w:br/>
      </w:r>
      <w:r>
        <w:rPr>
          <w:rStyle w:val="VerbatimChar"/>
        </w:rPr>
        <w:t xml:space="preserve">    C1 --&gt; E2</w:t>
      </w:r>
      <w:r>
        <w:br/>
      </w:r>
      <w:r>
        <w:rPr>
          <w:rStyle w:val="VerbatimChar"/>
        </w:rPr>
        <w:t xml:space="preserve">    C1 --&gt; E3</w:t>
      </w:r>
      <w:r>
        <w:br/>
      </w:r>
      <w:r>
        <w:rPr>
          <w:rStyle w:val="VerbatimChar"/>
        </w:rPr>
        <w:t xml:space="preserve">    C1 --&gt; E4</w:t>
      </w:r>
    </w:p>
    <w:bookmarkEnd w:id="10"/>
    <w:bookmarkStart w:id="11" w:name="module-architecture"/>
    <w:p>
      <w:pPr>
        <w:pStyle w:val="Heading2"/>
      </w:pPr>
      <w:r>
        <w:t xml:space="preserve">Module Architecture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"ITLDIS Core Modules"</w:t>
      </w:r>
      <w:r>
        <w:br/>
      </w:r>
      <w:r>
        <w:rPr>
          <w:rStyle w:val="VerbatimChar"/>
        </w:rPr>
        <w:t xml:space="preserve">        Login[Login &amp; Authentication]</w:t>
      </w:r>
      <w:r>
        <w:br/>
      </w:r>
      <w:r>
        <w:rPr>
          <w:rStyle w:val="VerbatimChar"/>
        </w:rPr>
        <w:t xml:space="preserve">        UserMgmt[User Management]</w:t>
      </w:r>
      <w:r>
        <w:br/>
      </w:r>
      <w:r>
        <w:rPr>
          <w:rStyle w:val="VerbatimChar"/>
        </w:rPr>
        <w:t xml:space="preserve">        Master[Master Data Management]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"Service Management"</w:t>
      </w:r>
      <w:r>
        <w:br/>
      </w:r>
      <w:r>
        <w:rPr>
          <w:rStyle w:val="VerbatimChar"/>
        </w:rPr>
        <w:t xml:space="preserve">        Service[Service Operations]</w:t>
      </w:r>
      <w:r>
        <w:br/>
      </w:r>
      <w:r>
        <w:rPr>
          <w:rStyle w:val="VerbatimChar"/>
        </w:rPr>
        <w:t xml:space="preserve">        JobCard[Job Card Creation]</w:t>
      </w:r>
      <w:r>
        <w:br/>
      </w:r>
      <w:r>
        <w:rPr>
          <w:rStyle w:val="VerbatimChar"/>
        </w:rPr>
        <w:t xml:space="preserve">        PDI[Pre-Delivery Inspection]</w:t>
      </w:r>
      <w:r>
        <w:br/>
      </w:r>
      <w:r>
        <w:rPr>
          <w:rStyle w:val="VerbatimChar"/>
        </w:rPr>
        <w:t xml:space="preserve">        Install[Installation Management]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"Inventory Management"</w:t>
      </w:r>
      <w:r>
        <w:br/>
      </w:r>
      <w:r>
        <w:rPr>
          <w:rStyle w:val="VerbatimChar"/>
        </w:rPr>
        <w:t xml:space="preserve">        Inventory[Inventory Operations]</w:t>
      </w:r>
      <w:r>
        <w:br/>
      </w:r>
      <w:r>
        <w:rPr>
          <w:rStyle w:val="VerbatimChar"/>
        </w:rPr>
        <w:t xml:space="preserve">        InventoryEXP[Export Inventory]</w:t>
      </w:r>
      <w:r>
        <w:br/>
      </w:r>
      <w:r>
        <w:rPr>
          <w:rStyle w:val="VerbatimChar"/>
        </w:rPr>
        <w:t xml:space="preserve">        Purchase[Purchase Orders]</w:t>
      </w:r>
      <w:r>
        <w:br/>
      </w:r>
      <w:r>
        <w:rPr>
          <w:rStyle w:val="VerbatimChar"/>
        </w:rPr>
        <w:t xml:space="preserve">        GRN[Goods Receipt Note]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"Warranty Management"</w:t>
      </w:r>
      <w:r>
        <w:br/>
      </w:r>
      <w:r>
        <w:rPr>
          <w:rStyle w:val="VerbatimChar"/>
        </w:rPr>
        <w:t xml:space="preserve">        Warranty[Warranty Claims]</w:t>
      </w:r>
      <w:r>
        <w:br/>
      </w:r>
      <w:r>
        <w:rPr>
          <w:rStyle w:val="VerbatimChar"/>
        </w:rPr>
        <w:t xml:space="preserve">        Approval[Approval Workflow]</w:t>
      </w:r>
      <w:r>
        <w:br/>
      </w:r>
      <w:r>
        <w:rPr>
          <w:rStyle w:val="VerbatimChar"/>
        </w:rPr>
        <w:t xml:space="preserve">        Dispatch[Dispatch Management]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"Reporting &amp; Analytics"</w:t>
      </w:r>
      <w:r>
        <w:br/>
      </w:r>
      <w:r>
        <w:rPr>
          <w:rStyle w:val="VerbatimChar"/>
        </w:rPr>
        <w:t xml:space="preserve">        Reports[MIS Reports]</w:t>
      </w:r>
      <w:r>
        <w:br/>
      </w:r>
      <w:r>
        <w:rPr>
          <w:rStyle w:val="VerbatimChar"/>
        </w:rPr>
        <w:t xml:space="preserve">        GSTR[GST Reports]</w:t>
      </w:r>
      <w:r>
        <w:br/>
      </w:r>
      <w:r>
        <w:rPr>
          <w:rStyle w:val="VerbatimChar"/>
        </w:rPr>
        <w:t xml:space="preserve">        Invoice[Invoice Reports]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"Integration Modules"</w:t>
      </w:r>
      <w:r>
        <w:br/>
      </w:r>
      <w:r>
        <w:rPr>
          <w:rStyle w:val="VerbatimChar"/>
        </w:rPr>
        <w:t xml:space="preserve">        SAP[SAP Integration]</w:t>
      </w:r>
      <w:r>
        <w:br/>
      </w:r>
      <w:r>
        <w:rPr>
          <w:rStyle w:val="VerbatimChar"/>
        </w:rPr>
        <w:t xml:space="preserve">        ECAT[E-Catalog]</w:t>
      </w:r>
      <w:r>
        <w:br/>
      </w:r>
      <w:r>
        <w:rPr>
          <w:rStyle w:val="VerbatimChar"/>
        </w:rPr>
        <w:t xml:space="preserve">        WebService[Web Services]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"EAMG Module"</w:t>
      </w:r>
      <w:r>
        <w:br/>
      </w:r>
      <w:r>
        <w:rPr>
          <w:rStyle w:val="VerbatimChar"/>
        </w:rPr>
        <w:t xml:space="preserve">        EAMG_Group[Group Management]</w:t>
      </w:r>
      <w:r>
        <w:br/>
      </w:r>
      <w:r>
        <w:rPr>
          <w:rStyle w:val="VerbatimChar"/>
        </w:rPr>
        <w:t xml:space="preserve">        EAMG_Part[Part Management]</w:t>
      </w:r>
      <w:r>
        <w:br/>
      </w:r>
      <w:r>
        <w:rPr>
          <w:rStyle w:val="VerbatimChar"/>
        </w:rPr>
        <w:t xml:space="preserve">        EAMG_Kit[Kit Management]</w:t>
      </w:r>
      <w:r>
        <w:br/>
      </w:r>
      <w:r>
        <w:rPr>
          <w:rStyle w:val="VerbatimChar"/>
        </w:rPr>
        <w:t xml:space="preserve">        EAMG_Model[Model Management]</w:t>
      </w:r>
      <w:r>
        <w:br/>
      </w:r>
      <w:r>
        <w:rPr>
          <w:rStyle w:val="VerbatimChar"/>
        </w:rPr>
        <w:t xml:space="preserve">        EAMG_Tool[Tool Management]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Login --&gt; UserMgmt</w:t>
      </w:r>
      <w:r>
        <w:br/>
      </w:r>
      <w:r>
        <w:rPr>
          <w:rStyle w:val="VerbatimChar"/>
        </w:rPr>
        <w:t xml:space="preserve">    Login --&gt; Service</w:t>
      </w:r>
      <w:r>
        <w:br/>
      </w:r>
      <w:r>
        <w:rPr>
          <w:rStyle w:val="VerbatimChar"/>
        </w:rPr>
        <w:t xml:space="preserve">    Login --&gt; Inventory</w:t>
      </w:r>
      <w:r>
        <w:br/>
      </w:r>
      <w:r>
        <w:rPr>
          <w:rStyle w:val="VerbatimChar"/>
        </w:rPr>
        <w:t xml:space="preserve">    Login --&gt; Warranty</w:t>
      </w:r>
      <w:r>
        <w:br/>
      </w:r>
      <w:r>
        <w:rPr>
          <w:rStyle w:val="VerbatimChar"/>
        </w:rPr>
        <w:t xml:space="preserve">    Login --&gt; Reports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Service --&gt; JobCard</w:t>
      </w:r>
      <w:r>
        <w:br/>
      </w:r>
      <w:r>
        <w:rPr>
          <w:rStyle w:val="VerbatimChar"/>
        </w:rPr>
        <w:t xml:space="preserve">    Service --&gt; PDI</w:t>
      </w:r>
      <w:r>
        <w:br/>
      </w:r>
      <w:r>
        <w:rPr>
          <w:rStyle w:val="VerbatimChar"/>
        </w:rPr>
        <w:t xml:space="preserve">    Service --&gt; Install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Inventory --&gt; InventoryEXP</w:t>
      </w:r>
      <w:r>
        <w:br/>
      </w:r>
      <w:r>
        <w:rPr>
          <w:rStyle w:val="VerbatimChar"/>
        </w:rPr>
        <w:t xml:space="preserve">    Inventory --&gt; Purchase</w:t>
      </w:r>
      <w:r>
        <w:br/>
      </w:r>
      <w:r>
        <w:rPr>
          <w:rStyle w:val="VerbatimChar"/>
        </w:rPr>
        <w:t xml:space="preserve">    Inventory --&gt; GRN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Warranty --&gt; Approval</w:t>
      </w:r>
      <w:r>
        <w:br/>
      </w:r>
      <w:r>
        <w:rPr>
          <w:rStyle w:val="VerbatimChar"/>
        </w:rPr>
        <w:t xml:space="preserve">    Warranty --&gt; Dispatch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Reports --&gt; GSTR</w:t>
      </w:r>
      <w:r>
        <w:br/>
      </w:r>
      <w:r>
        <w:rPr>
          <w:rStyle w:val="VerbatimChar"/>
        </w:rPr>
        <w:t xml:space="preserve">    Reports --&gt; Invoice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Service --&gt; SAP</w:t>
      </w:r>
      <w:r>
        <w:br/>
      </w:r>
      <w:r>
        <w:rPr>
          <w:rStyle w:val="VerbatimChar"/>
        </w:rPr>
        <w:t xml:space="preserve">    Inventory --&gt; SAP</w:t>
      </w:r>
      <w:r>
        <w:br/>
      </w:r>
      <w:r>
        <w:rPr>
          <w:rStyle w:val="VerbatimChar"/>
        </w:rPr>
        <w:t xml:space="preserve">    Warranty --&gt; SAP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Master --&gt; EAMG_Group</w:t>
      </w:r>
      <w:r>
        <w:br/>
      </w:r>
      <w:r>
        <w:rPr>
          <w:rStyle w:val="VerbatimChar"/>
        </w:rPr>
        <w:t xml:space="preserve">    Master --&gt; EAMG_Part</w:t>
      </w:r>
      <w:r>
        <w:br/>
      </w:r>
      <w:r>
        <w:rPr>
          <w:rStyle w:val="VerbatimChar"/>
        </w:rPr>
        <w:t xml:space="preserve">    Master --&gt; EAMG_Kit</w:t>
      </w:r>
      <w:r>
        <w:br/>
      </w:r>
      <w:r>
        <w:rPr>
          <w:rStyle w:val="VerbatimChar"/>
        </w:rPr>
        <w:t xml:space="preserve">    Master --&gt; EAMG_Model</w:t>
      </w:r>
      <w:r>
        <w:br/>
      </w:r>
      <w:r>
        <w:rPr>
          <w:rStyle w:val="VerbatimChar"/>
        </w:rPr>
        <w:t xml:space="preserve">    Master --&gt; EAMG_Tool</w:t>
      </w:r>
    </w:p>
    <w:bookmarkEnd w:id="11"/>
    <w:bookmarkStart w:id="12" w:name="technology-stack"/>
    <w:p>
      <w:pPr>
        <w:pStyle w:val="Heading2"/>
      </w:pPr>
      <w:r>
        <w:t xml:space="preserve">Technology Stack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"Frontend Technologies"</w:t>
      </w:r>
      <w:r>
        <w:br/>
      </w:r>
      <w:r>
        <w:rPr>
          <w:rStyle w:val="VerbatimChar"/>
        </w:rPr>
        <w:t xml:space="preserve">        A1[JSP 2.5]</w:t>
      </w:r>
      <w:r>
        <w:br/>
      </w:r>
      <w:r>
        <w:rPr>
          <w:rStyle w:val="VerbatimChar"/>
        </w:rPr>
        <w:t xml:space="preserve">        A2[JavaScript]</w:t>
      </w:r>
      <w:r>
        <w:br/>
      </w:r>
      <w:r>
        <w:rPr>
          <w:rStyle w:val="VerbatimChar"/>
        </w:rPr>
        <w:t xml:space="preserve">        A3[JQuery]</w:t>
      </w:r>
      <w:r>
        <w:br/>
      </w:r>
      <w:r>
        <w:rPr>
          <w:rStyle w:val="VerbatimChar"/>
        </w:rPr>
        <w:t xml:space="preserve">        A4[HTML/CSS]</w:t>
      </w:r>
      <w:r>
        <w:br/>
      </w:r>
      <w:r>
        <w:rPr>
          <w:rStyle w:val="VerbatimChar"/>
        </w:rPr>
        <w:t xml:space="preserve">        A5[JasperReports]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"Framework &amp; Libraries"</w:t>
      </w:r>
      <w:r>
        <w:br/>
      </w:r>
      <w:r>
        <w:rPr>
          <w:rStyle w:val="VerbatimChar"/>
        </w:rPr>
        <w:t xml:space="preserve">        B1[Apache Struts 1.2]</w:t>
      </w:r>
      <w:r>
        <w:br/>
      </w:r>
      <w:r>
        <w:rPr>
          <w:rStyle w:val="VerbatimChar"/>
        </w:rPr>
        <w:t xml:space="preserve">        B2[Hibernate 3.x]</w:t>
      </w:r>
      <w:r>
        <w:br/>
      </w:r>
      <w:r>
        <w:rPr>
          <w:rStyle w:val="VerbatimChar"/>
        </w:rPr>
        <w:t xml:space="preserve">        B3[JDBC]</w:t>
      </w:r>
      <w:r>
        <w:br/>
      </w:r>
      <w:r>
        <w:rPr>
          <w:rStyle w:val="VerbatimChar"/>
        </w:rPr>
        <w:t xml:space="preserve">        B4[Apache Commons]</w:t>
      </w:r>
      <w:r>
        <w:br/>
      </w:r>
      <w:r>
        <w:rPr>
          <w:rStyle w:val="VerbatimChar"/>
        </w:rPr>
        <w:t xml:space="preserve">        B5[Log4j]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"Application Server"</w:t>
      </w:r>
      <w:r>
        <w:br/>
      </w:r>
      <w:r>
        <w:rPr>
          <w:rStyle w:val="VerbatimChar"/>
        </w:rPr>
        <w:t xml:space="preserve">        C1[Apache Tomcat]</w:t>
      </w:r>
      <w:r>
        <w:br/>
      </w:r>
      <w:r>
        <w:rPr>
          <w:rStyle w:val="VerbatimChar"/>
        </w:rPr>
        <w:t xml:space="preserve">        C2[JSP Container]</w:t>
      </w:r>
      <w:r>
        <w:br/>
      </w:r>
      <w:r>
        <w:rPr>
          <w:rStyle w:val="VerbatimChar"/>
        </w:rPr>
        <w:t xml:space="preserve">        C3[Servlet Container]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"Database"</w:t>
      </w:r>
      <w:r>
        <w:br/>
      </w:r>
      <w:r>
        <w:rPr>
          <w:rStyle w:val="VerbatimChar"/>
        </w:rPr>
        <w:t xml:space="preserve">        D1[SQL Server]</w:t>
      </w:r>
      <w:r>
        <w:br/>
      </w:r>
      <w:r>
        <w:rPr>
          <w:rStyle w:val="VerbatimChar"/>
        </w:rPr>
        <w:t xml:space="preserve">        D2[H2 Database]</w:t>
      </w:r>
      <w:r>
        <w:br/>
      </w:r>
      <w:r>
        <w:rPr>
          <w:rStyle w:val="VerbatimChar"/>
        </w:rPr>
        <w:t xml:space="preserve">        D3[Stored Procedures]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"External Integrations"</w:t>
      </w:r>
      <w:r>
        <w:br/>
      </w:r>
      <w:r>
        <w:rPr>
          <w:rStyle w:val="VerbatimChar"/>
        </w:rPr>
        <w:t xml:space="preserve">        E1[SAP JCo]</w:t>
      </w:r>
      <w:r>
        <w:br/>
      </w:r>
      <w:r>
        <w:rPr>
          <w:rStyle w:val="VerbatimChar"/>
        </w:rPr>
        <w:t xml:space="preserve">        E2[SMTP Server]</w:t>
      </w:r>
      <w:r>
        <w:br/>
      </w:r>
      <w:r>
        <w:rPr>
          <w:rStyle w:val="VerbatimChar"/>
        </w:rPr>
        <w:t xml:space="preserve">        E3[E-Catalog API]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A1 --&gt; B1</w:t>
      </w:r>
      <w:r>
        <w:br/>
      </w:r>
      <w:r>
        <w:rPr>
          <w:rStyle w:val="VerbatimChar"/>
        </w:rPr>
        <w:t xml:space="preserve">    A2 --&gt; B1</w:t>
      </w:r>
      <w:r>
        <w:br/>
      </w:r>
      <w:r>
        <w:rPr>
          <w:rStyle w:val="VerbatimChar"/>
        </w:rPr>
        <w:t xml:space="preserve">    A3 --&gt; B1</w:t>
      </w:r>
      <w:r>
        <w:br/>
      </w:r>
      <w:r>
        <w:rPr>
          <w:rStyle w:val="VerbatimChar"/>
        </w:rPr>
        <w:t xml:space="preserve">    A4 --&gt; B1</w:t>
      </w:r>
      <w:r>
        <w:br/>
      </w:r>
      <w:r>
        <w:rPr>
          <w:rStyle w:val="VerbatimChar"/>
        </w:rPr>
        <w:t xml:space="preserve">    A5 --&gt; B1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B1 --&gt; C1</w:t>
      </w:r>
      <w:r>
        <w:br/>
      </w:r>
      <w:r>
        <w:rPr>
          <w:rStyle w:val="VerbatimChar"/>
        </w:rPr>
        <w:t xml:space="preserve">    B2 --&gt; C1</w:t>
      </w:r>
      <w:r>
        <w:br/>
      </w:r>
      <w:r>
        <w:rPr>
          <w:rStyle w:val="VerbatimChar"/>
        </w:rPr>
        <w:t xml:space="preserve">    B3 --&gt; C1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B2 --&gt; D1</w:t>
      </w:r>
      <w:r>
        <w:br/>
      </w:r>
      <w:r>
        <w:rPr>
          <w:rStyle w:val="VerbatimChar"/>
        </w:rPr>
        <w:t xml:space="preserve">    B3 --&gt; D1</w:t>
      </w:r>
      <w:r>
        <w:br/>
      </w:r>
      <w:r>
        <w:rPr>
          <w:rStyle w:val="VerbatimChar"/>
        </w:rPr>
        <w:t xml:space="preserve">    B3 --&gt; D2</w:t>
      </w:r>
      <w:r>
        <w:br/>
      </w:r>
      <w:r>
        <w:rPr>
          <w:rStyle w:val="VerbatimChar"/>
        </w:rPr>
        <w:t xml:space="preserve">    B3 --&gt; D3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B1 --&gt; E1</w:t>
      </w:r>
      <w:r>
        <w:br/>
      </w:r>
      <w:r>
        <w:rPr>
          <w:rStyle w:val="VerbatimChar"/>
        </w:rPr>
        <w:t xml:space="preserve">    B1 --&gt; E2</w:t>
      </w:r>
      <w:r>
        <w:br/>
      </w:r>
      <w:r>
        <w:rPr>
          <w:rStyle w:val="VerbatimChar"/>
        </w:rPr>
        <w:t xml:space="preserve">    B1 --&gt; E3</w:t>
      </w:r>
    </w:p>
    <w:bookmarkEnd w:id="12"/>
    <w:bookmarkStart w:id="13" w:name="data-flow-architecture"/>
    <w:p>
      <w:pPr>
        <w:pStyle w:val="Heading2"/>
      </w:pPr>
      <w:r>
        <w:t xml:space="preserve">Data Flow Architecture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</w:t>
      </w:r>
      <w:r>
        <w:br/>
      </w:r>
      <w:r>
        <w:rPr>
          <w:rStyle w:val="VerbatimChar"/>
        </w:rPr>
        <w:t xml:space="preserve">    participant Browser</w:t>
      </w:r>
      <w:r>
        <w:br/>
      </w:r>
      <w:r>
        <w:rPr>
          <w:rStyle w:val="VerbatimChar"/>
        </w:rPr>
        <w:t xml:space="preserve">    participant Struts</w:t>
      </w:r>
      <w:r>
        <w:br/>
      </w:r>
      <w:r>
        <w:rPr>
          <w:rStyle w:val="VerbatimChar"/>
        </w:rPr>
        <w:t xml:space="preserve">    participant Action</w:t>
      </w:r>
      <w:r>
        <w:br/>
      </w:r>
      <w:r>
        <w:rPr>
          <w:rStyle w:val="VerbatimChar"/>
        </w:rPr>
        <w:t xml:space="preserve">    participant Service</w:t>
      </w:r>
      <w:r>
        <w:br/>
      </w:r>
      <w:r>
        <w:rPr>
          <w:rStyle w:val="VerbatimChar"/>
        </w:rPr>
        <w:t xml:space="preserve">    participant DAO</w:t>
      </w:r>
      <w:r>
        <w:br/>
      </w:r>
      <w:r>
        <w:rPr>
          <w:rStyle w:val="VerbatimChar"/>
        </w:rPr>
        <w:t xml:space="preserve">    participant Hibernate</w:t>
      </w:r>
      <w:r>
        <w:br/>
      </w:r>
      <w:r>
        <w:rPr>
          <w:rStyle w:val="VerbatimChar"/>
        </w:rPr>
        <w:t xml:space="preserve">    participant Database</w:t>
      </w:r>
      <w:r>
        <w:br/>
      </w:r>
      <w:r>
        <w:rPr>
          <w:rStyle w:val="VerbatimChar"/>
        </w:rPr>
        <w:t xml:space="preserve">    participant SAP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User-&gt;&gt;Browser: Access Application</w:t>
      </w:r>
      <w:r>
        <w:br/>
      </w:r>
      <w:r>
        <w:rPr>
          <w:rStyle w:val="VerbatimChar"/>
        </w:rPr>
        <w:t xml:space="preserve">    Browser-&gt;&gt;Struts: HTTP Request (.do)</w:t>
      </w:r>
      <w:r>
        <w:br/>
      </w:r>
      <w:r>
        <w:rPr>
          <w:rStyle w:val="VerbatimChar"/>
        </w:rPr>
        <w:t xml:space="preserve">    Struts-&gt;&gt;Action: Route to Action Class</w:t>
      </w:r>
      <w:r>
        <w:br/>
      </w:r>
      <w:r>
        <w:rPr>
          <w:rStyle w:val="VerbatimChar"/>
        </w:rPr>
        <w:t xml:space="preserve">    Action-&gt;&gt;Service: Business Logic</w:t>
      </w:r>
      <w:r>
        <w:br/>
      </w:r>
      <w:r>
        <w:rPr>
          <w:rStyle w:val="VerbatimChar"/>
        </w:rPr>
        <w:t xml:space="preserve">    Service-&gt;&gt;DAO: Data Access Request</w:t>
      </w:r>
      <w:r>
        <w:br/>
      </w:r>
      <w:r>
        <w:rPr>
          <w:rStyle w:val="VerbatimChar"/>
        </w:rPr>
        <w:t xml:space="preserve">    DAO-&gt;&gt;Hibernate: ORM Query</w:t>
      </w:r>
      <w:r>
        <w:br/>
      </w:r>
      <w:r>
        <w:rPr>
          <w:rStyle w:val="VerbatimChar"/>
        </w:rPr>
        <w:t xml:space="preserve">    Hibernate-&gt;&gt;Database: SQL Query</w:t>
      </w:r>
      <w:r>
        <w:br/>
      </w:r>
      <w:r>
        <w:rPr>
          <w:rStyle w:val="VerbatimChar"/>
        </w:rPr>
        <w:t xml:space="preserve">    Database--&gt;&gt;Hibernate: Result Set</w:t>
      </w:r>
      <w:r>
        <w:br/>
      </w:r>
      <w:r>
        <w:rPr>
          <w:rStyle w:val="VerbatimChar"/>
        </w:rPr>
        <w:t xml:space="preserve">    Hibernate--&gt;&gt;DAO: Entity Objects</w:t>
      </w:r>
      <w:r>
        <w:br/>
      </w:r>
      <w:r>
        <w:rPr>
          <w:rStyle w:val="VerbatimChar"/>
        </w:rPr>
        <w:t xml:space="preserve">    DAO--&gt;&gt;Service: Data Objects</w:t>
      </w:r>
      <w:r>
        <w:br/>
      </w:r>
      <w:r>
        <w:rPr>
          <w:rStyle w:val="VerbatimChar"/>
        </w:rPr>
        <w:t xml:space="preserve">    Service-&gt;&gt;SAP: External API Call (if needed)</w:t>
      </w:r>
      <w:r>
        <w:br/>
      </w:r>
      <w:r>
        <w:rPr>
          <w:rStyle w:val="VerbatimChar"/>
        </w:rPr>
        <w:t xml:space="preserve">    SAP--&gt;&gt;Service: Response</w:t>
      </w:r>
      <w:r>
        <w:br/>
      </w:r>
      <w:r>
        <w:rPr>
          <w:rStyle w:val="VerbatimChar"/>
        </w:rPr>
        <w:t xml:space="preserve">    Service--&gt;&gt;Action: Business Result</w:t>
      </w:r>
      <w:r>
        <w:br/>
      </w:r>
      <w:r>
        <w:rPr>
          <w:rStyle w:val="VerbatimChar"/>
        </w:rPr>
        <w:t xml:space="preserve">    Action-&gt;&gt;Struts: Forward/Redirect</w:t>
      </w:r>
      <w:r>
        <w:br/>
      </w:r>
      <w:r>
        <w:rPr>
          <w:rStyle w:val="VerbatimChar"/>
        </w:rPr>
        <w:t xml:space="preserve">    Struts-&gt;&gt;Browser: JSP Response</w:t>
      </w:r>
      <w:r>
        <w:br/>
      </w:r>
      <w:r>
        <w:rPr>
          <w:rStyle w:val="VerbatimChar"/>
        </w:rPr>
        <w:t xml:space="preserve">    Browser--&gt;&gt;User: Rendered Page</w:t>
      </w:r>
    </w:p>
    <w:bookmarkEnd w:id="13"/>
    <w:bookmarkStart w:id="14" w:name="security-architecture"/>
    <w:p>
      <w:pPr>
        <w:pStyle w:val="Heading2"/>
      </w:pPr>
      <w:r>
        <w:t xml:space="preserve">Security Architecture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"Security Layers"</w:t>
      </w:r>
      <w:r>
        <w:br/>
      </w:r>
      <w:r>
        <w:rPr>
          <w:rStyle w:val="VerbatimChar"/>
        </w:rPr>
        <w:t xml:space="preserve">        A1[Session Filter]</w:t>
      </w:r>
      <w:r>
        <w:br/>
      </w:r>
      <w:r>
        <w:rPr>
          <w:rStyle w:val="VerbatimChar"/>
        </w:rPr>
        <w:t xml:space="preserve">        A2[Authentication]</w:t>
      </w:r>
      <w:r>
        <w:br/>
      </w:r>
      <w:r>
        <w:rPr>
          <w:rStyle w:val="VerbatimChar"/>
        </w:rPr>
        <w:t xml:space="preserve">        A3[Authorization]</w:t>
      </w:r>
      <w:r>
        <w:br/>
      </w:r>
      <w:r>
        <w:rPr>
          <w:rStyle w:val="VerbatimChar"/>
        </w:rPr>
        <w:t xml:space="preserve">        A4[Encryption]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"User Management"</w:t>
      </w:r>
      <w:r>
        <w:br/>
      </w:r>
      <w:r>
        <w:rPr>
          <w:rStyle w:val="VerbatimChar"/>
        </w:rPr>
        <w:t xml:space="preserve">        B1[User Roles]</w:t>
      </w:r>
      <w:r>
        <w:br/>
      </w:r>
      <w:r>
        <w:rPr>
          <w:rStyle w:val="VerbatimChar"/>
        </w:rPr>
        <w:t xml:space="preserve">        B2[Permissions]</w:t>
      </w:r>
      <w:r>
        <w:br/>
      </w:r>
      <w:r>
        <w:rPr>
          <w:rStyle w:val="VerbatimChar"/>
        </w:rPr>
        <w:t xml:space="preserve">        B3[Session Management]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"Data Security"</w:t>
      </w:r>
      <w:r>
        <w:br/>
      </w:r>
      <w:r>
        <w:rPr>
          <w:rStyle w:val="VerbatimChar"/>
        </w:rPr>
        <w:t xml:space="preserve">        C1[Password Encryption]</w:t>
      </w:r>
      <w:r>
        <w:br/>
      </w:r>
      <w:r>
        <w:rPr>
          <w:rStyle w:val="VerbatimChar"/>
        </w:rPr>
        <w:t xml:space="preserve">        C2[SQL Injection Prevention]</w:t>
      </w:r>
      <w:r>
        <w:br/>
      </w:r>
      <w:r>
        <w:rPr>
          <w:rStyle w:val="VerbatimChar"/>
        </w:rPr>
        <w:t xml:space="preserve">        C3[Input Validation]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A1 --&gt; A2</w:t>
      </w:r>
      <w:r>
        <w:br/>
      </w:r>
      <w:r>
        <w:rPr>
          <w:rStyle w:val="VerbatimChar"/>
        </w:rPr>
        <w:t xml:space="preserve">    A2 --&gt; A3</w:t>
      </w:r>
      <w:r>
        <w:br/>
      </w:r>
      <w:r>
        <w:rPr>
          <w:rStyle w:val="VerbatimChar"/>
        </w:rPr>
        <w:t xml:space="preserve">    A3 --&gt; B1</w:t>
      </w:r>
      <w:r>
        <w:br/>
      </w:r>
      <w:r>
        <w:rPr>
          <w:rStyle w:val="VerbatimChar"/>
        </w:rPr>
        <w:t xml:space="preserve">    B1 --&gt; B2</w:t>
      </w:r>
      <w:r>
        <w:br/>
      </w:r>
      <w:r>
        <w:rPr>
          <w:rStyle w:val="VerbatimChar"/>
        </w:rPr>
        <w:t xml:space="preserve">    B2 --&gt; B3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A2 --&gt; C1</w:t>
      </w:r>
      <w:r>
        <w:br/>
      </w:r>
      <w:r>
        <w:rPr>
          <w:rStyle w:val="VerbatimChar"/>
        </w:rPr>
        <w:t xml:space="preserve">    A3 --&gt; C2</w:t>
      </w:r>
      <w:r>
        <w:br/>
      </w:r>
      <w:r>
        <w:rPr>
          <w:rStyle w:val="VerbatimChar"/>
        </w:rPr>
        <w:t xml:space="preserve">    A4 --&gt; C1</w:t>
      </w:r>
      <w:r>
        <w:br/>
      </w:r>
      <w:r>
        <w:rPr>
          <w:rStyle w:val="VerbatimChar"/>
        </w:rPr>
        <w:t xml:space="preserve">    A4 --&gt; C3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2025-12-15T12:47:29Z</dcterms:created>
  <dcterms:modified xsi:type="dcterms:W3CDTF">2025-12-15T12:47:29Z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