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E6C" w:rsidRDefault="00C97E6C" w:rsidP="00C97E6C">
      <w:r>
        <w:t>TBHSI Employee Handbook</w:t>
      </w:r>
    </w:p>
    <w:p w:rsidR="00C97E6C" w:rsidRDefault="00C97E6C" w:rsidP="00C97E6C"/>
    <w:p w:rsidR="00C97E6C" w:rsidRDefault="00C97E6C" w:rsidP="00C97E6C">
      <w:r>
        <w:t>Version: 3.2</w:t>
      </w:r>
    </w:p>
    <w:p w:rsidR="00C97E6C" w:rsidRDefault="00C97E6C" w:rsidP="00C97E6C">
      <w:r>
        <w:t>Effective Date: January 1, 2025</w:t>
      </w:r>
    </w:p>
    <w:p w:rsidR="00C97E6C" w:rsidRDefault="00C97E6C" w:rsidP="00C97E6C">
      <w:r>
        <w:t>Organization: TBHSI Technologies Pvt. Ltd.</w:t>
      </w:r>
    </w:p>
    <w:p w:rsidR="00C97E6C" w:rsidRDefault="00C97E6C" w:rsidP="00C97E6C"/>
    <w:p w:rsidR="00C97E6C" w:rsidRDefault="00C97E6C" w:rsidP="00C97E6C">
      <w:r>
        <w:t>Introduction</w:t>
      </w:r>
    </w:p>
    <w:p w:rsidR="00C97E6C" w:rsidRDefault="00C97E6C" w:rsidP="00C97E6C"/>
    <w:p w:rsidR="00C97E6C" w:rsidRDefault="00C97E6C" w:rsidP="00C97E6C">
      <w:r>
        <w:t xml:space="preserve">Welcome to TBHSI Technologies Pvt. Ltd. This handbook outlines the key employment policies applicable to all full-time employees of the company. These policies are designed to ensure fairness, transparency, employee well-being, and compliance with applicable </w:t>
      </w:r>
      <w:proofErr w:type="spellStart"/>
      <w:r>
        <w:t>labor</w:t>
      </w:r>
      <w:proofErr w:type="spellEnd"/>
      <w:r>
        <w:t xml:space="preserve"> laws.</w:t>
      </w:r>
    </w:p>
    <w:p w:rsidR="00C97E6C" w:rsidRDefault="00C97E6C" w:rsidP="00C97E6C"/>
    <w:p w:rsidR="00C97E6C" w:rsidRDefault="00C97E6C" w:rsidP="00C97E6C">
      <w:r>
        <w:t>Employees are expected to familiarize themselves with the contents of this handbook and seek clarification from the Human Resources (HR) department whenever required.</w:t>
      </w:r>
    </w:p>
    <w:p w:rsidR="00C97E6C" w:rsidRDefault="00C97E6C" w:rsidP="00C97E6C"/>
    <w:p w:rsidR="00C97E6C" w:rsidRDefault="00C97E6C" w:rsidP="00C97E6C">
      <w:r>
        <w:t>1. Annual Leave Policy</w:t>
      </w:r>
    </w:p>
    <w:p w:rsidR="00C97E6C" w:rsidRDefault="00C97E6C" w:rsidP="00C97E6C">
      <w:r>
        <w:t>Purpose</w:t>
      </w:r>
    </w:p>
    <w:p w:rsidR="00C97E6C" w:rsidRDefault="00C97E6C" w:rsidP="00C97E6C"/>
    <w:p w:rsidR="00C97E6C" w:rsidRDefault="00C97E6C" w:rsidP="00C97E6C">
      <w:r>
        <w:t>The Annual Leave Policy enables employees to take time off for personal rest, vacations, family commitments, and other non-work-related activities.</w:t>
      </w:r>
    </w:p>
    <w:p w:rsidR="00C97E6C" w:rsidRDefault="00C97E6C" w:rsidP="00C97E6C"/>
    <w:p w:rsidR="00C97E6C" w:rsidRDefault="00C97E6C" w:rsidP="00C97E6C">
      <w:r>
        <w:t>Eligibility</w:t>
      </w:r>
    </w:p>
    <w:p w:rsidR="00C97E6C" w:rsidRDefault="00C97E6C" w:rsidP="00C97E6C"/>
    <w:p w:rsidR="00C97E6C" w:rsidRDefault="00C97E6C" w:rsidP="00C97E6C">
      <w:r>
        <w:t>All permanent employees are eligible for annual leave upon successful completion of probation.</w:t>
      </w:r>
    </w:p>
    <w:p w:rsidR="00C97E6C" w:rsidRDefault="00C97E6C" w:rsidP="00C97E6C"/>
    <w:p w:rsidR="00C97E6C" w:rsidRDefault="00C97E6C" w:rsidP="00C97E6C">
      <w:r>
        <w:t>Leave Entitlement</w:t>
      </w:r>
    </w:p>
    <w:p w:rsidR="00C97E6C" w:rsidRDefault="00C97E6C" w:rsidP="00C97E6C"/>
    <w:p w:rsidR="00C97E6C" w:rsidRDefault="00C97E6C" w:rsidP="00C97E6C">
      <w:r>
        <w:t>Employees are entitled to:</w:t>
      </w:r>
    </w:p>
    <w:p w:rsidR="00C97E6C" w:rsidRDefault="00C97E6C" w:rsidP="00C97E6C"/>
    <w:p w:rsidR="00C97E6C" w:rsidRDefault="00C97E6C" w:rsidP="00C97E6C">
      <w:r>
        <w:t>24 days of paid annual leave per calendar year.</w:t>
      </w:r>
    </w:p>
    <w:p w:rsidR="00C97E6C" w:rsidRDefault="00C97E6C" w:rsidP="00C97E6C">
      <w:r>
        <w:t>Leave is credited monthly at the rate of 2 days per month.</w:t>
      </w:r>
    </w:p>
    <w:p w:rsidR="00C97E6C" w:rsidRDefault="00C97E6C" w:rsidP="00C97E6C">
      <w:r>
        <w:t>Part-time employees receive leave on a pro-rated basis.</w:t>
      </w:r>
    </w:p>
    <w:p w:rsidR="00C97E6C" w:rsidRDefault="00C97E6C" w:rsidP="00C97E6C">
      <w:r>
        <w:lastRenderedPageBreak/>
        <w:t>Leave Application Process</w:t>
      </w:r>
    </w:p>
    <w:p w:rsidR="00C97E6C" w:rsidRDefault="00C97E6C" w:rsidP="00C97E6C"/>
    <w:p w:rsidR="00C97E6C" w:rsidRDefault="00C97E6C" w:rsidP="00C97E6C">
      <w:r>
        <w:t>Employees must:</w:t>
      </w:r>
    </w:p>
    <w:p w:rsidR="00C97E6C" w:rsidRDefault="00C97E6C" w:rsidP="00C97E6C"/>
    <w:p w:rsidR="00C97E6C" w:rsidRDefault="00C97E6C" w:rsidP="00C97E6C">
      <w:r>
        <w:t>Submit leave requests through the HRMS portal.</w:t>
      </w:r>
    </w:p>
    <w:p w:rsidR="00C97E6C" w:rsidRDefault="00C97E6C" w:rsidP="00C97E6C">
      <w:r>
        <w:t>Obtain approval from their reporting manager.</w:t>
      </w:r>
    </w:p>
    <w:p w:rsidR="00C97E6C" w:rsidRDefault="00C97E6C" w:rsidP="00C97E6C">
      <w:r>
        <w:t>Apply at least 7 calendar days in advance for planned leave exceeding 3 consecutive working days.</w:t>
      </w:r>
    </w:p>
    <w:p w:rsidR="00C97E6C" w:rsidRDefault="00C97E6C" w:rsidP="00C97E6C">
      <w:r>
        <w:t>Carry Forward</w:t>
      </w:r>
    </w:p>
    <w:p w:rsidR="00C97E6C" w:rsidRDefault="00C97E6C" w:rsidP="00C97E6C">
      <w:r>
        <w:t>Employees may carry forward up to 10 unused annual leave days into the following year.</w:t>
      </w:r>
    </w:p>
    <w:p w:rsidR="00C97E6C" w:rsidRDefault="00C97E6C" w:rsidP="00C97E6C">
      <w:r>
        <w:t>Any balance above 10 days will automatically lapse unless special approval is granted by HR.</w:t>
      </w:r>
    </w:p>
    <w:p w:rsidR="00C97E6C" w:rsidRDefault="00C97E6C" w:rsidP="00C97E6C">
      <w:r>
        <w:t>Leave Encashment</w:t>
      </w:r>
    </w:p>
    <w:p w:rsidR="00C97E6C" w:rsidRDefault="00C97E6C" w:rsidP="00C97E6C"/>
    <w:p w:rsidR="00C97E6C" w:rsidRDefault="00C97E6C" w:rsidP="00C97E6C">
      <w:r>
        <w:t xml:space="preserve">Employees may </w:t>
      </w:r>
      <w:proofErr w:type="spellStart"/>
      <w:r>
        <w:t>encash</w:t>
      </w:r>
      <w:proofErr w:type="spellEnd"/>
      <w:r>
        <w:t xml:space="preserve"> unused annual leave during separation from the company, subject to local regulations and company guidelines.</w:t>
      </w:r>
    </w:p>
    <w:p w:rsidR="00C97E6C" w:rsidRDefault="00C97E6C" w:rsidP="00C97E6C"/>
    <w:p w:rsidR="00C97E6C" w:rsidRDefault="00C97E6C" w:rsidP="00C97E6C">
      <w:r>
        <w:t>Blackout Periods</w:t>
      </w:r>
    </w:p>
    <w:p w:rsidR="00C97E6C" w:rsidRDefault="00C97E6C" w:rsidP="00C97E6C"/>
    <w:p w:rsidR="00C97E6C" w:rsidRDefault="00C97E6C" w:rsidP="00C97E6C">
      <w:r>
        <w:t>Certain business-critical periods may be designated as blackout periods where annual leave approvals may be restricted.</w:t>
      </w:r>
    </w:p>
    <w:p w:rsidR="00C97E6C" w:rsidRDefault="00C97E6C" w:rsidP="00C97E6C"/>
    <w:p w:rsidR="00C97E6C" w:rsidRDefault="00C97E6C" w:rsidP="00C97E6C">
      <w:r>
        <w:t>2. Maternity Leave Policy</w:t>
      </w:r>
    </w:p>
    <w:p w:rsidR="00C97E6C" w:rsidRDefault="00C97E6C" w:rsidP="00C97E6C">
      <w:r>
        <w:t>Purpose</w:t>
      </w:r>
    </w:p>
    <w:p w:rsidR="00C97E6C" w:rsidRDefault="00C97E6C" w:rsidP="00C97E6C"/>
    <w:p w:rsidR="00C97E6C" w:rsidRDefault="00C97E6C" w:rsidP="00C97E6C">
      <w:r>
        <w:t>TBHSI is committed to supporting employees during pregnancy, childbirth, adoption, and early childcare responsibilities.</w:t>
      </w:r>
    </w:p>
    <w:p w:rsidR="00C97E6C" w:rsidRDefault="00C97E6C" w:rsidP="00C97E6C"/>
    <w:p w:rsidR="00C97E6C" w:rsidRDefault="00C97E6C" w:rsidP="00C97E6C">
      <w:r>
        <w:t>Eligibility</w:t>
      </w:r>
    </w:p>
    <w:p w:rsidR="00C97E6C" w:rsidRDefault="00C97E6C" w:rsidP="00C97E6C"/>
    <w:p w:rsidR="00C97E6C" w:rsidRDefault="00C97E6C" w:rsidP="00C97E6C">
      <w:r>
        <w:t>This policy applies to:</w:t>
      </w:r>
    </w:p>
    <w:p w:rsidR="00C97E6C" w:rsidRDefault="00C97E6C" w:rsidP="00C97E6C"/>
    <w:p w:rsidR="00C97E6C" w:rsidRDefault="00C97E6C" w:rsidP="00C97E6C">
      <w:proofErr w:type="gramStart"/>
      <w:r>
        <w:t>Full-time female employees.</w:t>
      </w:r>
      <w:proofErr w:type="gramEnd"/>
    </w:p>
    <w:p w:rsidR="00C97E6C" w:rsidRDefault="00C97E6C" w:rsidP="00C97E6C">
      <w:r>
        <w:lastRenderedPageBreak/>
        <w:t>Employees who have completed at least 80 working days in the preceding 12 months, where required by local law.</w:t>
      </w:r>
    </w:p>
    <w:p w:rsidR="00C97E6C" w:rsidRDefault="00C97E6C" w:rsidP="00C97E6C">
      <w:r>
        <w:t>Leave Entitlement</w:t>
      </w:r>
    </w:p>
    <w:p w:rsidR="00C97E6C" w:rsidRDefault="00C97E6C" w:rsidP="00C97E6C"/>
    <w:p w:rsidR="00C97E6C" w:rsidRDefault="00C97E6C" w:rsidP="00C97E6C">
      <w:r>
        <w:t>Eligible employees are entitled to:</w:t>
      </w:r>
    </w:p>
    <w:p w:rsidR="00C97E6C" w:rsidRDefault="00C97E6C" w:rsidP="00C97E6C"/>
    <w:p w:rsidR="00C97E6C" w:rsidRDefault="00C97E6C" w:rsidP="00C97E6C">
      <w:r>
        <w:t>Up to 26 weeks of paid maternity leave for the first two children.</w:t>
      </w:r>
    </w:p>
    <w:p w:rsidR="00C97E6C" w:rsidRDefault="00C97E6C" w:rsidP="00C97E6C">
      <w:r>
        <w:t>Up to 12 weeks of paid maternity leave for subsequent children.</w:t>
      </w:r>
    </w:p>
    <w:p w:rsidR="00C97E6C" w:rsidRDefault="00C97E6C" w:rsidP="00C97E6C">
      <w:r>
        <w:t>Additional unpaid leave may be approved based on medical recommendations and business requirements.</w:t>
      </w:r>
    </w:p>
    <w:p w:rsidR="00C97E6C" w:rsidRDefault="00C97E6C" w:rsidP="00C97E6C">
      <w:r>
        <w:t>Adoption Leave</w:t>
      </w:r>
    </w:p>
    <w:p w:rsidR="00C97E6C" w:rsidRDefault="00C97E6C" w:rsidP="00C97E6C"/>
    <w:p w:rsidR="00C97E6C" w:rsidRDefault="00C97E6C" w:rsidP="00C97E6C">
      <w:r>
        <w:t>Employees legally adopting a child below the age of one year may be eligible for:</w:t>
      </w:r>
    </w:p>
    <w:p w:rsidR="00C97E6C" w:rsidRDefault="00C97E6C" w:rsidP="00C97E6C"/>
    <w:p w:rsidR="00C97E6C" w:rsidRDefault="00C97E6C" w:rsidP="00C97E6C">
      <w:r>
        <w:t>12 weeks of paid adoption leave.</w:t>
      </w:r>
    </w:p>
    <w:p w:rsidR="00C97E6C" w:rsidRDefault="00C97E6C" w:rsidP="00C97E6C">
      <w:r>
        <w:t>Medical Documentation</w:t>
      </w:r>
    </w:p>
    <w:p w:rsidR="00C97E6C" w:rsidRDefault="00C97E6C" w:rsidP="00C97E6C"/>
    <w:p w:rsidR="00C97E6C" w:rsidRDefault="00C97E6C" w:rsidP="00C97E6C">
      <w:r>
        <w:t>Employees must provide:</w:t>
      </w:r>
    </w:p>
    <w:p w:rsidR="00C97E6C" w:rsidRDefault="00C97E6C" w:rsidP="00C97E6C"/>
    <w:p w:rsidR="00C97E6C" w:rsidRDefault="00C97E6C" w:rsidP="00C97E6C">
      <w:proofErr w:type="gramStart"/>
      <w:r>
        <w:t>Medical certificates confirming pregnancy.</w:t>
      </w:r>
      <w:proofErr w:type="gramEnd"/>
    </w:p>
    <w:p w:rsidR="00C97E6C" w:rsidRDefault="00C97E6C" w:rsidP="00C97E6C">
      <w:proofErr w:type="gramStart"/>
      <w:r>
        <w:t>Expected delivery date documentation.</w:t>
      </w:r>
      <w:proofErr w:type="gramEnd"/>
    </w:p>
    <w:p w:rsidR="00C97E6C" w:rsidRDefault="00C97E6C" w:rsidP="00C97E6C">
      <w:r>
        <w:t>Any additional supporting documents requested by HR.</w:t>
      </w:r>
    </w:p>
    <w:p w:rsidR="00C97E6C" w:rsidRDefault="00C97E6C" w:rsidP="00C97E6C">
      <w:r>
        <w:t>Job Protection</w:t>
      </w:r>
    </w:p>
    <w:p w:rsidR="00C97E6C" w:rsidRDefault="00C97E6C" w:rsidP="00C97E6C"/>
    <w:p w:rsidR="00C97E6C" w:rsidRDefault="00C97E6C" w:rsidP="00C97E6C">
      <w:r>
        <w:t>Employees returning from maternity leave will:</w:t>
      </w:r>
    </w:p>
    <w:p w:rsidR="00C97E6C" w:rsidRDefault="00C97E6C" w:rsidP="00C97E6C"/>
    <w:p w:rsidR="00C97E6C" w:rsidRDefault="00C97E6C" w:rsidP="00C97E6C">
      <w:r>
        <w:t>Return to the same role whenever reasonably possible.</w:t>
      </w:r>
    </w:p>
    <w:p w:rsidR="00C97E6C" w:rsidRDefault="00C97E6C" w:rsidP="00C97E6C">
      <w:r>
        <w:t>Be offered an equivalent position if organizational changes have occurred.</w:t>
      </w:r>
    </w:p>
    <w:p w:rsidR="00C97E6C" w:rsidRDefault="00C97E6C" w:rsidP="00C97E6C">
      <w:r>
        <w:t>Flexible Return Options</w:t>
      </w:r>
    </w:p>
    <w:p w:rsidR="00C97E6C" w:rsidRDefault="00C97E6C" w:rsidP="00C97E6C"/>
    <w:p w:rsidR="00C97E6C" w:rsidRDefault="00C97E6C" w:rsidP="00C97E6C">
      <w:r>
        <w:t>Subject to managerial approval, employees may request:</w:t>
      </w:r>
    </w:p>
    <w:p w:rsidR="00C97E6C" w:rsidRDefault="00C97E6C" w:rsidP="00C97E6C"/>
    <w:p w:rsidR="00C97E6C" w:rsidRDefault="00C97E6C" w:rsidP="00C97E6C">
      <w:r>
        <w:lastRenderedPageBreak/>
        <w:t>Reduced work schedules.</w:t>
      </w:r>
    </w:p>
    <w:p w:rsidR="00C97E6C" w:rsidRDefault="00C97E6C" w:rsidP="00C97E6C">
      <w:proofErr w:type="gramStart"/>
      <w:r>
        <w:t>Temporary remote work arrangements.</w:t>
      </w:r>
      <w:proofErr w:type="gramEnd"/>
    </w:p>
    <w:p w:rsidR="00C97E6C" w:rsidRDefault="00C97E6C" w:rsidP="00C97E6C">
      <w:r>
        <w:t>Phased return-to-work plans.</w:t>
      </w:r>
    </w:p>
    <w:p w:rsidR="00C97E6C" w:rsidRDefault="00C97E6C" w:rsidP="00C97E6C">
      <w:r>
        <w:t xml:space="preserve">3. Work </w:t>
      </w:r>
      <w:proofErr w:type="gramStart"/>
      <w:r>
        <w:t>From</w:t>
      </w:r>
      <w:proofErr w:type="gramEnd"/>
      <w:r>
        <w:t xml:space="preserve"> Home Policy</w:t>
      </w:r>
    </w:p>
    <w:p w:rsidR="00C97E6C" w:rsidRDefault="00C97E6C" w:rsidP="00C97E6C">
      <w:r>
        <w:t>Purpose</w:t>
      </w:r>
    </w:p>
    <w:p w:rsidR="00C97E6C" w:rsidRDefault="00C97E6C" w:rsidP="00C97E6C"/>
    <w:p w:rsidR="00C97E6C" w:rsidRDefault="00C97E6C" w:rsidP="00C97E6C">
      <w:r>
        <w:t xml:space="preserve">The Work </w:t>
      </w:r>
      <w:proofErr w:type="gramStart"/>
      <w:r>
        <w:t>From</w:t>
      </w:r>
      <w:proofErr w:type="gramEnd"/>
      <w:r>
        <w:t xml:space="preserve"> Home (WFH) Policy establishes guidelines for employees performing work remotely while maintaining productivity, collaboration, and data security.</w:t>
      </w:r>
    </w:p>
    <w:p w:rsidR="00C97E6C" w:rsidRDefault="00C97E6C" w:rsidP="00C97E6C"/>
    <w:p w:rsidR="00C97E6C" w:rsidRDefault="00C97E6C" w:rsidP="00C97E6C">
      <w:r>
        <w:t>Eligibility</w:t>
      </w:r>
    </w:p>
    <w:p w:rsidR="00C97E6C" w:rsidRDefault="00C97E6C" w:rsidP="00C97E6C"/>
    <w:p w:rsidR="00C97E6C" w:rsidRDefault="00C97E6C" w:rsidP="00C97E6C">
      <w:r>
        <w:t>WFH eligibility depends on:</w:t>
      </w:r>
    </w:p>
    <w:p w:rsidR="00C97E6C" w:rsidRDefault="00C97E6C" w:rsidP="00C97E6C"/>
    <w:p w:rsidR="00C97E6C" w:rsidRDefault="00C97E6C" w:rsidP="00C97E6C">
      <w:proofErr w:type="gramStart"/>
      <w:r>
        <w:t>Job responsibilities.</w:t>
      </w:r>
      <w:proofErr w:type="gramEnd"/>
    </w:p>
    <w:p w:rsidR="00C97E6C" w:rsidRDefault="00C97E6C" w:rsidP="00C97E6C">
      <w:proofErr w:type="gramStart"/>
      <w:r>
        <w:t>Business requirements.</w:t>
      </w:r>
      <w:proofErr w:type="gramEnd"/>
    </w:p>
    <w:p w:rsidR="00C97E6C" w:rsidRDefault="00C97E6C" w:rsidP="00C97E6C">
      <w:proofErr w:type="gramStart"/>
      <w:r>
        <w:t>Performance history.</w:t>
      </w:r>
      <w:proofErr w:type="gramEnd"/>
    </w:p>
    <w:p w:rsidR="00C97E6C" w:rsidRDefault="00C97E6C" w:rsidP="00C97E6C">
      <w:proofErr w:type="gramStart"/>
      <w:r>
        <w:t>Manager approval.</w:t>
      </w:r>
      <w:proofErr w:type="gramEnd"/>
    </w:p>
    <w:p w:rsidR="00C97E6C" w:rsidRDefault="00C97E6C" w:rsidP="00C97E6C"/>
    <w:p w:rsidR="00C97E6C" w:rsidRDefault="00C97E6C" w:rsidP="00C97E6C">
      <w:r>
        <w:t>Not all positions are eligible for remote work.</w:t>
      </w:r>
    </w:p>
    <w:p w:rsidR="00C97E6C" w:rsidRDefault="00C97E6C" w:rsidP="00C97E6C"/>
    <w:p w:rsidR="00C97E6C" w:rsidRDefault="00C97E6C" w:rsidP="00C97E6C">
      <w:r>
        <w:t>Standard Remote Work Arrangement</w:t>
      </w:r>
    </w:p>
    <w:p w:rsidR="00C97E6C" w:rsidRDefault="00C97E6C" w:rsidP="00C97E6C"/>
    <w:p w:rsidR="00C97E6C" w:rsidRDefault="00C97E6C" w:rsidP="00C97E6C">
      <w:r>
        <w:t>Employees approved for WFH may:</w:t>
      </w:r>
    </w:p>
    <w:p w:rsidR="00C97E6C" w:rsidRDefault="00C97E6C" w:rsidP="00C97E6C"/>
    <w:p w:rsidR="00C97E6C" w:rsidRDefault="00C97E6C" w:rsidP="00C97E6C">
      <w:r>
        <w:t>Work remotely up to 3 days per week.</w:t>
      </w:r>
    </w:p>
    <w:p w:rsidR="00C97E6C" w:rsidRDefault="00C97E6C" w:rsidP="00C97E6C">
      <w:r>
        <w:t>Follow standard working hours unless alternative arrangements have been approved.</w:t>
      </w:r>
    </w:p>
    <w:p w:rsidR="00C97E6C" w:rsidRDefault="00C97E6C" w:rsidP="00C97E6C">
      <w:r>
        <w:t>Equipment</w:t>
      </w:r>
    </w:p>
    <w:p w:rsidR="00C97E6C" w:rsidRDefault="00C97E6C" w:rsidP="00C97E6C"/>
    <w:p w:rsidR="00C97E6C" w:rsidRDefault="00C97E6C" w:rsidP="00C97E6C">
      <w:r>
        <w:t>The company may provide:</w:t>
      </w:r>
    </w:p>
    <w:p w:rsidR="00C97E6C" w:rsidRDefault="00C97E6C" w:rsidP="00C97E6C"/>
    <w:p w:rsidR="00C97E6C" w:rsidRDefault="00C97E6C" w:rsidP="00C97E6C">
      <w:proofErr w:type="gramStart"/>
      <w:r>
        <w:t>Laptop computers.</w:t>
      </w:r>
      <w:proofErr w:type="gramEnd"/>
    </w:p>
    <w:p w:rsidR="00C97E6C" w:rsidRDefault="00C97E6C" w:rsidP="00C97E6C">
      <w:proofErr w:type="gramStart"/>
      <w:r>
        <w:lastRenderedPageBreak/>
        <w:t>Monitors.</w:t>
      </w:r>
      <w:proofErr w:type="gramEnd"/>
    </w:p>
    <w:p w:rsidR="00C97E6C" w:rsidRDefault="00C97E6C" w:rsidP="00C97E6C">
      <w:proofErr w:type="gramStart"/>
      <w:r>
        <w:t>Headsets.</w:t>
      </w:r>
      <w:proofErr w:type="gramEnd"/>
    </w:p>
    <w:p w:rsidR="00C97E6C" w:rsidRDefault="00C97E6C" w:rsidP="00C97E6C">
      <w:proofErr w:type="gramStart"/>
      <w:r>
        <w:t>Security software.</w:t>
      </w:r>
      <w:proofErr w:type="gramEnd"/>
    </w:p>
    <w:p w:rsidR="00C97E6C" w:rsidRDefault="00C97E6C" w:rsidP="00C97E6C"/>
    <w:p w:rsidR="00C97E6C" w:rsidRDefault="00C97E6C" w:rsidP="00C97E6C">
      <w:r>
        <w:t>Employees are responsible for maintaining company equipment in good condition.</w:t>
      </w:r>
    </w:p>
    <w:p w:rsidR="00C97E6C" w:rsidRDefault="00C97E6C" w:rsidP="00C97E6C"/>
    <w:p w:rsidR="00C97E6C" w:rsidRDefault="00C97E6C" w:rsidP="00C97E6C">
      <w:r>
        <w:t>Security Requirements</w:t>
      </w:r>
    </w:p>
    <w:p w:rsidR="00C97E6C" w:rsidRDefault="00C97E6C" w:rsidP="00C97E6C"/>
    <w:p w:rsidR="00C97E6C" w:rsidRDefault="00C97E6C" w:rsidP="00C97E6C">
      <w:r>
        <w:t>Employees working remotely must:</w:t>
      </w:r>
    </w:p>
    <w:p w:rsidR="00C97E6C" w:rsidRDefault="00C97E6C" w:rsidP="00C97E6C"/>
    <w:p w:rsidR="00C97E6C" w:rsidRDefault="00C97E6C" w:rsidP="00C97E6C">
      <w:r>
        <w:t>Use company-approved VPN connections.</w:t>
      </w:r>
    </w:p>
    <w:p w:rsidR="00C97E6C" w:rsidRDefault="00C97E6C" w:rsidP="00C97E6C">
      <w:r>
        <w:t>Enable multi-factor authentication.</w:t>
      </w:r>
    </w:p>
    <w:p w:rsidR="00C97E6C" w:rsidRDefault="00C97E6C" w:rsidP="00C97E6C">
      <w:r>
        <w:t>Avoid accessing company systems through public Wi-Fi without approved security measures.</w:t>
      </w:r>
    </w:p>
    <w:p w:rsidR="00C97E6C" w:rsidRDefault="00C97E6C" w:rsidP="00C97E6C">
      <w:r>
        <w:t>Performance Expectations</w:t>
      </w:r>
    </w:p>
    <w:p w:rsidR="00C97E6C" w:rsidRDefault="00C97E6C" w:rsidP="00C97E6C"/>
    <w:p w:rsidR="00C97E6C" w:rsidRDefault="00C97E6C" w:rsidP="00C97E6C">
      <w:r>
        <w:t>Remote employees are expected to:</w:t>
      </w:r>
    </w:p>
    <w:p w:rsidR="00C97E6C" w:rsidRDefault="00C97E6C" w:rsidP="00C97E6C"/>
    <w:p w:rsidR="00C97E6C" w:rsidRDefault="00C97E6C" w:rsidP="00C97E6C">
      <w:r>
        <w:t>Attend scheduled meetings.</w:t>
      </w:r>
    </w:p>
    <w:p w:rsidR="00C97E6C" w:rsidRDefault="00C97E6C" w:rsidP="00C97E6C">
      <w:r>
        <w:t>Remain reachable during working hours.</w:t>
      </w:r>
    </w:p>
    <w:p w:rsidR="00C97E6C" w:rsidRDefault="00C97E6C" w:rsidP="00C97E6C">
      <w:r>
        <w:t>Meet all productivity and quality expectations.</w:t>
      </w:r>
    </w:p>
    <w:p w:rsidR="00C97E6C" w:rsidRDefault="00C97E6C" w:rsidP="00C97E6C">
      <w:r>
        <w:t>Revocation of WFH Privileges</w:t>
      </w:r>
    </w:p>
    <w:p w:rsidR="00C97E6C" w:rsidRDefault="00C97E6C" w:rsidP="00C97E6C"/>
    <w:p w:rsidR="00C97E6C" w:rsidRDefault="00C97E6C" w:rsidP="00C97E6C">
      <w:r>
        <w:t>WFH arrangements may be modified or revoked due to:</w:t>
      </w:r>
    </w:p>
    <w:p w:rsidR="00C97E6C" w:rsidRDefault="00C97E6C" w:rsidP="00C97E6C"/>
    <w:p w:rsidR="00C97E6C" w:rsidRDefault="00C97E6C" w:rsidP="00C97E6C">
      <w:r>
        <w:t>Business needs.</w:t>
      </w:r>
    </w:p>
    <w:p w:rsidR="00C97E6C" w:rsidRDefault="00C97E6C" w:rsidP="00C97E6C">
      <w:r>
        <w:t>Security concerns.</w:t>
      </w:r>
    </w:p>
    <w:p w:rsidR="00C97E6C" w:rsidRDefault="00C97E6C" w:rsidP="00C97E6C">
      <w:proofErr w:type="gramStart"/>
      <w:r>
        <w:t>Performance issues.</w:t>
      </w:r>
      <w:proofErr w:type="gramEnd"/>
    </w:p>
    <w:p w:rsidR="00C97E6C" w:rsidRDefault="00C97E6C" w:rsidP="00C97E6C">
      <w:proofErr w:type="gramStart"/>
      <w:r>
        <w:t>Policy violations.</w:t>
      </w:r>
      <w:proofErr w:type="gramEnd"/>
    </w:p>
    <w:p w:rsidR="00C97E6C" w:rsidRDefault="00C97E6C" w:rsidP="00C97E6C">
      <w:r>
        <w:t>4. Health Insurance Policy</w:t>
      </w:r>
    </w:p>
    <w:p w:rsidR="00C97E6C" w:rsidRDefault="00C97E6C" w:rsidP="00C97E6C">
      <w:r>
        <w:t>Purpose</w:t>
      </w:r>
    </w:p>
    <w:p w:rsidR="00C97E6C" w:rsidRDefault="00C97E6C" w:rsidP="00C97E6C"/>
    <w:p w:rsidR="00C97E6C" w:rsidRDefault="00C97E6C" w:rsidP="00C97E6C">
      <w:r>
        <w:lastRenderedPageBreak/>
        <w:t>TBHSI provides health insurance coverage to support employee wellness and reduce financial burdens associated with medical care.</w:t>
      </w:r>
    </w:p>
    <w:p w:rsidR="00C97E6C" w:rsidRDefault="00C97E6C" w:rsidP="00C97E6C"/>
    <w:p w:rsidR="00C97E6C" w:rsidRDefault="00C97E6C" w:rsidP="00C97E6C">
      <w:r>
        <w:t>Eligibility</w:t>
      </w:r>
    </w:p>
    <w:p w:rsidR="00C97E6C" w:rsidRDefault="00C97E6C" w:rsidP="00C97E6C"/>
    <w:p w:rsidR="00C97E6C" w:rsidRDefault="00C97E6C" w:rsidP="00C97E6C">
      <w:r>
        <w:t>The health insurance plan covers:</w:t>
      </w:r>
    </w:p>
    <w:p w:rsidR="00C97E6C" w:rsidRDefault="00C97E6C" w:rsidP="00C97E6C"/>
    <w:p w:rsidR="00C97E6C" w:rsidRDefault="00C97E6C" w:rsidP="00C97E6C">
      <w:proofErr w:type="gramStart"/>
      <w:r>
        <w:t>Full-time employees.</w:t>
      </w:r>
      <w:proofErr w:type="gramEnd"/>
    </w:p>
    <w:p w:rsidR="00C97E6C" w:rsidRDefault="00C97E6C" w:rsidP="00C97E6C">
      <w:r>
        <w:t>Eligible dependents as defined by the insurance provider.</w:t>
      </w:r>
    </w:p>
    <w:p w:rsidR="00C97E6C" w:rsidRDefault="00C97E6C" w:rsidP="00C97E6C"/>
    <w:p w:rsidR="00C97E6C" w:rsidRDefault="00C97E6C" w:rsidP="00C97E6C">
      <w:r>
        <w:t xml:space="preserve">Coverage begins on the first day of the month following employee </w:t>
      </w:r>
      <w:proofErr w:type="spellStart"/>
      <w:r>
        <w:t>onboarding</w:t>
      </w:r>
      <w:proofErr w:type="spellEnd"/>
      <w:r>
        <w:t>.</w:t>
      </w:r>
    </w:p>
    <w:p w:rsidR="00C97E6C" w:rsidRDefault="00C97E6C" w:rsidP="00C97E6C"/>
    <w:p w:rsidR="00C97E6C" w:rsidRDefault="00C97E6C" w:rsidP="00C97E6C">
      <w:r>
        <w:t>Coverage Details</w:t>
      </w:r>
    </w:p>
    <w:p w:rsidR="00C97E6C" w:rsidRDefault="00C97E6C" w:rsidP="00C97E6C"/>
    <w:p w:rsidR="00C97E6C" w:rsidRDefault="00C97E6C" w:rsidP="00C97E6C">
      <w:r>
        <w:t>The standard health plan includes:</w:t>
      </w:r>
    </w:p>
    <w:p w:rsidR="00C97E6C" w:rsidRDefault="00C97E6C" w:rsidP="00C97E6C"/>
    <w:p w:rsidR="00C97E6C" w:rsidRDefault="00C97E6C" w:rsidP="00C97E6C">
      <w:r>
        <w:t>Hospitalization</w:t>
      </w:r>
    </w:p>
    <w:p w:rsidR="00C97E6C" w:rsidRDefault="00C97E6C" w:rsidP="00C97E6C"/>
    <w:p w:rsidR="00C97E6C" w:rsidRDefault="00C97E6C" w:rsidP="00C97E6C">
      <w:r>
        <w:t>Coverage for:</w:t>
      </w:r>
    </w:p>
    <w:p w:rsidR="00C97E6C" w:rsidRDefault="00C97E6C" w:rsidP="00C97E6C"/>
    <w:p w:rsidR="00C97E6C" w:rsidRDefault="00C97E6C" w:rsidP="00C97E6C">
      <w:proofErr w:type="gramStart"/>
      <w:r>
        <w:t>Inpatient treatment.</w:t>
      </w:r>
      <w:proofErr w:type="gramEnd"/>
    </w:p>
    <w:p w:rsidR="00C97E6C" w:rsidRDefault="00C97E6C" w:rsidP="00C97E6C">
      <w:proofErr w:type="gramStart"/>
      <w:r>
        <w:t>Surgical procedures.</w:t>
      </w:r>
      <w:proofErr w:type="gramEnd"/>
    </w:p>
    <w:p w:rsidR="00C97E6C" w:rsidRDefault="00C97E6C" w:rsidP="00C97E6C">
      <w:proofErr w:type="gramStart"/>
      <w:r>
        <w:t>Emergency care.</w:t>
      </w:r>
      <w:proofErr w:type="gramEnd"/>
    </w:p>
    <w:p w:rsidR="00C97E6C" w:rsidRDefault="00C97E6C" w:rsidP="00C97E6C">
      <w:proofErr w:type="gramStart"/>
      <w:r>
        <w:t>Intensive care services.</w:t>
      </w:r>
      <w:proofErr w:type="gramEnd"/>
    </w:p>
    <w:p w:rsidR="00C97E6C" w:rsidRDefault="00C97E6C" w:rsidP="00C97E6C">
      <w:r>
        <w:t>Outpatient Care</w:t>
      </w:r>
    </w:p>
    <w:p w:rsidR="00C97E6C" w:rsidRDefault="00C97E6C" w:rsidP="00C97E6C"/>
    <w:p w:rsidR="00C97E6C" w:rsidRDefault="00C97E6C" w:rsidP="00C97E6C">
      <w:r>
        <w:t>Coverage may include:</w:t>
      </w:r>
    </w:p>
    <w:p w:rsidR="00C97E6C" w:rsidRDefault="00C97E6C" w:rsidP="00C97E6C"/>
    <w:p w:rsidR="00C97E6C" w:rsidRDefault="00C97E6C" w:rsidP="00C97E6C">
      <w:proofErr w:type="gramStart"/>
      <w:r>
        <w:t>Doctor consultations.</w:t>
      </w:r>
      <w:proofErr w:type="gramEnd"/>
    </w:p>
    <w:p w:rsidR="00C97E6C" w:rsidRDefault="00C97E6C" w:rsidP="00C97E6C">
      <w:proofErr w:type="gramStart"/>
      <w:r>
        <w:t>Diagnostic testing.</w:t>
      </w:r>
      <w:proofErr w:type="gramEnd"/>
    </w:p>
    <w:p w:rsidR="00C97E6C" w:rsidRDefault="00C97E6C" w:rsidP="00C97E6C">
      <w:proofErr w:type="gramStart"/>
      <w:r>
        <w:t>Specialist referrals.</w:t>
      </w:r>
      <w:proofErr w:type="gramEnd"/>
    </w:p>
    <w:p w:rsidR="00C97E6C" w:rsidRDefault="00C97E6C" w:rsidP="00C97E6C">
      <w:r>
        <w:lastRenderedPageBreak/>
        <w:t>Preventive Care</w:t>
      </w:r>
    </w:p>
    <w:p w:rsidR="00C97E6C" w:rsidRDefault="00C97E6C" w:rsidP="00C97E6C"/>
    <w:p w:rsidR="00C97E6C" w:rsidRDefault="00C97E6C" w:rsidP="00C97E6C">
      <w:r>
        <w:t>Eligible preventive services include:</w:t>
      </w:r>
    </w:p>
    <w:p w:rsidR="00C97E6C" w:rsidRDefault="00C97E6C" w:rsidP="00C97E6C"/>
    <w:p w:rsidR="00C97E6C" w:rsidRDefault="00C97E6C" w:rsidP="00C97E6C">
      <w:proofErr w:type="gramStart"/>
      <w:r>
        <w:t>Annual health checkups.</w:t>
      </w:r>
      <w:proofErr w:type="gramEnd"/>
    </w:p>
    <w:p w:rsidR="00C97E6C" w:rsidRDefault="00C97E6C" w:rsidP="00C97E6C">
      <w:proofErr w:type="gramStart"/>
      <w:r>
        <w:t>Vaccinations.</w:t>
      </w:r>
      <w:proofErr w:type="gramEnd"/>
    </w:p>
    <w:p w:rsidR="00C97E6C" w:rsidRDefault="00C97E6C" w:rsidP="00C97E6C">
      <w:proofErr w:type="gramStart"/>
      <w:r>
        <w:t>Health screenings.</w:t>
      </w:r>
      <w:proofErr w:type="gramEnd"/>
    </w:p>
    <w:p w:rsidR="00C97E6C" w:rsidRDefault="00C97E6C" w:rsidP="00C97E6C">
      <w:r>
        <w:t>Dependents</w:t>
      </w:r>
    </w:p>
    <w:p w:rsidR="00C97E6C" w:rsidRDefault="00C97E6C" w:rsidP="00C97E6C"/>
    <w:p w:rsidR="00C97E6C" w:rsidRDefault="00C97E6C" w:rsidP="00C97E6C">
      <w:r>
        <w:t xml:space="preserve">Employees may </w:t>
      </w:r>
      <w:proofErr w:type="spellStart"/>
      <w:r>
        <w:t>enroll</w:t>
      </w:r>
      <w:proofErr w:type="spellEnd"/>
      <w:r>
        <w:t>:</w:t>
      </w:r>
    </w:p>
    <w:p w:rsidR="00C97E6C" w:rsidRDefault="00C97E6C" w:rsidP="00C97E6C"/>
    <w:p w:rsidR="00C97E6C" w:rsidRDefault="00C97E6C" w:rsidP="00C97E6C">
      <w:proofErr w:type="gramStart"/>
      <w:r>
        <w:t>Spouses.</w:t>
      </w:r>
      <w:proofErr w:type="gramEnd"/>
    </w:p>
    <w:p w:rsidR="00C97E6C" w:rsidRDefault="00C97E6C" w:rsidP="00C97E6C">
      <w:proofErr w:type="gramStart"/>
      <w:r>
        <w:t>Dependent children.</w:t>
      </w:r>
      <w:proofErr w:type="gramEnd"/>
    </w:p>
    <w:p w:rsidR="00C97E6C" w:rsidRDefault="00C97E6C" w:rsidP="00C97E6C">
      <w:proofErr w:type="gramStart"/>
      <w:r>
        <w:t>Parents, where applicable under company plans.</w:t>
      </w:r>
      <w:proofErr w:type="gramEnd"/>
    </w:p>
    <w:p w:rsidR="00C97E6C" w:rsidRDefault="00C97E6C" w:rsidP="00C97E6C"/>
    <w:p w:rsidR="00C97E6C" w:rsidRDefault="00C97E6C" w:rsidP="00C97E6C">
      <w:r>
        <w:t>Additional premiums may apply.</w:t>
      </w:r>
    </w:p>
    <w:p w:rsidR="00C97E6C" w:rsidRDefault="00C97E6C" w:rsidP="00C97E6C"/>
    <w:p w:rsidR="00C97E6C" w:rsidRDefault="00C97E6C" w:rsidP="00C97E6C">
      <w:r>
        <w:t>Claims Process</w:t>
      </w:r>
    </w:p>
    <w:p w:rsidR="00C97E6C" w:rsidRDefault="00C97E6C" w:rsidP="00C97E6C"/>
    <w:p w:rsidR="00C97E6C" w:rsidRDefault="00C97E6C" w:rsidP="00C97E6C">
      <w:r>
        <w:t>Employees must:</w:t>
      </w:r>
    </w:p>
    <w:p w:rsidR="00C97E6C" w:rsidRDefault="00C97E6C" w:rsidP="00C97E6C"/>
    <w:p w:rsidR="00C97E6C" w:rsidRDefault="00C97E6C" w:rsidP="00C97E6C">
      <w:r>
        <w:t>Submit claims according to insurer requirements.</w:t>
      </w:r>
    </w:p>
    <w:p w:rsidR="00C97E6C" w:rsidRDefault="00C97E6C" w:rsidP="00C97E6C">
      <w:r>
        <w:t>Provide supporting documentation.</w:t>
      </w:r>
    </w:p>
    <w:p w:rsidR="00C97E6C" w:rsidRDefault="00C97E6C" w:rsidP="00C97E6C">
      <w:r>
        <w:t>Adhere to claim submission deadlines.</w:t>
      </w:r>
    </w:p>
    <w:p w:rsidR="00C97E6C" w:rsidRDefault="00C97E6C" w:rsidP="00C97E6C">
      <w:r>
        <w:t>Exclusions</w:t>
      </w:r>
    </w:p>
    <w:p w:rsidR="00C97E6C" w:rsidRDefault="00C97E6C" w:rsidP="00C97E6C"/>
    <w:p w:rsidR="00C97E6C" w:rsidRDefault="00C97E6C" w:rsidP="00C97E6C">
      <w:r>
        <w:t>Coverage may not include:</w:t>
      </w:r>
    </w:p>
    <w:p w:rsidR="00C97E6C" w:rsidRDefault="00C97E6C" w:rsidP="00C97E6C"/>
    <w:p w:rsidR="00C97E6C" w:rsidRDefault="00C97E6C" w:rsidP="00C97E6C">
      <w:proofErr w:type="gramStart"/>
      <w:r>
        <w:t>Cosmetic procedures.</w:t>
      </w:r>
      <w:proofErr w:type="gramEnd"/>
    </w:p>
    <w:p w:rsidR="00C97E6C" w:rsidRDefault="00C97E6C" w:rsidP="00C97E6C">
      <w:proofErr w:type="gramStart"/>
      <w:r>
        <w:t>Experimental treatments.</w:t>
      </w:r>
      <w:proofErr w:type="gramEnd"/>
    </w:p>
    <w:p w:rsidR="00C97E6C" w:rsidRDefault="00C97E6C" w:rsidP="00C97E6C">
      <w:proofErr w:type="gramStart"/>
      <w:r>
        <w:t>Non-medically necessary services.</w:t>
      </w:r>
      <w:proofErr w:type="gramEnd"/>
    </w:p>
    <w:p w:rsidR="00C97E6C" w:rsidRDefault="00C97E6C" w:rsidP="00C97E6C">
      <w:r>
        <w:lastRenderedPageBreak/>
        <w:t>Conditions excluded by the insurance provider.</w:t>
      </w:r>
    </w:p>
    <w:p w:rsidR="00C97E6C" w:rsidRDefault="00C97E6C" w:rsidP="00C97E6C">
      <w:r>
        <w:t>Wellness Programs</w:t>
      </w:r>
    </w:p>
    <w:p w:rsidR="00C97E6C" w:rsidRDefault="00C97E6C" w:rsidP="00C97E6C"/>
    <w:p w:rsidR="00C97E6C" w:rsidRDefault="00C97E6C" w:rsidP="00C97E6C">
      <w:r>
        <w:t>The company may periodically offer:</w:t>
      </w:r>
    </w:p>
    <w:p w:rsidR="00C97E6C" w:rsidRDefault="00C97E6C" w:rsidP="00C97E6C"/>
    <w:p w:rsidR="00C97E6C" w:rsidRDefault="00C97E6C" w:rsidP="00C97E6C">
      <w:r>
        <w:t>Mental health support programs.</w:t>
      </w:r>
    </w:p>
    <w:p w:rsidR="00C97E6C" w:rsidRDefault="00C97E6C" w:rsidP="00C97E6C">
      <w:proofErr w:type="gramStart"/>
      <w:r>
        <w:t>Fitness initiatives.</w:t>
      </w:r>
      <w:proofErr w:type="gramEnd"/>
    </w:p>
    <w:p w:rsidR="00C97E6C" w:rsidRDefault="00C97E6C" w:rsidP="00C97E6C">
      <w:proofErr w:type="gramStart"/>
      <w:r>
        <w:t>Health awareness campaigns.</w:t>
      </w:r>
      <w:proofErr w:type="gramEnd"/>
    </w:p>
    <w:p w:rsidR="00C97E6C" w:rsidRDefault="00C97E6C" w:rsidP="00C97E6C">
      <w:proofErr w:type="gramStart"/>
      <w:r>
        <w:t>Employee assistance services.</w:t>
      </w:r>
      <w:proofErr w:type="gramEnd"/>
    </w:p>
    <w:p w:rsidR="00C97E6C" w:rsidRDefault="00C97E6C" w:rsidP="00C97E6C">
      <w:r>
        <w:t>5. Travel Reimbursement Policy</w:t>
      </w:r>
    </w:p>
    <w:p w:rsidR="00C97E6C" w:rsidRDefault="00C97E6C" w:rsidP="00C97E6C">
      <w:r>
        <w:t>Purpose</w:t>
      </w:r>
    </w:p>
    <w:p w:rsidR="00C97E6C" w:rsidRDefault="00C97E6C" w:rsidP="00C97E6C"/>
    <w:p w:rsidR="00C97E6C" w:rsidRDefault="00C97E6C" w:rsidP="00C97E6C">
      <w:r>
        <w:t>This policy ensures employees are reimbursed for reasonable business-related travel expenses incurred while conducting company business.</w:t>
      </w:r>
    </w:p>
    <w:p w:rsidR="00C97E6C" w:rsidRDefault="00C97E6C" w:rsidP="00C97E6C"/>
    <w:p w:rsidR="00C97E6C" w:rsidRDefault="00C97E6C" w:rsidP="00C97E6C">
      <w:r>
        <w:t>Eligibility</w:t>
      </w:r>
    </w:p>
    <w:p w:rsidR="00C97E6C" w:rsidRDefault="00C97E6C" w:rsidP="00C97E6C"/>
    <w:p w:rsidR="00C97E6C" w:rsidRDefault="00C97E6C" w:rsidP="00C97E6C">
      <w:r>
        <w:t>Travel reimbursement applies to:</w:t>
      </w:r>
    </w:p>
    <w:p w:rsidR="00C97E6C" w:rsidRDefault="00C97E6C" w:rsidP="00C97E6C"/>
    <w:p w:rsidR="00C97E6C" w:rsidRDefault="00C97E6C" w:rsidP="00C97E6C">
      <w:proofErr w:type="gramStart"/>
      <w:r>
        <w:t>Approved business trips.</w:t>
      </w:r>
      <w:proofErr w:type="gramEnd"/>
    </w:p>
    <w:p w:rsidR="00C97E6C" w:rsidRDefault="00C97E6C" w:rsidP="00C97E6C">
      <w:r>
        <w:t>Client visits.</w:t>
      </w:r>
    </w:p>
    <w:p w:rsidR="00C97E6C" w:rsidRDefault="00C97E6C" w:rsidP="00C97E6C">
      <w:proofErr w:type="gramStart"/>
      <w:r>
        <w:t>Conferences.</w:t>
      </w:r>
      <w:proofErr w:type="gramEnd"/>
    </w:p>
    <w:p w:rsidR="00C97E6C" w:rsidRDefault="00C97E6C" w:rsidP="00C97E6C">
      <w:proofErr w:type="gramStart"/>
      <w:r>
        <w:t>Training programs.</w:t>
      </w:r>
      <w:proofErr w:type="gramEnd"/>
    </w:p>
    <w:p w:rsidR="00C97E6C" w:rsidRDefault="00C97E6C" w:rsidP="00C97E6C">
      <w:r>
        <w:t>Internal meetings requiring travel.</w:t>
      </w:r>
    </w:p>
    <w:p w:rsidR="00C97E6C" w:rsidRDefault="00C97E6C" w:rsidP="00C97E6C">
      <w:r>
        <w:t>Pre-Approval Requirement</w:t>
      </w:r>
    </w:p>
    <w:p w:rsidR="00C97E6C" w:rsidRDefault="00C97E6C" w:rsidP="00C97E6C"/>
    <w:p w:rsidR="00C97E6C" w:rsidRDefault="00C97E6C" w:rsidP="00C97E6C">
      <w:r>
        <w:t>All travel must receive:</w:t>
      </w:r>
    </w:p>
    <w:p w:rsidR="00C97E6C" w:rsidRDefault="00C97E6C" w:rsidP="00C97E6C"/>
    <w:p w:rsidR="00C97E6C" w:rsidRDefault="00C97E6C" w:rsidP="00C97E6C">
      <w:proofErr w:type="gramStart"/>
      <w:r>
        <w:t>Manager approval.</w:t>
      </w:r>
      <w:proofErr w:type="gramEnd"/>
    </w:p>
    <w:p w:rsidR="00C97E6C" w:rsidRDefault="00C97E6C" w:rsidP="00C97E6C">
      <w:proofErr w:type="gramStart"/>
      <w:r>
        <w:t>Budget confirmation when applicable.</w:t>
      </w:r>
      <w:proofErr w:type="gramEnd"/>
    </w:p>
    <w:p w:rsidR="00C97E6C" w:rsidRDefault="00C97E6C" w:rsidP="00C97E6C"/>
    <w:p w:rsidR="00C97E6C" w:rsidRDefault="00C97E6C" w:rsidP="00C97E6C">
      <w:r>
        <w:lastRenderedPageBreak/>
        <w:t>Unauthorized travel expenses may be rejected.</w:t>
      </w:r>
    </w:p>
    <w:p w:rsidR="00C97E6C" w:rsidRDefault="00C97E6C" w:rsidP="00C97E6C"/>
    <w:p w:rsidR="00C97E6C" w:rsidRDefault="00C97E6C" w:rsidP="00C97E6C">
      <w:r>
        <w:t>Air Travel</w:t>
      </w:r>
    </w:p>
    <w:p w:rsidR="00C97E6C" w:rsidRDefault="00C97E6C" w:rsidP="00C97E6C">
      <w:r>
        <w:t>Domestic Travel</w:t>
      </w:r>
    </w:p>
    <w:p w:rsidR="00C97E6C" w:rsidRDefault="00C97E6C" w:rsidP="00C97E6C"/>
    <w:p w:rsidR="00C97E6C" w:rsidRDefault="00C97E6C" w:rsidP="00C97E6C">
      <w:r>
        <w:t>Employees should generally book:</w:t>
      </w:r>
    </w:p>
    <w:p w:rsidR="00C97E6C" w:rsidRDefault="00C97E6C" w:rsidP="00C97E6C"/>
    <w:p w:rsidR="00C97E6C" w:rsidRDefault="00C97E6C" w:rsidP="00C97E6C">
      <w:proofErr w:type="gramStart"/>
      <w:r>
        <w:t>Economy class tickets.</w:t>
      </w:r>
      <w:proofErr w:type="gramEnd"/>
    </w:p>
    <w:p w:rsidR="00C97E6C" w:rsidRDefault="00C97E6C" w:rsidP="00C97E6C">
      <w:r>
        <w:t>International Travel</w:t>
      </w:r>
    </w:p>
    <w:p w:rsidR="00C97E6C" w:rsidRDefault="00C97E6C" w:rsidP="00C97E6C"/>
    <w:p w:rsidR="00C97E6C" w:rsidRDefault="00C97E6C" w:rsidP="00C97E6C">
      <w:r>
        <w:t>The following may be approved:</w:t>
      </w:r>
    </w:p>
    <w:p w:rsidR="00C97E6C" w:rsidRDefault="00C97E6C" w:rsidP="00C97E6C"/>
    <w:p w:rsidR="00C97E6C" w:rsidRDefault="00C97E6C" w:rsidP="00C97E6C">
      <w:proofErr w:type="gramStart"/>
      <w:r>
        <w:t>Economy class for flights under 6 hours.</w:t>
      </w:r>
      <w:proofErr w:type="gramEnd"/>
    </w:p>
    <w:p w:rsidR="00C97E6C" w:rsidRDefault="00C97E6C" w:rsidP="00C97E6C">
      <w:r>
        <w:t>Premium economy or business class for eligible senior employees and long-haul travel, subject to approval.</w:t>
      </w:r>
    </w:p>
    <w:p w:rsidR="00C97E6C" w:rsidRDefault="00C97E6C" w:rsidP="00C97E6C">
      <w:r>
        <w:t>Accommodation</w:t>
      </w:r>
    </w:p>
    <w:p w:rsidR="00C97E6C" w:rsidRDefault="00C97E6C" w:rsidP="00C97E6C"/>
    <w:p w:rsidR="00C97E6C" w:rsidRDefault="00C97E6C" w:rsidP="00C97E6C">
      <w:r>
        <w:t>Employees should select reasonably priced accommodations aligned with company travel standards.</w:t>
      </w:r>
    </w:p>
    <w:p w:rsidR="00C97E6C" w:rsidRDefault="00C97E6C" w:rsidP="00C97E6C"/>
    <w:p w:rsidR="00C97E6C" w:rsidRDefault="00C97E6C" w:rsidP="00C97E6C">
      <w:r>
        <w:t>Luxury accommodations require prior approval.</w:t>
      </w:r>
    </w:p>
    <w:p w:rsidR="00C97E6C" w:rsidRDefault="00C97E6C" w:rsidP="00C97E6C"/>
    <w:p w:rsidR="00C97E6C" w:rsidRDefault="00C97E6C" w:rsidP="00C97E6C">
      <w:r>
        <w:t>Ground Transportation</w:t>
      </w:r>
    </w:p>
    <w:p w:rsidR="00C97E6C" w:rsidRDefault="00C97E6C" w:rsidP="00C97E6C"/>
    <w:p w:rsidR="00C97E6C" w:rsidRDefault="00C97E6C" w:rsidP="00C97E6C">
      <w:r>
        <w:t>Reimbursable expenses include:</w:t>
      </w:r>
    </w:p>
    <w:p w:rsidR="00C97E6C" w:rsidRDefault="00C97E6C" w:rsidP="00C97E6C"/>
    <w:p w:rsidR="00C97E6C" w:rsidRDefault="00C97E6C" w:rsidP="00C97E6C">
      <w:proofErr w:type="gramStart"/>
      <w:r>
        <w:t>Taxis.</w:t>
      </w:r>
      <w:proofErr w:type="gramEnd"/>
    </w:p>
    <w:p w:rsidR="00C97E6C" w:rsidRDefault="00C97E6C" w:rsidP="00C97E6C">
      <w:proofErr w:type="gramStart"/>
      <w:r>
        <w:t>Ride-sharing services.</w:t>
      </w:r>
      <w:proofErr w:type="gramEnd"/>
    </w:p>
    <w:p w:rsidR="00C97E6C" w:rsidRDefault="00C97E6C" w:rsidP="00C97E6C">
      <w:r>
        <w:t>Airport transfers.</w:t>
      </w:r>
    </w:p>
    <w:p w:rsidR="00C97E6C" w:rsidRDefault="00C97E6C" w:rsidP="00C97E6C">
      <w:proofErr w:type="gramStart"/>
      <w:r>
        <w:t>Public transportation.</w:t>
      </w:r>
      <w:proofErr w:type="gramEnd"/>
    </w:p>
    <w:p w:rsidR="00C97E6C" w:rsidRDefault="00C97E6C" w:rsidP="00C97E6C"/>
    <w:p w:rsidR="00C97E6C" w:rsidRDefault="00C97E6C" w:rsidP="00C97E6C">
      <w:r>
        <w:t>Employees should choose cost-effective transportation options whenever practical.</w:t>
      </w:r>
    </w:p>
    <w:p w:rsidR="00C97E6C" w:rsidRDefault="00C97E6C" w:rsidP="00C97E6C"/>
    <w:p w:rsidR="00C97E6C" w:rsidRDefault="00C97E6C" w:rsidP="00C97E6C">
      <w:r>
        <w:t>Meals</w:t>
      </w:r>
    </w:p>
    <w:p w:rsidR="00C97E6C" w:rsidRDefault="00C97E6C" w:rsidP="00C97E6C"/>
    <w:p w:rsidR="00C97E6C" w:rsidRDefault="00C97E6C" w:rsidP="00C97E6C">
      <w:r>
        <w:t>Meal reimbursement limits are:</w:t>
      </w:r>
    </w:p>
    <w:p w:rsidR="00C97E6C" w:rsidRDefault="00C97E6C" w:rsidP="00C97E6C"/>
    <w:p w:rsidR="00C97E6C" w:rsidRDefault="00C97E6C" w:rsidP="00C97E6C">
      <w:r>
        <w:t>Domestic travel: ₹2,000 per day.</w:t>
      </w:r>
    </w:p>
    <w:p w:rsidR="00C97E6C" w:rsidRDefault="00C97E6C" w:rsidP="00C97E6C">
      <w:r>
        <w:t>International travel: Based on destination-specific allowances.</w:t>
      </w:r>
    </w:p>
    <w:p w:rsidR="00C97E6C" w:rsidRDefault="00C97E6C" w:rsidP="00C97E6C"/>
    <w:p w:rsidR="00C97E6C" w:rsidRDefault="00C97E6C" w:rsidP="00C97E6C">
      <w:r>
        <w:t>Alcoholic beverages are generally not reimbursable.</w:t>
      </w:r>
    </w:p>
    <w:p w:rsidR="00C97E6C" w:rsidRDefault="00C97E6C" w:rsidP="00C97E6C"/>
    <w:p w:rsidR="00C97E6C" w:rsidRDefault="00C97E6C" w:rsidP="00C97E6C">
      <w:r>
        <w:t>Expense Submission</w:t>
      </w:r>
    </w:p>
    <w:p w:rsidR="00C97E6C" w:rsidRDefault="00C97E6C" w:rsidP="00C97E6C"/>
    <w:p w:rsidR="00C97E6C" w:rsidRDefault="00C97E6C" w:rsidP="00C97E6C">
      <w:r>
        <w:t>Employees must:</w:t>
      </w:r>
    </w:p>
    <w:p w:rsidR="00C97E6C" w:rsidRDefault="00C97E6C" w:rsidP="00C97E6C"/>
    <w:p w:rsidR="00C97E6C" w:rsidRDefault="00C97E6C" w:rsidP="00C97E6C">
      <w:r>
        <w:t>Submit expense reports within 15 days of trip completion.</w:t>
      </w:r>
    </w:p>
    <w:p w:rsidR="00C97E6C" w:rsidRDefault="00C97E6C" w:rsidP="00C97E6C">
      <w:r>
        <w:t>Attach receipts for all eligible expenses.</w:t>
      </w:r>
    </w:p>
    <w:p w:rsidR="00C97E6C" w:rsidRDefault="00C97E6C" w:rsidP="00C97E6C">
      <w:r>
        <w:t>Provide business justification where requested.</w:t>
      </w:r>
    </w:p>
    <w:p w:rsidR="00C97E6C" w:rsidRDefault="00C97E6C" w:rsidP="00C97E6C">
      <w:r>
        <w:t>Non-Reimbursable Expenses</w:t>
      </w:r>
    </w:p>
    <w:p w:rsidR="00C97E6C" w:rsidRDefault="00C97E6C" w:rsidP="00C97E6C"/>
    <w:p w:rsidR="00C97E6C" w:rsidRDefault="00C97E6C" w:rsidP="00C97E6C">
      <w:r>
        <w:t>Examples include:</w:t>
      </w:r>
    </w:p>
    <w:p w:rsidR="00C97E6C" w:rsidRDefault="00C97E6C" w:rsidP="00C97E6C"/>
    <w:p w:rsidR="00C97E6C" w:rsidRDefault="00C97E6C" w:rsidP="00C97E6C">
      <w:proofErr w:type="gramStart"/>
      <w:r>
        <w:t>Personal entertainment.</w:t>
      </w:r>
      <w:proofErr w:type="gramEnd"/>
    </w:p>
    <w:p w:rsidR="00C97E6C" w:rsidRDefault="00C97E6C" w:rsidP="00C97E6C">
      <w:proofErr w:type="gramStart"/>
      <w:r>
        <w:t>Traffic fines.</w:t>
      </w:r>
      <w:proofErr w:type="gramEnd"/>
    </w:p>
    <w:p w:rsidR="00C97E6C" w:rsidRDefault="00C97E6C" w:rsidP="00C97E6C">
      <w:proofErr w:type="gramStart"/>
      <w:r>
        <w:t>Personal shopping.</w:t>
      </w:r>
      <w:proofErr w:type="gramEnd"/>
    </w:p>
    <w:p w:rsidR="00C97E6C" w:rsidRDefault="00C97E6C" w:rsidP="00C97E6C">
      <w:proofErr w:type="gramStart"/>
      <w:r>
        <w:t>Family member expenses.</w:t>
      </w:r>
      <w:proofErr w:type="gramEnd"/>
    </w:p>
    <w:p w:rsidR="00C97E6C" w:rsidRDefault="00C97E6C" w:rsidP="00C97E6C">
      <w:r>
        <w:t>Unapproved upgrades.</w:t>
      </w:r>
    </w:p>
    <w:p w:rsidR="00C97E6C" w:rsidRDefault="00C97E6C" w:rsidP="00C97E6C">
      <w:r>
        <w:t>6. Notice Period Policy</w:t>
      </w:r>
    </w:p>
    <w:p w:rsidR="00C97E6C" w:rsidRDefault="00C97E6C" w:rsidP="00C97E6C">
      <w:r>
        <w:t>Purpose</w:t>
      </w:r>
    </w:p>
    <w:p w:rsidR="00C97E6C" w:rsidRDefault="00C97E6C" w:rsidP="00C97E6C"/>
    <w:p w:rsidR="00C97E6C" w:rsidRDefault="00C97E6C" w:rsidP="00C97E6C">
      <w:r>
        <w:t>The Notice Period Policy facilitates smooth employee transitions while minimizing operational disruption.</w:t>
      </w:r>
    </w:p>
    <w:p w:rsidR="00C97E6C" w:rsidRDefault="00C97E6C" w:rsidP="00C97E6C"/>
    <w:p w:rsidR="00C97E6C" w:rsidRDefault="00C97E6C" w:rsidP="00C97E6C">
      <w:r>
        <w:t>Employee Resignation</w:t>
      </w:r>
    </w:p>
    <w:p w:rsidR="00C97E6C" w:rsidRDefault="00C97E6C" w:rsidP="00C97E6C"/>
    <w:p w:rsidR="00C97E6C" w:rsidRDefault="00C97E6C" w:rsidP="00C97E6C">
      <w:r>
        <w:t>Employees intending to resign must submit:</w:t>
      </w:r>
    </w:p>
    <w:p w:rsidR="00C97E6C" w:rsidRDefault="00C97E6C" w:rsidP="00C97E6C"/>
    <w:p w:rsidR="00C97E6C" w:rsidRDefault="00C97E6C" w:rsidP="00C97E6C">
      <w:proofErr w:type="gramStart"/>
      <w:r>
        <w:t>A written resignation letter through the HRMS system.</w:t>
      </w:r>
      <w:proofErr w:type="gramEnd"/>
    </w:p>
    <w:p w:rsidR="00C97E6C" w:rsidRDefault="00C97E6C" w:rsidP="00C97E6C">
      <w:r>
        <w:t>Standard Notice Period</w:t>
      </w:r>
    </w:p>
    <w:p w:rsidR="00C97E6C" w:rsidRDefault="00C97E6C" w:rsidP="00C97E6C"/>
    <w:p w:rsidR="00C97E6C" w:rsidRDefault="00C97E6C" w:rsidP="00C97E6C">
      <w:r>
        <w:t>Unless otherwise specified in the employment agreement:</w:t>
      </w:r>
    </w:p>
    <w:p w:rsidR="00C97E6C" w:rsidRDefault="00C97E6C" w:rsidP="00C97E6C"/>
    <w:p w:rsidR="00C97E6C" w:rsidRDefault="00C97E6C" w:rsidP="00C97E6C">
      <w:r>
        <w:t>Employee Category</w:t>
      </w:r>
      <w:r>
        <w:tab/>
        <w:t>Notice Period</w:t>
      </w:r>
    </w:p>
    <w:p w:rsidR="00C97E6C" w:rsidRDefault="00C97E6C" w:rsidP="00C97E6C">
      <w:r>
        <w:t>Associate</w:t>
      </w:r>
      <w:r>
        <w:tab/>
        <w:t>30 Days</w:t>
      </w:r>
    </w:p>
    <w:p w:rsidR="00C97E6C" w:rsidRDefault="00C97E6C" w:rsidP="00C97E6C">
      <w:r>
        <w:t>Senior Associate</w:t>
      </w:r>
      <w:r>
        <w:tab/>
        <w:t>60 Days</w:t>
      </w:r>
    </w:p>
    <w:p w:rsidR="00C97E6C" w:rsidRDefault="00C97E6C" w:rsidP="00C97E6C">
      <w:r>
        <w:t>Manager</w:t>
      </w:r>
      <w:r>
        <w:tab/>
        <w:t>90 Days</w:t>
      </w:r>
    </w:p>
    <w:p w:rsidR="00C97E6C" w:rsidRDefault="00C97E6C" w:rsidP="00C97E6C">
      <w:r>
        <w:t>Senior Manager and Above</w:t>
      </w:r>
      <w:r>
        <w:tab/>
        <w:t>90 Days</w:t>
      </w:r>
    </w:p>
    <w:p w:rsidR="00C97E6C" w:rsidRDefault="00C97E6C" w:rsidP="00C97E6C">
      <w:r>
        <w:t>Notice Buyout</w:t>
      </w:r>
    </w:p>
    <w:p w:rsidR="00C97E6C" w:rsidRDefault="00C97E6C" w:rsidP="00C97E6C"/>
    <w:p w:rsidR="00C97E6C" w:rsidRDefault="00C97E6C" w:rsidP="00C97E6C">
      <w:r>
        <w:t>Employees may request partial or full notice period buyout.</w:t>
      </w:r>
    </w:p>
    <w:p w:rsidR="00C97E6C" w:rsidRDefault="00C97E6C" w:rsidP="00C97E6C"/>
    <w:p w:rsidR="00C97E6C" w:rsidRDefault="00C97E6C" w:rsidP="00C97E6C">
      <w:r>
        <w:t>Approval depends on:</w:t>
      </w:r>
    </w:p>
    <w:p w:rsidR="00C97E6C" w:rsidRDefault="00C97E6C" w:rsidP="00C97E6C"/>
    <w:p w:rsidR="00C97E6C" w:rsidRDefault="00C97E6C" w:rsidP="00C97E6C">
      <w:proofErr w:type="gramStart"/>
      <w:r>
        <w:t>Project commitments.</w:t>
      </w:r>
      <w:proofErr w:type="gramEnd"/>
    </w:p>
    <w:p w:rsidR="00C97E6C" w:rsidRDefault="00C97E6C" w:rsidP="00C97E6C">
      <w:r>
        <w:t>Knowledge transfer status.</w:t>
      </w:r>
    </w:p>
    <w:p w:rsidR="00C97E6C" w:rsidRDefault="00C97E6C" w:rsidP="00C97E6C">
      <w:proofErr w:type="gramStart"/>
      <w:r>
        <w:t>Manager and HR approval.</w:t>
      </w:r>
      <w:proofErr w:type="gramEnd"/>
    </w:p>
    <w:p w:rsidR="00C97E6C" w:rsidRDefault="00C97E6C" w:rsidP="00C97E6C"/>
    <w:p w:rsidR="00C97E6C" w:rsidRDefault="00C97E6C" w:rsidP="00C97E6C">
      <w:r>
        <w:t>The company is not obligated to approve buyout requests.</w:t>
      </w:r>
    </w:p>
    <w:p w:rsidR="00C97E6C" w:rsidRDefault="00C97E6C" w:rsidP="00C97E6C"/>
    <w:p w:rsidR="00C97E6C" w:rsidRDefault="00C97E6C" w:rsidP="00C97E6C">
      <w:r>
        <w:t>Company-Initiated Separation</w:t>
      </w:r>
    </w:p>
    <w:p w:rsidR="00C97E6C" w:rsidRDefault="00C97E6C" w:rsidP="00C97E6C"/>
    <w:p w:rsidR="00C97E6C" w:rsidRDefault="00C97E6C" w:rsidP="00C97E6C">
      <w:r>
        <w:t>Notice periods for company-initiated separation will be governed by:</w:t>
      </w:r>
    </w:p>
    <w:p w:rsidR="00C97E6C" w:rsidRDefault="00C97E6C" w:rsidP="00C97E6C"/>
    <w:p w:rsidR="00C97E6C" w:rsidRDefault="00C97E6C" w:rsidP="00C97E6C">
      <w:proofErr w:type="gramStart"/>
      <w:r>
        <w:lastRenderedPageBreak/>
        <w:t>Employment contracts.</w:t>
      </w:r>
      <w:proofErr w:type="gramEnd"/>
    </w:p>
    <w:p w:rsidR="00C97E6C" w:rsidRDefault="00C97E6C" w:rsidP="00C97E6C">
      <w:proofErr w:type="gramStart"/>
      <w:r>
        <w:t xml:space="preserve">Applicable </w:t>
      </w:r>
      <w:proofErr w:type="spellStart"/>
      <w:r>
        <w:t>labor</w:t>
      </w:r>
      <w:proofErr w:type="spellEnd"/>
      <w:r>
        <w:t xml:space="preserve"> laws.</w:t>
      </w:r>
      <w:proofErr w:type="gramEnd"/>
    </w:p>
    <w:p w:rsidR="00C97E6C" w:rsidRDefault="00C97E6C" w:rsidP="00C97E6C">
      <w:proofErr w:type="gramStart"/>
      <w:r>
        <w:t>Internal disciplinary procedures.</w:t>
      </w:r>
      <w:proofErr w:type="gramEnd"/>
    </w:p>
    <w:p w:rsidR="00C97E6C" w:rsidRDefault="00C97E6C" w:rsidP="00C97E6C">
      <w:r>
        <w:t>Knowledge Transfer</w:t>
      </w:r>
    </w:p>
    <w:p w:rsidR="00C97E6C" w:rsidRDefault="00C97E6C" w:rsidP="00C97E6C"/>
    <w:p w:rsidR="00C97E6C" w:rsidRDefault="00C97E6C" w:rsidP="00C97E6C">
      <w:r>
        <w:t>Employees serving notice are expected to:</w:t>
      </w:r>
    </w:p>
    <w:p w:rsidR="00C97E6C" w:rsidRDefault="00C97E6C" w:rsidP="00C97E6C"/>
    <w:p w:rsidR="00C97E6C" w:rsidRDefault="00C97E6C" w:rsidP="00C97E6C">
      <w:r>
        <w:t>Complete documentation.</w:t>
      </w:r>
    </w:p>
    <w:p w:rsidR="00C97E6C" w:rsidRDefault="00C97E6C" w:rsidP="00C97E6C">
      <w:r>
        <w:t>Transfer responsibilities.</w:t>
      </w:r>
    </w:p>
    <w:p w:rsidR="00C97E6C" w:rsidRDefault="00C97E6C" w:rsidP="00C97E6C">
      <w:r>
        <w:t xml:space="preserve">Support replacement </w:t>
      </w:r>
      <w:proofErr w:type="spellStart"/>
      <w:r>
        <w:t>onboarding</w:t>
      </w:r>
      <w:proofErr w:type="spellEnd"/>
      <w:r>
        <w:t>.</w:t>
      </w:r>
    </w:p>
    <w:p w:rsidR="00C97E6C" w:rsidRDefault="00C97E6C" w:rsidP="00C97E6C">
      <w:r>
        <w:t>Return company assets.</w:t>
      </w:r>
    </w:p>
    <w:p w:rsidR="00C97E6C" w:rsidRDefault="00C97E6C" w:rsidP="00C97E6C">
      <w:r>
        <w:t>Final Settlement</w:t>
      </w:r>
    </w:p>
    <w:p w:rsidR="00C97E6C" w:rsidRDefault="00C97E6C" w:rsidP="00C97E6C"/>
    <w:p w:rsidR="00C97E6C" w:rsidRDefault="00C97E6C" w:rsidP="00C97E6C">
      <w:r>
        <w:t>Final payments may include:</w:t>
      </w:r>
    </w:p>
    <w:p w:rsidR="00C97E6C" w:rsidRDefault="00C97E6C" w:rsidP="00C97E6C"/>
    <w:p w:rsidR="00C97E6C" w:rsidRDefault="00C97E6C" w:rsidP="00C97E6C">
      <w:proofErr w:type="gramStart"/>
      <w:r>
        <w:t>Salary up to last working day.</w:t>
      </w:r>
      <w:proofErr w:type="gramEnd"/>
    </w:p>
    <w:p w:rsidR="00C97E6C" w:rsidRDefault="00C97E6C" w:rsidP="00C97E6C">
      <w:proofErr w:type="gramStart"/>
      <w:r>
        <w:t>Approved reimbursements.</w:t>
      </w:r>
      <w:proofErr w:type="gramEnd"/>
    </w:p>
    <w:p w:rsidR="00C97E6C" w:rsidRDefault="00C97E6C" w:rsidP="00C97E6C">
      <w:r>
        <w:t>Leave encashment where applicable.</w:t>
      </w:r>
    </w:p>
    <w:p w:rsidR="00C97E6C" w:rsidRDefault="00C97E6C" w:rsidP="00C97E6C"/>
    <w:p w:rsidR="00C97E6C" w:rsidRDefault="00C97E6C" w:rsidP="00C97E6C">
      <w:r>
        <w:t>Settlement timelines will follow applicable regulations and company procedures.</w:t>
      </w:r>
    </w:p>
    <w:p w:rsidR="00C97E6C" w:rsidRDefault="00C97E6C" w:rsidP="00C97E6C"/>
    <w:p w:rsidR="00C97E6C" w:rsidRDefault="00C97E6C" w:rsidP="00C97E6C">
      <w:r>
        <w:t>7. Training and Development Policy</w:t>
      </w:r>
    </w:p>
    <w:p w:rsidR="00C97E6C" w:rsidRDefault="00C97E6C" w:rsidP="00C97E6C">
      <w:r>
        <w:t>Purpose</w:t>
      </w:r>
    </w:p>
    <w:p w:rsidR="00C97E6C" w:rsidRDefault="00C97E6C" w:rsidP="00C97E6C"/>
    <w:p w:rsidR="00C97E6C" w:rsidRDefault="00C97E6C" w:rsidP="00C97E6C">
      <w:r>
        <w:t>TBHSI believes continuous learning is essential for individual growth and organizational success.</w:t>
      </w:r>
    </w:p>
    <w:p w:rsidR="00C97E6C" w:rsidRDefault="00C97E6C" w:rsidP="00C97E6C"/>
    <w:p w:rsidR="00C97E6C" w:rsidRDefault="00C97E6C" w:rsidP="00C97E6C">
      <w:r>
        <w:t>Scope</w:t>
      </w:r>
    </w:p>
    <w:p w:rsidR="00C97E6C" w:rsidRDefault="00C97E6C" w:rsidP="00C97E6C"/>
    <w:p w:rsidR="00C97E6C" w:rsidRDefault="00C97E6C" w:rsidP="00C97E6C">
      <w:r>
        <w:t>This policy covers:</w:t>
      </w:r>
    </w:p>
    <w:p w:rsidR="00C97E6C" w:rsidRDefault="00C97E6C" w:rsidP="00C97E6C"/>
    <w:p w:rsidR="00C97E6C" w:rsidRDefault="00C97E6C" w:rsidP="00C97E6C">
      <w:proofErr w:type="gramStart"/>
      <w:r>
        <w:t>Technical training.</w:t>
      </w:r>
      <w:proofErr w:type="gramEnd"/>
    </w:p>
    <w:p w:rsidR="00C97E6C" w:rsidRDefault="00C97E6C" w:rsidP="00C97E6C">
      <w:proofErr w:type="gramStart"/>
      <w:r>
        <w:lastRenderedPageBreak/>
        <w:t>Leadership development.</w:t>
      </w:r>
      <w:proofErr w:type="gramEnd"/>
    </w:p>
    <w:p w:rsidR="00C97E6C" w:rsidRDefault="00C97E6C" w:rsidP="00C97E6C">
      <w:proofErr w:type="gramStart"/>
      <w:r>
        <w:t>Compliance training.</w:t>
      </w:r>
      <w:proofErr w:type="gramEnd"/>
    </w:p>
    <w:p w:rsidR="00C97E6C" w:rsidRDefault="00C97E6C" w:rsidP="00C97E6C">
      <w:proofErr w:type="gramStart"/>
      <w:r>
        <w:t>Professional certifications.</w:t>
      </w:r>
      <w:proofErr w:type="gramEnd"/>
    </w:p>
    <w:p w:rsidR="00C97E6C" w:rsidRDefault="00C97E6C" w:rsidP="00C97E6C">
      <w:proofErr w:type="gramStart"/>
      <w:r>
        <w:t>External workshops.</w:t>
      </w:r>
      <w:proofErr w:type="gramEnd"/>
    </w:p>
    <w:p w:rsidR="00C97E6C" w:rsidRDefault="00C97E6C" w:rsidP="00C97E6C">
      <w:r>
        <w:t>Mandatory Training</w:t>
      </w:r>
    </w:p>
    <w:p w:rsidR="00C97E6C" w:rsidRDefault="00C97E6C" w:rsidP="00C97E6C"/>
    <w:p w:rsidR="00C97E6C" w:rsidRDefault="00C97E6C" w:rsidP="00C97E6C">
      <w:r>
        <w:t>Employees must complete assigned mandatory training programs within specified deadlines.</w:t>
      </w:r>
    </w:p>
    <w:p w:rsidR="00C97E6C" w:rsidRDefault="00C97E6C" w:rsidP="00C97E6C"/>
    <w:p w:rsidR="00C97E6C" w:rsidRDefault="00C97E6C" w:rsidP="00C97E6C">
      <w:r>
        <w:t>Examples include:</w:t>
      </w:r>
    </w:p>
    <w:p w:rsidR="00C97E6C" w:rsidRDefault="00C97E6C" w:rsidP="00C97E6C"/>
    <w:p w:rsidR="00C97E6C" w:rsidRDefault="00C97E6C" w:rsidP="00C97E6C">
      <w:proofErr w:type="gramStart"/>
      <w:r>
        <w:t>Information security awareness.</w:t>
      </w:r>
      <w:proofErr w:type="gramEnd"/>
    </w:p>
    <w:p w:rsidR="00C97E6C" w:rsidRDefault="00C97E6C" w:rsidP="00C97E6C">
      <w:proofErr w:type="gramStart"/>
      <w:r>
        <w:t>Data privacy compliance.</w:t>
      </w:r>
      <w:proofErr w:type="gramEnd"/>
    </w:p>
    <w:p w:rsidR="00C97E6C" w:rsidRDefault="00C97E6C" w:rsidP="00C97E6C">
      <w:proofErr w:type="gramStart"/>
      <w:r>
        <w:t>Workplace ethics.</w:t>
      </w:r>
      <w:proofErr w:type="gramEnd"/>
    </w:p>
    <w:p w:rsidR="00C97E6C" w:rsidRDefault="00C97E6C" w:rsidP="00C97E6C">
      <w:proofErr w:type="gramStart"/>
      <w:r>
        <w:t>Anti-harassment training.</w:t>
      </w:r>
      <w:proofErr w:type="gramEnd"/>
    </w:p>
    <w:p w:rsidR="00C97E6C" w:rsidRDefault="00C97E6C" w:rsidP="00C97E6C"/>
    <w:p w:rsidR="00C97E6C" w:rsidRDefault="00C97E6C" w:rsidP="00C97E6C">
      <w:r>
        <w:t>Failure to complete mandatory training may affect performance evaluations.</w:t>
      </w:r>
    </w:p>
    <w:p w:rsidR="00C97E6C" w:rsidRDefault="00C97E6C" w:rsidP="00C97E6C"/>
    <w:p w:rsidR="00C97E6C" w:rsidRDefault="00C97E6C" w:rsidP="00C97E6C">
      <w:r>
        <w:t>Professional Development</w:t>
      </w:r>
    </w:p>
    <w:p w:rsidR="00C97E6C" w:rsidRDefault="00C97E6C" w:rsidP="00C97E6C"/>
    <w:p w:rsidR="00C97E6C" w:rsidRDefault="00C97E6C" w:rsidP="00C97E6C">
      <w:r>
        <w:t>Employees may request participation in:</w:t>
      </w:r>
    </w:p>
    <w:p w:rsidR="00C97E6C" w:rsidRDefault="00C97E6C" w:rsidP="00C97E6C"/>
    <w:p w:rsidR="00C97E6C" w:rsidRDefault="00C97E6C" w:rsidP="00C97E6C">
      <w:proofErr w:type="gramStart"/>
      <w:r>
        <w:t>Industry conferences.</w:t>
      </w:r>
      <w:proofErr w:type="gramEnd"/>
    </w:p>
    <w:p w:rsidR="00C97E6C" w:rsidRDefault="00C97E6C" w:rsidP="00C97E6C">
      <w:proofErr w:type="gramStart"/>
      <w:r>
        <w:t>Certification programs.</w:t>
      </w:r>
      <w:proofErr w:type="gramEnd"/>
    </w:p>
    <w:p w:rsidR="00C97E6C" w:rsidRDefault="00C97E6C" w:rsidP="00C97E6C">
      <w:proofErr w:type="gramStart"/>
      <w:r>
        <w:t>Specialized workshops.</w:t>
      </w:r>
      <w:proofErr w:type="gramEnd"/>
    </w:p>
    <w:p w:rsidR="00C97E6C" w:rsidRDefault="00C97E6C" w:rsidP="00C97E6C">
      <w:proofErr w:type="gramStart"/>
      <w:r>
        <w:t>Online learning platforms.</w:t>
      </w:r>
      <w:proofErr w:type="gramEnd"/>
    </w:p>
    <w:p w:rsidR="00C97E6C" w:rsidRDefault="00C97E6C" w:rsidP="00C97E6C">
      <w:r>
        <w:t>Training Approval Process</w:t>
      </w:r>
    </w:p>
    <w:p w:rsidR="00C97E6C" w:rsidRDefault="00C97E6C" w:rsidP="00C97E6C"/>
    <w:p w:rsidR="00C97E6C" w:rsidRDefault="00C97E6C" w:rsidP="00C97E6C">
      <w:r>
        <w:t>Requests should include:</w:t>
      </w:r>
    </w:p>
    <w:p w:rsidR="00C97E6C" w:rsidRDefault="00C97E6C" w:rsidP="00C97E6C"/>
    <w:p w:rsidR="00C97E6C" w:rsidRDefault="00C97E6C" w:rsidP="00C97E6C">
      <w:proofErr w:type="gramStart"/>
      <w:r>
        <w:t>Training objectives.</w:t>
      </w:r>
      <w:proofErr w:type="gramEnd"/>
    </w:p>
    <w:p w:rsidR="00C97E6C" w:rsidRDefault="00C97E6C" w:rsidP="00C97E6C">
      <w:proofErr w:type="gramStart"/>
      <w:r>
        <w:t>Estimated costs.</w:t>
      </w:r>
      <w:proofErr w:type="gramEnd"/>
    </w:p>
    <w:p w:rsidR="00C97E6C" w:rsidRDefault="00C97E6C" w:rsidP="00C97E6C">
      <w:proofErr w:type="gramStart"/>
      <w:r>
        <w:lastRenderedPageBreak/>
        <w:t>Business relevance.</w:t>
      </w:r>
      <w:proofErr w:type="gramEnd"/>
    </w:p>
    <w:p w:rsidR="00C97E6C" w:rsidRDefault="00C97E6C" w:rsidP="00C97E6C">
      <w:proofErr w:type="gramStart"/>
      <w:r>
        <w:t>Expected outcomes.</w:t>
      </w:r>
      <w:proofErr w:type="gramEnd"/>
    </w:p>
    <w:p w:rsidR="00C97E6C" w:rsidRDefault="00C97E6C" w:rsidP="00C97E6C"/>
    <w:p w:rsidR="00C97E6C" w:rsidRDefault="00C97E6C" w:rsidP="00C97E6C">
      <w:r>
        <w:t>Approvals require:</w:t>
      </w:r>
    </w:p>
    <w:p w:rsidR="00C97E6C" w:rsidRDefault="00C97E6C" w:rsidP="00C97E6C"/>
    <w:p w:rsidR="00C97E6C" w:rsidRDefault="00C97E6C" w:rsidP="00C97E6C">
      <w:proofErr w:type="gramStart"/>
      <w:r>
        <w:t>Manager endorsement.</w:t>
      </w:r>
      <w:proofErr w:type="gramEnd"/>
    </w:p>
    <w:p w:rsidR="00C97E6C" w:rsidRDefault="00C97E6C" w:rsidP="00C97E6C">
      <w:proofErr w:type="gramStart"/>
      <w:r>
        <w:t>Budget availability.</w:t>
      </w:r>
      <w:proofErr w:type="gramEnd"/>
    </w:p>
    <w:p w:rsidR="00C97E6C" w:rsidRDefault="00C97E6C" w:rsidP="00C97E6C">
      <w:r>
        <w:t>HR review where applicable.</w:t>
      </w:r>
    </w:p>
    <w:p w:rsidR="00C97E6C" w:rsidRDefault="00C97E6C" w:rsidP="00C97E6C">
      <w:r>
        <w:t>Training Sponsorship</w:t>
      </w:r>
    </w:p>
    <w:p w:rsidR="00C97E6C" w:rsidRDefault="00C97E6C" w:rsidP="00C97E6C"/>
    <w:p w:rsidR="00C97E6C" w:rsidRDefault="00C97E6C" w:rsidP="00C97E6C">
      <w:r>
        <w:t>The company may fully or partially sponsor:</w:t>
      </w:r>
    </w:p>
    <w:p w:rsidR="00C97E6C" w:rsidRDefault="00C97E6C" w:rsidP="00C97E6C"/>
    <w:p w:rsidR="00C97E6C" w:rsidRDefault="00C97E6C" w:rsidP="00C97E6C">
      <w:proofErr w:type="gramStart"/>
      <w:r>
        <w:t>Certification fees.</w:t>
      </w:r>
      <w:proofErr w:type="gramEnd"/>
    </w:p>
    <w:p w:rsidR="00C97E6C" w:rsidRDefault="00C97E6C" w:rsidP="00C97E6C">
      <w:proofErr w:type="gramStart"/>
      <w:r>
        <w:t>Course fees.</w:t>
      </w:r>
      <w:proofErr w:type="gramEnd"/>
    </w:p>
    <w:p w:rsidR="00C97E6C" w:rsidRDefault="00C97E6C" w:rsidP="00C97E6C">
      <w:r>
        <w:t>Examination costs.</w:t>
      </w:r>
    </w:p>
    <w:p w:rsidR="00C97E6C" w:rsidRDefault="00C97E6C" w:rsidP="00C97E6C">
      <w:proofErr w:type="gramStart"/>
      <w:r>
        <w:t>Training materials.</w:t>
      </w:r>
      <w:proofErr w:type="gramEnd"/>
    </w:p>
    <w:p w:rsidR="00C97E6C" w:rsidRDefault="00C97E6C" w:rsidP="00C97E6C">
      <w:r>
        <w:t>Service Commitment</w:t>
      </w:r>
    </w:p>
    <w:p w:rsidR="00C97E6C" w:rsidRDefault="00C97E6C" w:rsidP="00C97E6C"/>
    <w:p w:rsidR="00C97E6C" w:rsidRDefault="00C97E6C" w:rsidP="00C97E6C">
      <w:r>
        <w:t>For company-sponsored programs exceeding ₹50,000, employees may be required to sign a service agreement requiring continued employment for a specified period after training completion.</w:t>
      </w:r>
    </w:p>
    <w:p w:rsidR="00C97E6C" w:rsidRDefault="00C97E6C" w:rsidP="00C97E6C"/>
    <w:p w:rsidR="00C97E6C" w:rsidRDefault="00C97E6C" w:rsidP="00C97E6C">
      <w:r>
        <w:t>Knowledge Sharing</w:t>
      </w:r>
    </w:p>
    <w:p w:rsidR="00C97E6C" w:rsidRDefault="00C97E6C" w:rsidP="00C97E6C"/>
    <w:p w:rsidR="00C97E6C" w:rsidRDefault="00C97E6C" w:rsidP="00C97E6C">
      <w:r>
        <w:t>Employees attending external training programs may be required to:</w:t>
      </w:r>
    </w:p>
    <w:p w:rsidR="00C97E6C" w:rsidRDefault="00C97E6C" w:rsidP="00C97E6C"/>
    <w:p w:rsidR="00C97E6C" w:rsidRDefault="00C97E6C" w:rsidP="00C97E6C">
      <w:r>
        <w:t>Share learning outcomes.</w:t>
      </w:r>
    </w:p>
    <w:p w:rsidR="00C97E6C" w:rsidRDefault="00C97E6C" w:rsidP="00C97E6C">
      <w:r>
        <w:t>Conduct internal workshops.</w:t>
      </w:r>
    </w:p>
    <w:p w:rsidR="00C97E6C" w:rsidRDefault="00C97E6C" w:rsidP="00C97E6C">
      <w:r>
        <w:t>Create training materials for team use.</w:t>
      </w:r>
    </w:p>
    <w:p w:rsidR="00C97E6C" w:rsidRDefault="00C97E6C" w:rsidP="00C97E6C">
      <w:r>
        <w:t>Learning Platforms</w:t>
      </w:r>
    </w:p>
    <w:p w:rsidR="00C97E6C" w:rsidRDefault="00C97E6C" w:rsidP="00C97E6C"/>
    <w:p w:rsidR="00C97E6C" w:rsidRDefault="00C97E6C" w:rsidP="00C97E6C">
      <w:r>
        <w:t>The company may provide access to:</w:t>
      </w:r>
    </w:p>
    <w:p w:rsidR="00C97E6C" w:rsidRDefault="00C97E6C" w:rsidP="00C97E6C"/>
    <w:p w:rsidR="00C97E6C" w:rsidRDefault="00C97E6C" w:rsidP="00C97E6C">
      <w:proofErr w:type="gramStart"/>
      <w:r>
        <w:t>E-learning portals.</w:t>
      </w:r>
      <w:proofErr w:type="gramEnd"/>
    </w:p>
    <w:p w:rsidR="00C97E6C" w:rsidRDefault="00C97E6C" w:rsidP="00C97E6C">
      <w:proofErr w:type="gramStart"/>
      <w:r>
        <w:t>Technical learning libraries.</w:t>
      </w:r>
      <w:proofErr w:type="gramEnd"/>
    </w:p>
    <w:p w:rsidR="00C97E6C" w:rsidRDefault="00C97E6C" w:rsidP="00C97E6C">
      <w:proofErr w:type="gramStart"/>
      <w:r>
        <w:t>Professional development resources.</w:t>
      </w:r>
      <w:proofErr w:type="gramEnd"/>
    </w:p>
    <w:p w:rsidR="00C97E6C" w:rsidRDefault="00C97E6C" w:rsidP="00C97E6C">
      <w:proofErr w:type="gramStart"/>
      <w:r>
        <w:t>Internal learning management systems.</w:t>
      </w:r>
      <w:proofErr w:type="gramEnd"/>
    </w:p>
    <w:p w:rsidR="00C97E6C" w:rsidRDefault="00C97E6C" w:rsidP="00C97E6C">
      <w:r>
        <w:t>Training Records</w:t>
      </w:r>
    </w:p>
    <w:p w:rsidR="00C97E6C" w:rsidRDefault="00C97E6C" w:rsidP="00C97E6C"/>
    <w:p w:rsidR="00C97E6C" w:rsidRDefault="00C97E6C" w:rsidP="00C97E6C">
      <w:r>
        <w:t>HR maintains records of:</w:t>
      </w:r>
    </w:p>
    <w:p w:rsidR="00C97E6C" w:rsidRDefault="00C97E6C" w:rsidP="00C97E6C"/>
    <w:p w:rsidR="00C97E6C" w:rsidRDefault="00C97E6C" w:rsidP="00C97E6C">
      <w:proofErr w:type="gramStart"/>
      <w:r>
        <w:t>Completed courses.</w:t>
      </w:r>
      <w:proofErr w:type="gramEnd"/>
    </w:p>
    <w:p w:rsidR="00C97E6C" w:rsidRDefault="00C97E6C" w:rsidP="00C97E6C">
      <w:proofErr w:type="gramStart"/>
      <w:r>
        <w:t>Certifications.</w:t>
      </w:r>
      <w:proofErr w:type="gramEnd"/>
    </w:p>
    <w:p w:rsidR="00C97E6C" w:rsidRDefault="00C97E6C" w:rsidP="00C97E6C">
      <w:proofErr w:type="gramStart"/>
      <w:r>
        <w:t>Learning achievements.</w:t>
      </w:r>
      <w:proofErr w:type="gramEnd"/>
    </w:p>
    <w:p w:rsidR="00C97E6C" w:rsidRDefault="00C97E6C" w:rsidP="00C97E6C">
      <w:proofErr w:type="gramStart"/>
      <w:r>
        <w:t>Compliance training status.</w:t>
      </w:r>
      <w:proofErr w:type="gramEnd"/>
    </w:p>
    <w:p w:rsidR="00C97E6C" w:rsidRDefault="00C97E6C" w:rsidP="00C97E6C"/>
    <w:p w:rsidR="00C97E6C" w:rsidRDefault="00C97E6C" w:rsidP="00C97E6C">
      <w:r>
        <w:t>These records may be considered during:</w:t>
      </w:r>
    </w:p>
    <w:p w:rsidR="00C97E6C" w:rsidRDefault="00C97E6C" w:rsidP="00C97E6C"/>
    <w:p w:rsidR="00C97E6C" w:rsidRDefault="00C97E6C" w:rsidP="00C97E6C">
      <w:r>
        <w:t>Performance reviews.</w:t>
      </w:r>
    </w:p>
    <w:p w:rsidR="00C97E6C" w:rsidRDefault="00C97E6C" w:rsidP="00C97E6C">
      <w:proofErr w:type="gramStart"/>
      <w:r>
        <w:t>Promotion decisions.</w:t>
      </w:r>
      <w:proofErr w:type="gramEnd"/>
    </w:p>
    <w:p w:rsidR="00C97E6C" w:rsidRDefault="00C97E6C" w:rsidP="00C97E6C">
      <w:proofErr w:type="gramStart"/>
      <w:r>
        <w:t>Succession planning.</w:t>
      </w:r>
      <w:proofErr w:type="gramEnd"/>
    </w:p>
    <w:p w:rsidR="00C97E6C" w:rsidRDefault="00C97E6C" w:rsidP="00C97E6C">
      <w:r>
        <w:t>Policy Amendments</w:t>
      </w:r>
    </w:p>
    <w:p w:rsidR="00C97E6C" w:rsidRDefault="00C97E6C" w:rsidP="00C97E6C"/>
    <w:p w:rsidR="00C97E6C" w:rsidRDefault="00C97E6C" w:rsidP="00C97E6C">
      <w:r>
        <w:t>TBHSI reserves the right to modify, amend, suspend, or terminate any policy described in this handbook at any time based on business requirements, legal obligations, or organizational priorities.</w:t>
      </w:r>
    </w:p>
    <w:p w:rsidR="00C97E6C" w:rsidRDefault="00C97E6C" w:rsidP="00C97E6C"/>
    <w:p w:rsidR="00C97E6C" w:rsidRDefault="00C97E6C" w:rsidP="00C97E6C">
      <w:r>
        <w:t>Employees will be notified of significant policy changes through official communication channels.</w:t>
      </w:r>
    </w:p>
    <w:p w:rsidR="00C97E6C" w:rsidRDefault="00C97E6C" w:rsidP="00C97E6C"/>
    <w:p w:rsidR="00043F2E" w:rsidRDefault="00C97E6C" w:rsidP="00C97E6C">
      <w:r>
        <w:t>End of Document</w:t>
      </w:r>
    </w:p>
    <w:sectPr w:rsidR="00043F2E" w:rsidSect="00043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7E6C"/>
    <w:rsid w:val="00043F2E"/>
    <w:rsid w:val="00C97E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F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1632</Words>
  <Characters>9304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2026-05-31T19:55:00Z</dcterms:created>
  <dcterms:modified xsi:type="dcterms:W3CDTF">2026-05-31T19:56:00Z</dcterms:modified>
</cp:coreProperties>
</file>