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8AB" w:rsidRPr="0047532D" w:rsidRDefault="00D80044" w:rsidP="00D80044">
      <w:pPr>
        <w:jc w:val="center"/>
        <w:rPr>
          <w:rFonts w:ascii="Times New Roman" w:hAnsi="Times New Roman" w:cs="Times New Roman"/>
          <w:b/>
          <w:sz w:val="26"/>
          <w:szCs w:val="26"/>
          <w:u w:val="double"/>
        </w:rPr>
      </w:pPr>
      <w:r w:rsidRPr="0047532D">
        <w:rPr>
          <w:rFonts w:ascii="Times New Roman" w:hAnsi="Times New Roman" w:cs="Times New Roman"/>
          <w:b/>
          <w:sz w:val="26"/>
          <w:szCs w:val="26"/>
          <w:u w:val="double"/>
        </w:rPr>
        <w:t xml:space="preserve">SYLLABUS </w:t>
      </w:r>
      <w:proofErr w:type="gramStart"/>
      <w:r w:rsidRPr="0047532D">
        <w:rPr>
          <w:rFonts w:ascii="Times New Roman" w:hAnsi="Times New Roman" w:cs="Times New Roman"/>
          <w:b/>
          <w:sz w:val="26"/>
          <w:szCs w:val="26"/>
          <w:u w:val="double"/>
        </w:rPr>
        <w:t>POINT</w:t>
      </w:r>
      <w:r w:rsidRPr="0047532D"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  <w:r w:rsidRPr="0047532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7532D">
        <w:rPr>
          <w:rFonts w:ascii="Times New Roman" w:hAnsi="Times New Roman" w:cs="Times New Roman"/>
          <w:b/>
          <w:sz w:val="26"/>
          <w:szCs w:val="26"/>
          <w:u w:val="double"/>
        </w:rPr>
        <w:t>7</w:t>
      </w:r>
    </w:p>
    <w:p w:rsidR="00D80044" w:rsidRPr="0047532D" w:rsidRDefault="00D80044" w:rsidP="00D80044">
      <w:pPr>
        <w:jc w:val="center"/>
        <w:rPr>
          <w:rFonts w:ascii="Times New Roman" w:hAnsi="Times New Roman" w:cs="Times New Roman"/>
          <w:b/>
          <w:sz w:val="26"/>
          <w:szCs w:val="26"/>
          <w:u w:val="double"/>
        </w:rPr>
      </w:pPr>
      <w:r w:rsidRPr="0047532D">
        <w:rPr>
          <w:rFonts w:ascii="Times New Roman" w:hAnsi="Times New Roman" w:cs="Times New Roman"/>
          <w:b/>
          <w:sz w:val="26"/>
          <w:szCs w:val="26"/>
          <w:u w:val="double"/>
        </w:rPr>
        <w:t>VARDHAKYAJANITA VIKARA (GERIATRIC MEDICINE)</w:t>
      </w:r>
    </w:p>
    <w:p w:rsidR="00D80044" w:rsidRPr="0047532D" w:rsidRDefault="00D80044" w:rsidP="00D80044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7532D">
        <w:rPr>
          <w:rFonts w:ascii="Times New Roman" w:hAnsi="Times New Roman" w:cs="Times New Roman"/>
          <w:b/>
          <w:sz w:val="26"/>
          <w:szCs w:val="26"/>
          <w:u w:val="single"/>
        </w:rPr>
        <w:t>DEFINITION</w:t>
      </w:r>
    </w:p>
    <w:p w:rsidR="00D80044" w:rsidRPr="0047532D" w:rsidRDefault="00D80044" w:rsidP="0047532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Geriatric medicine is the specialised branch of medicine that deals with medical problems of older persons.</w:t>
      </w:r>
    </w:p>
    <w:p w:rsidR="00716A0A" w:rsidRPr="0047532D" w:rsidRDefault="00716A0A" w:rsidP="0047532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Ageing can be described from a physiologic standpoint as a progressive constriction of the homeostatic reserve of every organ system.</w:t>
      </w:r>
    </w:p>
    <w:p w:rsidR="00716A0A" w:rsidRPr="0047532D" w:rsidRDefault="00716A0A" w:rsidP="0047532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 xml:space="preserve">An abrupt decline is any system or function is always due to disease and not due to </w:t>
      </w:r>
      <w:proofErr w:type="gramStart"/>
      <w:r w:rsidRPr="0047532D">
        <w:rPr>
          <w:rFonts w:ascii="Times New Roman" w:hAnsi="Times New Roman" w:cs="Times New Roman"/>
          <w:sz w:val="26"/>
          <w:szCs w:val="26"/>
        </w:rPr>
        <w:t xml:space="preserve">“ </w:t>
      </w:r>
      <w:r w:rsidRPr="0047532D">
        <w:rPr>
          <w:rFonts w:ascii="Times New Roman" w:hAnsi="Times New Roman" w:cs="Times New Roman"/>
          <w:b/>
          <w:i/>
          <w:sz w:val="26"/>
          <w:szCs w:val="26"/>
        </w:rPr>
        <w:t>Normal</w:t>
      </w:r>
      <w:proofErr w:type="gramEnd"/>
      <w:r w:rsidRPr="0047532D">
        <w:rPr>
          <w:rFonts w:ascii="Times New Roman" w:hAnsi="Times New Roman" w:cs="Times New Roman"/>
          <w:b/>
          <w:i/>
          <w:sz w:val="26"/>
          <w:szCs w:val="26"/>
        </w:rPr>
        <w:t xml:space="preserve"> Ageing</w:t>
      </w:r>
      <w:r w:rsidRPr="0047532D">
        <w:rPr>
          <w:rFonts w:ascii="Times New Roman" w:hAnsi="Times New Roman" w:cs="Times New Roman"/>
          <w:sz w:val="26"/>
          <w:szCs w:val="26"/>
        </w:rPr>
        <w:t>”.</w:t>
      </w:r>
    </w:p>
    <w:p w:rsidR="00D80044" w:rsidRPr="0047532D" w:rsidRDefault="00D80044" w:rsidP="00D80044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7532D">
        <w:rPr>
          <w:rFonts w:ascii="Times New Roman" w:hAnsi="Times New Roman" w:cs="Times New Roman"/>
          <w:b/>
          <w:sz w:val="26"/>
          <w:szCs w:val="26"/>
          <w:u w:val="single"/>
        </w:rPr>
        <w:t>CHARACTERISTICS OF GERIATRIC PATIENTS</w:t>
      </w:r>
    </w:p>
    <w:p w:rsidR="00D80044" w:rsidRPr="0047532D" w:rsidRDefault="00D80044" w:rsidP="0047532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Often have Chronic, progressive and multiple disorders.</w:t>
      </w:r>
    </w:p>
    <w:p w:rsidR="00D80044" w:rsidRPr="0047532D" w:rsidRDefault="00D80044" w:rsidP="0047532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Need long term multiple drug treatment and are vulnerable to adverse drug reactions.</w:t>
      </w:r>
    </w:p>
    <w:p w:rsidR="00D80044" w:rsidRPr="0047532D" w:rsidRDefault="00D80044" w:rsidP="0047532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Are slower to recover and are vulnerable to residual impairments and disabilities.</w:t>
      </w:r>
    </w:p>
    <w:p w:rsidR="00D80044" w:rsidRPr="0047532D" w:rsidRDefault="00D80044" w:rsidP="0047532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 xml:space="preserve">They may need long term physical and </w:t>
      </w:r>
      <w:proofErr w:type="spellStart"/>
      <w:r w:rsidRPr="0047532D">
        <w:rPr>
          <w:rFonts w:ascii="Times New Roman" w:hAnsi="Times New Roman" w:cs="Times New Roman"/>
          <w:sz w:val="26"/>
          <w:szCs w:val="26"/>
        </w:rPr>
        <w:t>rehabilitive</w:t>
      </w:r>
      <w:proofErr w:type="spellEnd"/>
      <w:r w:rsidRPr="0047532D">
        <w:rPr>
          <w:rFonts w:ascii="Times New Roman" w:hAnsi="Times New Roman" w:cs="Times New Roman"/>
          <w:sz w:val="26"/>
          <w:szCs w:val="26"/>
        </w:rPr>
        <w:t xml:space="preserve"> therapy to restore function.</w:t>
      </w:r>
    </w:p>
    <w:p w:rsidR="00D80044" w:rsidRPr="0047532D" w:rsidRDefault="00D80044" w:rsidP="0047532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May show atypical variations, diagnostic</w:t>
      </w:r>
      <w:r w:rsidR="00716A0A" w:rsidRPr="0047532D">
        <w:rPr>
          <w:rFonts w:ascii="Times New Roman" w:hAnsi="Times New Roman" w:cs="Times New Roman"/>
          <w:sz w:val="26"/>
          <w:szCs w:val="26"/>
        </w:rPr>
        <w:t xml:space="preserve"> </w:t>
      </w:r>
      <w:r w:rsidRPr="0047532D">
        <w:rPr>
          <w:rFonts w:ascii="Times New Roman" w:hAnsi="Times New Roman" w:cs="Times New Roman"/>
          <w:sz w:val="26"/>
          <w:szCs w:val="26"/>
        </w:rPr>
        <w:t>/</w:t>
      </w:r>
      <w:r w:rsidR="00716A0A" w:rsidRPr="0047532D">
        <w:rPr>
          <w:rFonts w:ascii="Times New Roman" w:hAnsi="Times New Roman" w:cs="Times New Roman"/>
          <w:sz w:val="26"/>
          <w:szCs w:val="26"/>
        </w:rPr>
        <w:t xml:space="preserve"> </w:t>
      </w:r>
      <w:r w:rsidRPr="0047532D">
        <w:rPr>
          <w:rFonts w:ascii="Times New Roman" w:hAnsi="Times New Roman" w:cs="Times New Roman"/>
          <w:sz w:val="26"/>
          <w:szCs w:val="26"/>
        </w:rPr>
        <w:t>therapeutic problems.</w:t>
      </w:r>
    </w:p>
    <w:p w:rsidR="00D80044" w:rsidRPr="0047532D" w:rsidRDefault="00D80044" w:rsidP="0047532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Their socioeconomic deprivation such as inadequate family support, lack</w:t>
      </w:r>
      <w:r w:rsidR="00716A0A" w:rsidRPr="0047532D">
        <w:rPr>
          <w:rFonts w:ascii="Times New Roman" w:hAnsi="Times New Roman" w:cs="Times New Roman"/>
          <w:sz w:val="26"/>
          <w:szCs w:val="26"/>
        </w:rPr>
        <w:t xml:space="preserve"> </w:t>
      </w:r>
      <w:r w:rsidRPr="0047532D">
        <w:rPr>
          <w:rFonts w:ascii="Times New Roman" w:hAnsi="Times New Roman" w:cs="Times New Roman"/>
          <w:sz w:val="26"/>
          <w:szCs w:val="26"/>
        </w:rPr>
        <w:t>of availability of medical care, lack of finances</w:t>
      </w:r>
      <w:r w:rsidR="00716A0A" w:rsidRPr="0047532D">
        <w:rPr>
          <w:rFonts w:ascii="Times New Roman" w:hAnsi="Times New Roman" w:cs="Times New Roman"/>
          <w:sz w:val="26"/>
          <w:szCs w:val="26"/>
        </w:rPr>
        <w:t xml:space="preserve"> and ageist attitude also influences disease in them.</w:t>
      </w:r>
    </w:p>
    <w:p w:rsidR="00716A0A" w:rsidRPr="0047532D" w:rsidRDefault="00716A0A" w:rsidP="0047532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Compared to young, geriatric patients have higher morbidity and mortality.</w:t>
      </w:r>
    </w:p>
    <w:p w:rsidR="00716A0A" w:rsidRPr="0047532D" w:rsidRDefault="00716A0A" w:rsidP="00716A0A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7532D">
        <w:rPr>
          <w:rFonts w:ascii="Times New Roman" w:hAnsi="Times New Roman" w:cs="Times New Roman"/>
          <w:b/>
          <w:sz w:val="26"/>
          <w:szCs w:val="26"/>
          <w:u w:val="single"/>
        </w:rPr>
        <w:t>POSTULATED MECHANISMS OF AGEING</w:t>
      </w:r>
    </w:p>
    <w:p w:rsidR="00716A0A" w:rsidRPr="0047532D" w:rsidRDefault="00716A0A" w:rsidP="0047532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 xml:space="preserve">Ageing may be due </w:t>
      </w:r>
      <w:proofErr w:type="gramStart"/>
      <w:r w:rsidRPr="0047532D">
        <w:rPr>
          <w:rFonts w:ascii="Times New Roman" w:hAnsi="Times New Roman" w:cs="Times New Roman"/>
          <w:sz w:val="26"/>
          <w:szCs w:val="26"/>
        </w:rPr>
        <w:t>to :</w:t>
      </w:r>
      <w:proofErr w:type="gramEnd"/>
    </w:p>
    <w:p w:rsidR="0047532D" w:rsidRPr="0047532D" w:rsidRDefault="0047532D" w:rsidP="0047532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  <w:sectPr w:rsidR="0047532D" w:rsidRPr="0047532D" w:rsidSect="00716A0A"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:rsidR="00716A0A" w:rsidRPr="0047532D" w:rsidRDefault="00716A0A" w:rsidP="0047532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lastRenderedPageBreak/>
        <w:t>Cumulative spontaneous somatic mutations.</w:t>
      </w:r>
    </w:p>
    <w:p w:rsidR="00716A0A" w:rsidRPr="0047532D" w:rsidRDefault="00716A0A" w:rsidP="0047532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Errors in protein synthesis</w:t>
      </w:r>
    </w:p>
    <w:p w:rsidR="00716A0A" w:rsidRPr="0047532D" w:rsidRDefault="00716A0A" w:rsidP="0047532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532D">
        <w:rPr>
          <w:rFonts w:ascii="Times New Roman" w:hAnsi="Times New Roman" w:cs="Times New Roman"/>
          <w:sz w:val="26"/>
          <w:szCs w:val="26"/>
        </w:rPr>
        <w:lastRenderedPageBreak/>
        <w:t>Ongoing</w:t>
      </w:r>
      <w:proofErr w:type="spellEnd"/>
      <w:r w:rsidRPr="0047532D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47532D">
        <w:rPr>
          <w:rFonts w:ascii="Times New Roman" w:hAnsi="Times New Roman" w:cs="Times New Roman"/>
          <w:sz w:val="26"/>
          <w:szCs w:val="26"/>
        </w:rPr>
        <w:t>DNA  rearrangements</w:t>
      </w:r>
      <w:proofErr w:type="gramEnd"/>
      <w:r w:rsidRPr="0047532D">
        <w:rPr>
          <w:rFonts w:ascii="Times New Roman" w:hAnsi="Times New Roman" w:cs="Times New Roman"/>
          <w:sz w:val="26"/>
          <w:szCs w:val="26"/>
        </w:rPr>
        <w:t>.</w:t>
      </w:r>
    </w:p>
    <w:p w:rsidR="00716A0A" w:rsidRPr="0047532D" w:rsidRDefault="00716A0A" w:rsidP="0047532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Damage by free radicals.</w:t>
      </w:r>
    </w:p>
    <w:p w:rsidR="0047532D" w:rsidRPr="0047532D" w:rsidRDefault="0047532D" w:rsidP="00716A0A">
      <w:pPr>
        <w:rPr>
          <w:rFonts w:ascii="Times New Roman" w:hAnsi="Times New Roman" w:cs="Times New Roman"/>
          <w:b/>
          <w:sz w:val="26"/>
          <w:szCs w:val="26"/>
          <w:u w:val="single"/>
        </w:rPr>
        <w:sectPr w:rsidR="0047532D" w:rsidRPr="0047532D" w:rsidSect="0047532D">
          <w:type w:val="continuous"/>
          <w:pgSz w:w="12240" w:h="20160" w:code="5"/>
          <w:pgMar w:top="720" w:right="720" w:bottom="720" w:left="720" w:header="708" w:footer="708" w:gutter="0"/>
          <w:cols w:num="2" w:space="708"/>
          <w:docGrid w:linePitch="360"/>
        </w:sectPr>
      </w:pPr>
    </w:p>
    <w:p w:rsidR="0047532D" w:rsidRPr="0047532D" w:rsidRDefault="0047532D" w:rsidP="00716A0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16A0A" w:rsidRPr="0047532D" w:rsidRDefault="00471442" w:rsidP="00716A0A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7532D">
        <w:rPr>
          <w:rFonts w:ascii="Times New Roman" w:hAnsi="Times New Roman" w:cs="Times New Roman"/>
          <w:b/>
          <w:sz w:val="26"/>
          <w:szCs w:val="26"/>
          <w:u w:val="single"/>
        </w:rPr>
        <w:t>PHYSIOLOGICAL EFFECTS OF AGEING</w:t>
      </w:r>
    </w:p>
    <w:p w:rsidR="00716A0A" w:rsidRPr="0047532D" w:rsidRDefault="00716A0A" w:rsidP="004714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47532D">
        <w:rPr>
          <w:rFonts w:ascii="Times New Roman" w:hAnsi="Times New Roman" w:cs="Times New Roman"/>
          <w:b/>
          <w:i/>
          <w:sz w:val="26"/>
          <w:szCs w:val="26"/>
          <w:u w:val="single"/>
        </w:rPr>
        <w:t>Skin and integuments</w:t>
      </w:r>
    </w:p>
    <w:p w:rsidR="00716A0A" w:rsidRPr="0047532D" w:rsidRDefault="00716A0A" w:rsidP="008B19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Loss of skin elasticity</w:t>
      </w:r>
      <w:r w:rsidR="008B1988" w:rsidRPr="0047532D">
        <w:rPr>
          <w:rFonts w:ascii="Times New Roman" w:hAnsi="Times New Roman" w:cs="Times New Roman"/>
          <w:sz w:val="26"/>
          <w:szCs w:val="26"/>
        </w:rPr>
        <w:t xml:space="preserve"> &amp; </w:t>
      </w:r>
      <w:r w:rsidRPr="0047532D">
        <w:rPr>
          <w:rFonts w:ascii="Times New Roman" w:hAnsi="Times New Roman" w:cs="Times New Roman"/>
          <w:sz w:val="26"/>
          <w:szCs w:val="26"/>
        </w:rPr>
        <w:t>Wrinkled skin.</w:t>
      </w:r>
    </w:p>
    <w:p w:rsidR="00D6219A" w:rsidRPr="0047532D" w:rsidRDefault="00471442" w:rsidP="004714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Difficulty</w:t>
      </w:r>
      <w:r w:rsidR="00D6219A" w:rsidRPr="0047532D">
        <w:rPr>
          <w:rFonts w:ascii="Times New Roman" w:hAnsi="Times New Roman" w:cs="Times New Roman"/>
          <w:sz w:val="26"/>
          <w:szCs w:val="26"/>
        </w:rPr>
        <w:t xml:space="preserve"> in regulation of body temperature.</w:t>
      </w:r>
    </w:p>
    <w:p w:rsidR="00D6219A" w:rsidRPr="0047532D" w:rsidRDefault="00471442" w:rsidP="004714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 xml:space="preserve">Hair </w:t>
      </w:r>
      <w:r w:rsidR="00D6219A" w:rsidRPr="0047532D">
        <w:rPr>
          <w:rFonts w:ascii="Times New Roman" w:hAnsi="Times New Roman" w:cs="Times New Roman"/>
          <w:sz w:val="26"/>
          <w:szCs w:val="26"/>
        </w:rPr>
        <w:t>loss and hair becomes finer.</w:t>
      </w:r>
    </w:p>
    <w:p w:rsidR="00471442" w:rsidRPr="0047532D" w:rsidRDefault="00D6219A" w:rsidP="004714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Depigmentation of hair.</w:t>
      </w:r>
    </w:p>
    <w:p w:rsidR="00D6219A" w:rsidRPr="0047532D" w:rsidRDefault="00D6219A" w:rsidP="004714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47532D">
        <w:rPr>
          <w:rFonts w:ascii="Times New Roman" w:hAnsi="Times New Roman" w:cs="Times New Roman"/>
          <w:b/>
          <w:i/>
          <w:sz w:val="26"/>
          <w:szCs w:val="26"/>
          <w:u w:val="single"/>
        </w:rPr>
        <w:t>Musculoskeletal system</w:t>
      </w:r>
    </w:p>
    <w:p w:rsidR="00D6219A" w:rsidRPr="0047532D" w:rsidRDefault="00D6219A" w:rsidP="004714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Decline in number of anterior horn cells results in muscle weakness and wasting.</w:t>
      </w:r>
    </w:p>
    <w:p w:rsidR="00D6219A" w:rsidRPr="0047532D" w:rsidRDefault="00D6219A" w:rsidP="004714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Physical inactivity</w:t>
      </w:r>
    </w:p>
    <w:p w:rsidR="00D6219A" w:rsidRPr="0047532D" w:rsidRDefault="00D6219A" w:rsidP="004714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47532D">
        <w:rPr>
          <w:rFonts w:ascii="Times New Roman" w:hAnsi="Times New Roman" w:cs="Times New Roman"/>
          <w:b/>
          <w:i/>
          <w:sz w:val="26"/>
          <w:szCs w:val="26"/>
          <w:u w:val="single"/>
        </w:rPr>
        <w:t>Smell and taste sensation</w:t>
      </w:r>
    </w:p>
    <w:p w:rsidR="00471442" w:rsidRPr="0047532D" w:rsidRDefault="00D6219A" w:rsidP="008B198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 xml:space="preserve">Decline in taste and sense of smell resulting in decreased appreciation of flavour of </w:t>
      </w:r>
      <w:r w:rsidR="00471442" w:rsidRPr="0047532D">
        <w:rPr>
          <w:rFonts w:ascii="Times New Roman" w:hAnsi="Times New Roman" w:cs="Times New Roman"/>
          <w:sz w:val="26"/>
          <w:szCs w:val="26"/>
        </w:rPr>
        <w:t>food.</w:t>
      </w:r>
    </w:p>
    <w:p w:rsidR="00D6219A" w:rsidRPr="0047532D" w:rsidRDefault="00D6219A" w:rsidP="008B198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47532D">
        <w:rPr>
          <w:rFonts w:ascii="Times New Roman" w:hAnsi="Times New Roman" w:cs="Times New Roman"/>
          <w:b/>
          <w:i/>
          <w:sz w:val="26"/>
          <w:szCs w:val="26"/>
          <w:u w:val="single"/>
        </w:rPr>
        <w:t>Joints</w:t>
      </w:r>
    </w:p>
    <w:p w:rsidR="00D6219A" w:rsidRPr="0047532D" w:rsidRDefault="00D6219A" w:rsidP="008B198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Degenerative changes in joints i.e. in weight bearing joints resulting in OA.</w:t>
      </w:r>
    </w:p>
    <w:p w:rsidR="00D6219A" w:rsidRPr="0047532D" w:rsidRDefault="00D6219A" w:rsidP="008B198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 xml:space="preserve">Degeneration of cervical and lumbar vertebrae and their intervertebral discs. </w:t>
      </w:r>
    </w:p>
    <w:p w:rsidR="00D6219A" w:rsidRPr="0047532D" w:rsidRDefault="00D6219A" w:rsidP="008B198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47532D">
        <w:rPr>
          <w:rFonts w:ascii="Times New Roman" w:hAnsi="Times New Roman" w:cs="Times New Roman"/>
          <w:b/>
          <w:i/>
          <w:sz w:val="26"/>
          <w:szCs w:val="26"/>
          <w:u w:val="single"/>
        </w:rPr>
        <w:t>Immune function</w:t>
      </w:r>
    </w:p>
    <w:p w:rsidR="008B1988" w:rsidRPr="0047532D" w:rsidRDefault="00D6219A" w:rsidP="00716A0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47532D">
        <w:rPr>
          <w:rFonts w:ascii="Times New Roman" w:hAnsi="Times New Roman" w:cs="Times New Roman"/>
          <w:sz w:val="26"/>
          <w:szCs w:val="26"/>
        </w:rPr>
        <w:t>Ageing ,</w:t>
      </w:r>
      <w:proofErr w:type="gramEnd"/>
      <w:r w:rsidRPr="0047532D">
        <w:rPr>
          <w:rFonts w:ascii="Times New Roman" w:hAnsi="Times New Roman" w:cs="Times New Roman"/>
          <w:sz w:val="26"/>
          <w:szCs w:val="26"/>
        </w:rPr>
        <w:t xml:space="preserve"> poor nutrition and chronic – ill health in many old people interact with each other to interfere with immune function.</w:t>
      </w:r>
    </w:p>
    <w:p w:rsidR="0047532D" w:rsidRPr="0047532D" w:rsidRDefault="0047532D" w:rsidP="0047532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6"/>
          <w:szCs w:val="26"/>
        </w:rPr>
      </w:pPr>
    </w:p>
    <w:p w:rsidR="00D6219A" w:rsidRPr="0047532D" w:rsidRDefault="00471442" w:rsidP="00716A0A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7532D">
        <w:rPr>
          <w:rFonts w:ascii="Times New Roman" w:hAnsi="Times New Roman" w:cs="Times New Roman"/>
          <w:b/>
          <w:sz w:val="26"/>
          <w:szCs w:val="26"/>
          <w:u w:val="single"/>
        </w:rPr>
        <w:t>GIANTS OF GERIATRIC MEDICINE</w:t>
      </w:r>
    </w:p>
    <w:p w:rsidR="00471442" w:rsidRPr="0047532D" w:rsidRDefault="00471442" w:rsidP="0047532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 xml:space="preserve">These refer to 4 of the most common causes of incapacity in elderly patients referred a to a geriatric </w:t>
      </w:r>
      <w:proofErr w:type="gramStart"/>
      <w:r w:rsidRPr="0047532D">
        <w:rPr>
          <w:rFonts w:ascii="Times New Roman" w:hAnsi="Times New Roman" w:cs="Times New Roman"/>
          <w:sz w:val="26"/>
          <w:szCs w:val="26"/>
        </w:rPr>
        <w:t>unit ,</w:t>
      </w:r>
      <w:proofErr w:type="gramEnd"/>
      <w:r w:rsidRPr="0047532D">
        <w:rPr>
          <w:rFonts w:ascii="Times New Roman" w:hAnsi="Times New Roman" w:cs="Times New Roman"/>
          <w:sz w:val="26"/>
          <w:szCs w:val="26"/>
        </w:rPr>
        <w:t xml:space="preserve"> namely :</w:t>
      </w:r>
    </w:p>
    <w:p w:rsidR="0047532D" w:rsidRPr="0047532D" w:rsidRDefault="0047532D" w:rsidP="0047532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47532D" w:rsidRPr="0047532D" w:rsidSect="0047532D">
          <w:type w:val="continuous"/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:rsidR="00471442" w:rsidRPr="0047532D" w:rsidRDefault="00471442" w:rsidP="0047532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lastRenderedPageBreak/>
        <w:t>Acute confusion</w:t>
      </w:r>
    </w:p>
    <w:p w:rsidR="00471442" w:rsidRPr="0047532D" w:rsidRDefault="00471442" w:rsidP="0047532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Urinary incontinence</w:t>
      </w:r>
    </w:p>
    <w:p w:rsidR="00471442" w:rsidRPr="0047532D" w:rsidRDefault="00471442" w:rsidP="0047532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lastRenderedPageBreak/>
        <w:t>Immobility</w:t>
      </w:r>
    </w:p>
    <w:p w:rsidR="00716A0A" w:rsidRPr="0047532D" w:rsidRDefault="00471442" w:rsidP="0047532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Falls</w:t>
      </w:r>
    </w:p>
    <w:p w:rsidR="0047532D" w:rsidRPr="0047532D" w:rsidRDefault="0047532D" w:rsidP="00490D10">
      <w:pPr>
        <w:pStyle w:val="ListParagraph"/>
        <w:numPr>
          <w:ilvl w:val="0"/>
          <w:numId w:val="23"/>
        </w:num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  <w:sectPr w:rsidR="0047532D" w:rsidRPr="0047532D" w:rsidSect="0047532D">
          <w:type w:val="continuous"/>
          <w:pgSz w:w="12240" w:h="20160" w:code="5"/>
          <w:pgMar w:top="720" w:right="720" w:bottom="720" w:left="720" w:header="708" w:footer="708" w:gutter="0"/>
          <w:cols w:num="2" w:space="708"/>
          <w:docGrid w:linePitch="360"/>
        </w:sectPr>
      </w:pPr>
    </w:p>
    <w:p w:rsidR="0047532D" w:rsidRDefault="0047532D" w:rsidP="0047532D">
      <w:pPr>
        <w:pStyle w:val="ListParagrap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47532D" w:rsidRDefault="0047532D" w:rsidP="0047532D">
      <w:pPr>
        <w:pStyle w:val="ListParagrap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47532D" w:rsidRDefault="0047532D" w:rsidP="0047532D">
      <w:pPr>
        <w:pStyle w:val="ListParagrap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47532D" w:rsidRPr="0047532D" w:rsidRDefault="0047532D" w:rsidP="0047532D">
      <w:pPr>
        <w:pStyle w:val="ListParagrap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716A0A" w:rsidRDefault="005A4742" w:rsidP="0047532D">
      <w:pPr>
        <w:pStyle w:val="ListParagraph"/>
        <w:numPr>
          <w:ilvl w:val="0"/>
          <w:numId w:val="23"/>
        </w:num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7532D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ACUTE CONFUSION</w:t>
      </w:r>
    </w:p>
    <w:p w:rsidR="00AD5969" w:rsidRPr="0047532D" w:rsidRDefault="00AD5969" w:rsidP="00AD5969">
      <w:pPr>
        <w:pStyle w:val="ListParagrap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5A4742" w:rsidRDefault="005A4742" w:rsidP="005A474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 xml:space="preserve">Acute </w:t>
      </w:r>
      <w:proofErr w:type="spellStart"/>
      <w:r w:rsidRPr="0047532D">
        <w:rPr>
          <w:rFonts w:ascii="Times New Roman" w:hAnsi="Times New Roman" w:cs="Times New Roman"/>
          <w:sz w:val="26"/>
          <w:szCs w:val="26"/>
        </w:rPr>
        <w:t>confusional</w:t>
      </w:r>
      <w:proofErr w:type="spellEnd"/>
      <w:r w:rsidRPr="0047532D">
        <w:rPr>
          <w:rFonts w:ascii="Times New Roman" w:hAnsi="Times New Roman" w:cs="Times New Roman"/>
          <w:sz w:val="26"/>
          <w:szCs w:val="26"/>
        </w:rPr>
        <w:t xml:space="preserve"> state in elderly patient usually is the result of organic disease or a manifestation of drug toxicity i.e. </w:t>
      </w:r>
      <w:proofErr w:type="gramStart"/>
      <w:r w:rsidRPr="0047532D">
        <w:rPr>
          <w:rFonts w:ascii="Times New Roman" w:hAnsi="Times New Roman" w:cs="Times New Roman"/>
          <w:sz w:val="26"/>
          <w:szCs w:val="26"/>
        </w:rPr>
        <w:t>sedatives ,</w:t>
      </w:r>
      <w:proofErr w:type="gramEnd"/>
      <w:r w:rsidRPr="0047532D">
        <w:rPr>
          <w:rFonts w:ascii="Times New Roman" w:hAnsi="Times New Roman" w:cs="Times New Roman"/>
          <w:sz w:val="26"/>
          <w:szCs w:val="26"/>
        </w:rPr>
        <w:t xml:space="preserve"> hypnotics , </w:t>
      </w:r>
      <w:proofErr w:type="spellStart"/>
      <w:r w:rsidRPr="0047532D">
        <w:rPr>
          <w:rFonts w:ascii="Times New Roman" w:hAnsi="Times New Roman" w:cs="Times New Roman"/>
          <w:sz w:val="26"/>
          <w:szCs w:val="26"/>
        </w:rPr>
        <w:t>antiemetics</w:t>
      </w:r>
      <w:proofErr w:type="spellEnd"/>
      <w:r w:rsidRPr="0047532D">
        <w:rPr>
          <w:rFonts w:ascii="Times New Roman" w:hAnsi="Times New Roman" w:cs="Times New Roman"/>
          <w:sz w:val="26"/>
          <w:szCs w:val="26"/>
        </w:rPr>
        <w:t xml:space="preserve"> or </w:t>
      </w:r>
      <w:proofErr w:type="spellStart"/>
      <w:r w:rsidRPr="0047532D">
        <w:rPr>
          <w:rFonts w:ascii="Times New Roman" w:hAnsi="Times New Roman" w:cs="Times New Roman"/>
          <w:sz w:val="26"/>
          <w:szCs w:val="26"/>
        </w:rPr>
        <w:t>anticholinergics</w:t>
      </w:r>
      <w:proofErr w:type="spellEnd"/>
      <w:r w:rsidRPr="0047532D">
        <w:rPr>
          <w:rFonts w:ascii="Times New Roman" w:hAnsi="Times New Roman" w:cs="Times New Roman"/>
          <w:sz w:val="26"/>
          <w:szCs w:val="26"/>
        </w:rPr>
        <w:t>.</w:t>
      </w:r>
    </w:p>
    <w:p w:rsidR="0047532D" w:rsidRPr="0047532D" w:rsidRDefault="0047532D" w:rsidP="0047532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5A4742" w:rsidRPr="0047532D" w:rsidRDefault="005A4742" w:rsidP="00490D10">
      <w:pPr>
        <w:pStyle w:val="ListParagraph"/>
        <w:numPr>
          <w:ilvl w:val="0"/>
          <w:numId w:val="23"/>
        </w:num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7532D">
        <w:rPr>
          <w:rFonts w:ascii="Times New Roman" w:hAnsi="Times New Roman" w:cs="Times New Roman"/>
          <w:b/>
          <w:sz w:val="26"/>
          <w:szCs w:val="26"/>
          <w:u w:val="single"/>
        </w:rPr>
        <w:t>URINARY INCONTINENCE</w:t>
      </w:r>
    </w:p>
    <w:p w:rsidR="005A4742" w:rsidRPr="0047532D" w:rsidRDefault="005A4742" w:rsidP="0047532D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7532D">
        <w:rPr>
          <w:rFonts w:ascii="Times New Roman" w:hAnsi="Times New Roman" w:cs="Times New Roman"/>
          <w:b/>
          <w:sz w:val="26"/>
          <w:szCs w:val="26"/>
          <w:u w:val="single"/>
        </w:rPr>
        <w:t>DEFINITION</w:t>
      </w:r>
    </w:p>
    <w:p w:rsidR="005A4742" w:rsidRPr="0047532D" w:rsidRDefault="005A4742" w:rsidP="005A47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 xml:space="preserve">It is the involuntary passage of urine through urethral </w:t>
      </w:r>
      <w:proofErr w:type="gramStart"/>
      <w:r w:rsidRPr="0047532D">
        <w:rPr>
          <w:rFonts w:ascii="Times New Roman" w:hAnsi="Times New Roman" w:cs="Times New Roman"/>
          <w:sz w:val="26"/>
          <w:szCs w:val="26"/>
        </w:rPr>
        <w:t>orifice ,</w:t>
      </w:r>
      <w:proofErr w:type="gramEnd"/>
      <w:r w:rsidRPr="0047532D">
        <w:rPr>
          <w:rFonts w:ascii="Times New Roman" w:hAnsi="Times New Roman" w:cs="Times New Roman"/>
          <w:sz w:val="26"/>
          <w:szCs w:val="26"/>
        </w:rPr>
        <w:t xml:space="preserve"> a common problem in older persons (females).</w:t>
      </w:r>
    </w:p>
    <w:p w:rsidR="005A4742" w:rsidRPr="0047532D" w:rsidRDefault="005A4742" w:rsidP="0047532D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7532D">
        <w:rPr>
          <w:rFonts w:ascii="Times New Roman" w:hAnsi="Times New Roman" w:cs="Times New Roman"/>
          <w:b/>
          <w:sz w:val="26"/>
          <w:szCs w:val="26"/>
          <w:u w:val="single"/>
        </w:rPr>
        <w:t>RISK FACTORS</w:t>
      </w:r>
    </w:p>
    <w:p w:rsidR="008B1988" w:rsidRPr="0047532D" w:rsidRDefault="008B1988" w:rsidP="005A47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  <w:sectPr w:rsidR="008B1988" w:rsidRPr="0047532D" w:rsidSect="0047532D">
          <w:type w:val="continuous"/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:rsidR="005A4742" w:rsidRPr="0047532D" w:rsidRDefault="005A4742" w:rsidP="005A47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lastRenderedPageBreak/>
        <w:t>Smoking</w:t>
      </w:r>
    </w:p>
    <w:p w:rsidR="005A4742" w:rsidRPr="0047532D" w:rsidRDefault="005A4742" w:rsidP="005A47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Chronic cough</w:t>
      </w:r>
    </w:p>
    <w:p w:rsidR="005A4742" w:rsidRPr="0047532D" w:rsidRDefault="005A4742" w:rsidP="005A47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Depression</w:t>
      </w:r>
    </w:p>
    <w:p w:rsidR="005A4742" w:rsidRPr="0047532D" w:rsidRDefault="005A4742" w:rsidP="005A47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Obesity</w:t>
      </w:r>
    </w:p>
    <w:p w:rsidR="005A4742" w:rsidRPr="0047532D" w:rsidRDefault="005A4742" w:rsidP="005A47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lastRenderedPageBreak/>
        <w:t>Oestrogen depletion</w:t>
      </w:r>
    </w:p>
    <w:p w:rsidR="005A4742" w:rsidRPr="0047532D" w:rsidRDefault="005A4742" w:rsidP="005A47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Constipation</w:t>
      </w:r>
    </w:p>
    <w:p w:rsidR="008B1988" w:rsidRPr="0047532D" w:rsidRDefault="0047532D" w:rsidP="0047532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  <w:sectPr w:rsidR="008B1988" w:rsidRPr="0047532D" w:rsidSect="00AD5969">
          <w:type w:val="continuous"/>
          <w:pgSz w:w="12240" w:h="20160" w:code="5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6"/>
          <w:szCs w:val="26"/>
        </w:rPr>
        <w:t>Sanitation problems</w:t>
      </w:r>
    </w:p>
    <w:p w:rsidR="00AD5969" w:rsidRDefault="00AD5969" w:rsidP="0047532D">
      <w:pPr>
        <w:rPr>
          <w:rFonts w:ascii="Times New Roman" w:hAnsi="Times New Roman" w:cs="Times New Roman"/>
          <w:b/>
          <w:sz w:val="26"/>
          <w:szCs w:val="26"/>
          <w:u w:val="single"/>
        </w:rPr>
        <w:sectPr w:rsidR="00AD5969" w:rsidSect="008B1988">
          <w:type w:val="continuous"/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:rsidR="005A4742" w:rsidRPr="0047532D" w:rsidRDefault="005A4742" w:rsidP="0047532D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7532D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CAUSES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2"/>
        <w:gridCol w:w="6634"/>
      </w:tblGrid>
      <w:tr w:rsidR="005A4742" w:rsidRPr="0047532D" w:rsidTr="008B1988">
        <w:tc>
          <w:tcPr>
            <w:tcW w:w="4395" w:type="dxa"/>
          </w:tcPr>
          <w:p w:rsidR="005A4742" w:rsidRPr="0047532D" w:rsidRDefault="005A4742" w:rsidP="005A474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7532D">
              <w:rPr>
                <w:rFonts w:ascii="Times New Roman" w:hAnsi="Times New Roman" w:cs="Times New Roman"/>
                <w:b/>
                <w:sz w:val="26"/>
                <w:szCs w:val="26"/>
              </w:rPr>
              <w:t>ESTABLISHED CAUSES</w:t>
            </w:r>
          </w:p>
        </w:tc>
        <w:tc>
          <w:tcPr>
            <w:tcW w:w="6663" w:type="dxa"/>
          </w:tcPr>
          <w:p w:rsidR="005A4742" w:rsidRPr="0047532D" w:rsidRDefault="005A4742" w:rsidP="005A474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7532D">
              <w:rPr>
                <w:rFonts w:ascii="Times New Roman" w:hAnsi="Times New Roman" w:cs="Times New Roman"/>
                <w:b/>
                <w:sz w:val="26"/>
                <w:szCs w:val="26"/>
              </w:rPr>
              <w:t>TRANSIENT CAUSES ( DIAPPERS)</w:t>
            </w:r>
          </w:p>
        </w:tc>
      </w:tr>
      <w:tr w:rsidR="005A4742" w:rsidRPr="0047532D" w:rsidTr="008B1988">
        <w:tc>
          <w:tcPr>
            <w:tcW w:w="4395" w:type="dxa"/>
          </w:tcPr>
          <w:p w:rsidR="005A4742" w:rsidRPr="0047532D" w:rsidRDefault="005A4742" w:rsidP="005A474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7532D">
              <w:rPr>
                <w:rFonts w:ascii="Times New Roman" w:hAnsi="Times New Roman" w:cs="Times New Roman"/>
                <w:sz w:val="26"/>
                <w:szCs w:val="26"/>
              </w:rPr>
              <w:t>Cerebral or spinal cord lesion</w:t>
            </w:r>
          </w:p>
          <w:p w:rsidR="005A4742" w:rsidRPr="0047532D" w:rsidRDefault="005A4742" w:rsidP="005A474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7532D">
              <w:rPr>
                <w:rFonts w:ascii="Times New Roman" w:hAnsi="Times New Roman" w:cs="Times New Roman"/>
                <w:sz w:val="26"/>
                <w:szCs w:val="26"/>
              </w:rPr>
              <w:t>Strokes</w:t>
            </w:r>
          </w:p>
          <w:p w:rsidR="005A4742" w:rsidRPr="0047532D" w:rsidRDefault="005A4742" w:rsidP="005A474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7532D">
              <w:rPr>
                <w:rFonts w:ascii="Times New Roman" w:hAnsi="Times New Roman" w:cs="Times New Roman"/>
                <w:sz w:val="26"/>
                <w:szCs w:val="26"/>
              </w:rPr>
              <w:t>Dementia</w:t>
            </w:r>
          </w:p>
          <w:p w:rsidR="005A4742" w:rsidRPr="0047532D" w:rsidRDefault="005A4742" w:rsidP="005A474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7532D">
              <w:rPr>
                <w:rFonts w:ascii="Times New Roman" w:hAnsi="Times New Roman" w:cs="Times New Roman"/>
                <w:sz w:val="26"/>
                <w:szCs w:val="26"/>
              </w:rPr>
              <w:t>Bladder disease</w:t>
            </w:r>
          </w:p>
          <w:p w:rsidR="005A4742" w:rsidRPr="0047532D" w:rsidRDefault="005A4742" w:rsidP="005A474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7532D">
              <w:rPr>
                <w:rFonts w:ascii="Times New Roman" w:hAnsi="Times New Roman" w:cs="Times New Roman"/>
                <w:sz w:val="26"/>
                <w:szCs w:val="26"/>
              </w:rPr>
              <w:t>Parkinsonism</w:t>
            </w:r>
          </w:p>
          <w:p w:rsidR="005A4742" w:rsidRPr="0047532D" w:rsidRDefault="005A4742" w:rsidP="005A474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7532D">
              <w:rPr>
                <w:rFonts w:ascii="Times New Roman" w:hAnsi="Times New Roman" w:cs="Times New Roman"/>
                <w:sz w:val="26"/>
                <w:szCs w:val="26"/>
              </w:rPr>
              <w:t xml:space="preserve">Myelopathy </w:t>
            </w:r>
          </w:p>
        </w:tc>
        <w:tc>
          <w:tcPr>
            <w:tcW w:w="6663" w:type="dxa"/>
          </w:tcPr>
          <w:p w:rsidR="005A4742" w:rsidRPr="0047532D" w:rsidRDefault="005A4742" w:rsidP="005A474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7532D">
              <w:rPr>
                <w:rFonts w:ascii="Times New Roman" w:hAnsi="Times New Roman" w:cs="Times New Roman"/>
                <w:sz w:val="26"/>
                <w:szCs w:val="26"/>
              </w:rPr>
              <w:t>Delirium</w:t>
            </w:r>
          </w:p>
          <w:p w:rsidR="005A4742" w:rsidRPr="0047532D" w:rsidRDefault="005A4742" w:rsidP="005A474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7532D">
              <w:rPr>
                <w:rFonts w:ascii="Times New Roman" w:hAnsi="Times New Roman" w:cs="Times New Roman"/>
                <w:sz w:val="26"/>
                <w:szCs w:val="26"/>
              </w:rPr>
              <w:t>Infection of urinary tract</w:t>
            </w:r>
          </w:p>
          <w:p w:rsidR="005A4742" w:rsidRPr="0047532D" w:rsidRDefault="005A4742" w:rsidP="005A474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7532D">
              <w:rPr>
                <w:rFonts w:ascii="Times New Roman" w:hAnsi="Times New Roman" w:cs="Times New Roman"/>
                <w:sz w:val="26"/>
                <w:szCs w:val="26"/>
              </w:rPr>
              <w:t>Atrophic senile vaginitis</w:t>
            </w:r>
          </w:p>
          <w:p w:rsidR="005A4742" w:rsidRPr="0047532D" w:rsidRDefault="005A4742" w:rsidP="005A474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7532D">
              <w:rPr>
                <w:rFonts w:ascii="Times New Roman" w:hAnsi="Times New Roman" w:cs="Times New Roman"/>
                <w:sz w:val="26"/>
                <w:szCs w:val="26"/>
              </w:rPr>
              <w:t>Pharmaceuticals or drug induces ( diuretics )</w:t>
            </w:r>
          </w:p>
          <w:p w:rsidR="005A4742" w:rsidRPr="0047532D" w:rsidRDefault="005A4742" w:rsidP="005A474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7532D">
              <w:rPr>
                <w:rFonts w:ascii="Times New Roman" w:hAnsi="Times New Roman" w:cs="Times New Roman"/>
                <w:sz w:val="26"/>
                <w:szCs w:val="26"/>
              </w:rPr>
              <w:t>Physiological causes like depression</w:t>
            </w:r>
          </w:p>
          <w:p w:rsidR="005A4742" w:rsidRPr="0047532D" w:rsidRDefault="005A4742" w:rsidP="005A474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7532D">
              <w:rPr>
                <w:rFonts w:ascii="Times New Roman" w:hAnsi="Times New Roman" w:cs="Times New Roman"/>
                <w:sz w:val="26"/>
                <w:szCs w:val="26"/>
              </w:rPr>
              <w:t>Excessive urine output</w:t>
            </w:r>
          </w:p>
          <w:p w:rsidR="005A4742" w:rsidRPr="0047532D" w:rsidRDefault="005A4742" w:rsidP="005A474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7532D">
              <w:rPr>
                <w:rFonts w:ascii="Times New Roman" w:hAnsi="Times New Roman" w:cs="Times New Roman"/>
                <w:sz w:val="26"/>
                <w:szCs w:val="26"/>
              </w:rPr>
              <w:t>Restricted mobility</w:t>
            </w:r>
          </w:p>
          <w:p w:rsidR="005A4742" w:rsidRPr="0047532D" w:rsidRDefault="005A4742" w:rsidP="005A474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7532D">
              <w:rPr>
                <w:rFonts w:ascii="Times New Roman" w:hAnsi="Times New Roman" w:cs="Times New Roman"/>
                <w:sz w:val="26"/>
                <w:szCs w:val="26"/>
              </w:rPr>
              <w:t>Stool impaction</w:t>
            </w:r>
          </w:p>
        </w:tc>
      </w:tr>
    </w:tbl>
    <w:p w:rsidR="00AD5969" w:rsidRPr="00AD5969" w:rsidRDefault="00AD5969" w:rsidP="008B1988">
      <w:pPr>
        <w:rPr>
          <w:rFonts w:ascii="Times New Roman" w:hAnsi="Times New Roman" w:cs="Times New Roman"/>
          <w:b/>
          <w:sz w:val="2"/>
          <w:szCs w:val="26"/>
          <w:u w:val="single"/>
        </w:rPr>
      </w:pPr>
    </w:p>
    <w:p w:rsidR="00B05E0D" w:rsidRPr="0047532D" w:rsidRDefault="00B05E0D" w:rsidP="008B1988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7532D">
        <w:rPr>
          <w:rFonts w:ascii="Times New Roman" w:hAnsi="Times New Roman" w:cs="Times New Roman"/>
          <w:b/>
          <w:sz w:val="26"/>
          <w:szCs w:val="26"/>
          <w:u w:val="single"/>
        </w:rPr>
        <w:t xml:space="preserve">INVESTIGATIONS </w:t>
      </w:r>
    </w:p>
    <w:p w:rsidR="0047532D" w:rsidRPr="0047532D" w:rsidRDefault="0047532D" w:rsidP="00B05E0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  <w:sectPr w:rsidR="0047532D" w:rsidRPr="0047532D" w:rsidSect="008B1988">
          <w:type w:val="continuous"/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:rsidR="00B05E0D" w:rsidRPr="0047532D" w:rsidRDefault="00B05E0D" w:rsidP="00B05E0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lastRenderedPageBreak/>
        <w:t>Cystoscopy</w:t>
      </w:r>
    </w:p>
    <w:p w:rsidR="00B05E0D" w:rsidRPr="0047532D" w:rsidRDefault="00B05E0D" w:rsidP="00B05E0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Urodynamic Studies</w:t>
      </w:r>
    </w:p>
    <w:p w:rsidR="00B05E0D" w:rsidRPr="0047532D" w:rsidRDefault="00B05E0D" w:rsidP="00B05E0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7532D">
        <w:rPr>
          <w:rFonts w:ascii="Times New Roman" w:hAnsi="Times New Roman" w:cs="Times New Roman"/>
          <w:sz w:val="26"/>
          <w:szCs w:val="26"/>
        </w:rPr>
        <w:lastRenderedPageBreak/>
        <w:t>Cystometry</w:t>
      </w:r>
      <w:proofErr w:type="spellEnd"/>
    </w:p>
    <w:p w:rsidR="0047532D" w:rsidRPr="0047532D" w:rsidRDefault="00B05E0D" w:rsidP="00B05E0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  <w:sectPr w:rsidR="0047532D" w:rsidRPr="0047532D" w:rsidSect="0047532D">
          <w:type w:val="continuous"/>
          <w:pgSz w:w="12240" w:h="20160" w:code="5"/>
          <w:pgMar w:top="720" w:right="720" w:bottom="720" w:left="720" w:header="708" w:footer="708" w:gutter="0"/>
          <w:cols w:num="2" w:space="708"/>
          <w:docGrid w:linePitch="360"/>
        </w:sectPr>
      </w:pPr>
      <w:r w:rsidRPr="0047532D">
        <w:rPr>
          <w:rFonts w:ascii="Times New Roman" w:hAnsi="Times New Roman" w:cs="Times New Roman"/>
          <w:sz w:val="26"/>
          <w:szCs w:val="26"/>
        </w:rPr>
        <w:t>Sphincter Electromyography</w:t>
      </w:r>
    </w:p>
    <w:p w:rsidR="00B05E0D" w:rsidRPr="0047532D" w:rsidRDefault="00B05E0D" w:rsidP="00B05E0D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7532D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TREATMENT</w:t>
      </w:r>
    </w:p>
    <w:p w:rsidR="00B05E0D" w:rsidRPr="0047532D" w:rsidRDefault="00B05E0D" w:rsidP="00B05E0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7532D">
        <w:rPr>
          <w:rFonts w:ascii="Times New Roman" w:hAnsi="Times New Roman" w:cs="Times New Roman"/>
          <w:b/>
          <w:sz w:val="26"/>
          <w:szCs w:val="26"/>
          <w:u w:val="single"/>
        </w:rPr>
        <w:t>GENERAL MEAUSRES</w:t>
      </w:r>
    </w:p>
    <w:p w:rsidR="0047532D" w:rsidRPr="0047532D" w:rsidRDefault="0047532D" w:rsidP="00B05E0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  <w:sectPr w:rsidR="0047532D" w:rsidRPr="0047532D" w:rsidSect="008B1988">
          <w:type w:val="continuous"/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:rsidR="00B05E0D" w:rsidRPr="0047532D" w:rsidRDefault="00B05E0D" w:rsidP="00B05E0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lastRenderedPageBreak/>
        <w:t>Psychological support.</w:t>
      </w:r>
    </w:p>
    <w:p w:rsidR="00B05E0D" w:rsidRPr="0047532D" w:rsidRDefault="00B05E0D" w:rsidP="00B05E0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Behaviour modification</w:t>
      </w:r>
    </w:p>
    <w:p w:rsidR="00B05E0D" w:rsidRPr="0047532D" w:rsidRDefault="00B05E0D" w:rsidP="00B05E0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Frequent toileting schedule.</w:t>
      </w:r>
    </w:p>
    <w:p w:rsidR="00B05E0D" w:rsidRPr="0047532D" w:rsidRDefault="00B05E0D" w:rsidP="00B05E0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Provision of bed pans and urinals</w:t>
      </w:r>
    </w:p>
    <w:p w:rsidR="00B05E0D" w:rsidRPr="0047532D" w:rsidRDefault="00B05E0D" w:rsidP="00B05E0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7532D">
        <w:rPr>
          <w:rFonts w:ascii="Times New Roman" w:hAnsi="Times New Roman" w:cs="Times New Roman"/>
          <w:sz w:val="26"/>
          <w:szCs w:val="26"/>
        </w:rPr>
        <w:t>Urethric</w:t>
      </w:r>
      <w:proofErr w:type="spellEnd"/>
      <w:r w:rsidRPr="0047532D">
        <w:rPr>
          <w:rFonts w:ascii="Times New Roman" w:hAnsi="Times New Roman" w:cs="Times New Roman"/>
          <w:sz w:val="26"/>
          <w:szCs w:val="26"/>
        </w:rPr>
        <w:t xml:space="preserve"> sphincter and pelvic floor exercises.</w:t>
      </w:r>
    </w:p>
    <w:p w:rsidR="00B05E0D" w:rsidRPr="0047532D" w:rsidRDefault="00B05E0D" w:rsidP="00B05E0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lastRenderedPageBreak/>
        <w:t xml:space="preserve">Bladder training </w:t>
      </w:r>
    </w:p>
    <w:p w:rsidR="00B05E0D" w:rsidRPr="0047532D" w:rsidRDefault="00B05E0D" w:rsidP="00B05E0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T/t of infections.</w:t>
      </w:r>
    </w:p>
    <w:p w:rsidR="00B05E0D" w:rsidRPr="0047532D" w:rsidRDefault="00B05E0D" w:rsidP="00B05E0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7532D">
        <w:rPr>
          <w:rFonts w:ascii="Times New Roman" w:hAnsi="Times New Roman" w:cs="Times New Roman"/>
          <w:sz w:val="26"/>
          <w:szCs w:val="26"/>
        </w:rPr>
        <w:t>Supraabsorbable</w:t>
      </w:r>
      <w:proofErr w:type="spellEnd"/>
      <w:r w:rsidRPr="004753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532D">
        <w:rPr>
          <w:rFonts w:ascii="Times New Roman" w:hAnsi="Times New Roman" w:cs="Times New Roman"/>
          <w:sz w:val="26"/>
          <w:szCs w:val="26"/>
        </w:rPr>
        <w:t>padspessaries</w:t>
      </w:r>
      <w:proofErr w:type="spellEnd"/>
    </w:p>
    <w:p w:rsidR="00B05E0D" w:rsidRPr="0047532D" w:rsidRDefault="00B05E0D" w:rsidP="00B05E0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7532D">
        <w:rPr>
          <w:rFonts w:ascii="Times New Roman" w:hAnsi="Times New Roman" w:cs="Times New Roman"/>
          <w:sz w:val="26"/>
          <w:szCs w:val="26"/>
        </w:rPr>
        <w:t>Undewelling</w:t>
      </w:r>
      <w:proofErr w:type="spellEnd"/>
      <w:r w:rsidRPr="0047532D">
        <w:rPr>
          <w:rFonts w:ascii="Times New Roman" w:hAnsi="Times New Roman" w:cs="Times New Roman"/>
          <w:sz w:val="26"/>
          <w:szCs w:val="26"/>
        </w:rPr>
        <w:t xml:space="preserve"> catheters</w:t>
      </w:r>
    </w:p>
    <w:p w:rsidR="0047532D" w:rsidRPr="0047532D" w:rsidRDefault="0047532D" w:rsidP="008B1988">
      <w:pPr>
        <w:pStyle w:val="ListParagraph"/>
        <w:rPr>
          <w:rFonts w:ascii="Times New Roman" w:hAnsi="Times New Roman" w:cs="Times New Roman"/>
          <w:sz w:val="26"/>
          <w:szCs w:val="26"/>
        </w:rPr>
        <w:sectPr w:rsidR="0047532D" w:rsidRPr="0047532D" w:rsidSect="0047532D">
          <w:type w:val="continuous"/>
          <w:pgSz w:w="12240" w:h="20160" w:code="5"/>
          <w:pgMar w:top="720" w:right="720" w:bottom="720" w:left="720" w:header="708" w:footer="708" w:gutter="0"/>
          <w:cols w:num="2" w:space="708"/>
          <w:docGrid w:linePitch="360"/>
        </w:sectPr>
      </w:pPr>
    </w:p>
    <w:p w:rsidR="008B1988" w:rsidRPr="0047532D" w:rsidRDefault="008B1988" w:rsidP="008B198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05E0D" w:rsidRPr="0047532D" w:rsidRDefault="00B05E0D" w:rsidP="00B05E0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7532D">
        <w:rPr>
          <w:rFonts w:ascii="Times New Roman" w:hAnsi="Times New Roman" w:cs="Times New Roman"/>
          <w:b/>
          <w:sz w:val="26"/>
          <w:szCs w:val="26"/>
          <w:u w:val="single"/>
        </w:rPr>
        <w:t>PHARMACOLOGICAL TREATMENT</w:t>
      </w:r>
    </w:p>
    <w:p w:rsidR="00B05E0D" w:rsidRPr="0047532D" w:rsidRDefault="00B05E0D" w:rsidP="00B05E0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7532D">
        <w:rPr>
          <w:rFonts w:ascii="Times New Roman" w:hAnsi="Times New Roman" w:cs="Times New Roman"/>
          <w:sz w:val="26"/>
          <w:szCs w:val="26"/>
        </w:rPr>
        <w:t>Anticholinergics</w:t>
      </w:r>
      <w:proofErr w:type="spellEnd"/>
    </w:p>
    <w:p w:rsidR="00B05E0D" w:rsidRPr="0047532D" w:rsidRDefault="00B05E0D" w:rsidP="00B05E0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7532D">
        <w:rPr>
          <w:rFonts w:ascii="Times New Roman" w:hAnsi="Times New Roman" w:cs="Times New Roman"/>
          <w:sz w:val="26"/>
          <w:szCs w:val="26"/>
        </w:rPr>
        <w:t>Spasmolytics</w:t>
      </w:r>
      <w:proofErr w:type="spellEnd"/>
    </w:p>
    <w:p w:rsidR="00B05E0D" w:rsidRPr="0047532D" w:rsidRDefault="00B05E0D" w:rsidP="00B05E0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Imipramine -  25mg BD</w:t>
      </w:r>
    </w:p>
    <w:p w:rsidR="00B05E0D" w:rsidRPr="0047532D" w:rsidRDefault="00B05E0D" w:rsidP="00B05E0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Oxybutynin - 2.5 mg – 5 mg TDS</w:t>
      </w:r>
    </w:p>
    <w:p w:rsidR="00B05E0D" w:rsidRPr="0047532D" w:rsidRDefault="00B05E0D" w:rsidP="00B05E0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Oestrogens</w:t>
      </w:r>
    </w:p>
    <w:p w:rsidR="009C0FA8" w:rsidRDefault="009C0FA8" w:rsidP="009C0FA8">
      <w:pPr>
        <w:pStyle w:val="ListParagrap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AD5969" w:rsidRDefault="00AD5969" w:rsidP="009C0FA8">
      <w:pPr>
        <w:pStyle w:val="ListParagrap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AD5969" w:rsidRDefault="00AD5969" w:rsidP="009C0FA8">
      <w:pPr>
        <w:pStyle w:val="ListParagrap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AD5969" w:rsidRDefault="00AD5969" w:rsidP="009C0FA8">
      <w:pPr>
        <w:pStyle w:val="ListParagrap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AD5969" w:rsidRDefault="00AD5969" w:rsidP="009C0FA8">
      <w:pPr>
        <w:pStyle w:val="ListParagrap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AD5969" w:rsidRDefault="00AD5969" w:rsidP="009C0FA8">
      <w:pPr>
        <w:pStyle w:val="ListParagrap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AD5969" w:rsidRPr="0047532D" w:rsidRDefault="00AD5969" w:rsidP="009C0FA8">
      <w:pPr>
        <w:pStyle w:val="ListParagrap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B05E0D" w:rsidRPr="0047532D" w:rsidRDefault="00B05E0D" w:rsidP="00490D10">
      <w:pPr>
        <w:pStyle w:val="ListParagraph"/>
        <w:numPr>
          <w:ilvl w:val="0"/>
          <w:numId w:val="23"/>
        </w:num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7532D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IMMOBILITY</w:t>
      </w:r>
    </w:p>
    <w:p w:rsidR="008B1988" w:rsidRPr="0047532D" w:rsidRDefault="008B1988" w:rsidP="008B198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 xml:space="preserve">Age related changes in the neurological and musculoskeletal system and a high </w:t>
      </w:r>
      <w:proofErr w:type="spellStart"/>
      <w:r w:rsidRPr="0047532D">
        <w:rPr>
          <w:rFonts w:ascii="Times New Roman" w:hAnsi="Times New Roman" w:cs="Times New Roman"/>
          <w:sz w:val="26"/>
          <w:szCs w:val="26"/>
        </w:rPr>
        <w:t>prevelance</w:t>
      </w:r>
      <w:proofErr w:type="spellEnd"/>
      <w:r w:rsidRPr="0047532D">
        <w:rPr>
          <w:rFonts w:ascii="Times New Roman" w:hAnsi="Times New Roman" w:cs="Times New Roman"/>
          <w:sz w:val="26"/>
          <w:szCs w:val="26"/>
        </w:rPr>
        <w:t xml:space="preserve"> of disorders such as stroke, Parkinson’s disease, OA &amp; OP, interact to make poor </w:t>
      </w:r>
      <w:proofErr w:type="gramStart"/>
      <w:r w:rsidRPr="0047532D">
        <w:rPr>
          <w:rFonts w:ascii="Times New Roman" w:hAnsi="Times New Roman" w:cs="Times New Roman"/>
          <w:sz w:val="26"/>
          <w:szCs w:val="26"/>
        </w:rPr>
        <w:t>mobility .</w:t>
      </w:r>
      <w:proofErr w:type="gramEnd"/>
    </w:p>
    <w:p w:rsidR="008B1988" w:rsidRPr="0047532D" w:rsidRDefault="008B1988" w:rsidP="000A73E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7532D">
        <w:rPr>
          <w:rFonts w:ascii="Times New Roman" w:hAnsi="Times New Roman" w:cs="Times New Roman"/>
          <w:b/>
          <w:sz w:val="26"/>
          <w:szCs w:val="26"/>
          <w:u w:val="single"/>
        </w:rPr>
        <w:t>OSTEOPOROSIS</w:t>
      </w:r>
    </w:p>
    <w:p w:rsidR="008B1988" w:rsidRPr="0047532D" w:rsidRDefault="008B1988" w:rsidP="000A73E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 xml:space="preserve">Ageing is associated with </w:t>
      </w:r>
      <w:r w:rsidR="00424A7B" w:rsidRPr="0047532D">
        <w:rPr>
          <w:rFonts w:ascii="Times New Roman" w:hAnsi="Times New Roman" w:cs="Times New Roman"/>
          <w:sz w:val="26"/>
          <w:szCs w:val="26"/>
        </w:rPr>
        <w:t>osteoporosis with increased risk of fractures.</w:t>
      </w:r>
    </w:p>
    <w:p w:rsidR="000A73E0" w:rsidRPr="000A73E0" w:rsidRDefault="000A73E0" w:rsidP="009C0FA8">
      <w:pPr>
        <w:spacing w:line="240" w:lineRule="auto"/>
        <w:rPr>
          <w:rFonts w:ascii="Times New Roman" w:hAnsi="Times New Roman" w:cs="Times New Roman"/>
          <w:b/>
          <w:i/>
          <w:sz w:val="2"/>
          <w:szCs w:val="26"/>
          <w:u w:val="single"/>
        </w:rPr>
      </w:pPr>
    </w:p>
    <w:p w:rsidR="00424A7B" w:rsidRPr="0047532D" w:rsidRDefault="00424A7B" w:rsidP="009C0FA8">
      <w:pPr>
        <w:spacing w:line="24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47532D">
        <w:rPr>
          <w:rFonts w:ascii="Times New Roman" w:hAnsi="Times New Roman" w:cs="Times New Roman"/>
          <w:b/>
          <w:i/>
          <w:sz w:val="26"/>
          <w:szCs w:val="26"/>
          <w:u w:val="single"/>
        </w:rPr>
        <w:t>Risk Factors</w:t>
      </w:r>
    </w:p>
    <w:p w:rsidR="00AD5969" w:rsidRDefault="00AD5969" w:rsidP="009C0FA8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6"/>
          <w:szCs w:val="26"/>
        </w:rPr>
        <w:sectPr w:rsidR="00AD5969" w:rsidSect="008B1988">
          <w:type w:val="continuous"/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:rsidR="00424A7B" w:rsidRPr="0047532D" w:rsidRDefault="00424A7B" w:rsidP="009C0FA8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lastRenderedPageBreak/>
        <w:t>Under nutrition</w:t>
      </w:r>
    </w:p>
    <w:p w:rsidR="00424A7B" w:rsidRPr="0047532D" w:rsidRDefault="00424A7B" w:rsidP="009C0FA8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Asthenic fluid</w:t>
      </w:r>
    </w:p>
    <w:p w:rsidR="00424A7B" w:rsidRPr="0047532D" w:rsidRDefault="00424A7B" w:rsidP="009C0FA8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Calcium and vitamin deficiency</w:t>
      </w:r>
    </w:p>
    <w:p w:rsidR="00424A7B" w:rsidRPr="0047532D" w:rsidRDefault="00424A7B" w:rsidP="009C0FA8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Sedentary life</w:t>
      </w:r>
    </w:p>
    <w:p w:rsidR="00424A7B" w:rsidRPr="0047532D" w:rsidRDefault="00424A7B" w:rsidP="009C0FA8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lastRenderedPageBreak/>
        <w:t xml:space="preserve">Smoking </w:t>
      </w:r>
    </w:p>
    <w:p w:rsidR="00424A7B" w:rsidRPr="0047532D" w:rsidRDefault="00424A7B" w:rsidP="009C0FA8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Alcoholism</w:t>
      </w:r>
    </w:p>
    <w:p w:rsidR="00424A7B" w:rsidRPr="0047532D" w:rsidRDefault="00424A7B" w:rsidP="009C0FA8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Caffeine excess</w:t>
      </w:r>
    </w:p>
    <w:p w:rsidR="00AD5969" w:rsidRDefault="00AD5969" w:rsidP="009C0FA8">
      <w:pPr>
        <w:spacing w:line="24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  <w:sectPr w:rsidR="00AD5969" w:rsidSect="00AD5969">
          <w:type w:val="continuous"/>
          <w:pgSz w:w="12240" w:h="20160" w:code="5"/>
          <w:pgMar w:top="720" w:right="720" w:bottom="720" w:left="720" w:header="708" w:footer="708" w:gutter="0"/>
          <w:cols w:num="2" w:space="708"/>
          <w:docGrid w:linePitch="360"/>
        </w:sectPr>
      </w:pPr>
    </w:p>
    <w:p w:rsidR="00424A7B" w:rsidRPr="0047532D" w:rsidRDefault="00424A7B" w:rsidP="009C0FA8">
      <w:pPr>
        <w:spacing w:line="24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47532D">
        <w:rPr>
          <w:rFonts w:ascii="Times New Roman" w:hAnsi="Times New Roman" w:cs="Times New Roman"/>
          <w:b/>
          <w:i/>
          <w:sz w:val="26"/>
          <w:szCs w:val="26"/>
          <w:u w:val="single"/>
        </w:rPr>
        <w:lastRenderedPageBreak/>
        <w:t>Investigations</w:t>
      </w:r>
    </w:p>
    <w:p w:rsidR="00424A7B" w:rsidRPr="0047532D" w:rsidRDefault="00424A7B" w:rsidP="009C0FA8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Bone mineral density ( BMD) by dual energy X- ray absorptiometry ( DEXA )</w:t>
      </w:r>
    </w:p>
    <w:p w:rsidR="00424A7B" w:rsidRPr="0047532D" w:rsidRDefault="00424A7B" w:rsidP="009C0FA8">
      <w:pPr>
        <w:spacing w:line="24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47532D">
        <w:rPr>
          <w:rFonts w:ascii="Times New Roman" w:hAnsi="Times New Roman" w:cs="Times New Roman"/>
          <w:b/>
          <w:i/>
          <w:sz w:val="26"/>
          <w:szCs w:val="26"/>
          <w:u w:val="single"/>
        </w:rPr>
        <w:t>Treatment</w:t>
      </w:r>
    </w:p>
    <w:p w:rsidR="00AD5969" w:rsidRPr="00AD5969" w:rsidRDefault="00AD5969" w:rsidP="00AD5969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Walking and antigravity weight bearing / muscle strengthening exercises</w:t>
      </w:r>
    </w:p>
    <w:p w:rsidR="00AD5969" w:rsidRDefault="00AD5969" w:rsidP="009C0FA8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 xml:space="preserve">Sunlight exposure for 15 </w:t>
      </w:r>
      <w:proofErr w:type="spellStart"/>
      <w:r w:rsidRPr="0047532D">
        <w:rPr>
          <w:rFonts w:ascii="Times New Roman" w:hAnsi="Times New Roman" w:cs="Times New Roman"/>
          <w:sz w:val="26"/>
          <w:szCs w:val="26"/>
        </w:rPr>
        <w:t>mins</w:t>
      </w:r>
      <w:proofErr w:type="spellEnd"/>
      <w:r w:rsidRPr="0047532D">
        <w:rPr>
          <w:rFonts w:ascii="Times New Roman" w:hAnsi="Times New Roman" w:cs="Times New Roman"/>
          <w:sz w:val="26"/>
          <w:szCs w:val="26"/>
        </w:rPr>
        <w:t>. a day for 3 times a week</w:t>
      </w:r>
    </w:p>
    <w:p w:rsidR="00AD5969" w:rsidRDefault="00AD5969" w:rsidP="009C0FA8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6"/>
          <w:szCs w:val="26"/>
        </w:rPr>
        <w:sectPr w:rsidR="00AD5969" w:rsidSect="008B1988">
          <w:type w:val="continuous"/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:rsidR="00424A7B" w:rsidRPr="0047532D" w:rsidRDefault="00424A7B" w:rsidP="009C0FA8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7532D">
        <w:rPr>
          <w:rFonts w:ascii="Times New Roman" w:hAnsi="Times New Roman" w:cs="Times New Roman"/>
          <w:sz w:val="26"/>
          <w:szCs w:val="26"/>
        </w:rPr>
        <w:lastRenderedPageBreak/>
        <w:t>Adeqaute</w:t>
      </w:r>
      <w:proofErr w:type="spellEnd"/>
      <w:r w:rsidRPr="0047532D">
        <w:rPr>
          <w:rFonts w:ascii="Times New Roman" w:hAnsi="Times New Roman" w:cs="Times New Roman"/>
          <w:sz w:val="26"/>
          <w:szCs w:val="26"/>
        </w:rPr>
        <w:t xml:space="preserve"> intake of calcium – 1200 mg/ day</w:t>
      </w:r>
    </w:p>
    <w:p w:rsidR="00424A7B" w:rsidRPr="0047532D" w:rsidRDefault="00424A7B" w:rsidP="009C0FA8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 xml:space="preserve">Vitamin D - 400 - 800IU/ Day </w:t>
      </w:r>
    </w:p>
    <w:p w:rsidR="001F0CBA" w:rsidRPr="00AD5969" w:rsidRDefault="001F0CBA" w:rsidP="00AD5969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lastRenderedPageBreak/>
        <w:t>Quit smoking &amp; alcohol</w:t>
      </w:r>
    </w:p>
    <w:p w:rsidR="00490D10" w:rsidRPr="0047532D" w:rsidRDefault="001F0CBA" w:rsidP="008B1988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Hormone therapy</w:t>
      </w:r>
    </w:p>
    <w:p w:rsidR="00AD5969" w:rsidRDefault="00AD5969" w:rsidP="0047532D">
      <w:pPr>
        <w:pStyle w:val="ListParagraph"/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  <w:sectPr w:rsidR="00AD5969" w:rsidSect="00AD5969">
          <w:type w:val="continuous"/>
          <w:pgSz w:w="12240" w:h="20160" w:code="5"/>
          <w:pgMar w:top="720" w:right="720" w:bottom="720" w:left="720" w:header="708" w:footer="708" w:gutter="0"/>
          <w:cols w:num="2" w:space="708"/>
          <w:docGrid w:linePitch="360"/>
        </w:sectPr>
      </w:pPr>
    </w:p>
    <w:p w:rsidR="0047532D" w:rsidRPr="0047532D" w:rsidRDefault="0047532D" w:rsidP="0047532D">
      <w:pPr>
        <w:pStyle w:val="ListParagraph"/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490D10" w:rsidRPr="0047532D" w:rsidRDefault="00490D10" w:rsidP="00032CDF">
      <w:pPr>
        <w:pStyle w:val="ListParagraph"/>
        <w:numPr>
          <w:ilvl w:val="0"/>
          <w:numId w:val="23"/>
        </w:num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7532D">
        <w:rPr>
          <w:rFonts w:ascii="Times New Roman" w:hAnsi="Times New Roman" w:cs="Times New Roman"/>
          <w:b/>
          <w:sz w:val="26"/>
          <w:szCs w:val="26"/>
          <w:u w:val="single"/>
        </w:rPr>
        <w:t>FALLS</w:t>
      </w:r>
    </w:p>
    <w:p w:rsidR="00490D10" w:rsidRPr="0047532D" w:rsidRDefault="00490D10" w:rsidP="0047532D">
      <w:pPr>
        <w:spacing w:before="240"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7532D">
        <w:rPr>
          <w:rFonts w:ascii="Times New Roman" w:hAnsi="Times New Roman" w:cs="Times New Roman"/>
          <w:b/>
          <w:sz w:val="26"/>
          <w:szCs w:val="26"/>
          <w:u w:val="single"/>
        </w:rPr>
        <w:t>DEFINITION</w:t>
      </w:r>
    </w:p>
    <w:p w:rsidR="00490D10" w:rsidRPr="0047532D" w:rsidRDefault="00490D10" w:rsidP="00032CDF">
      <w:pPr>
        <w:pStyle w:val="ListParagraph"/>
        <w:numPr>
          <w:ilvl w:val="0"/>
          <w:numId w:val="7"/>
        </w:numPr>
        <w:spacing w:before="240"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It is defined as sudden unintentional changes in positions causing subjects to land on ground or on a lower level in older persons.</w:t>
      </w:r>
    </w:p>
    <w:p w:rsidR="00490D10" w:rsidRPr="0047532D" w:rsidRDefault="00CB763E" w:rsidP="0047532D">
      <w:pPr>
        <w:spacing w:before="240"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7532D">
        <w:rPr>
          <w:rFonts w:ascii="Times New Roman" w:hAnsi="Times New Roman" w:cs="Times New Roman"/>
          <w:b/>
          <w:sz w:val="26"/>
          <w:szCs w:val="26"/>
          <w:u w:val="single"/>
        </w:rPr>
        <w:t>CLINICAL FEATURES</w:t>
      </w:r>
    </w:p>
    <w:p w:rsidR="00AD5969" w:rsidRDefault="00AD5969" w:rsidP="00032CDF">
      <w:pPr>
        <w:pStyle w:val="ListParagraph"/>
        <w:numPr>
          <w:ilvl w:val="0"/>
          <w:numId w:val="25"/>
        </w:numPr>
        <w:spacing w:before="240" w:after="0" w:line="240" w:lineRule="auto"/>
        <w:rPr>
          <w:rFonts w:ascii="Times New Roman" w:hAnsi="Times New Roman" w:cs="Times New Roman"/>
          <w:sz w:val="26"/>
          <w:szCs w:val="26"/>
        </w:rPr>
        <w:sectPr w:rsidR="00AD5969" w:rsidSect="008B1988">
          <w:type w:val="continuous"/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:rsidR="00490D10" w:rsidRPr="0047532D" w:rsidRDefault="00490D10" w:rsidP="00032CDF">
      <w:pPr>
        <w:pStyle w:val="ListParagraph"/>
        <w:numPr>
          <w:ilvl w:val="0"/>
          <w:numId w:val="25"/>
        </w:numPr>
        <w:spacing w:before="240"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lastRenderedPageBreak/>
        <w:t>Recurrent falls (2 or more falls in 6 months).</w:t>
      </w:r>
    </w:p>
    <w:p w:rsidR="00490D10" w:rsidRPr="0047532D" w:rsidRDefault="00490D10" w:rsidP="00032CDF">
      <w:pPr>
        <w:pStyle w:val="ListParagraph"/>
        <w:numPr>
          <w:ilvl w:val="0"/>
          <w:numId w:val="25"/>
        </w:numPr>
        <w:spacing w:before="240"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Impairment of vision &amp; hearing</w:t>
      </w:r>
    </w:p>
    <w:p w:rsidR="00490D10" w:rsidRPr="0047532D" w:rsidRDefault="00490D10" w:rsidP="00032CDF">
      <w:pPr>
        <w:pStyle w:val="ListParagraph"/>
        <w:numPr>
          <w:ilvl w:val="0"/>
          <w:numId w:val="25"/>
        </w:numPr>
        <w:spacing w:before="240"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Reduction of proprioceptive and vibratory sensations</w:t>
      </w:r>
    </w:p>
    <w:p w:rsidR="00490D10" w:rsidRPr="0047532D" w:rsidRDefault="00490D10" w:rsidP="00032CDF">
      <w:pPr>
        <w:pStyle w:val="ListParagraph"/>
        <w:numPr>
          <w:ilvl w:val="0"/>
          <w:numId w:val="25"/>
        </w:numPr>
        <w:spacing w:before="240"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lastRenderedPageBreak/>
        <w:t>Increased sway</w:t>
      </w:r>
    </w:p>
    <w:p w:rsidR="00490D10" w:rsidRPr="0047532D" w:rsidRDefault="00490D10" w:rsidP="00032CDF">
      <w:pPr>
        <w:pStyle w:val="ListParagraph"/>
        <w:numPr>
          <w:ilvl w:val="0"/>
          <w:numId w:val="25"/>
        </w:numPr>
        <w:spacing w:before="240"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Altered gait</w:t>
      </w:r>
    </w:p>
    <w:p w:rsidR="00490D10" w:rsidRPr="0047532D" w:rsidRDefault="00490D10" w:rsidP="00032CDF">
      <w:pPr>
        <w:pStyle w:val="ListParagraph"/>
        <w:numPr>
          <w:ilvl w:val="0"/>
          <w:numId w:val="25"/>
        </w:numPr>
        <w:spacing w:before="240"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Poor positional control</w:t>
      </w:r>
    </w:p>
    <w:p w:rsidR="00AD5969" w:rsidRDefault="00AD5969" w:rsidP="0047532D">
      <w:pPr>
        <w:spacing w:before="240"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  <w:sectPr w:rsidR="00AD5969" w:rsidSect="00AD5969">
          <w:type w:val="continuous"/>
          <w:pgSz w:w="12240" w:h="20160" w:code="5"/>
          <w:pgMar w:top="720" w:right="720" w:bottom="720" w:left="720" w:header="708" w:footer="708" w:gutter="0"/>
          <w:cols w:num="2" w:space="708"/>
          <w:docGrid w:linePitch="360"/>
        </w:sectPr>
      </w:pPr>
    </w:p>
    <w:p w:rsidR="00490D10" w:rsidRPr="0047532D" w:rsidRDefault="00CB763E" w:rsidP="0047532D">
      <w:pPr>
        <w:spacing w:before="240"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gramStart"/>
      <w:r w:rsidRPr="0047532D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 xml:space="preserve">CAUSES  </w:t>
      </w:r>
      <w:r w:rsidRPr="0047532D">
        <w:rPr>
          <w:rFonts w:ascii="Times New Roman" w:hAnsi="Times New Roman" w:cs="Times New Roman"/>
          <w:b/>
          <w:i/>
          <w:sz w:val="26"/>
          <w:szCs w:val="26"/>
          <w:u w:val="single"/>
        </w:rPr>
        <w:t>(</w:t>
      </w:r>
      <w:proofErr w:type="gramEnd"/>
      <w:r w:rsidRPr="0047532D">
        <w:rPr>
          <w:rFonts w:ascii="Times New Roman" w:hAnsi="Times New Roman" w:cs="Times New Roman"/>
          <w:b/>
          <w:i/>
          <w:sz w:val="26"/>
          <w:szCs w:val="26"/>
          <w:u w:val="single"/>
        </w:rPr>
        <w:t>FALL SYNDROME)</w:t>
      </w:r>
    </w:p>
    <w:p w:rsidR="0047532D" w:rsidRPr="0047532D" w:rsidRDefault="0047532D" w:rsidP="00032CDF">
      <w:pPr>
        <w:pStyle w:val="ListParagraph"/>
        <w:numPr>
          <w:ilvl w:val="0"/>
          <w:numId w:val="24"/>
        </w:numPr>
        <w:spacing w:before="240" w:after="0" w:line="240" w:lineRule="auto"/>
        <w:rPr>
          <w:rFonts w:ascii="Times New Roman" w:hAnsi="Times New Roman" w:cs="Times New Roman"/>
          <w:sz w:val="26"/>
          <w:szCs w:val="26"/>
        </w:rPr>
        <w:sectPr w:rsidR="0047532D" w:rsidRPr="0047532D" w:rsidSect="008B1988">
          <w:type w:val="continuous"/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:rsidR="00490D10" w:rsidRPr="0047532D" w:rsidRDefault="00490D10" w:rsidP="00032CDF">
      <w:pPr>
        <w:pStyle w:val="ListParagraph"/>
        <w:numPr>
          <w:ilvl w:val="0"/>
          <w:numId w:val="24"/>
        </w:numPr>
        <w:spacing w:before="240"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lastRenderedPageBreak/>
        <w:t xml:space="preserve">Falls from extrinsic causes: </w:t>
      </w:r>
      <w:r w:rsidR="00CB763E" w:rsidRPr="0047532D">
        <w:rPr>
          <w:rFonts w:ascii="Times New Roman" w:hAnsi="Times New Roman" w:cs="Times New Roman"/>
          <w:sz w:val="26"/>
          <w:szCs w:val="26"/>
        </w:rPr>
        <w:t xml:space="preserve">Uneven Floors, Defective Staircases, </w:t>
      </w:r>
      <w:proofErr w:type="gramStart"/>
      <w:r w:rsidR="00CB763E" w:rsidRPr="0047532D">
        <w:rPr>
          <w:rFonts w:ascii="Times New Roman" w:hAnsi="Times New Roman" w:cs="Times New Roman"/>
          <w:sz w:val="26"/>
          <w:szCs w:val="26"/>
        </w:rPr>
        <w:t>Footwear</w:t>
      </w:r>
      <w:proofErr w:type="gramEnd"/>
      <w:r w:rsidR="00CB763E" w:rsidRPr="0047532D">
        <w:rPr>
          <w:rFonts w:ascii="Times New Roman" w:hAnsi="Times New Roman" w:cs="Times New Roman"/>
          <w:sz w:val="26"/>
          <w:szCs w:val="26"/>
        </w:rPr>
        <w:t xml:space="preserve"> &amp; Lightin</w:t>
      </w:r>
      <w:r w:rsidRPr="0047532D">
        <w:rPr>
          <w:rFonts w:ascii="Times New Roman" w:hAnsi="Times New Roman" w:cs="Times New Roman"/>
          <w:sz w:val="26"/>
          <w:szCs w:val="26"/>
        </w:rPr>
        <w:t>g.</w:t>
      </w:r>
    </w:p>
    <w:p w:rsidR="00490D10" w:rsidRPr="0047532D" w:rsidRDefault="00490D10" w:rsidP="00032CDF">
      <w:pPr>
        <w:pStyle w:val="ListParagraph"/>
        <w:numPr>
          <w:ilvl w:val="0"/>
          <w:numId w:val="24"/>
        </w:numPr>
        <w:spacing w:before="240"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Arrhythmias</w:t>
      </w:r>
    </w:p>
    <w:p w:rsidR="00490D10" w:rsidRPr="0047532D" w:rsidRDefault="00490D10" w:rsidP="00032CDF">
      <w:pPr>
        <w:pStyle w:val="ListParagraph"/>
        <w:numPr>
          <w:ilvl w:val="0"/>
          <w:numId w:val="24"/>
        </w:numPr>
        <w:spacing w:before="240"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 xml:space="preserve">Lower </w:t>
      </w:r>
      <w:r w:rsidR="0047532D" w:rsidRPr="0047532D">
        <w:rPr>
          <w:rFonts w:ascii="Times New Roman" w:hAnsi="Times New Roman" w:cs="Times New Roman"/>
          <w:sz w:val="26"/>
          <w:szCs w:val="26"/>
        </w:rPr>
        <w:t>Limb Neuropathy</w:t>
      </w:r>
    </w:p>
    <w:p w:rsidR="00490D10" w:rsidRPr="0047532D" w:rsidRDefault="00490D10" w:rsidP="00032CDF">
      <w:pPr>
        <w:pStyle w:val="ListParagraph"/>
        <w:numPr>
          <w:ilvl w:val="0"/>
          <w:numId w:val="24"/>
        </w:numPr>
        <w:spacing w:before="240"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 xml:space="preserve">Lower </w:t>
      </w:r>
      <w:r w:rsidR="0047532D" w:rsidRPr="0047532D">
        <w:rPr>
          <w:rFonts w:ascii="Times New Roman" w:hAnsi="Times New Roman" w:cs="Times New Roman"/>
          <w:sz w:val="26"/>
          <w:szCs w:val="26"/>
        </w:rPr>
        <w:t xml:space="preserve">Limb Diseases </w:t>
      </w:r>
      <w:r w:rsidRPr="0047532D">
        <w:rPr>
          <w:rFonts w:ascii="Times New Roman" w:hAnsi="Times New Roman" w:cs="Times New Roman"/>
          <w:sz w:val="26"/>
          <w:szCs w:val="26"/>
        </w:rPr>
        <w:t>like 0A.</w:t>
      </w:r>
    </w:p>
    <w:p w:rsidR="00490D10" w:rsidRPr="0047532D" w:rsidRDefault="00490D10" w:rsidP="00032CDF">
      <w:pPr>
        <w:pStyle w:val="ListParagraph"/>
        <w:numPr>
          <w:ilvl w:val="0"/>
          <w:numId w:val="24"/>
        </w:numPr>
        <w:spacing w:before="240"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Syncope</w:t>
      </w:r>
    </w:p>
    <w:p w:rsidR="00490D10" w:rsidRPr="0047532D" w:rsidRDefault="00490D10" w:rsidP="00032CDF">
      <w:pPr>
        <w:pStyle w:val="ListParagraph"/>
        <w:numPr>
          <w:ilvl w:val="0"/>
          <w:numId w:val="24"/>
        </w:numPr>
        <w:spacing w:before="240"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Instability</w:t>
      </w:r>
    </w:p>
    <w:p w:rsidR="00490D10" w:rsidRPr="0047532D" w:rsidRDefault="00490D10" w:rsidP="00032CDF">
      <w:pPr>
        <w:pStyle w:val="ListParagraph"/>
        <w:numPr>
          <w:ilvl w:val="0"/>
          <w:numId w:val="24"/>
        </w:numPr>
        <w:spacing w:before="240"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lastRenderedPageBreak/>
        <w:t>N</w:t>
      </w:r>
      <w:r w:rsidR="0047532D" w:rsidRPr="0047532D">
        <w:rPr>
          <w:rFonts w:ascii="Times New Roman" w:hAnsi="Times New Roman" w:cs="Times New Roman"/>
          <w:sz w:val="26"/>
          <w:szCs w:val="26"/>
        </w:rPr>
        <w:t>eur</w:t>
      </w:r>
      <w:r w:rsidRPr="0047532D">
        <w:rPr>
          <w:rFonts w:ascii="Times New Roman" w:hAnsi="Times New Roman" w:cs="Times New Roman"/>
          <w:sz w:val="26"/>
          <w:szCs w:val="26"/>
        </w:rPr>
        <w:t xml:space="preserve">ological diseases: </w:t>
      </w:r>
      <w:r w:rsidR="0047532D" w:rsidRPr="0047532D">
        <w:rPr>
          <w:rFonts w:ascii="Times New Roman" w:hAnsi="Times New Roman" w:cs="Times New Roman"/>
          <w:sz w:val="26"/>
          <w:szCs w:val="26"/>
        </w:rPr>
        <w:t>Hemiplegia , Parkinsonism</w:t>
      </w:r>
    </w:p>
    <w:p w:rsidR="00490D10" w:rsidRPr="0047532D" w:rsidRDefault="00CB763E" w:rsidP="00032CDF">
      <w:pPr>
        <w:pStyle w:val="ListParagraph"/>
        <w:numPr>
          <w:ilvl w:val="0"/>
          <w:numId w:val="24"/>
        </w:numPr>
        <w:spacing w:before="240"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 xml:space="preserve">Defects of </w:t>
      </w:r>
      <w:r w:rsidR="0047532D" w:rsidRPr="0047532D">
        <w:rPr>
          <w:rFonts w:ascii="Times New Roman" w:hAnsi="Times New Roman" w:cs="Times New Roman"/>
          <w:sz w:val="26"/>
          <w:szCs w:val="26"/>
        </w:rPr>
        <w:t>Cognition , Vision &amp; Hearing</w:t>
      </w:r>
    </w:p>
    <w:p w:rsidR="00CB763E" w:rsidRPr="0047532D" w:rsidRDefault="00CB763E" w:rsidP="00032CDF">
      <w:pPr>
        <w:pStyle w:val="ListParagraph"/>
        <w:numPr>
          <w:ilvl w:val="0"/>
          <w:numId w:val="24"/>
        </w:numPr>
        <w:spacing w:before="240"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Recurrent falls</w:t>
      </w:r>
    </w:p>
    <w:p w:rsidR="00CB763E" w:rsidRPr="0047532D" w:rsidRDefault="00CB763E" w:rsidP="00032CDF">
      <w:pPr>
        <w:pStyle w:val="ListParagraph"/>
        <w:numPr>
          <w:ilvl w:val="0"/>
          <w:numId w:val="24"/>
        </w:numPr>
        <w:spacing w:before="240"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 xml:space="preserve">Orthostatic </w:t>
      </w:r>
      <w:r w:rsidR="0047532D" w:rsidRPr="0047532D">
        <w:rPr>
          <w:rFonts w:ascii="Times New Roman" w:hAnsi="Times New Roman" w:cs="Times New Roman"/>
          <w:sz w:val="26"/>
          <w:szCs w:val="26"/>
        </w:rPr>
        <w:t xml:space="preserve">Hypotension &amp; Orthopaedic Problems </w:t>
      </w:r>
      <w:r w:rsidRPr="0047532D">
        <w:rPr>
          <w:rFonts w:ascii="Times New Roman" w:hAnsi="Times New Roman" w:cs="Times New Roman"/>
          <w:sz w:val="26"/>
          <w:szCs w:val="26"/>
        </w:rPr>
        <w:t>of old age</w:t>
      </w:r>
    </w:p>
    <w:p w:rsidR="00CB763E" w:rsidRPr="0047532D" w:rsidRDefault="00CB763E" w:rsidP="00032CDF">
      <w:pPr>
        <w:pStyle w:val="ListParagraph"/>
        <w:numPr>
          <w:ilvl w:val="0"/>
          <w:numId w:val="24"/>
        </w:numPr>
        <w:spacing w:before="240"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 xml:space="preserve">Muscle </w:t>
      </w:r>
      <w:r w:rsidR="0047532D" w:rsidRPr="0047532D">
        <w:rPr>
          <w:rFonts w:ascii="Times New Roman" w:hAnsi="Times New Roman" w:cs="Times New Roman"/>
          <w:sz w:val="26"/>
          <w:szCs w:val="26"/>
        </w:rPr>
        <w:t>Weakness</w:t>
      </w:r>
    </w:p>
    <w:p w:rsidR="0047532D" w:rsidRPr="00AD5969" w:rsidRDefault="00CB763E" w:rsidP="00032CDF">
      <w:pPr>
        <w:pStyle w:val="ListParagraph"/>
        <w:numPr>
          <w:ilvl w:val="0"/>
          <w:numId w:val="24"/>
        </w:numPr>
        <w:spacing w:before="240" w:after="0" w:line="240" w:lineRule="auto"/>
        <w:rPr>
          <w:rFonts w:ascii="Times New Roman" w:hAnsi="Times New Roman" w:cs="Times New Roman"/>
          <w:sz w:val="26"/>
          <w:szCs w:val="26"/>
        </w:rPr>
        <w:sectPr w:rsidR="0047532D" w:rsidRPr="00AD5969" w:rsidSect="0047532D">
          <w:type w:val="continuous"/>
          <w:pgSz w:w="12240" w:h="20160" w:code="5"/>
          <w:pgMar w:top="720" w:right="720" w:bottom="720" w:left="720" w:header="708" w:footer="708" w:gutter="0"/>
          <w:cols w:num="2" w:space="708"/>
          <w:docGrid w:linePitch="360"/>
        </w:sectPr>
      </w:pPr>
      <w:r w:rsidRPr="0047532D">
        <w:rPr>
          <w:rFonts w:ascii="Times New Roman" w:hAnsi="Times New Roman" w:cs="Times New Roman"/>
          <w:sz w:val="26"/>
          <w:szCs w:val="26"/>
        </w:rPr>
        <w:t xml:space="preserve">Epilepsy </w:t>
      </w:r>
      <w:r w:rsidR="0047532D" w:rsidRPr="0047532D">
        <w:rPr>
          <w:rFonts w:ascii="Times New Roman" w:hAnsi="Times New Roman" w:cs="Times New Roman"/>
          <w:sz w:val="26"/>
          <w:szCs w:val="26"/>
        </w:rPr>
        <w:t>&amp; Seizures</w:t>
      </w:r>
    </w:p>
    <w:p w:rsidR="00CB763E" w:rsidRPr="0047532D" w:rsidRDefault="00CB763E" w:rsidP="00032CDF">
      <w:pPr>
        <w:spacing w:before="240"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7532D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TREATMENT</w:t>
      </w:r>
    </w:p>
    <w:p w:rsidR="00CB763E" w:rsidRPr="0047532D" w:rsidRDefault="00CB763E" w:rsidP="00032CDF">
      <w:pPr>
        <w:spacing w:before="240" w:after="0" w:line="24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47532D">
        <w:rPr>
          <w:rFonts w:ascii="Times New Roman" w:hAnsi="Times New Roman" w:cs="Times New Roman"/>
          <w:b/>
          <w:i/>
          <w:sz w:val="26"/>
          <w:szCs w:val="26"/>
          <w:u w:val="single"/>
        </w:rPr>
        <w:t>FALL PREVENTION TECHNIQUES</w:t>
      </w:r>
    </w:p>
    <w:p w:rsidR="00CB763E" w:rsidRPr="0047532D" w:rsidRDefault="00CB763E" w:rsidP="00032CDF">
      <w:pPr>
        <w:pStyle w:val="ListParagraph"/>
        <w:numPr>
          <w:ilvl w:val="0"/>
          <w:numId w:val="26"/>
        </w:numPr>
        <w:spacing w:before="240"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Treat visual, auditory, neurological &amp; mobility deficits.</w:t>
      </w:r>
    </w:p>
    <w:p w:rsidR="00CB763E" w:rsidRPr="0047532D" w:rsidRDefault="00CB763E" w:rsidP="00032CDF">
      <w:pPr>
        <w:pStyle w:val="ListParagraph"/>
        <w:numPr>
          <w:ilvl w:val="0"/>
          <w:numId w:val="26"/>
        </w:numPr>
        <w:spacing w:before="240"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Exercises to improve strength, balance and endurance.</w:t>
      </w:r>
    </w:p>
    <w:p w:rsidR="00CB763E" w:rsidRPr="0047532D" w:rsidRDefault="00CB763E" w:rsidP="00032CDF">
      <w:pPr>
        <w:pStyle w:val="ListParagraph"/>
        <w:numPr>
          <w:ilvl w:val="0"/>
          <w:numId w:val="26"/>
        </w:numPr>
        <w:spacing w:before="240"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Review medicines affecting balance i.e. sedatives, antihypertensive.</w:t>
      </w:r>
    </w:p>
    <w:p w:rsidR="00CB763E" w:rsidRPr="0047532D" w:rsidRDefault="00CB763E" w:rsidP="00032CDF">
      <w:pPr>
        <w:pStyle w:val="ListParagraph"/>
        <w:numPr>
          <w:ilvl w:val="0"/>
          <w:numId w:val="26"/>
        </w:numPr>
        <w:spacing w:before="240"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Adequate lighting in home &amp; installation of hand rails in bathrooms.</w:t>
      </w:r>
    </w:p>
    <w:p w:rsidR="00CB763E" w:rsidRPr="0047532D" w:rsidRDefault="00CB763E" w:rsidP="00032CDF">
      <w:pPr>
        <w:pStyle w:val="ListParagraph"/>
        <w:numPr>
          <w:ilvl w:val="0"/>
          <w:numId w:val="26"/>
        </w:numPr>
        <w:spacing w:before="240"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Remove rugs &amp; have non-slip floors in bathroom.</w:t>
      </w:r>
    </w:p>
    <w:p w:rsidR="00CB763E" w:rsidRPr="0047532D" w:rsidRDefault="00CB763E" w:rsidP="00032CDF">
      <w:pPr>
        <w:pStyle w:val="ListParagraph"/>
        <w:numPr>
          <w:ilvl w:val="0"/>
          <w:numId w:val="26"/>
        </w:numPr>
        <w:spacing w:before="240"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Correct footwear use &amp; placing the home furniture at right place.</w:t>
      </w:r>
    </w:p>
    <w:p w:rsidR="00CB763E" w:rsidRPr="0047532D" w:rsidRDefault="00CB763E" w:rsidP="00032CDF">
      <w:pPr>
        <w:pStyle w:val="ListParagraph"/>
        <w:numPr>
          <w:ilvl w:val="0"/>
          <w:numId w:val="26"/>
        </w:numPr>
        <w:spacing w:before="240"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External protector devices.</w:t>
      </w:r>
    </w:p>
    <w:p w:rsidR="00032CDF" w:rsidRPr="0047532D" w:rsidRDefault="00032CDF" w:rsidP="00032CD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AD5969" w:rsidRDefault="00AD5969" w:rsidP="00032CD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AD5969" w:rsidRDefault="00AD5969" w:rsidP="00032CD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0A73E0" w:rsidRDefault="000A73E0" w:rsidP="00032CD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0" w:name="_GoBack"/>
      <w:bookmarkEnd w:id="0"/>
    </w:p>
    <w:p w:rsidR="00AD5969" w:rsidRDefault="00AD5969" w:rsidP="00032CD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CB763E" w:rsidRPr="0047532D" w:rsidRDefault="00CB763E" w:rsidP="00032CD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7532D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RISK FACTORS FOR FALL &amp; POSSIBLE REHABILITION MEASURES</w:t>
      </w:r>
    </w:p>
    <w:p w:rsidR="00032CDF" w:rsidRPr="0047532D" w:rsidRDefault="00032CDF" w:rsidP="00032CDF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  <w:u w:val="single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3545"/>
        <w:gridCol w:w="3969"/>
        <w:gridCol w:w="3678"/>
      </w:tblGrid>
      <w:tr w:rsidR="00CB763E" w:rsidRPr="0047532D" w:rsidTr="00032CDF">
        <w:tc>
          <w:tcPr>
            <w:tcW w:w="3545" w:type="dxa"/>
          </w:tcPr>
          <w:p w:rsidR="00CB763E" w:rsidRPr="0047532D" w:rsidRDefault="00CB763E" w:rsidP="00032CD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7532D">
              <w:rPr>
                <w:rFonts w:ascii="Times New Roman" w:hAnsi="Times New Roman" w:cs="Times New Roman"/>
                <w:b/>
                <w:sz w:val="26"/>
                <w:szCs w:val="26"/>
              </w:rPr>
              <w:t>RISK FACTORS</w:t>
            </w:r>
          </w:p>
        </w:tc>
        <w:tc>
          <w:tcPr>
            <w:tcW w:w="3969" w:type="dxa"/>
          </w:tcPr>
          <w:p w:rsidR="00CB763E" w:rsidRPr="0047532D" w:rsidRDefault="00CB763E" w:rsidP="00032CD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7532D">
              <w:rPr>
                <w:rFonts w:ascii="Times New Roman" w:hAnsi="Times New Roman" w:cs="Times New Roman"/>
                <w:b/>
                <w:sz w:val="26"/>
                <w:szCs w:val="26"/>
              </w:rPr>
              <w:t>MEDICAL INTERVENTION</w:t>
            </w:r>
          </w:p>
        </w:tc>
        <w:tc>
          <w:tcPr>
            <w:tcW w:w="3678" w:type="dxa"/>
          </w:tcPr>
          <w:p w:rsidR="00CB763E" w:rsidRPr="0047532D" w:rsidRDefault="00CB763E" w:rsidP="00032CD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7532D">
              <w:rPr>
                <w:rFonts w:ascii="Times New Roman" w:hAnsi="Times New Roman" w:cs="Times New Roman"/>
                <w:b/>
                <w:sz w:val="26"/>
                <w:szCs w:val="26"/>
              </w:rPr>
              <w:t>REHABILITION</w:t>
            </w:r>
          </w:p>
        </w:tc>
      </w:tr>
      <w:tr w:rsidR="00CB763E" w:rsidRPr="0047532D" w:rsidTr="00032CDF">
        <w:tc>
          <w:tcPr>
            <w:tcW w:w="3545" w:type="dxa"/>
          </w:tcPr>
          <w:p w:rsidR="00CB763E" w:rsidRPr="0047532D" w:rsidRDefault="00CB763E" w:rsidP="00032CDF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7532D">
              <w:rPr>
                <w:rFonts w:ascii="Times New Roman" w:hAnsi="Times New Roman" w:cs="Times New Roman"/>
                <w:sz w:val="26"/>
                <w:szCs w:val="26"/>
              </w:rPr>
              <w:t>Reduced Visual Acuity</w:t>
            </w:r>
          </w:p>
        </w:tc>
        <w:tc>
          <w:tcPr>
            <w:tcW w:w="3969" w:type="dxa"/>
          </w:tcPr>
          <w:p w:rsidR="00CB763E" w:rsidRPr="0047532D" w:rsidRDefault="006C410A" w:rsidP="00032CDF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7532D">
              <w:rPr>
                <w:rFonts w:ascii="Times New Roman" w:hAnsi="Times New Roman" w:cs="Times New Roman"/>
                <w:sz w:val="26"/>
                <w:szCs w:val="26"/>
              </w:rPr>
              <w:t>Refraction</w:t>
            </w:r>
          </w:p>
          <w:p w:rsidR="006C410A" w:rsidRPr="0047532D" w:rsidRDefault="006C410A" w:rsidP="00032CDF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7532D">
              <w:rPr>
                <w:rFonts w:ascii="Times New Roman" w:hAnsi="Times New Roman" w:cs="Times New Roman"/>
                <w:sz w:val="26"/>
                <w:szCs w:val="26"/>
              </w:rPr>
              <w:t xml:space="preserve">Cataract </w:t>
            </w:r>
            <w:r w:rsidR="0047532D" w:rsidRPr="0047532D">
              <w:rPr>
                <w:rFonts w:ascii="Times New Roman" w:hAnsi="Times New Roman" w:cs="Times New Roman"/>
                <w:sz w:val="26"/>
                <w:szCs w:val="26"/>
              </w:rPr>
              <w:t>Surgery</w:t>
            </w:r>
          </w:p>
        </w:tc>
        <w:tc>
          <w:tcPr>
            <w:tcW w:w="3678" w:type="dxa"/>
          </w:tcPr>
          <w:p w:rsidR="00CB763E" w:rsidRPr="0047532D" w:rsidRDefault="006C410A" w:rsidP="00032CDF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7532D">
              <w:rPr>
                <w:rFonts w:ascii="Times New Roman" w:hAnsi="Times New Roman" w:cs="Times New Roman"/>
                <w:sz w:val="26"/>
                <w:szCs w:val="26"/>
              </w:rPr>
              <w:t>Safety measures at home</w:t>
            </w:r>
          </w:p>
        </w:tc>
      </w:tr>
      <w:tr w:rsidR="00CB763E" w:rsidRPr="0047532D" w:rsidTr="00032CDF">
        <w:tc>
          <w:tcPr>
            <w:tcW w:w="3545" w:type="dxa"/>
          </w:tcPr>
          <w:p w:rsidR="00CB763E" w:rsidRPr="0047532D" w:rsidRDefault="00CB763E" w:rsidP="00032CDF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7532D">
              <w:rPr>
                <w:rFonts w:ascii="Times New Roman" w:hAnsi="Times New Roman" w:cs="Times New Roman"/>
                <w:sz w:val="26"/>
                <w:szCs w:val="26"/>
              </w:rPr>
              <w:t>Reduced Hearing</w:t>
            </w:r>
          </w:p>
        </w:tc>
        <w:tc>
          <w:tcPr>
            <w:tcW w:w="3969" w:type="dxa"/>
          </w:tcPr>
          <w:p w:rsidR="00CB763E" w:rsidRPr="0047532D" w:rsidRDefault="006C410A" w:rsidP="00032CDF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7532D">
              <w:rPr>
                <w:rFonts w:ascii="Times New Roman" w:hAnsi="Times New Roman" w:cs="Times New Roman"/>
                <w:sz w:val="26"/>
                <w:szCs w:val="26"/>
              </w:rPr>
              <w:t xml:space="preserve">Wax </w:t>
            </w:r>
            <w:r w:rsidR="0047532D" w:rsidRPr="0047532D">
              <w:rPr>
                <w:rFonts w:ascii="Times New Roman" w:hAnsi="Times New Roman" w:cs="Times New Roman"/>
                <w:sz w:val="26"/>
                <w:szCs w:val="26"/>
              </w:rPr>
              <w:t>Removal</w:t>
            </w:r>
          </w:p>
          <w:p w:rsidR="006C410A" w:rsidRPr="0047532D" w:rsidRDefault="006C410A" w:rsidP="00032CDF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7532D">
              <w:rPr>
                <w:rFonts w:ascii="Times New Roman" w:hAnsi="Times New Roman" w:cs="Times New Roman"/>
                <w:sz w:val="26"/>
                <w:szCs w:val="26"/>
              </w:rPr>
              <w:t xml:space="preserve">Hearing </w:t>
            </w:r>
            <w:r w:rsidR="0047532D" w:rsidRPr="0047532D">
              <w:rPr>
                <w:rFonts w:ascii="Times New Roman" w:hAnsi="Times New Roman" w:cs="Times New Roman"/>
                <w:sz w:val="26"/>
                <w:szCs w:val="26"/>
              </w:rPr>
              <w:t>Evaluation</w:t>
            </w:r>
          </w:p>
        </w:tc>
        <w:tc>
          <w:tcPr>
            <w:tcW w:w="3678" w:type="dxa"/>
          </w:tcPr>
          <w:p w:rsidR="00CB763E" w:rsidRPr="0047532D" w:rsidRDefault="006C410A" w:rsidP="00032CDF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7532D">
              <w:rPr>
                <w:rFonts w:ascii="Times New Roman" w:hAnsi="Times New Roman" w:cs="Times New Roman"/>
                <w:sz w:val="26"/>
                <w:szCs w:val="26"/>
              </w:rPr>
              <w:t xml:space="preserve">Hearing </w:t>
            </w:r>
            <w:r w:rsidR="0047532D" w:rsidRPr="0047532D">
              <w:rPr>
                <w:rFonts w:ascii="Times New Roman" w:hAnsi="Times New Roman" w:cs="Times New Roman"/>
                <w:sz w:val="26"/>
                <w:szCs w:val="26"/>
              </w:rPr>
              <w:t>Aid</w:t>
            </w:r>
          </w:p>
        </w:tc>
      </w:tr>
      <w:tr w:rsidR="00CB763E" w:rsidRPr="0047532D" w:rsidTr="00032CDF">
        <w:tc>
          <w:tcPr>
            <w:tcW w:w="3545" w:type="dxa"/>
          </w:tcPr>
          <w:p w:rsidR="00CB763E" w:rsidRPr="0047532D" w:rsidRDefault="00CB763E" w:rsidP="00032CDF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7532D">
              <w:rPr>
                <w:rFonts w:ascii="Times New Roman" w:hAnsi="Times New Roman" w:cs="Times New Roman"/>
                <w:sz w:val="26"/>
                <w:szCs w:val="26"/>
              </w:rPr>
              <w:t>Proprioceptive Dysfunction</w:t>
            </w:r>
          </w:p>
        </w:tc>
        <w:tc>
          <w:tcPr>
            <w:tcW w:w="3969" w:type="dxa"/>
          </w:tcPr>
          <w:p w:rsidR="00CB763E" w:rsidRPr="0047532D" w:rsidRDefault="006C410A" w:rsidP="00032CDF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7532D">
              <w:rPr>
                <w:rFonts w:ascii="Times New Roman" w:hAnsi="Times New Roman" w:cs="Times New Roman"/>
                <w:sz w:val="26"/>
                <w:szCs w:val="26"/>
              </w:rPr>
              <w:t xml:space="preserve">Correct </w:t>
            </w:r>
            <w:r w:rsidR="0047532D" w:rsidRPr="0047532D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Pr="0047532D">
              <w:rPr>
                <w:rFonts w:ascii="Times New Roman" w:hAnsi="Times New Roman" w:cs="Times New Roman"/>
                <w:sz w:val="26"/>
                <w:szCs w:val="26"/>
              </w:rPr>
              <w:t>itamin B</w:t>
            </w:r>
            <w:r w:rsidRPr="0047532D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12</w:t>
            </w:r>
            <w:r w:rsidRPr="0047532D">
              <w:rPr>
                <w:rFonts w:ascii="Times New Roman" w:hAnsi="Times New Roman" w:cs="Times New Roman"/>
                <w:sz w:val="26"/>
                <w:szCs w:val="26"/>
              </w:rPr>
              <w:t xml:space="preserve"> level</w:t>
            </w:r>
          </w:p>
          <w:p w:rsidR="006C410A" w:rsidRPr="0047532D" w:rsidRDefault="006C410A" w:rsidP="00032CDF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7532D">
              <w:rPr>
                <w:rFonts w:ascii="Times New Roman" w:hAnsi="Times New Roman" w:cs="Times New Roman"/>
                <w:sz w:val="26"/>
                <w:szCs w:val="26"/>
              </w:rPr>
              <w:t xml:space="preserve">Treat </w:t>
            </w:r>
            <w:r w:rsidR="0047532D" w:rsidRPr="0047532D">
              <w:rPr>
                <w:rFonts w:ascii="Times New Roman" w:hAnsi="Times New Roman" w:cs="Times New Roman"/>
                <w:sz w:val="26"/>
                <w:szCs w:val="26"/>
              </w:rPr>
              <w:t xml:space="preserve">Cervical </w:t>
            </w:r>
            <w:proofErr w:type="spellStart"/>
            <w:r w:rsidR="0047532D" w:rsidRPr="0047532D">
              <w:rPr>
                <w:rFonts w:ascii="Times New Roman" w:hAnsi="Times New Roman" w:cs="Times New Roman"/>
                <w:sz w:val="26"/>
                <w:szCs w:val="26"/>
              </w:rPr>
              <w:t>Spondylosis</w:t>
            </w:r>
            <w:proofErr w:type="spellEnd"/>
          </w:p>
        </w:tc>
        <w:tc>
          <w:tcPr>
            <w:tcW w:w="3678" w:type="dxa"/>
          </w:tcPr>
          <w:p w:rsidR="00CB763E" w:rsidRPr="0047532D" w:rsidRDefault="006C410A" w:rsidP="00032CDF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7532D">
              <w:rPr>
                <w:rFonts w:ascii="Times New Roman" w:hAnsi="Times New Roman" w:cs="Times New Roman"/>
                <w:sz w:val="26"/>
                <w:szCs w:val="26"/>
              </w:rPr>
              <w:t xml:space="preserve">Correct </w:t>
            </w:r>
            <w:r w:rsidR="0047532D" w:rsidRPr="0047532D">
              <w:rPr>
                <w:rFonts w:ascii="Times New Roman" w:hAnsi="Times New Roman" w:cs="Times New Roman"/>
                <w:sz w:val="26"/>
                <w:szCs w:val="26"/>
              </w:rPr>
              <w:t>Size Footwear</w:t>
            </w:r>
          </w:p>
          <w:p w:rsidR="006C410A" w:rsidRPr="0047532D" w:rsidRDefault="006C410A" w:rsidP="00032CDF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7532D">
              <w:rPr>
                <w:rFonts w:ascii="Times New Roman" w:hAnsi="Times New Roman" w:cs="Times New Roman"/>
                <w:sz w:val="26"/>
                <w:szCs w:val="26"/>
              </w:rPr>
              <w:t xml:space="preserve">Walking </w:t>
            </w:r>
            <w:r w:rsidR="0047532D" w:rsidRPr="0047532D">
              <w:rPr>
                <w:rFonts w:ascii="Times New Roman" w:hAnsi="Times New Roman" w:cs="Times New Roman"/>
                <w:sz w:val="26"/>
                <w:szCs w:val="26"/>
              </w:rPr>
              <w:t>Aid</w:t>
            </w:r>
          </w:p>
        </w:tc>
      </w:tr>
      <w:tr w:rsidR="00CB763E" w:rsidRPr="0047532D" w:rsidTr="00032CDF">
        <w:tc>
          <w:tcPr>
            <w:tcW w:w="3545" w:type="dxa"/>
          </w:tcPr>
          <w:p w:rsidR="00CB763E" w:rsidRPr="0047532D" w:rsidRDefault="00CB763E" w:rsidP="00032CDF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7532D">
              <w:rPr>
                <w:rFonts w:ascii="Times New Roman" w:hAnsi="Times New Roman" w:cs="Times New Roman"/>
                <w:sz w:val="26"/>
                <w:szCs w:val="26"/>
              </w:rPr>
              <w:t>Sedatives</w:t>
            </w:r>
          </w:p>
        </w:tc>
        <w:tc>
          <w:tcPr>
            <w:tcW w:w="3969" w:type="dxa"/>
          </w:tcPr>
          <w:p w:rsidR="00CB763E" w:rsidRPr="0047532D" w:rsidRDefault="006C410A" w:rsidP="00032CDF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7532D">
              <w:rPr>
                <w:rFonts w:ascii="Times New Roman" w:hAnsi="Times New Roman" w:cs="Times New Roman"/>
                <w:sz w:val="26"/>
                <w:szCs w:val="26"/>
              </w:rPr>
              <w:t>Use lowest effective dose</w:t>
            </w:r>
          </w:p>
        </w:tc>
        <w:tc>
          <w:tcPr>
            <w:tcW w:w="3678" w:type="dxa"/>
          </w:tcPr>
          <w:p w:rsidR="00CB763E" w:rsidRPr="0047532D" w:rsidRDefault="006C410A" w:rsidP="00032CDF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7532D">
              <w:rPr>
                <w:rFonts w:ascii="Times New Roman" w:hAnsi="Times New Roman" w:cs="Times New Roman"/>
                <w:sz w:val="26"/>
                <w:szCs w:val="26"/>
              </w:rPr>
              <w:t xml:space="preserve">Slow </w:t>
            </w:r>
            <w:r w:rsidR="0047532D" w:rsidRPr="0047532D">
              <w:rPr>
                <w:rFonts w:ascii="Times New Roman" w:hAnsi="Times New Roman" w:cs="Times New Roman"/>
                <w:sz w:val="26"/>
                <w:szCs w:val="26"/>
              </w:rPr>
              <w:t>&amp; Steady Walk</w:t>
            </w:r>
          </w:p>
        </w:tc>
      </w:tr>
      <w:tr w:rsidR="00CB763E" w:rsidRPr="0047532D" w:rsidTr="00032CDF">
        <w:tc>
          <w:tcPr>
            <w:tcW w:w="3545" w:type="dxa"/>
          </w:tcPr>
          <w:p w:rsidR="00CB763E" w:rsidRPr="0047532D" w:rsidRDefault="00CB763E" w:rsidP="00032CDF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7532D">
              <w:rPr>
                <w:rFonts w:ascii="Times New Roman" w:hAnsi="Times New Roman" w:cs="Times New Roman"/>
                <w:sz w:val="26"/>
                <w:szCs w:val="26"/>
              </w:rPr>
              <w:t>Antihypertensives</w:t>
            </w:r>
            <w:proofErr w:type="spellEnd"/>
          </w:p>
        </w:tc>
        <w:tc>
          <w:tcPr>
            <w:tcW w:w="3969" w:type="dxa"/>
          </w:tcPr>
          <w:p w:rsidR="00CB763E" w:rsidRPr="0047532D" w:rsidRDefault="006C410A" w:rsidP="00032CDF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7532D">
              <w:rPr>
                <w:rFonts w:ascii="Times New Roman" w:hAnsi="Times New Roman" w:cs="Times New Roman"/>
                <w:sz w:val="26"/>
                <w:szCs w:val="26"/>
              </w:rPr>
              <w:t xml:space="preserve">Avoid </w:t>
            </w:r>
            <w:r w:rsidR="0047532D" w:rsidRPr="0047532D">
              <w:rPr>
                <w:rFonts w:ascii="Times New Roman" w:hAnsi="Times New Roman" w:cs="Times New Roman"/>
                <w:sz w:val="26"/>
                <w:szCs w:val="26"/>
              </w:rPr>
              <w:t xml:space="preserve">Postural </w:t>
            </w:r>
            <w:proofErr w:type="spellStart"/>
            <w:r w:rsidR="0047532D" w:rsidRPr="0047532D">
              <w:rPr>
                <w:rFonts w:ascii="Times New Roman" w:hAnsi="Times New Roman" w:cs="Times New Roman"/>
                <w:sz w:val="26"/>
                <w:szCs w:val="26"/>
              </w:rPr>
              <w:t>Hpotension</w:t>
            </w:r>
            <w:proofErr w:type="spellEnd"/>
          </w:p>
        </w:tc>
        <w:tc>
          <w:tcPr>
            <w:tcW w:w="3678" w:type="dxa"/>
          </w:tcPr>
          <w:p w:rsidR="00CB763E" w:rsidRPr="0047532D" w:rsidRDefault="006C410A" w:rsidP="00032CDF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7532D">
              <w:rPr>
                <w:rFonts w:ascii="Times New Roman" w:hAnsi="Times New Roman" w:cs="Times New Roman"/>
                <w:sz w:val="26"/>
                <w:szCs w:val="26"/>
              </w:rPr>
              <w:t>Check BP lying &amp; standing</w:t>
            </w:r>
          </w:p>
        </w:tc>
      </w:tr>
      <w:tr w:rsidR="00CB763E" w:rsidRPr="0047532D" w:rsidTr="00032CDF">
        <w:tc>
          <w:tcPr>
            <w:tcW w:w="3545" w:type="dxa"/>
          </w:tcPr>
          <w:p w:rsidR="00CB763E" w:rsidRPr="0047532D" w:rsidRDefault="00CB763E" w:rsidP="00032CDF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D5969">
              <w:rPr>
                <w:rFonts w:ascii="Times New Roman" w:hAnsi="Times New Roman" w:cs="Times New Roman"/>
                <w:sz w:val="24"/>
                <w:szCs w:val="26"/>
              </w:rPr>
              <w:t>Musculoskeletal Disorders</w:t>
            </w:r>
          </w:p>
        </w:tc>
        <w:tc>
          <w:tcPr>
            <w:tcW w:w="3969" w:type="dxa"/>
          </w:tcPr>
          <w:p w:rsidR="00CB763E" w:rsidRPr="0047532D" w:rsidRDefault="006C410A" w:rsidP="00032CDF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7532D">
              <w:rPr>
                <w:rFonts w:ascii="Times New Roman" w:hAnsi="Times New Roman" w:cs="Times New Roman"/>
                <w:sz w:val="26"/>
                <w:szCs w:val="26"/>
              </w:rPr>
              <w:t xml:space="preserve">Neurological </w:t>
            </w:r>
            <w:r w:rsidR="0047532D" w:rsidRPr="0047532D">
              <w:rPr>
                <w:rFonts w:ascii="Times New Roman" w:hAnsi="Times New Roman" w:cs="Times New Roman"/>
                <w:sz w:val="26"/>
                <w:szCs w:val="26"/>
              </w:rPr>
              <w:t>Evaluation</w:t>
            </w:r>
          </w:p>
        </w:tc>
        <w:tc>
          <w:tcPr>
            <w:tcW w:w="3678" w:type="dxa"/>
          </w:tcPr>
          <w:p w:rsidR="00CB763E" w:rsidRPr="0047532D" w:rsidRDefault="006C410A" w:rsidP="00032CDF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7532D">
              <w:rPr>
                <w:rFonts w:ascii="Times New Roman" w:hAnsi="Times New Roman" w:cs="Times New Roman"/>
                <w:sz w:val="26"/>
                <w:szCs w:val="26"/>
              </w:rPr>
              <w:t xml:space="preserve">Exercise </w:t>
            </w:r>
            <w:r w:rsidR="0047532D" w:rsidRPr="0047532D">
              <w:rPr>
                <w:rFonts w:ascii="Times New Roman" w:hAnsi="Times New Roman" w:cs="Times New Roman"/>
                <w:sz w:val="26"/>
                <w:szCs w:val="26"/>
              </w:rPr>
              <w:t>&amp; Gait Training</w:t>
            </w:r>
          </w:p>
        </w:tc>
      </w:tr>
    </w:tbl>
    <w:p w:rsidR="00490D10" w:rsidRPr="0047532D" w:rsidRDefault="00490D10" w:rsidP="00032CDF">
      <w:pPr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47532D" w:rsidRPr="00AD5969" w:rsidRDefault="0047532D" w:rsidP="009C0FA8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"/>
          <w:szCs w:val="26"/>
          <w:u w:val="double"/>
        </w:rPr>
      </w:pPr>
    </w:p>
    <w:p w:rsidR="00490D10" w:rsidRPr="0047532D" w:rsidRDefault="006C410A" w:rsidP="009C0FA8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  <w:u w:val="double"/>
        </w:rPr>
      </w:pPr>
      <w:r w:rsidRPr="0047532D">
        <w:rPr>
          <w:rFonts w:ascii="Times New Roman" w:hAnsi="Times New Roman" w:cs="Times New Roman"/>
          <w:b/>
          <w:sz w:val="26"/>
          <w:szCs w:val="26"/>
          <w:u w:val="double"/>
        </w:rPr>
        <w:t>PRINCIPLES &amp; MANAGEMENT OF GERIATRIC PROBLEMS</w:t>
      </w:r>
    </w:p>
    <w:p w:rsidR="009C0FA8" w:rsidRPr="00AD5969" w:rsidRDefault="009C0FA8" w:rsidP="009C0FA8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16"/>
          <w:szCs w:val="26"/>
          <w:u w:val="double"/>
        </w:rPr>
      </w:pPr>
    </w:p>
    <w:p w:rsidR="006C410A" w:rsidRPr="0047532D" w:rsidRDefault="006C410A" w:rsidP="00032CDF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Avoid prolonged bed rest whenever possible.</w:t>
      </w:r>
    </w:p>
    <w:p w:rsidR="006C410A" w:rsidRPr="0047532D" w:rsidRDefault="006C410A" w:rsidP="00032CDF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Patients should be positioned in the upright posture several times daily.</w:t>
      </w:r>
    </w:p>
    <w:p w:rsidR="006C410A" w:rsidRPr="0047532D" w:rsidRDefault="006C410A" w:rsidP="00032CDF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Skin over pressure should be inspected frequently.</w:t>
      </w:r>
    </w:p>
    <w:p w:rsidR="006C410A" w:rsidRPr="0047532D" w:rsidRDefault="006C410A" w:rsidP="00032CDF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 xml:space="preserve">Drug therapy in the elderly should be </w:t>
      </w:r>
      <w:proofErr w:type="spellStart"/>
      <w:r w:rsidRPr="0047532D">
        <w:rPr>
          <w:rFonts w:ascii="Times New Roman" w:hAnsi="Times New Roman" w:cs="Times New Roman"/>
          <w:sz w:val="26"/>
          <w:szCs w:val="26"/>
        </w:rPr>
        <w:t>eployed</w:t>
      </w:r>
      <w:proofErr w:type="spellEnd"/>
      <w:r w:rsidRPr="0047532D">
        <w:rPr>
          <w:rFonts w:ascii="Times New Roman" w:hAnsi="Times New Roman" w:cs="Times New Roman"/>
          <w:sz w:val="26"/>
          <w:szCs w:val="26"/>
        </w:rPr>
        <w:t xml:space="preserve"> only after non- pharmacologic means have been considered and tried.</w:t>
      </w:r>
    </w:p>
    <w:p w:rsidR="006C410A" w:rsidRPr="0047532D" w:rsidRDefault="006C410A" w:rsidP="00032CDF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Once pharmacotherapy has been decided upon, the drugs should be started with minimal optimal dose and thereafter the dose may be increased gradually as required.</w:t>
      </w:r>
    </w:p>
    <w:p w:rsidR="006C410A" w:rsidRPr="0047532D" w:rsidRDefault="006C410A" w:rsidP="00032CDF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The no. of drugs administered should be as few as possible.</w:t>
      </w:r>
    </w:p>
    <w:p w:rsidR="006C410A" w:rsidRPr="00AD5969" w:rsidRDefault="006C410A" w:rsidP="00032CDF">
      <w:pPr>
        <w:spacing w:after="0" w:line="240" w:lineRule="auto"/>
        <w:ind w:left="360"/>
        <w:rPr>
          <w:rFonts w:ascii="Times New Roman" w:hAnsi="Times New Roman" w:cs="Times New Roman"/>
          <w:sz w:val="10"/>
          <w:szCs w:val="26"/>
        </w:rPr>
      </w:pPr>
    </w:p>
    <w:p w:rsidR="008B1988" w:rsidRPr="0047532D" w:rsidRDefault="00032CDF" w:rsidP="009C0FA8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7532D">
        <w:rPr>
          <w:rFonts w:ascii="Times New Roman" w:hAnsi="Times New Roman" w:cs="Times New Roman"/>
          <w:b/>
          <w:sz w:val="26"/>
          <w:szCs w:val="26"/>
          <w:u w:val="single"/>
        </w:rPr>
        <w:t>PREVENTIVE GERIATRICS</w:t>
      </w:r>
    </w:p>
    <w:p w:rsidR="009C0FA8" w:rsidRPr="00AD5969" w:rsidRDefault="009C0FA8" w:rsidP="00032CDF">
      <w:pPr>
        <w:spacing w:after="0" w:line="240" w:lineRule="auto"/>
        <w:ind w:left="360"/>
        <w:rPr>
          <w:rFonts w:ascii="Times New Roman" w:hAnsi="Times New Roman" w:cs="Times New Roman"/>
          <w:b/>
          <w:sz w:val="12"/>
          <w:szCs w:val="26"/>
          <w:u w:val="single"/>
        </w:rPr>
      </w:pPr>
    </w:p>
    <w:p w:rsidR="00032CDF" w:rsidRPr="0047532D" w:rsidRDefault="00032CDF" w:rsidP="00032CDF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47532D">
        <w:rPr>
          <w:rFonts w:ascii="Times New Roman" w:hAnsi="Times New Roman" w:cs="Times New Roman"/>
          <w:b/>
          <w:i/>
          <w:sz w:val="26"/>
          <w:szCs w:val="26"/>
          <w:u w:val="single"/>
        </w:rPr>
        <w:t>Periodic assessment of:</w:t>
      </w:r>
    </w:p>
    <w:p w:rsidR="0047532D" w:rsidRPr="0047532D" w:rsidRDefault="0047532D" w:rsidP="00032CDF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47532D" w:rsidRPr="0047532D" w:rsidSect="008B1988">
          <w:type w:val="continuous"/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:rsidR="00032CDF" w:rsidRPr="0047532D" w:rsidRDefault="00032CDF" w:rsidP="00032CDF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lastRenderedPageBreak/>
        <w:t>Person’s vision</w:t>
      </w:r>
    </w:p>
    <w:p w:rsidR="00032CDF" w:rsidRPr="0047532D" w:rsidRDefault="00032CDF" w:rsidP="00032CDF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Hearing</w:t>
      </w:r>
    </w:p>
    <w:p w:rsidR="00032CDF" w:rsidRPr="0047532D" w:rsidRDefault="00032CDF" w:rsidP="00032CDF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Locomotion</w:t>
      </w:r>
    </w:p>
    <w:p w:rsidR="00032CDF" w:rsidRPr="0047532D" w:rsidRDefault="00032CDF" w:rsidP="00032CDF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Cognition</w:t>
      </w:r>
    </w:p>
    <w:p w:rsidR="00032CDF" w:rsidRPr="0047532D" w:rsidRDefault="00032CDF" w:rsidP="00032CDF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Nutrition</w:t>
      </w:r>
    </w:p>
    <w:p w:rsidR="00032CDF" w:rsidRPr="0047532D" w:rsidRDefault="00032CDF" w:rsidP="00032CDF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Psychological status</w:t>
      </w:r>
    </w:p>
    <w:p w:rsidR="00032CDF" w:rsidRPr="0047532D" w:rsidRDefault="00032CDF" w:rsidP="00032CDF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Activities of daily living (</w:t>
      </w:r>
      <w:r w:rsidR="009C0FA8" w:rsidRPr="0047532D">
        <w:rPr>
          <w:rFonts w:ascii="Times New Roman" w:hAnsi="Times New Roman" w:cs="Times New Roman"/>
          <w:sz w:val="26"/>
          <w:szCs w:val="26"/>
        </w:rPr>
        <w:t>ADL)</w:t>
      </w:r>
    </w:p>
    <w:p w:rsidR="00032CDF" w:rsidRPr="0047532D" w:rsidRDefault="00032CDF" w:rsidP="00032CDF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lastRenderedPageBreak/>
        <w:t>Instrumental activities of daily living (</w:t>
      </w:r>
      <w:r w:rsidR="009C0FA8" w:rsidRPr="0047532D">
        <w:rPr>
          <w:rFonts w:ascii="Times New Roman" w:hAnsi="Times New Roman" w:cs="Times New Roman"/>
          <w:sz w:val="26"/>
          <w:szCs w:val="26"/>
        </w:rPr>
        <w:t>IADL)</w:t>
      </w:r>
    </w:p>
    <w:p w:rsidR="00032CDF" w:rsidRPr="0047532D" w:rsidRDefault="00032CDF" w:rsidP="00032CDF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Home environment</w:t>
      </w:r>
    </w:p>
    <w:p w:rsidR="00032CDF" w:rsidRPr="0047532D" w:rsidRDefault="00032CDF" w:rsidP="00032CDF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Living arrangements</w:t>
      </w:r>
    </w:p>
    <w:p w:rsidR="00032CDF" w:rsidRPr="0047532D" w:rsidRDefault="00032CDF" w:rsidP="00032CDF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Social and family support</w:t>
      </w:r>
    </w:p>
    <w:p w:rsidR="00032CDF" w:rsidRPr="0047532D" w:rsidRDefault="00032CDF" w:rsidP="00032CDF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Financial dependence.</w:t>
      </w:r>
    </w:p>
    <w:p w:rsidR="0047532D" w:rsidRPr="0047532D" w:rsidRDefault="0047532D" w:rsidP="00032CDF">
      <w:pPr>
        <w:pStyle w:val="ListParagraph"/>
        <w:spacing w:after="0" w:line="240" w:lineRule="auto"/>
        <w:ind w:left="1778"/>
        <w:rPr>
          <w:rFonts w:ascii="Times New Roman" w:hAnsi="Times New Roman" w:cs="Times New Roman"/>
          <w:sz w:val="26"/>
          <w:szCs w:val="26"/>
        </w:rPr>
        <w:sectPr w:rsidR="0047532D" w:rsidRPr="0047532D" w:rsidSect="0047532D">
          <w:type w:val="continuous"/>
          <w:pgSz w:w="12240" w:h="20160" w:code="5"/>
          <w:pgMar w:top="720" w:right="720" w:bottom="720" w:left="720" w:header="708" w:footer="708" w:gutter="0"/>
          <w:cols w:num="2" w:space="708"/>
          <w:docGrid w:linePitch="360"/>
        </w:sectPr>
      </w:pPr>
    </w:p>
    <w:p w:rsidR="00032CDF" w:rsidRPr="00AD5969" w:rsidRDefault="00032CDF" w:rsidP="00032CDF">
      <w:pPr>
        <w:pStyle w:val="ListParagraph"/>
        <w:spacing w:after="0" w:line="240" w:lineRule="auto"/>
        <w:ind w:left="1778"/>
        <w:rPr>
          <w:rFonts w:ascii="Times New Roman" w:hAnsi="Times New Roman" w:cs="Times New Roman"/>
          <w:sz w:val="8"/>
          <w:szCs w:val="26"/>
        </w:rPr>
      </w:pPr>
    </w:p>
    <w:p w:rsidR="00032CDF" w:rsidRPr="0047532D" w:rsidRDefault="00032CDF" w:rsidP="00032CDF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47532D">
        <w:rPr>
          <w:rFonts w:ascii="Times New Roman" w:hAnsi="Times New Roman" w:cs="Times New Roman"/>
          <w:b/>
          <w:i/>
          <w:sz w:val="26"/>
          <w:szCs w:val="26"/>
          <w:u w:val="single"/>
        </w:rPr>
        <w:t>Disseminating messages &amp; practicing positive health practices :</w:t>
      </w:r>
    </w:p>
    <w:p w:rsidR="0047532D" w:rsidRPr="0047532D" w:rsidRDefault="0047532D" w:rsidP="00032CDF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47532D" w:rsidRPr="0047532D" w:rsidSect="008B1988">
          <w:type w:val="continuous"/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:rsidR="00032CDF" w:rsidRPr="0047532D" w:rsidRDefault="00032CDF" w:rsidP="00032CDF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lastRenderedPageBreak/>
        <w:t>Physical exercise</w:t>
      </w:r>
    </w:p>
    <w:p w:rsidR="00032CDF" w:rsidRPr="0047532D" w:rsidRDefault="00032CDF" w:rsidP="00032CDF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Healthy diet</w:t>
      </w:r>
    </w:p>
    <w:p w:rsidR="00032CDF" w:rsidRPr="0047532D" w:rsidRDefault="00032CDF" w:rsidP="00032CDF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No smoking</w:t>
      </w:r>
    </w:p>
    <w:p w:rsidR="00032CDF" w:rsidRPr="0047532D" w:rsidRDefault="00032CDF" w:rsidP="00032CDF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Vaccinations</w:t>
      </w:r>
    </w:p>
    <w:p w:rsidR="00032CDF" w:rsidRPr="0047532D" w:rsidRDefault="00032CDF" w:rsidP="00032CDF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Periodic check-ups</w:t>
      </w:r>
    </w:p>
    <w:p w:rsidR="00032CDF" w:rsidRPr="0047532D" w:rsidRDefault="00032CDF" w:rsidP="00032CDF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lastRenderedPageBreak/>
        <w:t>Stress management</w:t>
      </w:r>
    </w:p>
    <w:p w:rsidR="00032CDF" w:rsidRPr="0047532D" w:rsidRDefault="00032CDF" w:rsidP="00032CDF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Joint family system</w:t>
      </w:r>
    </w:p>
    <w:p w:rsidR="00032CDF" w:rsidRPr="0047532D" w:rsidRDefault="00032CDF" w:rsidP="00032CDF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Informal support network</w:t>
      </w:r>
    </w:p>
    <w:p w:rsidR="0047532D" w:rsidRPr="0047532D" w:rsidRDefault="00032CDF" w:rsidP="0047532D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47532D" w:rsidRPr="0047532D" w:rsidSect="0047532D">
          <w:type w:val="continuous"/>
          <w:pgSz w:w="12240" w:h="20160" w:code="5"/>
          <w:pgMar w:top="720" w:right="720" w:bottom="720" w:left="720" w:header="708" w:footer="708" w:gutter="0"/>
          <w:cols w:num="2" w:space="708"/>
          <w:docGrid w:linePitch="360"/>
        </w:sectPr>
      </w:pPr>
      <w:r w:rsidRPr="0047532D">
        <w:rPr>
          <w:rFonts w:ascii="Times New Roman" w:hAnsi="Times New Roman" w:cs="Times New Roman"/>
          <w:sz w:val="26"/>
          <w:szCs w:val="26"/>
        </w:rPr>
        <w:t>Social &amp; spiritual enrichment</w:t>
      </w:r>
    </w:p>
    <w:p w:rsidR="00AD5969" w:rsidRPr="00AD5969" w:rsidRDefault="00AD5969" w:rsidP="00AD5969">
      <w:pPr>
        <w:pStyle w:val="ListParagraph"/>
        <w:rPr>
          <w:rFonts w:ascii="Times New Roman" w:hAnsi="Times New Roman" w:cs="Times New Roman"/>
          <w:b/>
          <w:sz w:val="8"/>
          <w:szCs w:val="26"/>
          <w:u w:val="single"/>
        </w:rPr>
      </w:pPr>
    </w:p>
    <w:p w:rsidR="00032CDF" w:rsidRPr="0047532D" w:rsidRDefault="00032CDF" w:rsidP="009C0FA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7532D">
        <w:rPr>
          <w:rFonts w:ascii="Times New Roman" w:hAnsi="Times New Roman" w:cs="Times New Roman"/>
          <w:b/>
          <w:sz w:val="26"/>
          <w:szCs w:val="26"/>
          <w:u w:val="single"/>
        </w:rPr>
        <w:t>REHABILI</w:t>
      </w:r>
      <w:r w:rsidR="009C0FA8" w:rsidRPr="0047532D">
        <w:rPr>
          <w:rFonts w:ascii="Times New Roman" w:hAnsi="Times New Roman" w:cs="Times New Roman"/>
          <w:b/>
          <w:sz w:val="26"/>
          <w:szCs w:val="26"/>
          <w:u w:val="single"/>
        </w:rPr>
        <w:t>TA</w:t>
      </w:r>
      <w:r w:rsidRPr="0047532D">
        <w:rPr>
          <w:rFonts w:ascii="Times New Roman" w:hAnsi="Times New Roman" w:cs="Times New Roman"/>
          <w:b/>
          <w:sz w:val="26"/>
          <w:szCs w:val="26"/>
          <w:u w:val="single"/>
        </w:rPr>
        <w:t>TION &amp; PHYSICAL THERAPY</w:t>
      </w:r>
    </w:p>
    <w:p w:rsidR="00032CDF" w:rsidRPr="0047532D" w:rsidRDefault="00032CDF" w:rsidP="009C0F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Rehabili</w:t>
      </w:r>
      <w:r w:rsidR="009C0FA8" w:rsidRPr="0047532D">
        <w:rPr>
          <w:rFonts w:ascii="Times New Roman" w:hAnsi="Times New Roman" w:cs="Times New Roman"/>
          <w:sz w:val="26"/>
          <w:szCs w:val="26"/>
        </w:rPr>
        <w:t>ta</w:t>
      </w:r>
      <w:r w:rsidRPr="0047532D">
        <w:rPr>
          <w:rFonts w:ascii="Times New Roman" w:hAnsi="Times New Roman" w:cs="Times New Roman"/>
          <w:sz w:val="26"/>
          <w:szCs w:val="26"/>
        </w:rPr>
        <w:t>tion refers to a combination of physiatrist i.e.</w:t>
      </w:r>
    </w:p>
    <w:p w:rsidR="00AD5969" w:rsidRDefault="00AD5969" w:rsidP="009C0FA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  <w:sectPr w:rsidR="00AD5969" w:rsidSect="008B1988">
          <w:type w:val="continuous"/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:rsidR="00032CDF" w:rsidRPr="0047532D" w:rsidRDefault="00032CDF" w:rsidP="009C0FA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lastRenderedPageBreak/>
        <w:t xml:space="preserve">Physical </w:t>
      </w:r>
      <w:r w:rsidR="009C0FA8" w:rsidRPr="0047532D">
        <w:rPr>
          <w:rFonts w:ascii="Times New Roman" w:hAnsi="Times New Roman" w:cs="Times New Roman"/>
          <w:sz w:val="26"/>
          <w:szCs w:val="26"/>
        </w:rPr>
        <w:t>Therapy</w:t>
      </w:r>
    </w:p>
    <w:p w:rsidR="00032CDF" w:rsidRPr="0047532D" w:rsidRDefault="00032CDF" w:rsidP="009C0FA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 xml:space="preserve">Occupational </w:t>
      </w:r>
      <w:r w:rsidR="009C0FA8" w:rsidRPr="0047532D">
        <w:rPr>
          <w:rFonts w:ascii="Times New Roman" w:hAnsi="Times New Roman" w:cs="Times New Roman"/>
          <w:sz w:val="26"/>
          <w:szCs w:val="26"/>
        </w:rPr>
        <w:t>Therapy</w:t>
      </w:r>
    </w:p>
    <w:p w:rsidR="00032CDF" w:rsidRPr="0047532D" w:rsidRDefault="00032CDF" w:rsidP="009C0FA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 xml:space="preserve">Speech </w:t>
      </w:r>
      <w:r w:rsidR="009C0FA8" w:rsidRPr="0047532D">
        <w:rPr>
          <w:rFonts w:ascii="Times New Roman" w:hAnsi="Times New Roman" w:cs="Times New Roman"/>
          <w:sz w:val="26"/>
          <w:szCs w:val="26"/>
        </w:rPr>
        <w:t>Therapy</w:t>
      </w:r>
    </w:p>
    <w:p w:rsidR="00032CDF" w:rsidRPr="0047532D" w:rsidRDefault="00032CDF" w:rsidP="009C0FA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 xml:space="preserve">Psychiatric </w:t>
      </w:r>
      <w:r w:rsidR="009C0FA8" w:rsidRPr="0047532D">
        <w:rPr>
          <w:rFonts w:ascii="Times New Roman" w:hAnsi="Times New Roman" w:cs="Times New Roman"/>
          <w:sz w:val="26"/>
          <w:szCs w:val="26"/>
        </w:rPr>
        <w:t>Counselling</w:t>
      </w:r>
    </w:p>
    <w:p w:rsidR="009C0FA8" w:rsidRPr="0047532D" w:rsidRDefault="009C0FA8" w:rsidP="009C0FA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Social &amp; Economic Rehabilitation.</w:t>
      </w:r>
    </w:p>
    <w:p w:rsidR="009C0FA8" w:rsidRPr="0047532D" w:rsidRDefault="009C0FA8" w:rsidP="009C0FA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lastRenderedPageBreak/>
        <w:t>Various Exercises</w:t>
      </w:r>
    </w:p>
    <w:p w:rsidR="009C0FA8" w:rsidRPr="0047532D" w:rsidRDefault="009C0FA8" w:rsidP="009C0FA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Training in ADL ( Bathing, Feeding, Toileting &amp; Transferring)</w:t>
      </w:r>
    </w:p>
    <w:p w:rsidR="009C0FA8" w:rsidRPr="0047532D" w:rsidRDefault="009C0FA8" w:rsidP="009C0FA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T/t of pain &amp; inflammation</w:t>
      </w:r>
    </w:p>
    <w:p w:rsidR="00AD5969" w:rsidRDefault="00AD5969" w:rsidP="0047532D">
      <w:pPr>
        <w:pStyle w:val="ListParagraph"/>
        <w:ind w:left="1211"/>
        <w:rPr>
          <w:rFonts w:ascii="Times New Roman" w:hAnsi="Times New Roman" w:cs="Times New Roman"/>
          <w:b/>
          <w:sz w:val="26"/>
          <w:szCs w:val="26"/>
          <w:u w:val="single"/>
        </w:rPr>
        <w:sectPr w:rsidR="00AD5969" w:rsidSect="00AD5969">
          <w:type w:val="continuous"/>
          <w:pgSz w:w="12240" w:h="20160" w:code="5"/>
          <w:pgMar w:top="720" w:right="720" w:bottom="720" w:left="720" w:header="708" w:footer="708" w:gutter="0"/>
          <w:cols w:num="2" w:space="708"/>
          <w:docGrid w:linePitch="360"/>
        </w:sectPr>
      </w:pPr>
    </w:p>
    <w:p w:rsidR="009C0FA8" w:rsidRPr="0047532D" w:rsidRDefault="009C0FA8" w:rsidP="009C0FA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7532D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PALLIATIVE / TERMINAL CARE</w:t>
      </w:r>
    </w:p>
    <w:p w:rsidR="009C0FA8" w:rsidRPr="0047532D" w:rsidRDefault="009C0FA8" w:rsidP="004753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 xml:space="preserve">Older persons need </w:t>
      </w:r>
      <w:proofErr w:type="spellStart"/>
      <w:r w:rsidRPr="0047532D">
        <w:rPr>
          <w:rFonts w:ascii="Times New Roman" w:hAnsi="Times New Roman" w:cs="Times New Roman"/>
          <w:sz w:val="26"/>
          <w:szCs w:val="26"/>
        </w:rPr>
        <w:t>palliatve</w:t>
      </w:r>
      <w:proofErr w:type="spellEnd"/>
      <w:r w:rsidRPr="0047532D">
        <w:rPr>
          <w:rFonts w:ascii="Times New Roman" w:hAnsi="Times New Roman" w:cs="Times New Roman"/>
          <w:sz w:val="26"/>
          <w:szCs w:val="26"/>
        </w:rPr>
        <w:t xml:space="preserve"> or terminal care which is a total care of terminally ill-patients with untreatable diseases like cancer, AD, &amp; covers physical aspects like pain, and distress as well as psychological, social &amp; spiritual aspects.</w:t>
      </w:r>
    </w:p>
    <w:p w:rsidR="009C0FA8" w:rsidRPr="0047532D" w:rsidRDefault="009C0FA8" w:rsidP="004753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 xml:space="preserve">Terminal care can be offered at </w:t>
      </w:r>
      <w:proofErr w:type="gramStart"/>
      <w:r w:rsidRPr="0047532D">
        <w:rPr>
          <w:rFonts w:ascii="Times New Roman" w:hAnsi="Times New Roman" w:cs="Times New Roman"/>
          <w:sz w:val="26"/>
          <w:szCs w:val="26"/>
        </w:rPr>
        <w:t>home ,</w:t>
      </w:r>
      <w:proofErr w:type="gramEnd"/>
      <w:r w:rsidRPr="0047532D">
        <w:rPr>
          <w:rFonts w:ascii="Times New Roman" w:hAnsi="Times New Roman" w:cs="Times New Roman"/>
          <w:sz w:val="26"/>
          <w:szCs w:val="26"/>
        </w:rPr>
        <w:t xml:space="preserve"> hospice ( neither a hospital nor home but a combination of both where a dedicated team of </w:t>
      </w:r>
      <w:proofErr w:type="spellStart"/>
      <w:r w:rsidRPr="0047532D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47532D">
        <w:rPr>
          <w:rFonts w:ascii="Times New Roman" w:hAnsi="Times New Roman" w:cs="Times New Roman"/>
          <w:sz w:val="26"/>
          <w:szCs w:val="26"/>
        </w:rPr>
        <w:t xml:space="preserve"> physician , nurse , social worker and a counsellor) or at a general hospital. </w:t>
      </w:r>
    </w:p>
    <w:p w:rsidR="0047532D" w:rsidRPr="00AD5969" w:rsidRDefault="0047532D" w:rsidP="0047532D">
      <w:pPr>
        <w:pStyle w:val="ListParagraph"/>
        <w:rPr>
          <w:rFonts w:ascii="Times New Roman" w:hAnsi="Times New Roman" w:cs="Times New Roman"/>
          <w:b/>
          <w:sz w:val="6"/>
          <w:szCs w:val="26"/>
          <w:u w:val="single"/>
        </w:rPr>
      </w:pPr>
    </w:p>
    <w:p w:rsidR="009C0FA8" w:rsidRPr="0047532D" w:rsidRDefault="009C0FA8" w:rsidP="009C0FA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7532D">
        <w:rPr>
          <w:rFonts w:ascii="Times New Roman" w:hAnsi="Times New Roman" w:cs="Times New Roman"/>
          <w:b/>
          <w:sz w:val="26"/>
          <w:szCs w:val="26"/>
          <w:u w:val="single"/>
        </w:rPr>
        <w:t>RESPITE CARE</w:t>
      </w:r>
    </w:p>
    <w:p w:rsidR="0047532D" w:rsidRPr="0047532D" w:rsidRDefault="0047532D" w:rsidP="0047532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</w:rPr>
      </w:pPr>
      <w:r w:rsidRPr="0047532D">
        <w:rPr>
          <w:rFonts w:ascii="Times New Roman" w:hAnsi="Times New Roman" w:cs="Times New Roman"/>
          <w:sz w:val="26"/>
          <w:szCs w:val="26"/>
        </w:rPr>
        <w:t>It is temporary supportive care of an older person by a substitute caregiver.</w:t>
      </w:r>
    </w:p>
    <w:p w:rsidR="00032CDF" w:rsidRPr="0047532D" w:rsidRDefault="00032CDF" w:rsidP="00032CDF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032CDF" w:rsidRPr="0047532D" w:rsidSect="008B1988">
      <w:type w:val="continuous"/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776F"/>
    <w:multiLevelType w:val="hybridMultilevel"/>
    <w:tmpl w:val="736EB74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4713B2"/>
    <w:multiLevelType w:val="hybridMultilevel"/>
    <w:tmpl w:val="9ED01F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B4839"/>
    <w:multiLevelType w:val="hybridMultilevel"/>
    <w:tmpl w:val="FD82E88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B0D1B"/>
    <w:multiLevelType w:val="hybridMultilevel"/>
    <w:tmpl w:val="005AD3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433F15"/>
    <w:multiLevelType w:val="hybridMultilevel"/>
    <w:tmpl w:val="345C3A26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056752"/>
    <w:multiLevelType w:val="hybridMultilevel"/>
    <w:tmpl w:val="0AF6E7A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CF35E9"/>
    <w:multiLevelType w:val="hybridMultilevel"/>
    <w:tmpl w:val="E1AAD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2B5FF0"/>
    <w:multiLevelType w:val="hybridMultilevel"/>
    <w:tmpl w:val="9912DBAA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6A0868"/>
    <w:multiLevelType w:val="hybridMultilevel"/>
    <w:tmpl w:val="64E62AA0"/>
    <w:lvl w:ilvl="0" w:tplc="4009000F">
      <w:start w:val="1"/>
      <w:numFmt w:val="decimal"/>
      <w:lvlText w:val="%1.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0D7617C"/>
    <w:multiLevelType w:val="hybridMultilevel"/>
    <w:tmpl w:val="6C8A7B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DF7E9E"/>
    <w:multiLevelType w:val="hybridMultilevel"/>
    <w:tmpl w:val="43D221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FC3BC7"/>
    <w:multiLevelType w:val="hybridMultilevel"/>
    <w:tmpl w:val="EB5E14E8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451248"/>
    <w:multiLevelType w:val="hybridMultilevel"/>
    <w:tmpl w:val="ED14C68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363F54"/>
    <w:multiLevelType w:val="hybridMultilevel"/>
    <w:tmpl w:val="494E861C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>
    <w:nsid w:val="403447B2"/>
    <w:multiLevelType w:val="hybridMultilevel"/>
    <w:tmpl w:val="78222D8E"/>
    <w:lvl w:ilvl="0" w:tplc="40090015">
      <w:start w:val="1"/>
      <w:numFmt w:val="upperLetter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404B3E8D"/>
    <w:multiLevelType w:val="hybridMultilevel"/>
    <w:tmpl w:val="CA7A52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9D0821"/>
    <w:multiLevelType w:val="hybridMultilevel"/>
    <w:tmpl w:val="35CC2B0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0C15D3E"/>
    <w:multiLevelType w:val="hybridMultilevel"/>
    <w:tmpl w:val="DA86007E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41825F46"/>
    <w:multiLevelType w:val="hybridMultilevel"/>
    <w:tmpl w:val="78363CC4"/>
    <w:lvl w:ilvl="0" w:tplc="4009000F">
      <w:start w:val="1"/>
      <w:numFmt w:val="decimal"/>
      <w:lvlText w:val="%1.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68A595F"/>
    <w:multiLevelType w:val="hybridMultilevel"/>
    <w:tmpl w:val="A20C111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6EE6DED"/>
    <w:multiLevelType w:val="hybridMultilevel"/>
    <w:tmpl w:val="EB76CEAE"/>
    <w:lvl w:ilvl="0" w:tplc="40090019">
      <w:start w:val="1"/>
      <w:numFmt w:val="lowerLetter"/>
      <w:lvlText w:val="%1."/>
      <w:lvlJc w:val="left"/>
      <w:pPr>
        <w:ind w:left="19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B3173B"/>
    <w:multiLevelType w:val="hybridMultilevel"/>
    <w:tmpl w:val="EE7CB5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686E1C"/>
    <w:multiLevelType w:val="hybridMultilevel"/>
    <w:tmpl w:val="00143EC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06D3DDA"/>
    <w:multiLevelType w:val="hybridMultilevel"/>
    <w:tmpl w:val="37F66AF4"/>
    <w:lvl w:ilvl="0" w:tplc="40090001">
      <w:start w:val="1"/>
      <w:numFmt w:val="bullet"/>
      <w:lvlText w:val=""/>
      <w:lvlJc w:val="left"/>
      <w:pPr>
        <w:ind w:left="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4045850"/>
    <w:multiLevelType w:val="hybridMultilevel"/>
    <w:tmpl w:val="9746EB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395390"/>
    <w:multiLevelType w:val="hybridMultilevel"/>
    <w:tmpl w:val="FFA4BA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CA6244"/>
    <w:multiLevelType w:val="hybridMultilevel"/>
    <w:tmpl w:val="2990E8D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1FB2738"/>
    <w:multiLevelType w:val="hybridMultilevel"/>
    <w:tmpl w:val="6A68AC9A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8">
    <w:nsid w:val="6A52088F"/>
    <w:multiLevelType w:val="hybridMultilevel"/>
    <w:tmpl w:val="0360EE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105CCF"/>
    <w:multiLevelType w:val="hybridMultilevel"/>
    <w:tmpl w:val="9440E5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712E4A"/>
    <w:multiLevelType w:val="hybridMultilevel"/>
    <w:tmpl w:val="0F2696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C741B1"/>
    <w:multiLevelType w:val="hybridMultilevel"/>
    <w:tmpl w:val="DA3CC24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3F37AAA"/>
    <w:multiLevelType w:val="hybridMultilevel"/>
    <w:tmpl w:val="2DF0BB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315D03"/>
    <w:multiLevelType w:val="hybridMultilevel"/>
    <w:tmpl w:val="1B026C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AF4E1C"/>
    <w:multiLevelType w:val="hybridMultilevel"/>
    <w:tmpl w:val="7DBC3C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1B5992"/>
    <w:multiLevelType w:val="hybridMultilevel"/>
    <w:tmpl w:val="201E7B3C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>
    <w:nsid w:val="7F176775"/>
    <w:multiLevelType w:val="hybridMultilevel"/>
    <w:tmpl w:val="6CB0280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30"/>
  </w:num>
  <w:num w:numId="3">
    <w:abstractNumId w:val="3"/>
  </w:num>
  <w:num w:numId="4">
    <w:abstractNumId w:val="21"/>
  </w:num>
  <w:num w:numId="5">
    <w:abstractNumId w:val="17"/>
  </w:num>
  <w:num w:numId="6">
    <w:abstractNumId w:val="11"/>
  </w:num>
  <w:num w:numId="7">
    <w:abstractNumId w:val="27"/>
  </w:num>
  <w:num w:numId="8">
    <w:abstractNumId w:val="34"/>
  </w:num>
  <w:num w:numId="9">
    <w:abstractNumId w:val="26"/>
  </w:num>
  <w:num w:numId="10">
    <w:abstractNumId w:val="13"/>
  </w:num>
  <w:num w:numId="11">
    <w:abstractNumId w:val="0"/>
  </w:num>
  <w:num w:numId="12">
    <w:abstractNumId w:val="9"/>
  </w:num>
  <w:num w:numId="13">
    <w:abstractNumId w:val="29"/>
  </w:num>
  <w:num w:numId="14">
    <w:abstractNumId w:val="36"/>
  </w:num>
  <w:num w:numId="15">
    <w:abstractNumId w:val="2"/>
  </w:num>
  <w:num w:numId="16">
    <w:abstractNumId w:val="33"/>
  </w:num>
  <w:num w:numId="17">
    <w:abstractNumId w:val="15"/>
  </w:num>
  <w:num w:numId="18">
    <w:abstractNumId w:val="20"/>
  </w:num>
  <w:num w:numId="19">
    <w:abstractNumId w:val="10"/>
  </w:num>
  <w:num w:numId="20">
    <w:abstractNumId w:val="5"/>
  </w:num>
  <w:num w:numId="21">
    <w:abstractNumId w:val="6"/>
  </w:num>
  <w:num w:numId="22">
    <w:abstractNumId w:val="1"/>
  </w:num>
  <w:num w:numId="23">
    <w:abstractNumId w:val="25"/>
  </w:num>
  <w:num w:numId="24">
    <w:abstractNumId w:val="31"/>
  </w:num>
  <w:num w:numId="25">
    <w:abstractNumId w:val="35"/>
  </w:num>
  <w:num w:numId="26">
    <w:abstractNumId w:val="32"/>
  </w:num>
  <w:num w:numId="27">
    <w:abstractNumId w:val="28"/>
  </w:num>
  <w:num w:numId="28">
    <w:abstractNumId w:val="4"/>
  </w:num>
  <w:num w:numId="29">
    <w:abstractNumId w:val="23"/>
  </w:num>
  <w:num w:numId="30">
    <w:abstractNumId w:val="16"/>
  </w:num>
  <w:num w:numId="31">
    <w:abstractNumId w:val="19"/>
  </w:num>
  <w:num w:numId="32">
    <w:abstractNumId w:val="14"/>
  </w:num>
  <w:num w:numId="33">
    <w:abstractNumId w:val="7"/>
  </w:num>
  <w:num w:numId="34">
    <w:abstractNumId w:val="8"/>
  </w:num>
  <w:num w:numId="35">
    <w:abstractNumId w:val="18"/>
  </w:num>
  <w:num w:numId="36">
    <w:abstractNumId w:val="12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044"/>
    <w:rsid w:val="00032CDF"/>
    <w:rsid w:val="000A73E0"/>
    <w:rsid w:val="001F0CBA"/>
    <w:rsid w:val="00424A7B"/>
    <w:rsid w:val="00471442"/>
    <w:rsid w:val="0047532D"/>
    <w:rsid w:val="00490D10"/>
    <w:rsid w:val="005A4742"/>
    <w:rsid w:val="006C410A"/>
    <w:rsid w:val="00716A0A"/>
    <w:rsid w:val="00792486"/>
    <w:rsid w:val="008B1988"/>
    <w:rsid w:val="009C0FA8"/>
    <w:rsid w:val="00AD5969"/>
    <w:rsid w:val="00B05E0D"/>
    <w:rsid w:val="00CB763E"/>
    <w:rsid w:val="00D6219A"/>
    <w:rsid w:val="00D80044"/>
    <w:rsid w:val="00FB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A0A"/>
    <w:pPr>
      <w:ind w:left="720"/>
      <w:contextualSpacing/>
    </w:pPr>
  </w:style>
  <w:style w:type="table" w:styleId="TableGrid">
    <w:name w:val="Table Grid"/>
    <w:basedOn w:val="TableNormal"/>
    <w:uiPriority w:val="59"/>
    <w:rsid w:val="005A47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A0A"/>
    <w:pPr>
      <w:ind w:left="720"/>
      <w:contextualSpacing/>
    </w:pPr>
  </w:style>
  <w:style w:type="table" w:styleId="TableGrid">
    <w:name w:val="Table Grid"/>
    <w:basedOn w:val="TableNormal"/>
    <w:uiPriority w:val="59"/>
    <w:rsid w:val="005A47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C77AA-CF54-44A7-9E94-6D916C011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2018-03-04T17:11:00Z</dcterms:created>
  <dcterms:modified xsi:type="dcterms:W3CDTF">2018-03-04T17:11:00Z</dcterms:modified>
</cp:coreProperties>
</file>