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B27EC" w14:textId="77777777" w:rsidR="002B54B6" w:rsidRPr="002B54B6" w:rsidRDefault="002B54B6" w:rsidP="002B54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End to End Project – E</w:t>
      </w:r>
      <w:r w:rsidRPr="002B5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noBreakHyphen/>
        <w:t>Commerce Sales Analysis</w:t>
      </w:r>
    </w:p>
    <w:p w14:paraId="0CD7668C" w14:textId="77777777" w:rsidR="002B54B6" w:rsidRPr="002B54B6" w:rsidRDefault="002B54B6" w:rsidP="002B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54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Data Understanding &amp; Data Exploration</w:t>
      </w:r>
    </w:p>
    <w:p w14:paraId="3E85CC38" w14:textId="77777777" w:rsidR="002B54B6" w:rsidRPr="002B54B6" w:rsidRDefault="002B54B6" w:rsidP="002B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Used:</w:t>
      </w: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e_commerce_dataset.xlsx</w:t>
      </w:r>
    </w:p>
    <w:p w14:paraId="2DF86580" w14:textId="77777777" w:rsidR="002B54B6" w:rsidRPr="002B54B6" w:rsidRDefault="002B54B6" w:rsidP="002B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represents transactional data from an e</w:t>
      </w: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 xml:space="preserve">commerce platform, capturing customer purchases, order details, product information, pricing, discounts, and delivery-related metrics. The data is useful for </w:t>
      </w:r>
      <w:proofErr w:type="spellStart"/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 performance, customer </w:t>
      </w:r>
      <w:proofErr w:type="spellStart"/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business profitability.</w:t>
      </w:r>
    </w:p>
    <w:p w14:paraId="2D5A9B38" w14:textId="77777777" w:rsidR="002B54B6" w:rsidRPr="002B54B6" w:rsidRDefault="002B54B6" w:rsidP="002B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Key dimensions include:</w:t>
      </w:r>
    </w:p>
    <w:p w14:paraId="08018445" w14:textId="77777777" w:rsidR="002B54B6" w:rsidRPr="002B54B6" w:rsidRDefault="002B54B6" w:rsidP="002B5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and transaction details</w:t>
      </w:r>
    </w:p>
    <w:p w14:paraId="3D3C0523" w14:textId="77777777" w:rsidR="002B54B6" w:rsidRPr="002B54B6" w:rsidRDefault="002B54B6" w:rsidP="002B5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information</w:t>
      </w:r>
    </w:p>
    <w:p w14:paraId="429DE0CA" w14:textId="77777777" w:rsidR="002B54B6" w:rsidRPr="002B54B6" w:rsidRDefault="002B54B6" w:rsidP="002B5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categories and pricing</w:t>
      </w:r>
    </w:p>
    <w:p w14:paraId="3DC56D64" w14:textId="77777777" w:rsidR="002B54B6" w:rsidRPr="002B54B6" w:rsidRDefault="002B54B6" w:rsidP="002B5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Quantity, discount, and sales values</w:t>
      </w:r>
    </w:p>
    <w:p w14:paraId="5A025E28" w14:textId="77777777" w:rsidR="002B54B6" w:rsidRPr="002B54B6" w:rsidRDefault="002B54B6" w:rsidP="002B5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and order status indicators</w:t>
      </w:r>
    </w:p>
    <w:p w14:paraId="27E313A7" w14:textId="77777777" w:rsidR="002B54B6" w:rsidRPr="002B54B6" w:rsidRDefault="002B54B6" w:rsidP="002B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 exploration was conducted to understand the dataset structure, identify missing values, check data types, and </w:t>
      </w:r>
      <w:proofErr w:type="spellStart"/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overall data distribution.</w:t>
      </w:r>
    </w:p>
    <w:p w14:paraId="4D75AF74" w14:textId="3AA09046" w:rsidR="002B54B6" w:rsidRPr="002B54B6" w:rsidRDefault="002B54B6" w:rsidP="002B5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D8E16A" w14:textId="77777777" w:rsidR="002B54B6" w:rsidRPr="002B54B6" w:rsidRDefault="002B54B6" w:rsidP="002B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54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Data Cleaning &amp; Data Preparation</w:t>
      </w:r>
    </w:p>
    <w:p w14:paraId="394C650B" w14:textId="77777777" w:rsidR="002B54B6" w:rsidRPr="002B54B6" w:rsidRDefault="002B54B6" w:rsidP="002B5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54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Handling Missing Values</w:t>
      </w:r>
    </w:p>
    <w:p w14:paraId="42CD200D" w14:textId="77777777" w:rsidR="002B54B6" w:rsidRPr="002B54B6" w:rsidRDefault="002B54B6" w:rsidP="002B54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values in numerical columns such as price, discount, or quantity were handled using appropriate statistical techniques (mean/zero replacement based on business context).</w:t>
      </w:r>
    </w:p>
    <w:p w14:paraId="52537062" w14:textId="77777777" w:rsidR="002B54B6" w:rsidRPr="002B54B6" w:rsidRDefault="002B54B6" w:rsidP="002B5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54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Removing Duplicates</w:t>
      </w:r>
    </w:p>
    <w:p w14:paraId="660B3B63" w14:textId="77777777" w:rsidR="002B54B6" w:rsidRPr="002B54B6" w:rsidRDefault="002B54B6" w:rsidP="002B54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transaction or order records were identified and removed using unique order identifiers to ensure data accuracy.</w:t>
      </w:r>
    </w:p>
    <w:p w14:paraId="57F2325C" w14:textId="77777777" w:rsidR="002B54B6" w:rsidRPr="002B54B6" w:rsidRDefault="002B54B6" w:rsidP="002B5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54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c. Renaming Columns</w:t>
      </w:r>
    </w:p>
    <w:p w14:paraId="0182D4C2" w14:textId="77777777" w:rsidR="002B54B6" w:rsidRPr="002B54B6" w:rsidRDefault="002B54B6" w:rsidP="002B54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names were standardized by replacing spaces and special characters with underscores for consistency and ease of analysis.</w:t>
      </w:r>
    </w:p>
    <w:p w14:paraId="1328C815" w14:textId="77777777" w:rsidR="002B54B6" w:rsidRPr="002B54B6" w:rsidRDefault="002B54B6" w:rsidP="002B5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54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d. Data Type Correction</w:t>
      </w:r>
    </w:p>
    <w:p w14:paraId="1E908A8D" w14:textId="77777777" w:rsidR="002B54B6" w:rsidRPr="002B54B6" w:rsidRDefault="002B54B6" w:rsidP="002B54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Date columns were converted to proper date formats.</w:t>
      </w:r>
    </w:p>
    <w:p w14:paraId="2A1FF5B0" w14:textId="77777777" w:rsidR="002B54B6" w:rsidRPr="002B54B6" w:rsidRDefault="002B54B6" w:rsidP="002B54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Numerical fields such as sales, profit, discount, and quantity were converted to numeric data types.</w:t>
      </w:r>
    </w:p>
    <w:p w14:paraId="27213472" w14:textId="77777777" w:rsidR="002B54B6" w:rsidRPr="002B54B6" w:rsidRDefault="002B54B6" w:rsidP="002B5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54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e. Creating New Columns</w:t>
      </w:r>
    </w:p>
    <w:p w14:paraId="3FE5D0E5" w14:textId="77777777" w:rsidR="002B54B6" w:rsidRPr="002B54B6" w:rsidRDefault="002B54B6" w:rsidP="002B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derived columns were created to support analysis:</w:t>
      </w:r>
    </w:p>
    <w:p w14:paraId="6E8BAA5B" w14:textId="77777777" w:rsidR="002B54B6" w:rsidRPr="002B54B6" w:rsidRDefault="002B54B6" w:rsidP="002B54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Order_Year</w:t>
      </w:r>
      <w:proofErr w:type="spellEnd"/>
    </w:p>
    <w:p w14:paraId="7F136063" w14:textId="77777777" w:rsidR="002B54B6" w:rsidRPr="002B54B6" w:rsidRDefault="002B54B6" w:rsidP="002B54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Order_Month</w:t>
      </w:r>
      <w:proofErr w:type="spellEnd"/>
    </w:p>
    <w:p w14:paraId="2565B592" w14:textId="77777777" w:rsidR="002B54B6" w:rsidRPr="002B54B6" w:rsidRDefault="002B54B6" w:rsidP="002B54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Order_Day</w:t>
      </w:r>
      <w:proofErr w:type="spellEnd"/>
    </w:p>
    <w:p w14:paraId="49F36267" w14:textId="77777777" w:rsidR="002B54B6" w:rsidRPr="002B54B6" w:rsidRDefault="002B54B6" w:rsidP="002B54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Total_Sales</w:t>
      </w:r>
      <w:proofErr w:type="spellEnd"/>
    </w:p>
    <w:p w14:paraId="1912E462" w14:textId="77777777" w:rsidR="002B54B6" w:rsidRPr="002B54B6" w:rsidRDefault="002B54B6" w:rsidP="002B54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Discounted_Price</w:t>
      </w:r>
      <w:proofErr w:type="spellEnd"/>
    </w:p>
    <w:p w14:paraId="04D04AB6" w14:textId="77777777" w:rsidR="002B54B6" w:rsidRPr="002B54B6" w:rsidRDefault="002B54B6" w:rsidP="002B54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Cost_Price</w:t>
      </w:r>
      <w:proofErr w:type="spellEnd"/>
    </w:p>
    <w:p w14:paraId="45CEEA0E" w14:textId="77777777" w:rsidR="002B54B6" w:rsidRPr="002B54B6" w:rsidRDefault="002B54B6" w:rsidP="002B54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</w:t>
      </w:r>
    </w:p>
    <w:p w14:paraId="2DF5EEEF" w14:textId="77777777" w:rsidR="002B54B6" w:rsidRPr="002B54B6" w:rsidRDefault="002B54B6" w:rsidP="002B54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Profit_Percentage</w:t>
      </w:r>
      <w:proofErr w:type="spellEnd"/>
    </w:p>
    <w:p w14:paraId="4EDC041D" w14:textId="77777777" w:rsidR="002B54B6" w:rsidRPr="002B54B6" w:rsidRDefault="002B54B6" w:rsidP="002B5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54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f. Sales Category (Conditional Column)</w:t>
      </w:r>
    </w:p>
    <w:p w14:paraId="6996BCB3" w14:textId="77777777" w:rsidR="002B54B6" w:rsidRPr="002B54B6" w:rsidRDefault="002B54B6" w:rsidP="002B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conditional column </w:t>
      </w:r>
      <w:proofErr w:type="spellStart"/>
      <w:r w:rsidRPr="002B54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Sales_Category</w:t>
      </w:r>
      <w:proofErr w:type="spellEnd"/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created:</w:t>
      </w:r>
    </w:p>
    <w:p w14:paraId="56D21C02" w14:textId="77777777" w:rsidR="002B54B6" w:rsidRPr="002B54B6" w:rsidRDefault="002B54B6" w:rsidP="002B54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Low Sales → Sales &lt; defined threshold</w:t>
      </w:r>
    </w:p>
    <w:p w14:paraId="558951AA" w14:textId="77777777" w:rsidR="002B54B6" w:rsidRPr="002B54B6" w:rsidRDefault="002B54B6" w:rsidP="002B54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 Sales → Sales within mid-range threshold</w:t>
      </w:r>
    </w:p>
    <w:p w14:paraId="100ED7E7" w14:textId="77777777" w:rsidR="002B54B6" w:rsidRPr="002B54B6" w:rsidRDefault="002B54B6" w:rsidP="002B54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High Sales → Sales above high threshold</w:t>
      </w:r>
    </w:p>
    <w:p w14:paraId="247D7709" w14:textId="77777777" w:rsidR="002B54B6" w:rsidRPr="002B54B6" w:rsidRDefault="002B54B6" w:rsidP="002B5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54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g. Handling Outliers</w:t>
      </w:r>
    </w:p>
    <w:p w14:paraId="7C4C5DFF" w14:textId="77777777" w:rsidR="002B54B6" w:rsidRPr="002B54B6" w:rsidRDefault="002B54B6" w:rsidP="002B54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Outliers in sales and profit were detected using boxplots and statistical boundaries to prevent skewed insights.</w:t>
      </w:r>
    </w:p>
    <w:p w14:paraId="18BEF5A7" w14:textId="3CCBA6AB" w:rsidR="002B54B6" w:rsidRPr="002B54B6" w:rsidRDefault="002B54B6" w:rsidP="002B5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E2BE70" w14:textId="77777777" w:rsidR="002B54B6" w:rsidRPr="002B54B6" w:rsidRDefault="002B54B6" w:rsidP="002B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54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KPI &amp; Formula-Based Analysis</w:t>
      </w:r>
    </w:p>
    <w:p w14:paraId="45B0C66C" w14:textId="77777777" w:rsidR="002B54B6" w:rsidRPr="002B54B6" w:rsidRDefault="002B54B6" w:rsidP="002B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KPIs were calculated to evaluate business performance:</w:t>
      </w:r>
    </w:p>
    <w:p w14:paraId="29B90144" w14:textId="77777777" w:rsidR="002B54B6" w:rsidRPr="002B54B6" w:rsidRDefault="002B54B6" w:rsidP="002B54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Sales</w:t>
      </w:r>
    </w:p>
    <w:p w14:paraId="397253FD" w14:textId="77777777" w:rsidR="002B54B6" w:rsidRPr="002B54B6" w:rsidRDefault="002B54B6" w:rsidP="002B54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Profit</w:t>
      </w:r>
    </w:p>
    <w:p w14:paraId="720CD2EB" w14:textId="77777777" w:rsidR="002B54B6" w:rsidRPr="002B54B6" w:rsidRDefault="002B54B6" w:rsidP="002B54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Order Value (AOV)</w:t>
      </w:r>
    </w:p>
    <w:p w14:paraId="7104828B" w14:textId="77777777" w:rsidR="002B54B6" w:rsidRPr="002B54B6" w:rsidRDefault="002B54B6" w:rsidP="002B54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Orders</w:t>
      </w:r>
    </w:p>
    <w:p w14:paraId="55111464" w14:textId="77777777" w:rsidR="002B54B6" w:rsidRPr="002B54B6" w:rsidRDefault="002B54B6" w:rsidP="002B54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Discount</w:t>
      </w:r>
    </w:p>
    <w:p w14:paraId="0B4830F3" w14:textId="77777777" w:rsidR="002B54B6" w:rsidRPr="002B54B6" w:rsidRDefault="002B54B6" w:rsidP="002B54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Profit Percentage</w:t>
      </w:r>
    </w:p>
    <w:p w14:paraId="6B8A8DFA" w14:textId="77777777" w:rsidR="002B54B6" w:rsidRPr="002B54B6" w:rsidRDefault="002B54B6" w:rsidP="002B54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Customers</w:t>
      </w:r>
    </w:p>
    <w:p w14:paraId="3D759666" w14:textId="77777777" w:rsidR="002B54B6" w:rsidRPr="002B54B6" w:rsidRDefault="002B54B6" w:rsidP="002B54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Product Categories</w:t>
      </w:r>
    </w:p>
    <w:p w14:paraId="63179427" w14:textId="6BC5D4C5" w:rsidR="002B54B6" w:rsidRPr="002B54B6" w:rsidRDefault="002B54B6" w:rsidP="002B5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9B98DA" w14:textId="77777777" w:rsidR="002B54B6" w:rsidRPr="002B54B6" w:rsidRDefault="002B54B6" w:rsidP="002B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54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Descriptive Statistics</w:t>
      </w:r>
    </w:p>
    <w:p w14:paraId="5E43A043" w14:textId="77777777" w:rsidR="002B54B6" w:rsidRPr="002B54B6" w:rsidRDefault="002B54B6" w:rsidP="002B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Descriptive statistics were calculated for key numerical metrics:</w:t>
      </w:r>
    </w:p>
    <w:tbl>
      <w:tblPr>
        <w:tblpPr w:leftFromText="180" w:rightFromText="180" w:vertAnchor="text" w:horzAnchor="page" w:tblpX="1" w:tblpY="-50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81"/>
      </w:tblGrid>
      <w:tr w:rsidR="001570F5" w:rsidRPr="002B54B6" w14:paraId="7F0B49F5" w14:textId="77777777" w:rsidTr="001570F5">
        <w:trPr>
          <w:tblHeader/>
          <w:tblCellSpacing w:w="15" w:type="dxa"/>
        </w:trPr>
        <w:tc>
          <w:tcPr>
            <w:tcW w:w="0" w:type="auto"/>
            <w:vAlign w:val="center"/>
          </w:tcPr>
          <w:p w14:paraId="764D3AC0" w14:textId="77777777" w:rsidR="001570F5" w:rsidRPr="002B54B6" w:rsidRDefault="001570F5" w:rsidP="00157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0BD3D9C1" w14:textId="77777777" w:rsidR="001570F5" w:rsidRPr="002B54B6" w:rsidRDefault="001570F5" w:rsidP="00157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59557A48" w14:textId="77777777" w:rsidR="001570F5" w:rsidRPr="002B54B6" w:rsidRDefault="001570F5" w:rsidP="00157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3F410CB3" w14:textId="77777777" w:rsidR="001570F5" w:rsidRPr="002B54B6" w:rsidRDefault="001570F5" w:rsidP="00157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3D910220" w14:textId="77777777" w:rsidR="001570F5" w:rsidRPr="002B54B6" w:rsidRDefault="001570F5" w:rsidP="00157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570F5" w:rsidRPr="002B54B6" w14:paraId="4BFCC61C" w14:textId="77777777" w:rsidTr="001570F5">
        <w:trPr>
          <w:tblCellSpacing w:w="15" w:type="dxa"/>
        </w:trPr>
        <w:tc>
          <w:tcPr>
            <w:tcW w:w="0" w:type="auto"/>
            <w:vAlign w:val="center"/>
          </w:tcPr>
          <w:p w14:paraId="6F212F04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6715A5C3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448506AD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3E5DF6B6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35CE721E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570F5" w:rsidRPr="002B54B6" w14:paraId="4ED8CD8B" w14:textId="77777777" w:rsidTr="001570F5">
        <w:trPr>
          <w:tblCellSpacing w:w="15" w:type="dxa"/>
        </w:trPr>
        <w:tc>
          <w:tcPr>
            <w:tcW w:w="0" w:type="auto"/>
            <w:vAlign w:val="center"/>
          </w:tcPr>
          <w:p w14:paraId="3B48F883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79729958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3C71CA6B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746F31AD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68D1ACA3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570F5" w:rsidRPr="002B54B6" w14:paraId="4E64DA70" w14:textId="77777777" w:rsidTr="001570F5">
        <w:trPr>
          <w:tblCellSpacing w:w="15" w:type="dxa"/>
        </w:trPr>
        <w:tc>
          <w:tcPr>
            <w:tcW w:w="0" w:type="auto"/>
            <w:vAlign w:val="center"/>
          </w:tcPr>
          <w:p w14:paraId="6E522FA6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61FAF18F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7311D755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0E7ED6A9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32FDD1C2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570F5" w:rsidRPr="002B54B6" w14:paraId="6D8A5379" w14:textId="77777777" w:rsidTr="001570F5">
        <w:trPr>
          <w:tblCellSpacing w:w="15" w:type="dxa"/>
        </w:trPr>
        <w:tc>
          <w:tcPr>
            <w:tcW w:w="0" w:type="auto"/>
            <w:vAlign w:val="center"/>
          </w:tcPr>
          <w:p w14:paraId="0E1CE829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06032ED6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43287539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0225EF5E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045C8C98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570F5" w:rsidRPr="002B54B6" w14:paraId="1270BAD3" w14:textId="77777777" w:rsidTr="001570F5">
        <w:trPr>
          <w:tblCellSpacing w:w="15" w:type="dxa"/>
        </w:trPr>
        <w:tc>
          <w:tcPr>
            <w:tcW w:w="0" w:type="auto"/>
            <w:vAlign w:val="center"/>
          </w:tcPr>
          <w:p w14:paraId="6EB138E3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1FE05BC5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7D2D5F6B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50B27751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69984A8C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570F5" w:rsidRPr="002B54B6" w14:paraId="0DC0580A" w14:textId="77777777" w:rsidTr="001570F5">
        <w:trPr>
          <w:tblCellSpacing w:w="15" w:type="dxa"/>
        </w:trPr>
        <w:tc>
          <w:tcPr>
            <w:tcW w:w="0" w:type="auto"/>
            <w:vAlign w:val="center"/>
          </w:tcPr>
          <w:p w14:paraId="09BBDB97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06E3E668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700AE03F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6C49C120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6482ECB9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570F5" w:rsidRPr="002B54B6" w14:paraId="1A3D0B40" w14:textId="77777777" w:rsidTr="001570F5">
        <w:trPr>
          <w:tblCellSpacing w:w="15" w:type="dxa"/>
        </w:trPr>
        <w:tc>
          <w:tcPr>
            <w:tcW w:w="0" w:type="auto"/>
            <w:vAlign w:val="center"/>
          </w:tcPr>
          <w:p w14:paraId="26FE4184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03241C2E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1B59BF2B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5D079FC6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088966E5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570F5" w:rsidRPr="002B54B6" w14:paraId="38C57BA7" w14:textId="77777777" w:rsidTr="001570F5">
        <w:trPr>
          <w:tblCellSpacing w:w="15" w:type="dxa"/>
        </w:trPr>
        <w:tc>
          <w:tcPr>
            <w:tcW w:w="0" w:type="auto"/>
            <w:vAlign w:val="center"/>
          </w:tcPr>
          <w:p w14:paraId="32E56899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25EA80F6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30622CDE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41600FC6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1D49F194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570F5" w:rsidRPr="002B54B6" w14:paraId="5E6587F2" w14:textId="77777777" w:rsidTr="001570F5">
        <w:trPr>
          <w:tblCellSpacing w:w="15" w:type="dxa"/>
        </w:trPr>
        <w:tc>
          <w:tcPr>
            <w:tcW w:w="0" w:type="auto"/>
            <w:vAlign w:val="center"/>
          </w:tcPr>
          <w:p w14:paraId="0B259B0D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3CB9EBFC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439EE71B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4214D85E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34BD54A8" w14:textId="77777777" w:rsidR="001570F5" w:rsidRPr="002B54B6" w:rsidRDefault="001570F5" w:rsidP="00157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23C2CDE6" w14:textId="44B345F9" w:rsidR="002B54B6" w:rsidRPr="002B54B6" w:rsidRDefault="002B54B6" w:rsidP="00157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</w:t>
      </w:r>
      <w:r w:rsidRPr="002B54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Charts &amp; Dashboarding</w:t>
      </w:r>
    </w:p>
    <w:p w14:paraId="0361BD0F" w14:textId="77777777" w:rsidR="002B54B6" w:rsidRPr="002B54B6" w:rsidRDefault="002B54B6" w:rsidP="002B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dashboards were created to visualize:</w:t>
      </w:r>
    </w:p>
    <w:p w14:paraId="579EAD62" w14:textId="77777777" w:rsidR="002B54B6" w:rsidRPr="002B54B6" w:rsidRDefault="002B54B6" w:rsidP="002B54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and profit trends over time</w:t>
      </w:r>
    </w:p>
    <w:p w14:paraId="7D6E66A2" w14:textId="77777777" w:rsidR="002B54B6" w:rsidRPr="002B54B6" w:rsidRDefault="002B54B6" w:rsidP="002B54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and product-wise performance</w:t>
      </w:r>
    </w:p>
    <w:p w14:paraId="0F64537C" w14:textId="77777777" w:rsidR="002B54B6" w:rsidRPr="002B54B6" w:rsidRDefault="002B54B6" w:rsidP="002B54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Discount vs profit relationship</w:t>
      </w:r>
    </w:p>
    <w:p w14:paraId="16E36EA0" w14:textId="77777777" w:rsidR="002B54B6" w:rsidRPr="002B54B6" w:rsidRDefault="002B54B6" w:rsidP="002B54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purchase </w:t>
      </w:r>
      <w:proofErr w:type="spellStart"/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14:paraId="2E17BAE8" w14:textId="77777777" w:rsidR="002B54B6" w:rsidRPr="002B54B6" w:rsidRDefault="002B54B6" w:rsidP="002B54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KPI summary cards</w:t>
      </w:r>
    </w:p>
    <w:p w14:paraId="5F6A1465" w14:textId="77777777" w:rsidR="002B54B6" w:rsidRPr="002B54B6" w:rsidRDefault="002B54B6" w:rsidP="002B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dashboards enable stakeholders to monitor performance and make data-driven decisions.</w:t>
      </w:r>
    </w:p>
    <w:p w14:paraId="039D56CA" w14:textId="77777777" w:rsidR="002B54B6" w:rsidRPr="002B54B6" w:rsidRDefault="002B54B6" w:rsidP="002B5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185254">
          <v:rect id="_x0000_i1030" style="width:0;height:1.5pt" o:hralign="center" o:hrstd="t" o:hr="t" fillcolor="#a0a0a0" stroked="f"/>
        </w:pict>
      </w:r>
    </w:p>
    <w:p w14:paraId="46172CAB" w14:textId="7611049B" w:rsidR="002B54B6" w:rsidRPr="002B54B6" w:rsidRDefault="002B54B6" w:rsidP="002B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</w:t>
      </w:r>
      <w:r w:rsidRPr="002B54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Conclusion</w:t>
      </w:r>
    </w:p>
    <w:p w14:paraId="02197930" w14:textId="77777777" w:rsidR="002B54B6" w:rsidRPr="002B54B6" w:rsidRDefault="002B54B6" w:rsidP="002B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end-to-end e</w:t>
      </w: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 xml:space="preserve">commerce sales analysis provides valuable insights into revenue drivers, discount effectiveness, customer </w:t>
      </w:r>
      <w:proofErr w:type="spellStart"/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overall business performance. The project demonstrates strong analytical skills and practical application of data analytics techniques in a real-world e</w:t>
      </w:r>
      <w:r w:rsidRPr="002B54B6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commerce scenario.</w:t>
      </w:r>
    </w:p>
    <w:p w14:paraId="248D295D" w14:textId="77777777" w:rsidR="00D26BC8" w:rsidRDefault="00D26BC8"/>
    <w:sectPr w:rsidR="00D26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239FD"/>
    <w:multiLevelType w:val="multilevel"/>
    <w:tmpl w:val="AECE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628A2"/>
    <w:multiLevelType w:val="multilevel"/>
    <w:tmpl w:val="FFF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06A6D"/>
    <w:multiLevelType w:val="multilevel"/>
    <w:tmpl w:val="6F2A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20D8A"/>
    <w:multiLevelType w:val="multilevel"/>
    <w:tmpl w:val="3550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F14C2"/>
    <w:multiLevelType w:val="multilevel"/>
    <w:tmpl w:val="F63A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3148F"/>
    <w:multiLevelType w:val="multilevel"/>
    <w:tmpl w:val="E122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000D8"/>
    <w:multiLevelType w:val="multilevel"/>
    <w:tmpl w:val="F442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236EB"/>
    <w:multiLevelType w:val="multilevel"/>
    <w:tmpl w:val="34D6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A5807"/>
    <w:multiLevelType w:val="multilevel"/>
    <w:tmpl w:val="C05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65386"/>
    <w:multiLevelType w:val="multilevel"/>
    <w:tmpl w:val="E714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F5AE4"/>
    <w:multiLevelType w:val="multilevel"/>
    <w:tmpl w:val="2DE4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967AB"/>
    <w:multiLevelType w:val="multilevel"/>
    <w:tmpl w:val="CA8C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0"/>
  </w:num>
  <w:num w:numId="4">
    <w:abstractNumId w:val="3"/>
  </w:num>
  <w:num w:numId="5">
    <w:abstractNumId w:val="7"/>
  </w:num>
  <w:num w:numId="6">
    <w:abstractNumId w:val="10"/>
  </w:num>
  <w:num w:numId="7">
    <w:abstractNumId w:val="6"/>
  </w:num>
  <w:num w:numId="8">
    <w:abstractNumId w:val="4"/>
  </w:num>
  <w:num w:numId="9">
    <w:abstractNumId w:val="8"/>
  </w:num>
  <w:num w:numId="10">
    <w:abstractNumId w:val="1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25"/>
    <w:rsid w:val="001570F5"/>
    <w:rsid w:val="002B54B6"/>
    <w:rsid w:val="00776D25"/>
    <w:rsid w:val="00D2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6DCA8"/>
  <w15:chartTrackingRefBased/>
  <w15:docId w15:val="{F583A40F-D4A7-401E-B814-C85C1F5C6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54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B54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B54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4B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B54B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B54B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B5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B54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9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Somani</dc:creator>
  <cp:keywords/>
  <dc:description/>
  <cp:lastModifiedBy>Sarthak Somani</cp:lastModifiedBy>
  <cp:revision>3</cp:revision>
  <dcterms:created xsi:type="dcterms:W3CDTF">2026-01-08T13:53:00Z</dcterms:created>
  <dcterms:modified xsi:type="dcterms:W3CDTF">2026-01-08T13:55:00Z</dcterms:modified>
</cp:coreProperties>
</file>