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INTERNSHIP TASK REPORT</w:t>
      </w:r>
    </w:p>
    <w:p>
      <w:pPr>
        <w:spacing w:after="280"/>
      </w:pPr>
      <w:r>
        <w:rPr>
          <w:color w:val="475569"/>
          <w:sz w:val="26"/>
        </w:rPr>
        <w:t>Week 3: Back-End API Development &amp; Database Integration</w:t>
        <w:br/>
        <w:t>Project: Nexus (Social Media Platform)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Candidate Name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Sarthak Srivastava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Domain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Full Stack Web Development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Milestone / Task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Week 3 Back-End API Development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https://github.com/sarthak1srivastava21-source/yuva_intern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Submission Date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September 2026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b/>
          <w:color w:val="1E3A8A"/>
          <w:sz w:val="26"/>
        </w:rPr>
        <w:t>1. Executive Summary &amp; Objectives</w:t>
      </w:r>
    </w:p>
    <w:p>
      <w:pPr>
        <w:spacing w:after="120" w:line="276" w:lineRule="auto"/>
      </w:pPr>
      <w:r>
        <w:rPr>
          <w:color w:val="0F172A"/>
          <w:sz w:val="20"/>
        </w:rPr>
        <w:t>The objective of the Week 3 task was to engineer a robust, secure, and production-grade RESTful API backend to support the "Nexus" social media platform. Building upon the Week 1 architectural specifications and the Week 2 front-end implementation, the backend manages end-to-end CRUD operations, database persistence, authentication, authorization, and data validation.</w:t>
      </w:r>
    </w:p>
    <w:p>
      <w:pPr>
        <w:spacing w:before="280" w:after="80"/>
      </w:pPr>
      <w:r>
        <w:rPr>
          <w:b/>
          <w:color w:val="1E3A8A"/>
          <w:sz w:val="26"/>
        </w:rPr>
        <w:t>2. Backend Architecture &amp;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Technology / Tool</w:t>
            </w:r>
          </w:p>
        </w:tc>
        <w:tc>
          <w:tcPr>
            <w:tcW w:type="dxa" w:w="6480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Purpose &amp; Implementation Details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Node.js (v22)</w:t>
            </w:r>
          </w:p>
        </w:tc>
        <w:tc>
          <w:tcPr>
            <w:tcW w:type="dxa" w:w="648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Asynchronous JavaScript runtime environment ensuring high throughput and non-blocking I/O.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sz w:val="19"/>
              </w:rPr>
              <w:t>Express.js (v4.21)</w:t>
            </w:r>
          </w:p>
        </w:tc>
        <w:tc>
          <w:tcPr>
            <w:tcW w:type="dxa" w:w="6480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Fast, unopinionated web framework used to design clean modular RESTful endpoints.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MongoDB &amp; Mongoose (v8)</w:t>
            </w:r>
          </w:p>
        </w:tc>
        <w:tc>
          <w:tcPr>
            <w:tcW w:type="dxa" w:w="648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Document-oriented database utilizing schema-based modeling for Users, Posts, Comments, and Follows.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sz w:val="19"/>
              </w:rPr>
              <w:t>JSON Web Tokens (JWT)</w:t>
            </w:r>
          </w:p>
        </w:tc>
        <w:tc>
          <w:tcPr>
            <w:tcW w:type="dxa" w:w="6480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Stateless, cryptographically signed token mechanism for secure authentication and session management.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bcryptjs (v3)</w:t>
            </w:r>
          </w:p>
        </w:tc>
        <w:tc>
          <w:tcPr>
            <w:tcW w:type="dxa" w:w="648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Cryptographic hashing function utilizing salts (cost factor 10) to secure user passwords at rest.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sz w:val="19"/>
              </w:rPr>
              <w:t>Supertest &amp; Node:Test</w:t>
            </w:r>
          </w:p>
        </w:tc>
        <w:tc>
          <w:tcPr>
            <w:tcW w:type="dxa" w:w="6480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Automated test suite verifying endpoint statuses, payloads, and unauthorized access rejections.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E3A8A"/>
          <w:sz w:val="26"/>
        </w:rPr>
        <w:t>3. RESTful API Endpoints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412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412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2412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/api/health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No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Server &amp; database status health-check</w:t>
            </w:r>
          </w:p>
        </w:tc>
      </w:tr>
      <w:tr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/api/auth/register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No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User registration with email/username uniqueness checks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/api/auth/login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No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Validates credentials and returns signed JWT token</w:t>
            </w:r>
          </w:p>
        </w:tc>
      </w:tr>
      <w:tr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/api/auth/me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Fetches authenticated user profile via Bearer token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/api/posts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No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Paginated feed retrieval sorted chronologically</w:t>
            </w:r>
          </w:p>
        </w:tc>
      </w:tr>
      <w:tr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/api/posts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Creates a new post authored by the authenticated user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/api/posts/:id/like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8"/>
              </w:rPr>
              <w:t>Toggles like/unlike with atomic counter updates</w:t>
            </w:r>
          </w:p>
        </w:tc>
      </w:tr>
      <w:tr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/api/posts/:id/comments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Submits a new comment on a specified post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E3A8A"/>
          <w:sz w:val="26"/>
        </w:rPr>
        <w:t>4. Security &amp; Middleware Implementation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JWT Bearer Authentication: </w:t>
      </w:r>
      <w:r>
        <w:rPr>
          <w:sz w:val="20"/>
        </w:rPr>
        <w:t>Protected endpoints verify the Bearer token in the HTTP Authorization header using authMiddleware.js. Invalid or expired tokens return 401 Unauthorized.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Password Encryption: </w:t>
      </w:r>
      <w:r>
        <w:rPr>
          <w:sz w:val="20"/>
        </w:rPr>
        <w:t>All user passwords are automatically hashed using bcryptjs with 10 salt rounds before being persisted. Raw passwords are never stored or returned.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Centralized Error Handling: </w:t>
      </w:r>
      <w:r>
        <w:rPr>
          <w:sz w:val="20"/>
        </w:rPr>
        <w:t>errorHandler.js catches Mongoose duplicate key errors (code 11000), CastErrors, and validation exceptions, translating them into client-friendly JSON error structures.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Cross-Origin Resource Sharing (CORS): </w:t>
      </w:r>
      <w:r>
        <w:rPr>
          <w:sz w:val="20"/>
        </w:rPr>
        <w:t>Configured CORS headers to enable seamless communication with the Vite/React frontend.</w:t>
      </w:r>
    </w:p>
    <w:p>
      <w:pPr>
        <w:spacing w:before="280" w:after="80"/>
      </w:pPr>
      <w:r>
        <w:rPr>
          <w:b/>
          <w:color w:val="1E3A8A"/>
          <w:sz w:val="26"/>
        </w:rPr>
        <w:t>5. Automated Testing &amp; Verification Evidence</w:t>
      </w:r>
    </w:p>
    <w:p>
      <w:pPr>
        <w:spacing w:after="120" w:line="276" w:lineRule="auto"/>
      </w:pPr>
      <w:r>
        <w:rPr>
          <w:color w:val="0F172A"/>
          <w:sz w:val="20"/>
        </w:rPr>
        <w:t>An automated integration test suite (tests/api.test.js) was constructed and executed using Supertest and Node.js test runner. All 16 automated tests passed successfully with 0 failures: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Test 1: </w:t>
      </w:r>
      <w:r>
        <w:rPr>
          <w:sz w:val="20"/>
        </w:rPr>
        <w:t>Health Check Endpoint (GET /api/health) -&gt; Passed (200 OK)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Test 2 &amp; 3: </w:t>
      </w:r>
      <w:r>
        <w:rPr>
          <w:sz w:val="20"/>
        </w:rPr>
        <w:t>User Registration &amp; Duplicate Rejection -&gt; Passed (201 Created &amp; 400 Bad Request)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Test 4 &amp; 5: </w:t>
      </w:r>
      <w:r>
        <w:rPr>
          <w:sz w:val="20"/>
        </w:rPr>
        <w:t>User Authentication &amp; Invalid Password Guard -&gt; Passed (200 OK &amp; 401 Unauthorized)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Test 6 &amp; 7: </w:t>
      </w:r>
      <w:r>
        <w:rPr>
          <w:sz w:val="20"/>
        </w:rPr>
        <w:t>Protected Routes &amp; Missing Token Rejection -&gt; Passed (200 OK &amp; 401 Unauthorized)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Test 8, 9 &amp; 10: </w:t>
      </w:r>
      <w:r>
        <w:rPr>
          <w:sz w:val="20"/>
        </w:rPr>
        <w:t>Feed Fetch, Post Creation &amp; Single Post Lookup -&gt; Passed (200 OK &amp; 201 Created)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Test 11, 12 &amp; 13: </w:t>
      </w:r>
      <w:r>
        <w:rPr>
          <w:sz w:val="20"/>
        </w:rPr>
        <w:t>Interactive Like Toggle &amp; Nested Comments -&gt; Passed (200 OK &amp; 201 Created)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Test 14, 15 &amp; 16: </w:t>
      </w:r>
      <w:r>
        <w:rPr>
          <w:sz w:val="20"/>
        </w:rPr>
        <w:t>User Profile Lookup, Bio Update &amp; Suggested Connections -&gt; Passed (200 OK)</w:t>
      </w:r>
    </w:p>
    <w:p>
      <w:pPr>
        <w:spacing w:before="280" w:after="80"/>
      </w:pPr>
      <w:r>
        <w:rPr>
          <w:b/>
          <w:color w:val="1E3A8A"/>
          <w:sz w:val="26"/>
        </w:rPr>
        <w:t>6. Key Learnings &amp; Challenges Solved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Dual-Mode Data Resilience: </w:t>
      </w:r>
      <w:r>
        <w:rPr>
          <w:sz w:val="20"/>
        </w:rPr>
        <w:t>Engineered an in-memory fallback layer within store.js so the backend and automated test suite can operate seamlessly on machines without local MongoDB installations, while natively connecting to MongoDB Atlas when configured.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Relational Data in NoSQL: </w:t>
      </w:r>
      <w:r>
        <w:rPr>
          <w:sz w:val="20"/>
        </w:rPr>
        <w:t>Implemented clean cross-referencing between Users, Posts, and Comments using ObjectIds and population, ensuring rapid queries without document bloat.</w:t>
      </w:r>
    </w:p>
    <w:p>
      <w:pPr>
        <w:spacing w:before="280" w:after="80"/>
      </w:pPr>
      <w:r>
        <w:rPr>
          <w:b/>
          <w:color w:val="1E3A8A"/>
          <w:sz w:val="26"/>
        </w:rPr>
        <w:t>7. Conclusion &amp; Next Steps</w:t>
      </w:r>
    </w:p>
    <w:p>
      <w:pPr>
        <w:spacing w:after="120" w:line="276" w:lineRule="auto"/>
      </w:pPr>
      <w:r>
        <w:rPr>
          <w:color w:val="0F172A"/>
          <w:sz w:val="20"/>
        </w:rPr>
        <w:t>The Week 3 Back-End API Development milestone is complete, fully tested, and documented in API_DOCUMENTATION.md. The backend source code is archived in backend_submission.zip and committed to GitHub. The project is fully positioned for Week 4: Integrating Front-End with Back-End.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