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5A" w:rsidRDefault="009A085A" w:rsidP="009A085A">
      <w:pPr>
        <w:jc w:val="center"/>
        <w:rPr>
          <w:rFonts w:ascii="Times New Roman" w:hAnsi="Times New Roman" w:cs="Times New Roman"/>
          <w:sz w:val="56"/>
        </w:rPr>
      </w:pPr>
      <w:r w:rsidRPr="009A085A">
        <w:rPr>
          <w:rFonts w:ascii="Times New Roman" w:hAnsi="Times New Roman" w:cs="Times New Roman"/>
          <w:sz w:val="56"/>
        </w:rPr>
        <w:t>Certificate</w:t>
      </w:r>
    </w:p>
    <w:p w:rsidR="009A085A" w:rsidRPr="009A085A" w:rsidRDefault="009A085A" w:rsidP="009A085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This is to certify that </w:t>
      </w:r>
      <w:proofErr w:type="spellStart"/>
      <w:r>
        <w:rPr>
          <w:rFonts w:ascii="Times New Roman" w:hAnsi="Times New Roman" w:cs="Times New Roman"/>
          <w:sz w:val="36"/>
        </w:rPr>
        <w:t>Sarthak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Singhania</w:t>
      </w:r>
      <w:proofErr w:type="spellEnd"/>
      <w:r>
        <w:rPr>
          <w:rFonts w:ascii="Times New Roman" w:hAnsi="Times New Roman" w:cs="Times New Roman"/>
          <w:sz w:val="36"/>
        </w:rPr>
        <w:t xml:space="preserve"> of class XII-D has satisfactory completed his project in computer science </w:t>
      </w:r>
      <w:bookmarkStart w:id="0" w:name="_GoBack"/>
      <w:bookmarkEnd w:id="0"/>
      <w:r>
        <w:rPr>
          <w:rFonts w:ascii="Times New Roman" w:hAnsi="Times New Roman" w:cs="Times New Roman"/>
          <w:sz w:val="36"/>
        </w:rPr>
        <w:t xml:space="preserve">titles “Brick Beaker Ultimate” under supervision </w:t>
      </w:r>
    </w:p>
    <w:sectPr w:rsidR="009A085A" w:rsidRPr="009A085A" w:rsidSect="009A085A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5A"/>
    <w:rsid w:val="009A085A"/>
    <w:rsid w:val="00EA42EF"/>
    <w:rsid w:val="00F1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B776"/>
  <w15:chartTrackingRefBased/>
  <w15:docId w15:val="{81CD9FB0-C654-45E4-9659-820985D6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2019-08-01T05:13:00Z</dcterms:created>
  <dcterms:modified xsi:type="dcterms:W3CDTF">2019-08-01T05:23:00Z</dcterms:modified>
</cp:coreProperties>
</file>