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64F57" w14:textId="79952FC7" w:rsidR="00A9204E" w:rsidRPr="00232DF6" w:rsidRDefault="00F06BE2" w:rsidP="00232DF6">
      <w:pPr>
        <w:jc w:val="center"/>
        <w:rPr>
          <w:b/>
          <w:bCs/>
          <w:sz w:val="40"/>
          <w:szCs w:val="40"/>
        </w:rPr>
      </w:pPr>
      <w:r>
        <w:rPr>
          <w:b/>
          <w:bCs/>
          <w:sz w:val="40"/>
          <w:szCs w:val="40"/>
        </w:rPr>
        <w:t xml:space="preserve"> </w:t>
      </w:r>
      <w:r w:rsidRPr="00F06BE2">
        <w:rPr>
          <w:b/>
          <w:bCs/>
          <w:sz w:val="40"/>
          <w:szCs w:val="40"/>
        </w:rPr>
        <w:t>Best Locations to open a Pizzeria in Bangalore</w:t>
      </w:r>
    </w:p>
    <w:p w14:paraId="7A86FFFD" w14:textId="281777D6" w:rsidR="00232DF6" w:rsidRDefault="00232DF6" w:rsidP="00232DF6">
      <w:pPr>
        <w:jc w:val="center"/>
        <w:rPr>
          <w:sz w:val="40"/>
          <w:szCs w:val="40"/>
        </w:rPr>
      </w:pPr>
    </w:p>
    <w:p w14:paraId="275D0803" w14:textId="60E05EDA" w:rsidR="00232DF6" w:rsidRDefault="00232DF6" w:rsidP="00232DF6">
      <w:pPr>
        <w:jc w:val="center"/>
        <w:rPr>
          <w:sz w:val="36"/>
          <w:szCs w:val="36"/>
        </w:rPr>
      </w:pPr>
      <w:r w:rsidRPr="00232DF6">
        <w:rPr>
          <w:sz w:val="36"/>
          <w:szCs w:val="36"/>
        </w:rPr>
        <w:t>Sarthak Shastri</w:t>
      </w:r>
    </w:p>
    <w:p w14:paraId="1AA3CB8E" w14:textId="18C4D1D1" w:rsidR="00232DF6" w:rsidRDefault="00232DF6" w:rsidP="00232DF6">
      <w:pPr>
        <w:jc w:val="center"/>
        <w:rPr>
          <w:sz w:val="36"/>
          <w:szCs w:val="36"/>
        </w:rPr>
      </w:pPr>
    </w:p>
    <w:p w14:paraId="51B2007D" w14:textId="2D1CCCE7" w:rsidR="00232DF6" w:rsidRDefault="00232DF6" w:rsidP="00232DF6">
      <w:pPr>
        <w:jc w:val="center"/>
        <w:rPr>
          <w:sz w:val="36"/>
          <w:szCs w:val="36"/>
        </w:rPr>
      </w:pPr>
      <w:r>
        <w:rPr>
          <w:sz w:val="36"/>
          <w:szCs w:val="36"/>
        </w:rPr>
        <w:t xml:space="preserve">July </w:t>
      </w:r>
      <w:r w:rsidR="00F06BE2">
        <w:rPr>
          <w:sz w:val="36"/>
          <w:szCs w:val="36"/>
        </w:rPr>
        <w:t>6</w:t>
      </w:r>
      <w:r>
        <w:rPr>
          <w:sz w:val="36"/>
          <w:szCs w:val="36"/>
        </w:rPr>
        <w:t>, 2020</w:t>
      </w:r>
    </w:p>
    <w:p w14:paraId="57EF15C9" w14:textId="0A239EE2" w:rsidR="00232DF6" w:rsidRDefault="00232DF6" w:rsidP="00232DF6">
      <w:pPr>
        <w:jc w:val="center"/>
        <w:rPr>
          <w:sz w:val="36"/>
          <w:szCs w:val="36"/>
        </w:rPr>
      </w:pPr>
    </w:p>
    <w:p w14:paraId="1392F5EF" w14:textId="5839CB19" w:rsidR="00232DF6" w:rsidRPr="00F06BE2" w:rsidRDefault="00F06BE2" w:rsidP="00F06BE2">
      <w:pPr>
        <w:rPr>
          <w:b/>
          <w:bCs/>
          <w:sz w:val="36"/>
          <w:szCs w:val="36"/>
        </w:rPr>
      </w:pPr>
      <w:r w:rsidRPr="00F06BE2">
        <w:rPr>
          <w:b/>
          <w:bCs/>
          <w:sz w:val="36"/>
          <w:szCs w:val="36"/>
        </w:rPr>
        <w:t>1. Introduction</w:t>
      </w:r>
    </w:p>
    <w:p w14:paraId="3C316602" w14:textId="4E233218" w:rsidR="00F06BE2" w:rsidRPr="00F06BE2" w:rsidRDefault="00F06BE2" w:rsidP="00F06BE2">
      <w:pPr>
        <w:rPr>
          <w:b/>
          <w:bCs/>
          <w:sz w:val="36"/>
          <w:szCs w:val="36"/>
        </w:rPr>
      </w:pPr>
    </w:p>
    <w:p w14:paraId="3745949E" w14:textId="71593654" w:rsidR="00F06BE2" w:rsidRPr="00F06BE2" w:rsidRDefault="00F06BE2" w:rsidP="00F06BE2">
      <w:pPr>
        <w:rPr>
          <w:b/>
          <w:bCs/>
          <w:sz w:val="32"/>
          <w:szCs w:val="32"/>
        </w:rPr>
      </w:pPr>
      <w:r w:rsidRPr="00F06BE2">
        <w:rPr>
          <w:b/>
          <w:bCs/>
          <w:sz w:val="32"/>
          <w:szCs w:val="32"/>
        </w:rPr>
        <w:t>1.</w:t>
      </w:r>
      <w:r>
        <w:rPr>
          <w:b/>
          <w:bCs/>
          <w:sz w:val="32"/>
          <w:szCs w:val="32"/>
        </w:rPr>
        <w:t xml:space="preserve">1 </w:t>
      </w:r>
      <w:r w:rsidRPr="00F06BE2">
        <w:rPr>
          <w:b/>
          <w:bCs/>
          <w:sz w:val="32"/>
          <w:szCs w:val="32"/>
        </w:rPr>
        <w:t>Background and description:</w:t>
      </w:r>
    </w:p>
    <w:p w14:paraId="54738AC2" w14:textId="608F2327" w:rsidR="00F06BE2" w:rsidRPr="00A715E2" w:rsidRDefault="00F06BE2" w:rsidP="00F06BE2">
      <w:pPr>
        <w:rPr>
          <w:rFonts w:ascii="Arial" w:hAnsi="Arial" w:cs="Arial"/>
          <w:color w:val="202122"/>
          <w:shd w:val="clear" w:color="auto" w:fill="FFFFFF"/>
        </w:rPr>
      </w:pPr>
      <w:r w:rsidRPr="00A715E2">
        <w:rPr>
          <w:rFonts w:ascii="Arial" w:hAnsi="Arial" w:cs="Arial"/>
          <w:color w:val="202122"/>
          <w:shd w:val="clear" w:color="auto" w:fill="FFFFFF"/>
        </w:rPr>
        <w:t>Bangalore, officially known as Bengaluru, is the capital of the Indian state of Karnataka. It has a population of about 10 million and a metropolitan population of about 8.52 million, making it the third most populous city and fifth most populous urban agglomeration in India.</w:t>
      </w:r>
      <w:r w:rsidRPr="00A715E2">
        <w:rPr>
          <w:rFonts w:ascii="Arial" w:hAnsi="Arial" w:cs="Arial"/>
          <w:color w:val="202122"/>
          <w:shd w:val="clear" w:color="auto" w:fill="FFFFFF"/>
        </w:rPr>
        <w:t xml:space="preserve"> </w:t>
      </w:r>
      <w:r w:rsidRPr="00A715E2">
        <w:rPr>
          <w:rFonts w:ascii="Arial" w:hAnsi="Arial" w:cs="Arial"/>
          <w:color w:val="202122"/>
          <w:shd w:val="clear" w:color="auto" w:fill="FFFFFF"/>
        </w:rPr>
        <w:t>Located in southern India on the Deccan Plateau, at a height of over 900 m (3,000 ft) above sea level, Bangalore is known for its pleasant climate throughout the year. Its elevation is the highest among the major cities of India.</w:t>
      </w:r>
      <w:r w:rsidRPr="00A715E2">
        <w:rPr>
          <w:sz w:val="24"/>
          <w:szCs w:val="24"/>
        </w:rPr>
        <w:t xml:space="preserve"> </w:t>
      </w:r>
      <w:r w:rsidRPr="00A715E2">
        <w:rPr>
          <w:rFonts w:ascii="Arial" w:hAnsi="Arial" w:cs="Arial"/>
          <w:color w:val="202122"/>
          <w:shd w:val="clear" w:color="auto" w:fill="FFFFFF"/>
        </w:rPr>
        <w:t xml:space="preserve">Bengaluru is widely regarded as the "Silicon Valley of India" because of its role as the nation's leading information technology (IT) exporter. Indian technological </w:t>
      </w:r>
      <w:proofErr w:type="spellStart"/>
      <w:r w:rsidRPr="00A715E2">
        <w:rPr>
          <w:rFonts w:ascii="Arial" w:hAnsi="Arial" w:cs="Arial"/>
          <w:color w:val="202122"/>
          <w:shd w:val="clear" w:color="auto" w:fill="FFFFFF"/>
        </w:rPr>
        <w:t>organisations</w:t>
      </w:r>
      <w:proofErr w:type="spellEnd"/>
      <w:r w:rsidRPr="00A715E2">
        <w:rPr>
          <w:rFonts w:ascii="Arial" w:hAnsi="Arial" w:cs="Arial"/>
          <w:color w:val="202122"/>
          <w:shd w:val="clear" w:color="auto" w:fill="FFFFFF"/>
        </w:rPr>
        <w:t xml:space="preserve"> such as ISRO, Infosys, Wipro and HAL are headquartered in the city. A demographically diverse city, Bangalore is the second fastest-growing major metropolis in India.</w:t>
      </w:r>
      <w:r w:rsidRPr="00A715E2">
        <w:rPr>
          <w:rFonts w:ascii="Arial" w:hAnsi="Arial" w:cs="Arial"/>
          <w:color w:val="202122"/>
          <w:shd w:val="clear" w:color="auto" w:fill="FFFFFF"/>
        </w:rPr>
        <w:t xml:space="preserve"> </w:t>
      </w:r>
      <w:r w:rsidRPr="00A715E2">
        <w:rPr>
          <w:rFonts w:ascii="Arial" w:hAnsi="Arial" w:cs="Arial"/>
          <w:color w:val="202122"/>
          <w:shd w:val="clear" w:color="auto" w:fill="FFFFFF"/>
        </w:rPr>
        <w:t xml:space="preserve">Recent estimates of the metro economy of its urban area have ranked Bangalore either the fourth or fifth-most productive metro area of India. It is home to many educational and research institutions in India, such as Indian Institute of Science (IISc), Indian Institute of Management (Bangalore) (IIMB), International Institute of Information Technology, Bangalore (IIITB), National Institute of Fashion Technology, Bangalore, National Institute of Design, Bangalore (NID R&amp;D Campus), National Law School of India University (NLSIU) and National Institute of Mental Health and Neurosciences (NIMHANS). Numerous state-owned aerospace and </w:t>
      </w:r>
      <w:proofErr w:type="spellStart"/>
      <w:r w:rsidRPr="00A715E2">
        <w:rPr>
          <w:rFonts w:ascii="Arial" w:hAnsi="Arial" w:cs="Arial"/>
          <w:color w:val="202122"/>
          <w:shd w:val="clear" w:color="auto" w:fill="FFFFFF"/>
        </w:rPr>
        <w:t>defence</w:t>
      </w:r>
      <w:proofErr w:type="spellEnd"/>
      <w:r w:rsidRPr="00A715E2">
        <w:rPr>
          <w:rFonts w:ascii="Arial" w:hAnsi="Arial" w:cs="Arial"/>
          <w:color w:val="202122"/>
          <w:shd w:val="clear" w:color="auto" w:fill="FFFFFF"/>
        </w:rPr>
        <w:t xml:space="preserve"> </w:t>
      </w:r>
      <w:proofErr w:type="spellStart"/>
      <w:r w:rsidRPr="00A715E2">
        <w:rPr>
          <w:rFonts w:ascii="Arial" w:hAnsi="Arial" w:cs="Arial"/>
          <w:color w:val="202122"/>
          <w:shd w:val="clear" w:color="auto" w:fill="FFFFFF"/>
        </w:rPr>
        <w:t>organisations</w:t>
      </w:r>
      <w:proofErr w:type="spellEnd"/>
      <w:r w:rsidRPr="00A715E2">
        <w:rPr>
          <w:rFonts w:ascii="Arial" w:hAnsi="Arial" w:cs="Arial"/>
          <w:color w:val="202122"/>
          <w:shd w:val="clear" w:color="auto" w:fill="FFFFFF"/>
        </w:rPr>
        <w:t xml:space="preserve">, such as Bharat Electronics, Hindustan Aeronautics and National Aerospace Laboratories </w:t>
      </w:r>
      <w:r w:rsidRPr="00A715E2">
        <w:rPr>
          <w:rFonts w:ascii="Arial" w:hAnsi="Arial" w:cs="Arial"/>
          <w:color w:val="202122"/>
          <w:shd w:val="clear" w:color="auto" w:fill="FFFFFF"/>
        </w:rPr>
        <w:t>are in</w:t>
      </w:r>
      <w:r w:rsidRPr="00A715E2">
        <w:rPr>
          <w:rFonts w:ascii="Arial" w:hAnsi="Arial" w:cs="Arial"/>
          <w:color w:val="202122"/>
          <w:shd w:val="clear" w:color="auto" w:fill="FFFFFF"/>
        </w:rPr>
        <w:t xml:space="preserve"> the city.</w:t>
      </w:r>
      <w:r w:rsidRPr="00A715E2">
        <w:rPr>
          <w:rFonts w:ascii="Arial" w:hAnsi="Arial" w:cs="Arial"/>
          <w:color w:val="202122"/>
          <w:shd w:val="clear" w:color="auto" w:fill="FFFFFF"/>
        </w:rPr>
        <w:t>[1]</w:t>
      </w:r>
    </w:p>
    <w:p w14:paraId="1456B4DA" w14:textId="65B39B95" w:rsidR="00F06BE2" w:rsidRPr="00A715E2" w:rsidRDefault="00F06BE2" w:rsidP="00F06BE2">
      <w:pPr>
        <w:rPr>
          <w:rFonts w:ascii="Arial" w:hAnsi="Arial" w:cs="Arial"/>
          <w:color w:val="202122"/>
          <w:shd w:val="clear" w:color="auto" w:fill="FFFFFF"/>
        </w:rPr>
      </w:pPr>
    </w:p>
    <w:p w14:paraId="3664926B" w14:textId="03ACE8D7" w:rsidR="00F06BE2" w:rsidRPr="00A715E2" w:rsidRDefault="00F06BE2" w:rsidP="00F06BE2">
      <w:pPr>
        <w:rPr>
          <w:rFonts w:ascii="Arial" w:hAnsi="Arial" w:cs="Arial"/>
          <w:color w:val="202122"/>
          <w:shd w:val="clear" w:color="auto" w:fill="FFFFFF"/>
        </w:rPr>
      </w:pPr>
      <w:r w:rsidRPr="00A715E2">
        <w:rPr>
          <w:rFonts w:ascii="Arial" w:hAnsi="Arial" w:cs="Arial"/>
          <w:color w:val="202122"/>
          <w:shd w:val="clear" w:color="auto" w:fill="FFFFFF"/>
        </w:rPr>
        <w:t xml:space="preserve">With recent rise to prominence of the city there are a large number for </w:t>
      </w:r>
      <w:r w:rsidR="009F6D16" w:rsidRPr="00A715E2">
        <w:rPr>
          <w:rFonts w:ascii="Arial" w:hAnsi="Arial" w:cs="Arial"/>
          <w:color w:val="202122"/>
          <w:shd w:val="clear" w:color="auto" w:fill="FFFFFF"/>
        </w:rPr>
        <w:t xml:space="preserve">working professionals and students who live in the city. Many of these professionals have lived abroad and returned to India recently which creates a huge market for foreign food options which still have limited options in the city. Currently most of the pizza places in the city are all chain restaurants which creates this space for an authentic pizzeria to </w:t>
      </w:r>
      <w:proofErr w:type="gramStart"/>
      <w:r w:rsidR="009F6D16" w:rsidRPr="00A715E2">
        <w:rPr>
          <w:rFonts w:ascii="Arial" w:hAnsi="Arial" w:cs="Arial"/>
          <w:color w:val="202122"/>
          <w:shd w:val="clear" w:color="auto" w:fill="FFFFFF"/>
        </w:rPr>
        <w:t>open up</w:t>
      </w:r>
      <w:proofErr w:type="gramEnd"/>
      <w:r w:rsidR="009F6D16" w:rsidRPr="00A715E2">
        <w:rPr>
          <w:rFonts w:ascii="Arial" w:hAnsi="Arial" w:cs="Arial"/>
          <w:color w:val="202122"/>
          <w:shd w:val="clear" w:color="auto" w:fill="FFFFFF"/>
        </w:rPr>
        <w:t xml:space="preserve"> to a large base of customers.</w:t>
      </w:r>
    </w:p>
    <w:p w14:paraId="4E19B3E8" w14:textId="3EEA93FE" w:rsidR="00F06BE2" w:rsidRPr="00A715E2" w:rsidRDefault="00F06BE2" w:rsidP="00F06BE2">
      <w:pPr>
        <w:rPr>
          <w:rFonts w:ascii="Arial" w:hAnsi="Arial" w:cs="Arial"/>
          <w:color w:val="202122"/>
          <w:shd w:val="clear" w:color="auto" w:fill="FFFFFF"/>
        </w:rPr>
      </w:pPr>
    </w:p>
    <w:p w14:paraId="483C53BC" w14:textId="53D72043" w:rsidR="009F6D16" w:rsidRPr="00A715E2" w:rsidRDefault="009F6D16" w:rsidP="00F06BE2">
      <w:pPr>
        <w:rPr>
          <w:rFonts w:ascii="Arial" w:hAnsi="Arial" w:cs="Arial"/>
          <w:color w:val="202122"/>
          <w:shd w:val="clear" w:color="auto" w:fill="FFFFFF"/>
        </w:rPr>
      </w:pPr>
      <w:r w:rsidRPr="00A715E2">
        <w:rPr>
          <w:rFonts w:ascii="Arial" w:hAnsi="Arial" w:cs="Arial"/>
          <w:color w:val="202122"/>
          <w:shd w:val="clear" w:color="auto" w:fill="FFFFFF"/>
        </w:rPr>
        <w:t xml:space="preserve">This is a huge opportunity for someone to open an authentic pizzeria where people would be more interested in visiting. Using all the data available all the </w:t>
      </w:r>
      <w:proofErr w:type="spellStart"/>
      <w:r w:rsidRPr="00A715E2">
        <w:rPr>
          <w:rFonts w:ascii="Arial" w:hAnsi="Arial" w:cs="Arial"/>
          <w:color w:val="202122"/>
          <w:shd w:val="clear" w:color="auto" w:fill="FFFFFF"/>
        </w:rPr>
        <w:t>neigbourhoods</w:t>
      </w:r>
      <w:proofErr w:type="spellEnd"/>
      <w:r w:rsidRPr="00A715E2">
        <w:rPr>
          <w:rFonts w:ascii="Arial" w:hAnsi="Arial" w:cs="Arial"/>
          <w:color w:val="202122"/>
          <w:shd w:val="clear" w:color="auto" w:fill="FFFFFF"/>
        </w:rPr>
        <w:t xml:space="preserve"> can be clustered based on the top venues in each place to identify the right </w:t>
      </w:r>
      <w:proofErr w:type="spellStart"/>
      <w:r w:rsidRPr="00A715E2">
        <w:rPr>
          <w:rFonts w:ascii="Arial" w:hAnsi="Arial" w:cs="Arial"/>
          <w:color w:val="202122"/>
          <w:shd w:val="clear" w:color="auto" w:fill="FFFFFF"/>
        </w:rPr>
        <w:t>neighbourhoods</w:t>
      </w:r>
      <w:proofErr w:type="spellEnd"/>
      <w:r w:rsidRPr="00A715E2">
        <w:rPr>
          <w:rFonts w:ascii="Arial" w:hAnsi="Arial" w:cs="Arial"/>
          <w:color w:val="202122"/>
          <w:shd w:val="clear" w:color="auto" w:fill="FFFFFF"/>
        </w:rPr>
        <w:t xml:space="preserve"> to open a pizzeria.</w:t>
      </w:r>
      <w:r w:rsidR="00A715E2" w:rsidRPr="00A715E2">
        <w:rPr>
          <w:rFonts w:ascii="Arial" w:hAnsi="Arial" w:cs="Arial"/>
          <w:color w:val="202122"/>
          <w:shd w:val="clear" w:color="auto" w:fill="FFFFFF"/>
        </w:rPr>
        <w:t xml:space="preserve"> Using the </w:t>
      </w:r>
      <w:proofErr w:type="spellStart"/>
      <w:r w:rsidR="00A715E2" w:rsidRPr="00A715E2">
        <w:rPr>
          <w:rFonts w:ascii="Arial" w:hAnsi="Arial" w:cs="Arial"/>
          <w:color w:val="202122"/>
          <w:shd w:val="clear" w:color="auto" w:fill="FFFFFF"/>
        </w:rPr>
        <w:t>the</w:t>
      </w:r>
      <w:proofErr w:type="spellEnd"/>
      <w:r w:rsidR="00A715E2" w:rsidRPr="00A715E2">
        <w:rPr>
          <w:rFonts w:ascii="Arial" w:hAnsi="Arial" w:cs="Arial"/>
          <w:color w:val="202122"/>
          <w:shd w:val="clear" w:color="auto" w:fill="FFFFFF"/>
        </w:rPr>
        <w:t xml:space="preserve"> housing data I gathered it will be more predictable as to how much a customer in each area will be willing to pay to eat at a pizzeria.</w:t>
      </w:r>
    </w:p>
    <w:p w14:paraId="3E8D6313" w14:textId="511E95BC" w:rsidR="009F6D16" w:rsidRDefault="009F6D16" w:rsidP="00F06BE2">
      <w:pPr>
        <w:rPr>
          <w:rFonts w:ascii="Arial" w:hAnsi="Arial" w:cs="Arial"/>
          <w:color w:val="202122"/>
          <w:shd w:val="clear" w:color="auto" w:fill="FFFFFF"/>
        </w:rPr>
      </w:pPr>
    </w:p>
    <w:p w14:paraId="2CBD6251" w14:textId="77777777" w:rsidR="00A715E2" w:rsidRDefault="00A715E2" w:rsidP="00F06BE2">
      <w:pPr>
        <w:rPr>
          <w:rFonts w:cstheme="minorHAnsi"/>
          <w:b/>
          <w:bCs/>
          <w:color w:val="202122"/>
          <w:sz w:val="32"/>
          <w:szCs w:val="32"/>
          <w:shd w:val="clear" w:color="auto" w:fill="FFFFFF"/>
        </w:rPr>
      </w:pPr>
    </w:p>
    <w:p w14:paraId="38466311" w14:textId="77777777" w:rsidR="00A715E2" w:rsidRDefault="00A715E2" w:rsidP="00F06BE2">
      <w:pPr>
        <w:rPr>
          <w:rFonts w:cstheme="minorHAnsi"/>
          <w:b/>
          <w:bCs/>
          <w:color w:val="202122"/>
          <w:sz w:val="32"/>
          <w:szCs w:val="32"/>
          <w:shd w:val="clear" w:color="auto" w:fill="FFFFFF"/>
        </w:rPr>
      </w:pPr>
    </w:p>
    <w:p w14:paraId="1D63323A" w14:textId="787193F7" w:rsidR="009F6D16" w:rsidRDefault="00A715E2" w:rsidP="00F06BE2">
      <w:pPr>
        <w:rPr>
          <w:rFonts w:cstheme="minorHAnsi"/>
          <w:b/>
          <w:bCs/>
          <w:color w:val="202122"/>
          <w:sz w:val="32"/>
          <w:szCs w:val="32"/>
          <w:shd w:val="clear" w:color="auto" w:fill="FFFFFF"/>
        </w:rPr>
      </w:pPr>
      <w:r>
        <w:rPr>
          <w:rFonts w:cstheme="minorHAnsi"/>
          <w:b/>
          <w:bCs/>
          <w:color w:val="202122"/>
          <w:sz w:val="32"/>
          <w:szCs w:val="32"/>
          <w:shd w:val="clear" w:color="auto" w:fill="FFFFFF"/>
        </w:rPr>
        <w:lastRenderedPageBreak/>
        <w:t>1.2 Data acquisition:</w:t>
      </w:r>
    </w:p>
    <w:p w14:paraId="095D44A1" w14:textId="7ACFA98D" w:rsidR="00A715E2" w:rsidRPr="00FD26E6" w:rsidRDefault="00A715E2" w:rsidP="00F06BE2">
      <w:pPr>
        <w:rPr>
          <w:rFonts w:ascii="Arial" w:hAnsi="Arial" w:cs="Arial"/>
          <w:color w:val="202122"/>
          <w:shd w:val="clear" w:color="auto" w:fill="FFFFFF"/>
        </w:rPr>
      </w:pPr>
      <w:r w:rsidRPr="00FD26E6">
        <w:rPr>
          <w:rFonts w:ascii="Arial" w:hAnsi="Arial" w:cs="Arial"/>
          <w:color w:val="202122"/>
          <w:shd w:val="clear" w:color="auto" w:fill="FFFFFF"/>
        </w:rPr>
        <w:t>The data I will be using are:</w:t>
      </w:r>
    </w:p>
    <w:p w14:paraId="0BA890EB" w14:textId="612924C0" w:rsidR="00A715E2" w:rsidRPr="00FD26E6" w:rsidRDefault="00A715E2" w:rsidP="00A715E2">
      <w:pPr>
        <w:pStyle w:val="ListParagraph"/>
        <w:numPr>
          <w:ilvl w:val="0"/>
          <w:numId w:val="26"/>
        </w:numPr>
        <w:rPr>
          <w:rFonts w:ascii="Arial" w:hAnsi="Arial" w:cs="Arial"/>
          <w:color w:val="202122"/>
          <w:shd w:val="clear" w:color="auto" w:fill="FFFFFF"/>
        </w:rPr>
      </w:pPr>
      <w:r w:rsidRPr="00FD26E6">
        <w:rPr>
          <w:rFonts w:ascii="Arial" w:hAnsi="Arial" w:cs="Arial"/>
          <w:color w:val="202122"/>
          <w:shd w:val="clear" w:color="auto" w:fill="FFFFFF"/>
        </w:rPr>
        <w:t xml:space="preserve">I was able to gather all the coordinates for the </w:t>
      </w:r>
      <w:proofErr w:type="spellStart"/>
      <w:r w:rsidRPr="00FD26E6">
        <w:rPr>
          <w:rFonts w:ascii="Arial" w:hAnsi="Arial" w:cs="Arial"/>
          <w:color w:val="202122"/>
          <w:shd w:val="clear" w:color="auto" w:fill="FFFFFF"/>
        </w:rPr>
        <w:t>pincodes</w:t>
      </w:r>
      <w:proofErr w:type="spellEnd"/>
      <w:r w:rsidRPr="00FD26E6">
        <w:rPr>
          <w:rFonts w:ascii="Arial" w:hAnsi="Arial" w:cs="Arial"/>
          <w:color w:val="202122"/>
          <w:shd w:val="clear" w:color="auto" w:fill="FFFFFF"/>
        </w:rPr>
        <w:t xml:space="preserve"> in the city from Kaggle dataset on Bangalore Neighborhoods.[2] The data was present as a csv file with all the </w:t>
      </w:r>
      <w:proofErr w:type="spellStart"/>
      <w:r w:rsidRPr="00FD26E6">
        <w:rPr>
          <w:rFonts w:ascii="Arial" w:hAnsi="Arial" w:cs="Arial"/>
          <w:color w:val="202122"/>
          <w:shd w:val="clear" w:color="auto" w:fill="FFFFFF"/>
        </w:rPr>
        <w:t>pincodes</w:t>
      </w:r>
      <w:proofErr w:type="spellEnd"/>
      <w:r w:rsidRPr="00FD26E6">
        <w:rPr>
          <w:rFonts w:ascii="Arial" w:hAnsi="Arial" w:cs="Arial"/>
          <w:color w:val="202122"/>
          <w:shd w:val="clear" w:color="auto" w:fill="FFFFFF"/>
        </w:rPr>
        <w:t xml:space="preserve"> and coordinates in the city.</w:t>
      </w:r>
    </w:p>
    <w:p w14:paraId="0273BF6F" w14:textId="556B7921" w:rsidR="00A715E2" w:rsidRPr="00FD26E6" w:rsidRDefault="00A715E2" w:rsidP="00A715E2">
      <w:pPr>
        <w:pStyle w:val="ListParagraph"/>
        <w:numPr>
          <w:ilvl w:val="0"/>
          <w:numId w:val="26"/>
        </w:numPr>
        <w:rPr>
          <w:rFonts w:ascii="Arial" w:hAnsi="Arial" w:cs="Arial"/>
          <w:color w:val="202122"/>
          <w:shd w:val="clear" w:color="auto" w:fill="FFFFFF"/>
        </w:rPr>
      </w:pPr>
      <w:r w:rsidRPr="00FD26E6">
        <w:rPr>
          <w:rFonts w:ascii="Arial" w:hAnsi="Arial" w:cs="Arial"/>
          <w:color w:val="202122"/>
          <w:shd w:val="clear" w:color="auto" w:fill="FFFFFF"/>
        </w:rPr>
        <w:t xml:space="preserve">Using the Foursquare </w:t>
      </w:r>
      <w:proofErr w:type="gramStart"/>
      <w:r w:rsidRPr="00FD26E6">
        <w:rPr>
          <w:rFonts w:ascii="Arial" w:hAnsi="Arial" w:cs="Arial"/>
          <w:color w:val="202122"/>
          <w:shd w:val="clear" w:color="auto" w:fill="FFFFFF"/>
        </w:rPr>
        <w:t>API</w:t>
      </w:r>
      <w:proofErr w:type="gramEnd"/>
      <w:r w:rsidRPr="00FD26E6">
        <w:rPr>
          <w:rFonts w:ascii="Arial" w:hAnsi="Arial" w:cs="Arial"/>
          <w:color w:val="202122"/>
          <w:shd w:val="clear" w:color="auto" w:fill="FFFFFF"/>
        </w:rPr>
        <w:t xml:space="preserve"> I was able to gather information on the popular venues and restaurants in each area.</w:t>
      </w:r>
    </w:p>
    <w:p w14:paraId="03576F84" w14:textId="7987A657" w:rsidR="00A715E2" w:rsidRPr="00FD26E6" w:rsidRDefault="00A715E2" w:rsidP="00A715E2">
      <w:pPr>
        <w:pStyle w:val="ListParagraph"/>
        <w:numPr>
          <w:ilvl w:val="0"/>
          <w:numId w:val="26"/>
        </w:numPr>
        <w:rPr>
          <w:rFonts w:ascii="Arial" w:hAnsi="Arial" w:cs="Arial"/>
          <w:color w:val="202122"/>
          <w:shd w:val="clear" w:color="auto" w:fill="FFFFFF"/>
        </w:rPr>
      </w:pPr>
      <w:r w:rsidRPr="00FD26E6">
        <w:rPr>
          <w:rFonts w:ascii="Arial" w:hAnsi="Arial" w:cs="Arial"/>
          <w:color w:val="202122"/>
          <w:shd w:val="clear" w:color="auto" w:fill="FFFFFF"/>
        </w:rPr>
        <w:t xml:space="preserve">I was able to gather </w:t>
      </w:r>
      <w:r w:rsidR="00FD26E6" w:rsidRPr="00FD26E6">
        <w:rPr>
          <w:rFonts w:ascii="Arial" w:hAnsi="Arial" w:cs="Arial"/>
          <w:color w:val="202122"/>
          <w:shd w:val="clear" w:color="auto" w:fill="FFFFFF"/>
        </w:rPr>
        <w:t xml:space="preserve">data on housing prices in each </w:t>
      </w:r>
      <w:proofErr w:type="spellStart"/>
      <w:r w:rsidRPr="00FD26E6">
        <w:rPr>
          <w:rFonts w:ascii="Arial" w:hAnsi="Arial" w:cs="Arial"/>
          <w:color w:val="202122"/>
          <w:shd w:val="clear" w:color="auto" w:fill="FFFFFF"/>
        </w:rPr>
        <w:t>neighbourhoods</w:t>
      </w:r>
      <w:proofErr w:type="spellEnd"/>
      <w:r w:rsidRPr="00FD26E6">
        <w:rPr>
          <w:rFonts w:ascii="Arial" w:hAnsi="Arial" w:cs="Arial"/>
          <w:color w:val="202122"/>
          <w:shd w:val="clear" w:color="auto" w:fill="FFFFFF"/>
        </w:rPr>
        <w:t xml:space="preserve"> </w:t>
      </w:r>
      <w:r w:rsidR="00FD26E6" w:rsidRPr="00FD26E6">
        <w:rPr>
          <w:rFonts w:ascii="Arial" w:hAnsi="Arial" w:cs="Arial"/>
          <w:color w:val="202122"/>
          <w:shd w:val="clear" w:color="auto" w:fill="FFFFFF"/>
        </w:rPr>
        <w:t>using a Kaggle dataset called Bengaluru House price data.[3]</w:t>
      </w:r>
    </w:p>
    <w:p w14:paraId="5009278D" w14:textId="77777777" w:rsidR="00FD26E6" w:rsidRPr="00FD26E6" w:rsidRDefault="00FD26E6" w:rsidP="00FD26E6">
      <w:pPr>
        <w:rPr>
          <w:rFonts w:cstheme="minorHAnsi"/>
          <w:b/>
          <w:bCs/>
          <w:color w:val="202122"/>
          <w:sz w:val="28"/>
          <w:szCs w:val="28"/>
          <w:shd w:val="clear" w:color="auto" w:fill="FFFFFF"/>
        </w:rPr>
      </w:pPr>
    </w:p>
    <w:p w14:paraId="347E7BA8" w14:textId="77777777" w:rsidR="00FD26E6" w:rsidRDefault="00FD26E6" w:rsidP="00FD26E6">
      <w:pPr>
        <w:rPr>
          <w:rFonts w:cstheme="minorHAnsi"/>
          <w:b/>
          <w:bCs/>
          <w:color w:val="202122"/>
          <w:sz w:val="32"/>
          <w:szCs w:val="32"/>
          <w:shd w:val="clear" w:color="auto" w:fill="FFFFFF"/>
        </w:rPr>
      </w:pPr>
    </w:p>
    <w:p w14:paraId="640545C0" w14:textId="0A3F2BC3" w:rsidR="00FD26E6" w:rsidRDefault="00FD26E6" w:rsidP="00FD26E6">
      <w:pPr>
        <w:rPr>
          <w:rFonts w:cstheme="minorHAnsi"/>
          <w:b/>
          <w:bCs/>
          <w:color w:val="202122"/>
          <w:sz w:val="32"/>
          <w:szCs w:val="32"/>
          <w:shd w:val="clear" w:color="auto" w:fill="FFFFFF"/>
        </w:rPr>
      </w:pPr>
      <w:r>
        <w:rPr>
          <w:rFonts w:cstheme="minorHAnsi"/>
          <w:b/>
          <w:bCs/>
          <w:color w:val="202122"/>
          <w:sz w:val="32"/>
          <w:szCs w:val="32"/>
          <w:shd w:val="clear" w:color="auto" w:fill="FFFFFF"/>
        </w:rPr>
        <w:t>2. References:</w:t>
      </w:r>
    </w:p>
    <w:p w14:paraId="5C80D68C" w14:textId="759F0ABE" w:rsidR="00FD26E6" w:rsidRDefault="00FD26E6" w:rsidP="00FD26E6">
      <w:pPr>
        <w:rPr>
          <w:rFonts w:ascii="Arial" w:hAnsi="Arial" w:cs="Arial"/>
          <w:b/>
          <w:bCs/>
          <w:color w:val="202122"/>
          <w:sz w:val="24"/>
          <w:szCs w:val="24"/>
          <w:shd w:val="clear" w:color="auto" w:fill="FFFFFF"/>
        </w:rPr>
      </w:pPr>
    </w:p>
    <w:p w14:paraId="716C0BB7" w14:textId="6C142099" w:rsidR="00FD26E6" w:rsidRPr="00FD26E6" w:rsidRDefault="00FD26E6" w:rsidP="00FD26E6">
      <w:pPr>
        <w:pStyle w:val="ListParagraph"/>
        <w:numPr>
          <w:ilvl w:val="0"/>
          <w:numId w:val="27"/>
        </w:numPr>
        <w:rPr>
          <w:rFonts w:ascii="Arial" w:hAnsi="Arial" w:cs="Arial"/>
          <w:color w:val="000000" w:themeColor="text1"/>
          <w:shd w:val="clear" w:color="auto" w:fill="FFFFFF"/>
        </w:rPr>
      </w:pPr>
      <w:hyperlink r:id="rId9" w:history="1">
        <w:r w:rsidRPr="00FD26E6">
          <w:rPr>
            <w:rStyle w:val="Hyperlink"/>
            <w:rFonts w:ascii="Arial" w:hAnsi="Arial" w:cs="Arial"/>
            <w:color w:val="000000" w:themeColor="text1"/>
            <w:shd w:val="clear" w:color="auto" w:fill="FFFFFF"/>
          </w:rPr>
          <w:t>https://en.wikipedia.org/wiki/Bangalore</w:t>
        </w:r>
      </w:hyperlink>
    </w:p>
    <w:p w14:paraId="06B53D56" w14:textId="0CA0C387" w:rsidR="00FD26E6" w:rsidRPr="00FD26E6" w:rsidRDefault="00FD26E6" w:rsidP="00FD26E6">
      <w:pPr>
        <w:pStyle w:val="ListParagraph"/>
        <w:numPr>
          <w:ilvl w:val="0"/>
          <w:numId w:val="27"/>
        </w:numPr>
        <w:rPr>
          <w:rFonts w:ascii="Arial" w:hAnsi="Arial" w:cs="Arial"/>
          <w:color w:val="000000" w:themeColor="text1"/>
          <w:shd w:val="clear" w:color="auto" w:fill="FFFFFF"/>
        </w:rPr>
      </w:pPr>
      <w:hyperlink r:id="rId10" w:history="1">
        <w:r w:rsidRPr="00FD26E6">
          <w:rPr>
            <w:rStyle w:val="Hyperlink"/>
            <w:color w:val="000000" w:themeColor="text1"/>
          </w:rPr>
          <w:t>https://www.kaggle.com/rmenon1998/bangalore</w:t>
        </w:r>
        <w:r w:rsidRPr="00FD26E6">
          <w:rPr>
            <w:rStyle w:val="Hyperlink"/>
            <w:color w:val="000000" w:themeColor="text1"/>
          </w:rPr>
          <w:t xml:space="preserve"> </w:t>
        </w:r>
        <w:proofErr w:type="spellStart"/>
        <w:r w:rsidRPr="00FD26E6">
          <w:rPr>
            <w:rStyle w:val="Hyperlink"/>
            <w:color w:val="000000" w:themeColor="text1"/>
          </w:rPr>
          <w:t>neighborhoods?select</w:t>
        </w:r>
        <w:proofErr w:type="spellEnd"/>
        <w:r w:rsidRPr="00FD26E6">
          <w:rPr>
            <w:rStyle w:val="Hyperlink"/>
            <w:color w:val="000000" w:themeColor="text1"/>
          </w:rPr>
          <w:t>=blr_neighborhoods.csv</w:t>
        </w:r>
      </w:hyperlink>
    </w:p>
    <w:p w14:paraId="541BA8FC" w14:textId="4B0758E4" w:rsidR="00FD26E6" w:rsidRPr="00FD26E6" w:rsidRDefault="00FD26E6" w:rsidP="00FD26E6">
      <w:pPr>
        <w:pStyle w:val="ListParagraph"/>
        <w:numPr>
          <w:ilvl w:val="0"/>
          <w:numId w:val="27"/>
        </w:numPr>
        <w:rPr>
          <w:rFonts w:ascii="Arial" w:hAnsi="Arial" w:cs="Arial"/>
          <w:color w:val="000000" w:themeColor="text1"/>
          <w:shd w:val="clear" w:color="auto" w:fill="FFFFFF"/>
        </w:rPr>
      </w:pPr>
      <w:hyperlink r:id="rId11" w:history="1">
        <w:r w:rsidRPr="00FD26E6">
          <w:rPr>
            <w:rStyle w:val="Hyperlink"/>
            <w:color w:val="000000" w:themeColor="text1"/>
          </w:rPr>
          <w:t>https://www.kaggle.com/amitabhajoy/bengaluru-house-price-data</w:t>
        </w:r>
      </w:hyperlink>
    </w:p>
    <w:p w14:paraId="5C8A8B41" w14:textId="6A46470B" w:rsidR="00A715E2" w:rsidRPr="00A715E2" w:rsidRDefault="00A715E2" w:rsidP="00F06BE2">
      <w:pPr>
        <w:rPr>
          <w:rFonts w:ascii="Arial" w:hAnsi="Arial" w:cs="Arial"/>
          <w:b/>
          <w:bCs/>
          <w:color w:val="202122"/>
          <w:sz w:val="24"/>
          <w:szCs w:val="24"/>
          <w:shd w:val="clear" w:color="auto" w:fill="FFFFFF"/>
        </w:rPr>
      </w:pPr>
    </w:p>
    <w:p w14:paraId="56009C9D" w14:textId="70851364" w:rsidR="009F6D16" w:rsidRPr="00A715E2" w:rsidRDefault="009F6D16" w:rsidP="00F06BE2">
      <w:pPr>
        <w:rPr>
          <w:rFonts w:cstheme="minorHAnsi"/>
          <w:color w:val="202122"/>
          <w:sz w:val="32"/>
          <w:szCs w:val="32"/>
          <w:shd w:val="clear" w:color="auto" w:fill="FFFFFF"/>
        </w:rPr>
      </w:pPr>
    </w:p>
    <w:p w14:paraId="3C45D3CC" w14:textId="77777777" w:rsidR="009F6D16" w:rsidRPr="00F06BE2" w:rsidRDefault="009F6D16" w:rsidP="00F06BE2">
      <w:pPr>
        <w:rPr>
          <w:sz w:val="28"/>
          <w:szCs w:val="28"/>
        </w:rPr>
      </w:pPr>
    </w:p>
    <w:p w14:paraId="31F757B4" w14:textId="78EC587F" w:rsidR="00F06BE2" w:rsidRPr="00F06BE2" w:rsidRDefault="00F06BE2" w:rsidP="00F06BE2">
      <w:pPr>
        <w:rPr>
          <w:sz w:val="36"/>
          <w:szCs w:val="36"/>
        </w:rPr>
      </w:pPr>
      <w:r>
        <w:rPr>
          <w:sz w:val="36"/>
          <w:szCs w:val="36"/>
        </w:rPr>
        <w:tab/>
      </w:r>
    </w:p>
    <w:p w14:paraId="56601A7B" w14:textId="54E4AFD2" w:rsidR="00232DF6" w:rsidRPr="00232DF6" w:rsidRDefault="00232DF6" w:rsidP="00232DF6">
      <w:pPr>
        <w:rPr>
          <w:sz w:val="36"/>
          <w:szCs w:val="36"/>
        </w:rPr>
      </w:pPr>
    </w:p>
    <w:sectPr w:rsidR="00232DF6" w:rsidRPr="0023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0D574A"/>
    <w:multiLevelType w:val="hybridMultilevel"/>
    <w:tmpl w:val="1772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175603"/>
    <w:multiLevelType w:val="multilevel"/>
    <w:tmpl w:val="0FA8ED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56B43BF"/>
    <w:multiLevelType w:val="hybridMultilevel"/>
    <w:tmpl w:val="B510D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CCB233C"/>
    <w:multiLevelType w:val="hybridMultilevel"/>
    <w:tmpl w:val="BAAA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4"/>
  </w:num>
  <w:num w:numId="21">
    <w:abstractNumId w:val="18"/>
  </w:num>
  <w:num w:numId="22">
    <w:abstractNumId w:val="11"/>
  </w:num>
  <w:num w:numId="23">
    <w:abstractNumId w:val="26"/>
  </w:num>
  <w:num w:numId="24">
    <w:abstractNumId w:val="16"/>
  </w:num>
  <w:num w:numId="25">
    <w:abstractNumId w:val="19"/>
  </w:num>
  <w:num w:numId="26">
    <w:abstractNumId w:val="2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xNDYzNzQ3NDExNjBV0lEKTi0uzszPAykwrAUAfHkrEiwAAAA="/>
  </w:docVars>
  <w:rsids>
    <w:rsidRoot w:val="00232DF6"/>
    <w:rsid w:val="00232DF6"/>
    <w:rsid w:val="00645252"/>
    <w:rsid w:val="006D3D74"/>
    <w:rsid w:val="0083569A"/>
    <w:rsid w:val="009F6D16"/>
    <w:rsid w:val="00A715E2"/>
    <w:rsid w:val="00A9204E"/>
    <w:rsid w:val="00F06BE2"/>
    <w:rsid w:val="00FD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187C"/>
  <w15:chartTrackingRefBased/>
  <w15:docId w15:val="{9DCC5991-E976-4674-82B5-C35A5340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232DF6"/>
  </w:style>
  <w:style w:type="paragraph" w:styleId="ListParagraph">
    <w:name w:val="List Paragraph"/>
    <w:basedOn w:val="Normal"/>
    <w:uiPriority w:val="34"/>
    <w:unhideWhenUsed/>
    <w:qFormat/>
    <w:rsid w:val="00F06BE2"/>
    <w:pPr>
      <w:ind w:left="720"/>
      <w:contextualSpacing/>
    </w:pPr>
  </w:style>
  <w:style w:type="character" w:customStyle="1" w:styleId="ipa">
    <w:name w:val="ipa"/>
    <w:basedOn w:val="DefaultParagraphFont"/>
    <w:rsid w:val="00F06BE2"/>
  </w:style>
  <w:style w:type="character" w:customStyle="1" w:styleId="nowrap">
    <w:name w:val="nowrap"/>
    <w:basedOn w:val="DefaultParagraphFont"/>
    <w:rsid w:val="00F06BE2"/>
  </w:style>
  <w:style w:type="character" w:customStyle="1" w:styleId="fn">
    <w:name w:val="fn"/>
    <w:basedOn w:val="DefaultParagraphFont"/>
    <w:rsid w:val="00F06BE2"/>
  </w:style>
  <w:style w:type="character" w:styleId="UnresolvedMention">
    <w:name w:val="Unresolved Mention"/>
    <w:basedOn w:val="DefaultParagraphFont"/>
    <w:uiPriority w:val="99"/>
    <w:semiHidden/>
    <w:unhideWhenUsed/>
    <w:rsid w:val="00FD2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73834">
      <w:bodyDiv w:val="1"/>
      <w:marLeft w:val="0"/>
      <w:marRight w:val="0"/>
      <w:marTop w:val="0"/>
      <w:marBottom w:val="0"/>
      <w:divBdr>
        <w:top w:val="none" w:sz="0" w:space="0" w:color="auto"/>
        <w:left w:val="none" w:sz="0" w:space="0" w:color="auto"/>
        <w:bottom w:val="none" w:sz="0" w:space="0" w:color="auto"/>
        <w:right w:val="none" w:sz="0" w:space="0" w:color="auto"/>
      </w:divBdr>
    </w:div>
    <w:div w:id="748582394">
      <w:bodyDiv w:val="1"/>
      <w:marLeft w:val="0"/>
      <w:marRight w:val="0"/>
      <w:marTop w:val="0"/>
      <w:marBottom w:val="0"/>
      <w:divBdr>
        <w:top w:val="none" w:sz="0" w:space="0" w:color="auto"/>
        <w:left w:val="none" w:sz="0" w:space="0" w:color="auto"/>
        <w:bottom w:val="none" w:sz="0" w:space="0" w:color="auto"/>
        <w:right w:val="none" w:sz="0" w:space="0" w:color="auto"/>
      </w:divBdr>
    </w:div>
    <w:div w:id="853497117">
      <w:bodyDiv w:val="1"/>
      <w:marLeft w:val="0"/>
      <w:marRight w:val="0"/>
      <w:marTop w:val="0"/>
      <w:marBottom w:val="0"/>
      <w:divBdr>
        <w:top w:val="none" w:sz="0" w:space="0" w:color="auto"/>
        <w:left w:val="none" w:sz="0" w:space="0" w:color="auto"/>
        <w:bottom w:val="none" w:sz="0" w:space="0" w:color="auto"/>
        <w:right w:val="none" w:sz="0" w:space="0" w:color="auto"/>
      </w:divBdr>
    </w:div>
    <w:div w:id="1060323675">
      <w:bodyDiv w:val="1"/>
      <w:marLeft w:val="0"/>
      <w:marRight w:val="0"/>
      <w:marTop w:val="0"/>
      <w:marBottom w:val="0"/>
      <w:divBdr>
        <w:top w:val="none" w:sz="0" w:space="0" w:color="auto"/>
        <w:left w:val="none" w:sz="0" w:space="0" w:color="auto"/>
        <w:bottom w:val="none" w:sz="0" w:space="0" w:color="auto"/>
        <w:right w:val="none" w:sz="0" w:space="0" w:color="auto"/>
      </w:divBdr>
    </w:div>
    <w:div w:id="10763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amitabhajoy/bengaluru-house-price-data" TargetMode="External"/><Relationship Id="rId5" Type="http://schemas.openxmlformats.org/officeDocument/2006/relationships/numbering" Target="numbering.xml"/><Relationship Id="rId10" Type="http://schemas.openxmlformats.org/officeDocument/2006/relationships/hyperlink" Target="https://www.kaggle.com/rmenon1998/bangalore-neighborhoods?select=blr_neighborhoods.csv" TargetMode="External"/><Relationship Id="rId4" Type="http://schemas.openxmlformats.org/officeDocument/2006/relationships/customXml" Target="../customXml/item4.xml"/><Relationship Id="rId9" Type="http://schemas.openxmlformats.org/officeDocument/2006/relationships/hyperlink" Target="https://en.wikipedia.org/wiki/Bangalo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th\AppData\Local\Microsoft\Office\16.0\DTS\en-US%7b184BBABC-B4EC-4357-9AC7-76BEC06E2689%7d\%7bAD7C4D99-8E06-49BD-8B02-65E98556BB25%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E02083CAB73548869545056D9A1589" ma:contentTypeVersion="10" ma:contentTypeDescription="Create a new document." ma:contentTypeScope="" ma:versionID="3b080be7c1d125cd72b0c9ee76ab6cc1">
  <xsd:schema xmlns:xsd="http://www.w3.org/2001/XMLSchema" xmlns:xs="http://www.w3.org/2001/XMLSchema" xmlns:p="http://schemas.microsoft.com/office/2006/metadata/properties" xmlns:ns3="11edf6f8-ed60-4b70-b2cd-00a5c5b114e7" targetNamespace="http://schemas.microsoft.com/office/2006/metadata/properties" ma:root="true" ma:fieldsID="d7a4f546c3ce8ec36cdbe0646cf11625" ns3:_="">
    <xsd:import namespace="11edf6f8-ed60-4b70-b2cd-00a5c5b114e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df6f8-ed60-4b70-b2cd-00a5c5b11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B3439-3F1B-4D65-84A3-FFA537AB513C}">
  <ds:schemaRefs>
    <ds:schemaRef ds:uri="http://schemas.microsoft.com/sharepoint/v3/contenttype/forms"/>
  </ds:schemaRefs>
</ds:datastoreItem>
</file>

<file path=customXml/itemProps2.xml><?xml version="1.0" encoding="utf-8"?>
<ds:datastoreItem xmlns:ds="http://schemas.openxmlformats.org/officeDocument/2006/customXml" ds:itemID="{C6E9D617-71F9-489E-B01E-0E1F01021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df6f8-ed60-4b70-b2cd-00a5c5b11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purl.org/dc/elements/1.1/"/>
    <ds:schemaRef ds:uri="http://schemas.openxmlformats.org/package/2006/metadata/core-properties"/>
    <ds:schemaRef ds:uri="11edf6f8-ed60-4b70-b2cd-00a5c5b114e7"/>
    <ds:schemaRef ds:uri="http://purl.org/dc/terms/"/>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4BB03A1-AA5B-4A73-AE67-F4AC6ACB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{AD7C4D99-8E06-49BD-8B02-65E98556BB25}tf02786999.dotx</Template>
  <TotalTime>6</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Shastri</dc:creator>
  <cp:keywords/>
  <dc:description/>
  <cp:lastModifiedBy>SARTHAK SHASTRI - 190911216</cp:lastModifiedBy>
  <cp:revision>2</cp:revision>
  <dcterms:created xsi:type="dcterms:W3CDTF">2020-07-06T07:57:00Z</dcterms:created>
  <dcterms:modified xsi:type="dcterms:W3CDTF">2020-07-06T07:57:00Z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0x010100C0E02083CAB73548869545056D9A1589</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