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E99" w:rsidRDefault="00E55EA2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5E99" w:rsidSect="00365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E55EA2"/>
    <w:rsid w:val="00365E99"/>
    <w:rsid w:val="00E55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E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5E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E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2022-03-24T10:42:00Z</dcterms:created>
  <dcterms:modified xsi:type="dcterms:W3CDTF">2022-03-24T10:47:00Z</dcterms:modified>
</cp:coreProperties>
</file>