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40ldshq5iujr" w:id="0"/>
      <w:bookmarkEnd w:id="0"/>
      <w:r w:rsidDel="00000000" w:rsidR="00000000" w:rsidRPr="00000000">
        <w:rPr>
          <w:rtl w:val="0"/>
        </w:rPr>
        <w:t xml:space="preserve">College Timetable Management System — Project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Stack: </w:t>
      </w:r>
      <w:r w:rsidDel="00000000" w:rsidR="00000000" w:rsidRPr="00000000">
        <w:rPr>
          <w:b w:val="1"/>
          <w:bCs w:val="1"/>
          <w:rtl w:val="0"/>
        </w:rPr>
        <w:t xml:space="preserve">Next.js (frontend)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FastAPI (backend)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Supabase (DB + 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7w0vec1gvey9" w:id="1"/>
      <w:bookmarkEnd w:id="1"/>
      <w:r w:rsidDel="00000000" w:rsidR="00000000" w:rsidRPr="00000000">
        <w:rPr>
          <w:rtl w:val="0"/>
        </w:rPr>
        <w:t xml:space="preserve">1. Role Hierarchy &amp; Permission Rule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Roles, lowest to highest power: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TT Coordinator (specific department)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HOD (specific department)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TT Coordinator (whole college)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Superadmin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 rule:</w:t>
      </w:r>
      <w:r w:rsidDel="00000000" w:rsidR="00000000" w:rsidRPr="00000000">
        <w:rPr>
          <w:rtl w:val="0"/>
        </w:rPr>
        <w:t xml:space="preserve"> any feature available to a lower role is automatically available to every role above it, scoped as follows: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Dept TT Coordinator / HOD</w:t>
      </w:r>
      <w:sdt>
        <w:sdtPr>
          <w:id w:val="-18003390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scoped to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their own</w:t>
      </w:r>
      <w:r w:rsidDel="00000000" w:rsidR="00000000" w:rsidRPr="00000000">
        <w:rPr>
          <w:rtl w:val="0"/>
        </w:rPr>
        <w:t xml:space="preserve"> department only.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College TT Coordinator / Superadmin</w:t>
      </w:r>
      <w:sdt>
        <w:sdtPr>
          <w:id w:val="10005510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same features, but scoped to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departments (a department picker/switcher appears on every page for these two roles).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user with role "HOD" or "Dept TT Coordinator" is always tied to exactly one department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department_roles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heading=h.ohju58m8znn4" w:id="2"/>
      <w:bookmarkEnd w:id="2"/>
      <w:r w:rsidDel="00000000" w:rsidR="00000000" w:rsidRPr="00000000">
        <w:rPr>
          <w:rtl w:val="0"/>
        </w:rPr>
        <w:t xml:space="preserve">2. Assumptions Made (please correct any that are wrong)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Based on your answers plus a few remaining gaps I've resolved with sensible MVP defaults: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Rooms/labs table has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  <w:t xml:space="preserve"> column that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  <w:t xml:space="preserve"> — null means it's in the shared/common pool (used for MDM + any cross-dept booking)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You confirmed dept-owned + shared pool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Timetable status flow: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draft → pending_approval → published</w:t>
            </w:r>
            <w:r w:rsidDel="00000000" w:rsidR="00000000" w:rsidRPr="00000000">
              <w:rPr>
                <w:rtl w:val="0"/>
              </w:rPr>
              <w:t xml:space="preserve">. Dept TT Coordinator generates/edits in draft, submits,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HOD of that department</w:t>
            </w:r>
            <w:r w:rsidDel="00000000" w:rsidR="00000000" w:rsidRPr="00000000">
              <w:rPr>
                <w:rtl w:val="0"/>
              </w:rPr>
              <w:t xml:space="preserve"> approves &amp; publishes. College TT Coordinator/Superadmin can also directly publish (higher role) or override an HOD's decision.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id w:val="124077562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You confirmed draft→approval→publish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MDM slots are created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College TT Coordinator</w:t>
            </w:r>
            <w:r w:rsidDel="00000000" w:rsidR="00000000" w:rsidRPr="00000000">
              <w:rPr>
                <w:rtl w:val="0"/>
              </w:rPr>
              <w:t xml:space="preserve"> (as you specified) and are treated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pre-locked/fixed blocks</w:t>
            </w:r>
            <w:r w:rsidDel="00000000" w:rsidR="00000000" w:rsidRPr="00000000">
              <w:rPr>
                <w:rtl w:val="0"/>
              </w:rPr>
              <w:t xml:space="preserve"> — no approval step needed for MDM slots themselves since they're a prerequisite, not a full timetable.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From your point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Faculty is locked to one department for regular courses. For MDM, a faculty member can be assigned to teach an MDM slot even though MDM sits outside the normal dept course list — so faculty's "courses I can teach" list includes both dept courses and MDM courses they're eligible for.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Your answer #3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One active "academic term/semester" at a time per department is used for planning; historical timetables are kept read-only for records (not editable).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MVP simplicity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After a timetable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published</w:t>
            </w:r>
            <w:r w:rsidDel="00000000" w:rsidR="00000000" w:rsidRPr="00000000">
              <w:rPr>
                <w:rtl w:val="0"/>
              </w:rPr>
              <w:t xml:space="preserve">, edits by any TT coordinator go live immediately after the clash check passes — no re-approval loop for small edits (add/remove/move a single lecture), since re-approving the whole grid every time would be impractical. HOD/College Coordinator can see an "edit log" of what changed post-publish.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MVP simplicity — flagging this, let me know if you want re-approval per edit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A7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Batch naming convention: Division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sdt>
              <w:sdtPr>
                <w:id w:val="-68119521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→ batches </w:t>
                </w:r>
              </w:sdtContent>
            </w:sdt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A1, A2, A3, A4</w:t>
            </w:r>
            <w:r w:rsidDel="00000000" w:rsidR="00000000" w:rsidRPr="00000000">
              <w:rPr>
                <w:rtl w:val="0"/>
              </w:rPr>
              <w:t xml:space="preserve"> (configurable count per division by HOD, not hardcoded to 4).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From your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A8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Faculty preference submission (e.g., "I prefer no lectures on Friday")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 for MVP</w:t>
            </w:r>
            <w:r w:rsidDel="00000000" w:rsidR="00000000" w:rsidRPr="00000000">
              <w:rPr>
                <w:rtl w:val="0"/>
              </w:rPr>
              <w:t xml:space="preserve">, listed as a future enhancement.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 mentioned in your spec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A9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(email/in-app) on publish/edit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 for MVP</w:t>
            </w:r>
            <w:r w:rsidDel="00000000" w:rsidR="00000000" w:rsidRPr="00000000">
              <w:rPr>
                <w:rtl w:val="0"/>
              </w:rPr>
              <w:t xml:space="preserve">, listed as future enhancement.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Not mentioned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A10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Timetable generation is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constraint-satisfaction / backtracking scheduler</w:t>
            </w:r>
            <w:r w:rsidDel="00000000" w:rsidR="00000000" w:rsidRPr="00000000">
              <w:rPr>
                <w:rtl w:val="0"/>
              </w:rPr>
              <w:t xml:space="preserve"> (not ML) — deterministic, rule-based, matches your "rule-based first" philosophy from ResumeHive.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Consistent with your usual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A11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Elective (PE)</w:t>
            </w:r>
            <w:r w:rsidDel="00000000" w:rsidR="00000000" w:rsidRPr="00000000">
              <w:rPr>
                <w:rtl w:val="0"/>
              </w:rPr>
              <w:t xml:space="preserve"> slot is fixed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year-wise per department</w:t>
            </w:r>
            <w:r w:rsidDel="00000000" w:rsidR="00000000" w:rsidRPr="00000000">
              <w:rPr>
                <w:rtl w:val="0"/>
              </w:rPr>
              <w:t xml:space="preserve"> (all SY-CS divisions share the same PE slot, all TY-CS divisions share theirs, etc.) and is assigned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manually</w:t>
            </w:r>
            <w:r w:rsidDel="00000000" w:rsidR="00000000" w:rsidRPr="00000000">
              <w:rPr>
                <w:rtl w:val="0"/>
              </w:rPr>
              <w:t xml:space="preserve"> by the Dept TT Coordinator, similar in spirit to an MDM slot but scoped to one department instead of the whole college.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From your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A12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Students belonging to any division of that year/dept can choose from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same pool of PE options</w:t>
            </w:r>
            <w:r w:rsidDel="00000000" w:rsidR="00000000" w:rsidRPr="00000000">
              <w:rPr>
                <w:rtl w:val="0"/>
              </w:rPr>
              <w:t xml:space="preserve">; PE theory happens for the whole cohort of students who chose that option (cutting across divisions), and PE lab (if that elective has one) is split into batches formed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from the chosen-option pool</w:t>
            </w:r>
            <w:r w:rsidDel="00000000" w:rsidR="00000000" w:rsidRPr="00000000">
              <w:rPr>
                <w:rtl w:val="0"/>
              </w:rPr>
              <w:t xml:space="preserve">, not from the regular division batches.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From your description ("theory and lab configured by HOD")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A13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 faculty must belong to the same department as the elective (per your instruction) and is assigned by HOD while configuring the elective course, same as a regular course.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 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A14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 student picks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exactly one PE per applicable year</w:t>
            </w:r>
            <w:r w:rsidDel="00000000" w:rsidR="00000000" w:rsidRPr="00000000">
              <w:rPr>
                <w:rtl w:val="0"/>
              </w:rPr>
              <w:t xml:space="preserve"> (MVP default — flag if multiple electives per term are allowed).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Needs your confirmation — see open questions below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A15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 room/lab capacity is checked against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actual enrolled student count</w:t>
            </w:r>
            <w:r w:rsidDel="00000000" w:rsidR="00000000" w:rsidRPr="00000000">
              <w:rPr>
                <w:rtl w:val="0"/>
              </w:rPr>
              <w:t xml:space="preserve"> for that option (not the whole year), so the generator/TT coordinator must know enrollment numbers before finalizing the PE room.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Needed for clash-free, capacity-safe scheduling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A16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College operates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 shift only</w:t>
            </w:r>
            <w:r w:rsidDel="00000000" w:rsidR="00000000" w:rsidRPr="00000000">
              <w:rPr>
                <w:rtl w:val="0"/>
              </w:rPr>
              <w:t xml:space="preserve"> — no morning/afternoon shift split. Simplifies the time-grid to one continuous day per department.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You 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A17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 leave / substitute-teacher management is out of scope</w:t>
            </w:r>
            <w:r w:rsidDel="00000000" w:rsidR="00000000" w:rsidRPr="00000000">
              <w:rPr>
                <w:rtl w:val="0"/>
              </w:rPr>
              <w:t xml:space="preserve"> — absences and substitutions are handled outside this system entirely, not just deferred to a later phase.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You 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A18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scheduling is fully out of scope</w:t>
            </w:r>
            <w:r w:rsidDel="00000000" w:rsidR="00000000" w:rsidRPr="00000000">
              <w:rPr>
                <w:rtl w:val="0"/>
              </w:rPr>
              <w:t xml:space="preserve"> — the data model does not need to anticipate feeding into an exam-timetable module.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You confirmed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A19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MDM requires no per-student selection or enrollment tracking</w:t>
            </w:r>
            <w:r w:rsidDel="00000000" w:rsidR="00000000" w:rsidRPr="00000000">
              <w:rPr>
                <w:rtl w:val="0"/>
              </w:rPr>
              <w:t xml:space="preserve">, unlike Program Electives. All MDM options offered in a given year's MDM slot are simply displayed in the grid as parallel entries (different subject/room per MDM option happening at the same time) — the system doesn't track which student attends which MDM. Since MDM slots are locked first, before any department starts generating its timetable, there's no possibility of a resource clash on them by construction.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You confirmed — important distinction from PE (4.20), which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  <w:t xml:space="preserve"> need student-level selection/capacity tracking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n261ht71z2ku" w:id="3"/>
      <w:bookmarkEnd w:id="3"/>
      <w:r w:rsidDel="00000000" w:rsidR="00000000" w:rsidRPr="00000000">
        <w:rPr>
          <w:rtl w:val="0"/>
        </w:rPr>
        <w:t xml:space="preserve">3. Core Entities (high-level, not full schema)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+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academic_years</w:t>
      </w:r>
      <w:r w:rsidDel="00000000" w:rsidR="00000000" w:rsidRPr="00000000">
        <w:rPr>
          <w:rtl w:val="0"/>
        </w:rPr>
        <w:t xml:space="preserve"> (FE/SE/TE/BE or 1st–4th yr),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(dept + MDM, with type: theory/lab, credits, code),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faculty_course_map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 (classrooms/labs, capacity, dept_id nullable, linked lab-courses),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college_settings</w:t>
      </w:r>
      <w:r w:rsidDel="00000000" w:rsidR="00000000" w:rsidRPr="00000000">
        <w:rPr>
          <w:rtl w:val="0"/>
        </w:rPr>
        <w:t xml:space="preserve"> (timings, working days, max faculty hours),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lunch_breaks</w:t>
      </w:r>
      <w:r w:rsidDel="00000000" w:rsidR="00000000" w:rsidRPr="00000000">
        <w:rPr>
          <w:rtl w:val="0"/>
        </w:rPr>
        <w:t xml:space="preserve"> (dept/year scoped),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mdm_slots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 (grid entries: div/batch, course, faculty, room, day, slot, status),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timetable_edit_log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elective_courses</w:t>
      </w:r>
      <w:r w:rsidDel="00000000" w:rsidR="00000000" w:rsidRPr="00000000">
        <w:rPr>
          <w:rtl w:val="0"/>
        </w:rPr>
        <w:t xml:space="preserve"> (dept + year scoped, theory/lab config),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elective_slots</w:t>
      </w:r>
      <w:r w:rsidDel="00000000" w:rsidR="00000000" w:rsidRPr="00000000">
        <w:rPr>
          <w:rtl w:val="0"/>
        </w:rPr>
        <w:t xml:space="preserve"> (dept + year, manually assigned by Dept TT Coordinator),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elective_options</w:t>
      </w:r>
      <w:r w:rsidDel="00000000" w:rsidR="00000000" w:rsidRPr="00000000">
        <w:rPr>
          <w:rtl w:val="0"/>
        </w:rPr>
        <w:t xml:space="preserve"> (a specific elective course offered in a given term, with assigned faculty &amp; capacity),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student_elective_selections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elective_batches</w:t>
      </w:r>
      <w:r w:rsidDel="00000000" w:rsidR="00000000" w:rsidRPr="00000000">
        <w:rPr>
          <w:rtl w:val="0"/>
        </w:rPr>
        <w:t xml:space="preserve"> (lab-batch split within a chosen elective's enrolled pool).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cme8fwkywmq5" w:id="4"/>
      <w:bookmarkEnd w:id="4"/>
      <w:r w:rsidDel="00000000" w:rsidR="00000000" w:rsidRPr="00000000">
        <w:rPr>
          <w:rtl w:val="0"/>
        </w:rPr>
        <w:t xml:space="preserve">4. Pages — Features &amp; Access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heading=h.yvitq260kb90" w:id="5"/>
      <w:bookmarkEnd w:id="5"/>
      <w:r w:rsidDel="00000000" w:rsidR="00000000" w:rsidRPr="00000000">
        <w:rPr>
          <w:rtl w:val="0"/>
        </w:rPr>
        <w:t xml:space="preserve">4.1 Auth / Login Page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Email-password (or Supabase magic link) login, role-based redirect after login.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All roles.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heading=h.2ein0zx74ikn" w:id="6"/>
      <w:bookmarkEnd w:id="6"/>
      <w:r w:rsidDel="00000000" w:rsidR="00000000" w:rsidRPr="00000000">
        <w:rPr>
          <w:rtl w:val="0"/>
        </w:rPr>
        <w:t xml:space="preserve">4.2 Superadmin — College Settings Page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working days (e.g., Mon–Sat), college start/end time.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lecture slot duration (used to derive 1-hr theory / 2-hr lab blocks).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lunch break(s) — </w:t>
      </w:r>
      <w:r w:rsidDel="00000000" w:rsidR="00000000" w:rsidRPr="00000000">
        <w:rPr>
          <w:b w:val="1"/>
          <w:bCs w:val="1"/>
          <w:rtl w:val="0"/>
        </w:rPr>
        <w:t xml:space="preserve">configurable per department and per year</w:t>
      </w:r>
      <w:r w:rsidDel="00000000" w:rsidR="00000000" w:rsidRPr="00000000">
        <w:rPr>
          <w:rtl w:val="0"/>
        </w:rPr>
        <w:t xml:space="preserve">, with a default fallback.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b w:val="1"/>
          <w:bCs w:val="1"/>
          <w:rtl w:val="0"/>
        </w:rPr>
        <w:t xml:space="preserve">maximum weekly working hours for faculty</w:t>
      </w:r>
      <w:r w:rsidDel="00000000" w:rsidR="00000000" w:rsidRPr="00000000">
        <w:rPr>
          <w:rtl w:val="0"/>
        </w:rPr>
        <w:t xml:space="preserve"> (single global value applied to all faculty).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Create/manage departments (name, code).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department roles: designate a user as HOD or Dept TT Coordinator for a specific department.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Assign/manage the single College TT Coordinator account.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Superadmin only.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heading=h.civy3dpqxbhe" w:id="7"/>
      <w:bookmarkEnd w:id="7"/>
      <w:r w:rsidDel="00000000" w:rsidR="00000000" w:rsidRPr="00000000">
        <w:rPr>
          <w:rtl w:val="0"/>
        </w:rPr>
        <w:t xml:space="preserve">4.3 Superadmin — User &amp; Role Management Page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user accounts, assign role + department (if applicable).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Deactivate/reassign roles (e.g., change of HOD).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Superadmin only.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heading=h.jk1fxc93ymqv" w:id="8"/>
      <w:bookmarkEnd w:id="8"/>
      <w:r w:rsidDel="00000000" w:rsidR="00000000" w:rsidRPr="00000000">
        <w:rPr>
          <w:rtl w:val="0"/>
        </w:rPr>
        <w:t xml:space="preserve">4.4 Superadmin — MDM Course Master Page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Add/edit MDM courses: code, name, credits, type (theory/lab), eligible year (FY/SY/TY/Final).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Superadmin only.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eading=h.l4usr8z2zeki" w:id="9"/>
      <w:bookmarkEnd w:id="9"/>
      <w:r w:rsidDel="00000000" w:rsidR="00000000" w:rsidRPr="00000000">
        <w:rPr>
          <w:rtl w:val="0"/>
        </w:rPr>
        <w:t xml:space="preserve">4.5 College TT Coordinator — MDM Slot Scheduling Page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Define MDM time slots </w:t>
      </w:r>
      <w:r w:rsidDel="00000000" w:rsidR="00000000" w:rsidRPr="00000000">
        <w:rPr>
          <w:b w:val="1"/>
          <w:bCs w:val="1"/>
          <w:rtl w:val="0"/>
        </w:rPr>
        <w:t xml:space="preserve">per year</w:t>
      </w:r>
      <w:r w:rsidDel="00000000" w:rsidR="00000000" w:rsidRPr="00000000">
        <w:rPr>
          <w:rtl w:val="0"/>
        </w:rPr>
        <w:t xml:space="preserve"> (FY gets one common slot, SY another, etc.) — must be set before any department can generate its timetable.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MDM course(s) + eligible faculty + shared room/lab to each MDM slot.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Lock/publish MDM slots so they appear as fixed blocks in every department's generation for that year.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College TT Coordinator, Superadmin.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heading=h.cn9h8el3jxbr" w:id="10"/>
      <w:bookmarkEnd w:id="10"/>
      <w:r w:rsidDel="00000000" w:rsidR="00000000" w:rsidRPr="00000000">
        <w:rPr>
          <w:rtl w:val="0"/>
        </w:rPr>
        <w:t xml:space="preserve">4.6 College TT Coordinator — Shared Resource Pool Page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Add/edit shared classrooms &amp; labs (capacity, equipment/material tags) not owned by any single department — used for MDM and any overflow cross-department booking.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College TT Coordinator, Superadmin.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(Note: department-owned rooms are managed on the Dept Resource page, 4.8 — a College TT Coordinator/Superadmin can also open any department's resource page via the department switcher.)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famyptrhgihb" w:id="11"/>
      <w:bookmarkEnd w:id="11"/>
      <w:r w:rsidDel="00000000" w:rsidR="00000000" w:rsidRPr="00000000">
        <w:rPr>
          <w:rtl w:val="0"/>
        </w:rPr>
        <w:t xml:space="preserve">4.7 College TT Coordinator — Global Timetable Overview Page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Cross-department calendar view (filter by dept/year/div/faculty/room) to spot the big picture and confirm no cross-department clashes on shared rooms.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Approve/override publish status for any department's timetable (higher-role power).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College TT Coordinator, Superadmin.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heading=h.6brj7a55p2b6" w:id="12"/>
      <w:bookmarkEnd w:id="12"/>
      <w:r w:rsidDel="00000000" w:rsidR="00000000" w:rsidRPr="00000000">
        <w:rPr>
          <w:rtl w:val="0"/>
        </w:rPr>
        <w:t xml:space="preserve">4.8 Dept TT Coordinator — Resource (Rooms &amp; Labs) Page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Add/edit department-owned classrooms and labs: name, capacity, type.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labs: link required material/equipment tags, and link which courses can be held in that lab (so generator only places a lab-course in a compatible room).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dept) · College TT Coordinator, Superadmin (any dept).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srjdvtj37m45" w:id="13"/>
      <w:bookmarkEnd w:id="13"/>
      <w:r w:rsidDel="00000000" w:rsidR="00000000" w:rsidRPr="00000000">
        <w:rPr>
          <w:rtl w:val="0"/>
        </w:rPr>
        <w:t xml:space="preserve">4.9 Dept/HOD — Course Management Page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Add/edit courses for the department: course code, name, credits, type (theory/lab), applicable year &amp; division(s).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Credit-to-slot rule shown inline: 1 credit theory = 1×1hr/week, 1 credit lab = 1×2hr continuous/week.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dept) · College TT Coordinator, Superadmin (any dept). </w:t>
      </w:r>
      <w:r w:rsidDel="00000000" w:rsidR="00000000" w:rsidRPr="00000000">
        <w:rPr>
          <w:i w:val="1"/>
          <w:iCs w:val="1"/>
          <w:rtl w:val="0"/>
        </w:rPr>
        <w:t xml:space="preserve">(Your point 4 — both roles can add courses.)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eading=h.bdi1glk5ope8" w:id="14"/>
      <w:bookmarkEnd w:id="14"/>
      <w:r w:rsidDel="00000000" w:rsidR="00000000" w:rsidRPr="00000000">
        <w:rPr>
          <w:rtl w:val="0"/>
        </w:rPr>
        <w:t xml:space="preserve">4.10 HOD — Faculty Management Page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faculty: name, email, employee code.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which course(s) the faculty is eligible to teach (from that dept's course list; MDM-eligible courses selectable too, per A4).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View faculty's current weekly load vs. the superadmin-set max hours.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HOD (own dept) only among dept-level roles · College TT Coordinator, Superadmin (any dept).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heading=h.ftewkau6k1yo" w:id="15"/>
      <w:bookmarkEnd w:id="15"/>
      <w:r w:rsidDel="00000000" w:rsidR="00000000" w:rsidRPr="00000000">
        <w:rPr>
          <w:rtl w:val="0"/>
        </w:rPr>
        <w:t xml:space="preserve">4.11 HOD — Divisions &amp; Batches Page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divisions per year (e.g., SE-IT: Div A, Div B).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student count per division.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/>
      </w:pPr>
      <w:sdt>
        <w:sdtPr>
          <w:id w:val="523950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Auto-split or manually configure batches per division for lab purposes (e.g., A → A1–A4), with batch size.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HOD (own dept) only among dept-level roles · College TT Coordinator, Superadmin (any dept).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5055mtccibn9" w:id="16"/>
      <w:bookmarkEnd w:id="16"/>
      <w:r w:rsidDel="00000000" w:rsidR="00000000" w:rsidRPr="00000000">
        <w:rPr>
          <w:rtl w:val="0"/>
        </w:rPr>
        <w:t xml:space="preserve">4.12 Dept TT Coordinator / HOD — Timetable Generation Page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/>
      </w:pPr>
      <w:sdt>
        <w:sdtPr>
          <w:id w:val="5014508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Pre-flight checklist shown before "Generate" is enabled: college settings ✅, lunch breaks ✅, MDM slots published ✅, rooms ✅, courses ✅, faculty ✅, divisions/batches ✅.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/>
      </w:pPr>
      <w:sdt>
        <w:sdtPr>
          <w:id w:val="-32257134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Select year + division(s) → run the auto-generator.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Generator constraints enforced: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 faculty double-booked across divisions/batches at same slot.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 room/lab double-booked.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No division/batch double-booked.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Lab = 2 continuous hours, once/week per lab-credit; Theory = 1 hour, once/week per theory-credit.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Same course not repeated twice in a day for the same div/batch (lab + theory of the same course on the same day is allowed).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/>
      </w:pPr>
      <w:sdt>
        <w:sdtPr>
          <w:id w:val="-138682982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Faculty weekly hours ≤ superadmin-set max.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MDM slots inserted as fixed/locked blocks first, generator schedules around them.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Lunch break (dept/year-specific) respected.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Output: draft grid, per division and per batch (batches shown only for lab slots, division-wide view for theory).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dept, draft only) · College TT Coordinator, Superadmin (any dept, draft + can also directly publish).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heading=h.aex9vpvjq5k" w:id="17"/>
      <w:bookmarkEnd w:id="17"/>
      <w:r w:rsidDel="00000000" w:rsidR="00000000" w:rsidRPr="00000000">
        <w:rPr>
          <w:rtl w:val="0"/>
        </w:rPr>
        <w:t xml:space="preserve">4.13 Timetable Edit Page (drag-and-drop)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rPr/>
      </w:pPr>
      <w:sdt>
        <w:sdtPr>
          <w:id w:val="203573760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Visual grid, drag a lecture to a new day/slot, or use +/− to add/remove a session.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Every move re-runs the clash checker in real time (faculty, room, division, batch) before allowing drop; invalid drops are rejected with a reason shown.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Edit log entry created on every change (who, what, when) — visible to HOD/college coordinator/superadmin.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dept) · College TT Coordinator, Superadmin (any dept).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heading=h.orao6aeqbo3e" w:id="18"/>
      <w:bookmarkEnd w:id="18"/>
      <w:r w:rsidDel="00000000" w:rsidR="00000000" w:rsidRPr="00000000">
        <w:rPr>
          <w:rtl w:val="0"/>
        </w:rPr>
        <w:t xml:space="preserve">4.14 HOD — Approval &amp; Publish Page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the dept TT coordinator's draft grid (full-department view, all divisions/batches).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sdt>
        <w:sdtPr>
          <w:id w:val="-22376723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Approve → status becomes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</w:t>
      </w:r>
      <w:sdt>
        <w:sdtPr>
          <w:id w:val="-85478404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visible to faculty &amp; students. Reject with comments → back to draft.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HOD (own dept) · College TT Coordinator, Superadmin (any dept, can also publish directly/override).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eading=h.ub0uw2dzicz2" w:id="19"/>
      <w:bookmarkEnd w:id="19"/>
      <w:r w:rsidDel="00000000" w:rsidR="00000000" w:rsidRPr="00000000">
        <w:rPr>
          <w:rtl w:val="0"/>
        </w:rPr>
        <w:t xml:space="preserve">4.15 Faculty — My Timetable Page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Read-only personal weekly timetable across all divisions/batches they teach.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Weekly load summary (hours assigned vs. max allowed).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Faculty (self) · all higher roles (view any faculty's timetable, scoped to their dept for Dept TT Coord/HOD).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heading=h.fgkvy4f6ho0p" w:id="20"/>
      <w:bookmarkEnd w:id="20"/>
      <w:r w:rsidDel="00000000" w:rsidR="00000000" w:rsidRPr="00000000">
        <w:rPr>
          <w:rtl w:val="0"/>
        </w:rPr>
        <w:t xml:space="preserve">4.16 Student — My Timetable Page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Read-only timetable for the student's own division + their lab batch (theory slots show full division, lab slots show only their batch).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Student (self, own division/batch) · all higher roles (view any division/batch, scoped to dept for dept-level roles).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eading=h.ym031w10vflz" w:id="21"/>
      <w:bookmarkEnd w:id="21"/>
      <w:r w:rsidDel="00000000" w:rsidR="00000000" w:rsidRPr="00000000">
        <w:rPr>
          <w:rtl w:val="0"/>
        </w:rPr>
        <w:t xml:space="preserve">4.17 Reports/Analytics Page (all coordinator+ roles)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Room utilization %, faculty load distribution, unfilled/clashing slots before publish.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dept) · College TT Coordinator, Superadmin (all depts).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heading=h.uut7iwe4kxyn" w:id="22"/>
      <w:bookmarkEnd w:id="22"/>
      <w:r w:rsidDel="00000000" w:rsidR="00000000" w:rsidRPr="00000000">
        <w:rPr>
          <w:rtl w:val="0"/>
        </w:rPr>
        <w:t xml:space="preserve">4.18 HOD — Program Elective Course Configuration Page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Add/edit Program Elective courses for the department: code, name, year applicable (SY/TY/Final), theory config (credits/hours) and lab config (credits/hours), same credit-to-slot rule as regular courses (4.9).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each elective option's </w:t>
      </w:r>
      <w:r w:rsidDel="00000000" w:rsidR="00000000" w:rsidRPr="00000000">
        <w:rPr>
          <w:b w:val="1"/>
          <w:bCs w:val="1"/>
          <w:rtl w:val="0"/>
        </w:rPr>
        <w:t xml:space="preserve">seat capacity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Assign eligible faculty (must be from the same department) to each elective option — same as Faculty Management (4.10), scoped to electives.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HOD (own dept) only among dept-level roles · College TT Coordinator, Superadmin (any dept).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heading=h.53dpn1gf3zmr" w:id="23"/>
      <w:bookmarkEnd w:id="23"/>
      <w:r w:rsidDel="00000000" w:rsidR="00000000" w:rsidRPr="00000000">
        <w:rPr>
          <w:rtl w:val="0"/>
        </w:rPr>
        <w:t xml:space="preserve">4.19 Dept TT Coordinator — Program Elective Slot Assignment Page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Manually assign one fixed weekly slot </w:t>
      </w:r>
      <w:r w:rsidDel="00000000" w:rsidR="00000000" w:rsidRPr="00000000">
        <w:rPr>
          <w:b w:val="1"/>
          <w:bCs w:val="1"/>
          <w:rtl w:val="0"/>
        </w:rPr>
        <w:t xml:space="preserve">per year</w:t>
      </w:r>
      <w:r w:rsidDel="00000000" w:rsidR="00000000" w:rsidRPr="00000000">
        <w:rPr>
          <w:rtl w:val="0"/>
        </w:rPr>
        <w:t xml:space="preserve"> for Program Electives (e.g., all TY-CS divisions get PE at the same time), analogous to how the College TT Coordinator locks MDM slots, but scoped to this one department.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Must avoid clash with that year's MDM slot, lunch break, and any already-placed core lectures for that year before it's locked.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Once locked, this becomes a fixed block the timetable generator (4.12) schedules around, per division, for that year.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Dept TT Coordinator, HOD (own dept) · College TT Coordinator, Superadmin (any dept).</w:t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aj4dp7ulhgdc" w:id="24"/>
      <w:bookmarkEnd w:id="24"/>
      <w:r w:rsidDel="00000000" w:rsidR="00000000" w:rsidRPr="00000000">
        <w:rPr>
          <w:rtl w:val="0"/>
        </w:rPr>
        <w:t xml:space="preserve">4.20 Student — Program Elective Selection Page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sees the list of PE options offered by their own department for their year (with seats remaining, faculty name, theory/lab structure).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selects one PE option within the enrollment window.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Once the window closes, Dept TT Coordinator/HOD finalizes enrolled lists and lab-batch splits (4.18/4.19 flow) before the timetable is generated/published.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Access:</w:t>
      </w:r>
      <w:r w:rsidDel="00000000" w:rsidR="00000000" w:rsidRPr="00000000">
        <w:rPr>
          <w:rtl w:val="0"/>
        </w:rPr>
        <w:t xml:space="preserve"> Student (self, own dept &amp; year) · Dept TT Coordinator, HOD (view/manage enrollments, own dept) · College TT Coordinator, Superadmin (view any dept).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heading=h.fljo33hcs6um" w:id="25"/>
      <w:bookmarkEnd w:id="25"/>
      <w:r w:rsidDel="00000000" w:rsidR="00000000" w:rsidRPr="00000000">
        <w:rPr>
          <w:rtl w:val="0"/>
        </w:rPr>
        <w:t xml:space="preserve">5. Role × Page Access Matrix</w:t>
      </w:r>
    </w:p>
    <w:tbl>
      <w:tblPr>
        <w:tblStyle w:val="Table2"/>
        <w:tblW w:w="945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530"/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Faculty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 TT Coord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HOD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College TT Coord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/>
            </w:pPr>
            <w:sdt>
              <w:sdtPr>
                <w:id w:val="-207656887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/>
            </w:pPr>
            <w:sdt>
              <w:sdtPr>
                <w:id w:val="-72814258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/>
            </w:pPr>
            <w:sdt>
              <w:sdtPr>
                <w:id w:val="132215735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-53364074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16843073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157434194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College Settings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sdt>
              <w:sdtPr>
                <w:id w:val="159923315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User &amp; Role Mgmt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sdt>
              <w:sdtPr>
                <w:id w:val="-192291279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MDM Course Master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80349786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MDM Slot Scheduling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sdt>
              <w:sdtPr>
                <w:id w:val="-142085299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/>
            </w:pPr>
            <w:sdt>
              <w:sdtPr>
                <w:id w:val="-1828500191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Shared Resource Pool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/>
            </w:pPr>
            <w:sdt>
              <w:sdtPr>
                <w:id w:val="-5543777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/>
            </w:pPr>
            <w:sdt>
              <w:sdtPr>
                <w:id w:val="1040131855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Global Timetable Overview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-195298076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-128295743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Dept Resource (Rooms/Labs)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sdt>
              <w:sdtPr>
                <w:id w:val="-2816282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sdt>
              <w:sdtPr>
                <w:id w:val="-160062275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sdt>
              <w:sdtPr>
                <w:id w:val="-155370989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/>
            </w:pPr>
            <w:sdt>
              <w:sdtPr>
                <w:id w:val="163657627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sdt>
              <w:sdtPr>
                <w:id w:val="-136194290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/>
            </w:pPr>
            <w:sdt>
              <w:sdtPr>
                <w:id w:val="-168165207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167516366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sdt>
              <w:sdtPr>
                <w:id w:val="-56876173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Faculty Management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sdt>
              <w:sdtPr>
                <w:id w:val="61075046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sdt>
              <w:sdtPr>
                <w:id w:val="77544778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sdt>
              <w:sdtPr>
                <w:id w:val="112897245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Divisions &amp; Batches</w:t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sdt>
              <w:sdtPr>
                <w:id w:val="-199118760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sdt>
              <w:sdtPr>
                <w:id w:val="180461806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sdt>
              <w:sdtPr>
                <w:id w:val="-192116611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Timetable Generation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/>
            </w:pPr>
            <w:sdt>
              <w:sdtPr>
                <w:id w:val="-136500423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(own, draft)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/>
            </w:pPr>
            <w:sdt>
              <w:sdtPr>
                <w:id w:val="-206217833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(own, draft)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sdt>
              <w:sdtPr>
                <w:id w:val="126134192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sdt>
              <w:sdtPr>
                <w:id w:val="-80333094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Timetable Edit (drag-drop)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sdt>
              <w:sdtPr>
                <w:id w:val="-3578001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sdt>
              <w:sdtPr>
                <w:id w:val="2019605216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sdt>
              <w:sdtPr>
                <w:id w:val="-76556760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/>
            </w:pPr>
            <w:sdt>
              <w:sdtPr>
                <w:id w:val="-1933482634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Approval &amp; Publish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-76708406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/>
            </w:pPr>
            <w:sdt>
              <w:sdtPr>
                <w:id w:val="-204233088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sdt>
              <w:sdtPr>
                <w:id w:val="-10664203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My Timetable (Faculty)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186700529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(self)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-145143721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 dept)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sdt>
              <w:sdtPr>
                <w:id w:val="702582939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 dept)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-187220730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sdt>
              <w:sdtPr>
                <w:id w:val="12316031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My Timetable (Student)</w:t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/>
            </w:pPr>
            <w:sdt>
              <w:sdtPr>
                <w:id w:val="47537639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(self)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sdt>
              <w:sdtPr>
                <w:id w:val="-82574632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 dept)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sdt>
              <w:sdtPr>
                <w:id w:val="-28473770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 dept)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/>
            </w:pPr>
            <w:sdt>
              <w:sdtPr>
                <w:id w:val="157568232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/>
            </w:pPr>
            <w:sdt>
              <w:sdtPr>
                <w:id w:val="89187767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Reports/ Analytics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/>
            </w:pPr>
            <w:sdt>
              <w:sdtPr>
                <w:id w:val="-141578008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56860515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sdt>
              <w:sdtPr>
                <w:id w:val="83635850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sdt>
              <w:sdtPr>
                <w:id w:val="-206113645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 Course Configuration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sdt>
              <w:sdtPr>
                <w:id w:val="-1696540644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sdt>
              <w:sdtPr>
                <w:id w:val="-47377834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/>
            </w:pPr>
            <w:sdt>
              <w:sdtPr>
                <w:id w:val="35897827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PE Slot Assignment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sdt>
              <w:sdtPr>
                <w:id w:val="61519194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sdt>
              <w:sdtPr>
                <w:id w:val="1816133358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/>
            </w:pPr>
            <w:sdt>
              <w:sdtPr>
                <w:id w:val="-134294912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sdt>
              <w:sdtPr>
                <w:id w:val="15510513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PE Selection (Student)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sdt>
              <w:sdtPr>
                <w:id w:val="-1764266154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(self)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/>
            </w:pPr>
            <w:sdt>
              <w:sdtPr>
                <w:id w:val="1859473341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(own, manage)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sdt>
              <w:sdtPr>
                <w:id w:val="-1321078062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(own, manage)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sdt>
              <w:sdtPr>
                <w:id w:val="-168434269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sdt>
              <w:sdtPr>
                <w:id w:val="-1665528083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✅ (any)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heading=h.en54ylqigbz4" w:id="26"/>
      <w:bookmarkEnd w:id="26"/>
      <w:r w:rsidDel="00000000" w:rsidR="00000000" w:rsidRPr="00000000">
        <w:rPr>
          <w:rtl w:val="0"/>
        </w:rPr>
        <w:t xml:space="preserve">6. Suggested Build Order (matches your usual finalize-architecture-then-implement workflow)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Auth + role/department model in Supabase (RLS policies enforcing the matrix above).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Superadmin settings pages (2.2–2.4) — nothing else can be entered without these.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College TT Coordinator MDM setup (2.5–2.6) — required before dept generation.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Dept setup pages: resources, courses, faculty, divisions/batches (2.8–2.11).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Generation engine (2.12) as an isolated FastAPI service/module, testable independently with a constraint checker.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Edit + clash-check layer (2.13).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Approval/publish workflow (2.14).</w:t>
      </w:r>
    </w:p>
    <w:p w:rsidR="00000000" w:rsidDel="00000000" w:rsidP="00000000" w:rsidRDefault="00000000" w:rsidRPr="00000000" w14:paraId="0000016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Read-only faculty/student views + reports (2.15–2.17).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heading=h.xe7n8y10qaf7" w:id="27"/>
      <w:bookmarkEnd w:id="27"/>
      <w:r w:rsidDel="00000000" w:rsidR="00000000" w:rsidRPr="00000000">
        <w:rPr>
          <w:rtl w:val="0"/>
        </w:rPr>
        <w:t xml:space="preserve">7. Open Items for Next Round (once you're ready to lock architecture)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Exact algorithm choice for the generator (greedy + backtracking vs. a SAT/CP-SAT solver like Google OR-Tools) — worth a dedicated conversation given clash-free + multi-constraint requirements.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Supabase RLS policy design for the department-scoped roles.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Program Elective enrollment mechanics still need your input: overflow handling (FCFS / merit / lottery / HOD manual), single vs. multiple PE per term, no-selection default, minimum-enrollment threshold to run an option, and whether the choice locks for the full year or resets each term.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ind w:left="720" w:hanging="360"/>
        <w:rPr/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Term/semester rollover (does data clone forward each term, or re-entered from scratch) and post-publish edit cutoff for past-dated entries — still open, lower urgency, can be decided closer to schema design.</w:t>
      </w:r>
    </w:p>
    <w:p w:rsidR="00000000" w:rsidDel="00000000" w:rsidP="00000000" w:rsidRDefault="00000000" w:rsidRPr="00000000" w14:paraId="0000016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heading=h.3sy6d6ozpclj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f0wihwy48rv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College Timetable Management System — Database Schema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Stack: Supabase (Postgres).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columns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 default gen_random_uuid()</w:t>
      </w:r>
      <w:r w:rsidDel="00000000" w:rsidR="00000000" w:rsidRPr="00000000">
        <w:rPr>
          <w:rtl w:val="0"/>
        </w:rPr>
        <w:t xml:space="preserve"> unless noted. All tables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timestamptz default now()</w:t>
      </w:r>
      <w:r w:rsidDel="00000000" w:rsidR="00000000" w:rsidRPr="00000000">
        <w:rPr>
          <w:rtl w:val="0"/>
        </w:rPr>
        <w:t xml:space="preserve">; tables that are user-editable after creation also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 timestamptz default now()</w:t>
      </w:r>
      <w:r w:rsidDel="00000000" w:rsidR="00000000" w:rsidRPr="00000000">
        <w:rPr>
          <w:rtl w:val="0"/>
        </w:rPr>
        <w:t xml:space="preserve">. This mirrors the entities and rules in the project doc — every page in section 4 and every assumption in section 2 maps to a table or column below.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t36fet4cmp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Conventions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 multi-tenancy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is the primary RLS scoping key.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means "college-wide / shared" (rooms, MDM courses) — this mirrors Assumption A1.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 storage</w:t>
      </w:r>
      <w:r w:rsidDel="00000000" w:rsidR="00000000" w:rsidRPr="00000000">
        <w:rPr>
          <w:rtl w:val="0"/>
        </w:rPr>
        <w:t xml:space="preserve">: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enum column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plus a nullable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on the same row. This satisfies "a user with role HOD or Dept TT Coordinator is always tied to exactly one department" (from section 2) without needing 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department_roles</w:t>
      </w:r>
      <w:r w:rsidDel="00000000" w:rsidR="00000000" w:rsidRPr="00000000">
        <w:rPr>
          <w:rtl w:val="0"/>
        </w:rPr>
        <w:t xml:space="preserve"> join table, since one user = one role in this MVP.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representation</w:t>
      </w:r>
      <w:r w:rsidDel="00000000" w:rsidR="00000000" w:rsidRPr="00000000">
        <w:rPr>
          <w:rtl w:val="0"/>
        </w:rPr>
        <w:t xml:space="preserve">: single shift,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day_of_week smallint (1=Mon..6=Sat)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columns are enough (Assumption A16). No AM/PM shift flag needed.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 flow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draft → pending_approval → published</w:t>
      </w:r>
      <w:r w:rsidDel="00000000" w:rsidR="00000000" w:rsidRPr="00000000">
        <w:rPr>
          <w:rtl w:val="0"/>
        </w:rPr>
        <w:t xml:space="preserve">, stored consistently as a Postgres enum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timetable_status</w:t>
      </w:r>
      <w:r w:rsidDel="00000000" w:rsidR="00000000" w:rsidRPr="00000000">
        <w:rPr>
          <w:rtl w:val="0"/>
        </w:rPr>
        <w:t xml:space="preserve"> reused across the timetable header (approvals) and, where useful, denormalized onto individual entries for fast filtering.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r0zxy26hwg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Enum types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type user_role as enum (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'student', 'faculty', 'dept_tt_coordinator', 'hod',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'college_tt_coordinator', 'superadmin'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 type session_type as enum ('theory', 'lab');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create type room_type as enum ('classroom', 'lab');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create type timetable_status as enum ('draft', 'pending_approval', 'published', 'rejected');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create type slot_source as enum ('regular', 'mdm', 'pe');   -- what generated this grid entry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create type lock_status as enum ('draft', 'locked');         -- MDM / PE slot locking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 type selection_status as enum ('selected', 'waitlisted', 'cancelled');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 type edit_action as enum ('create', 'update', 'delete', 'publish', 'reject', 'submit');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m4k9kvwhpu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Org &amp; People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le7e9u7i50hy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departments</w:t>
      </w:r>
    </w:p>
    <w:tbl>
      <w:tblPr>
        <w:tblStyle w:val="Table3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210"/>
        <w:gridCol w:w="1815"/>
        <w:tblGridChange w:id="0">
          <w:tblGrid>
            <w:gridCol w:w="1860"/>
            <w:gridCol w:w="321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5d7xk4ibyxzg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auth.users</w:t>
      </w:r>
      <w:r w:rsidDel="00000000" w:rsidR="00000000" w:rsidRPr="00000000">
        <w:rPr>
          <w:rtl w:val="0"/>
        </w:rPr>
        <w:t xml:space="preserve"> 1:1 via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 Covers 4.2/4.3 (superadmin creates users) and 4.10 (faculty fields).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5.7894736842104"/>
        <w:gridCol w:w="1885.933014354067"/>
        <w:gridCol w:w="5558.277511961723"/>
        <w:tblGridChange w:id="0">
          <w:tblGrid>
            <w:gridCol w:w="1915.7894736842104"/>
            <w:gridCol w:w="1885.933014354067"/>
            <w:gridCol w:w="5558.2775119617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user_role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1020538228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departments,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dept_tt_coordinator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 for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college_tt_coordinator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superadmin</w:t>
            </w:r>
            <w:r w:rsidDel="00000000" w:rsidR="00000000" w:rsidRPr="00000000">
              <w:rPr>
                <w:rtl w:val="0"/>
              </w:rPr>
              <w:t xml:space="preserve"> (app-level check, see §7)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employee_code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faculty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division_id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-20891375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divisions,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student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7140711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batches,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student only — their lab batch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boolean default true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for deactivate/reassign (4.3)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created_at, 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Partial unique index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unique index one_college_tt_coordinator on users(role) where role = 'college_tt_coordinator';</w:t>
      </w:r>
      <w:r w:rsidDel="00000000" w:rsidR="00000000" w:rsidRPr="00000000">
        <w:rPr>
          <w:rtl w:val="0"/>
        </w:rPr>
        <w:t xml:space="preserve"> — enforces "single College TT Coordinator account" (4.2).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zlrirflfx4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Academic Structure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gx92yo4lfwpd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academic_years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master (FY/SY/TY/BE), not department-scoped — a "year" concept is shared vocabulary across the college.</w:t>
      </w:r>
    </w:p>
    <w:tbl>
      <w:tblPr>
        <w:tblStyle w:val="Table5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850"/>
        <w:gridCol w:w="2100"/>
        <w:tblGridChange w:id="0">
          <w:tblGrid>
            <w:gridCol w:w="1350"/>
            <w:gridCol w:w="2850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text unique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"First Year"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smallint unique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1–4, for ordering</w:t>
            </w:r>
          </w:p>
        </w:tc>
      </w:tr>
    </w:tbl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14h0tz8h1x0y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academic_terms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Per-department active term (Assumption A5).</w:t>
      </w:r>
    </w:p>
    <w:tbl>
      <w:tblPr>
        <w:tblStyle w:val="Table6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4080"/>
        <w:gridCol w:w="4695"/>
        <w:tblGridChange w:id="0">
          <w:tblGrid>
            <w:gridCol w:w="2010"/>
            <w:gridCol w:w="4080"/>
            <w:gridCol w:w="4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sdt>
              <w:sdtPr>
                <w:id w:val="1625256594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"Odd 2026-27"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is_current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boolean default 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is_locked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boolean default 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true once term is historical/read-only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Partial unique index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unique(department_id) where is_current = true</w:t>
      </w:r>
      <w:r w:rsidDel="00000000" w:rsidR="00000000" w:rsidRPr="00000000">
        <w:rPr>
          <w:rtl w:val="0"/>
        </w:rPr>
        <w:t xml:space="preserve"> — only one active term per department.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ec9s8z8ssr8f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divisions</w:t>
      </w:r>
    </w:p>
    <w:tbl>
      <w:tblPr>
        <w:tblStyle w:val="Table7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4080"/>
        <w:gridCol w:w="885"/>
        <w:tblGridChange w:id="0">
          <w:tblGrid>
            <w:gridCol w:w="2205"/>
            <w:gridCol w:w="4080"/>
            <w:gridCol w:w="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uuid fk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sdt>
              <w:sdtPr>
                <w:id w:val="1509846294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academic_years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sdt>
              <w:sdtPr>
                <w:id w:val="1249923149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"A"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student_count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unique(department_id, academic_year_id, term_id, name)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vrpm2rqqgich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batches</w:t>
      </w:r>
    </w:p>
    <w:tbl>
      <w:tblPr>
        <w:tblStyle w:val="Table8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3225"/>
        <w:gridCol w:w="945"/>
        <w:tblGridChange w:id="0">
          <w:tblGrid>
            <w:gridCol w:w="1830"/>
            <w:gridCol w:w="3225"/>
            <w:gridCol w:w="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division_id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sdt>
              <w:sdtPr>
                <w:id w:val="81678579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divisions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"A1"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student_count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unique(division_id, name)</w:t>
      </w:r>
      <w:r w:rsidDel="00000000" w:rsidR="00000000" w:rsidRPr="00000000">
        <w:rPr>
          <w:rtl w:val="0"/>
        </w:rPr>
        <w:t xml:space="preserve"> — count configurable per division per HOD, not hardcoded to 4 (A7).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b52uwtdd4r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College-wide Settings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ifhspnvkt8hl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college_settings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Singleton row (enforced by app logic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(id = '00000000-0000-0000-0000-000000000001')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9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830"/>
        <w:gridCol w:w="5445"/>
        <w:tblGridChange w:id="0">
          <w:tblGrid>
            <w:gridCol w:w="3240"/>
            <w:gridCol w:w="1830"/>
            <w:gridCol w:w="5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fixed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working_days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smallint[]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{1,2,3,4,5,6}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day_start_time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day_end_time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slot_duration_minutes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base unit; 1 credit theory = 1×this, 1 credit lab = 2×this continuous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max_faculty_weekly_hours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global, applies to all faculty (per doc, not per-faculty override)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updated_by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sdt>
              <w:sdtPr>
                <w:id w:val="136751007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2bpm89ejq1cx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lunch_breaks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Dept/year scoped, with fallback (4.2).</w:t>
      </w:r>
    </w:p>
    <w:tbl>
      <w:tblPr>
        <w:tblStyle w:val="Table10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785"/>
        <w:gridCol w:w="4890"/>
        <w:tblGridChange w:id="0">
          <w:tblGrid>
            <w:gridCol w:w="2400"/>
            <w:gridCol w:w="1785"/>
            <w:gridCol w:w="4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null = college-wide default 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null = applies to every year in that dept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smallint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null = every working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unique(coalesce(department_id,'…'), coalesce(academic_year_id,'…'), coalesce(day_of_week,-1))</w:t>
      </w:r>
      <w:r w:rsidDel="00000000" w:rsidR="00000000" w:rsidRPr="00000000">
        <w:rPr>
          <w:rtl w:val="0"/>
        </w:rPr>
        <w:t xml:space="preserve"> via a computed/partial index — prevents duplicate overlapping rules per scope.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1ag27dn0m3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Rooms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kufh2m8428qt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rooms</w:t>
      </w:r>
    </w:p>
    <w:tbl>
      <w:tblPr>
        <w:tblStyle w:val="Table1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250"/>
        <w:gridCol w:w="5895"/>
        <w:tblGridChange w:id="0">
          <w:tblGrid>
            <w:gridCol w:w="1905"/>
            <w:gridCol w:w="2250"/>
            <w:gridCol w:w="5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= shared pool</w:t>
            </w:r>
            <w:r w:rsidDel="00000000" w:rsidR="00000000" w:rsidRPr="00000000">
              <w:rPr>
                <w:rtl w:val="0"/>
              </w:rPr>
              <w:t xml:space="preserve"> (A1: MDM + cross-dept booking)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room_type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room_type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equipment_tags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text[]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lab material/equipment tags (4.8)</w:t>
            </w:r>
          </w:p>
        </w:tc>
      </w:tr>
    </w:tbl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unique(coalesce(department_id,'…'), name)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b8exf2ud78iz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room_course_map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lab-courses a given lab room is compatible with (4.8) — covers regular/MDM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2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3300"/>
        <w:gridCol w:w="945"/>
        <w:tblGridChange w:id="0">
          <w:tblGrid>
            <w:gridCol w:w="1365"/>
            <w:gridCol w:w="3300"/>
            <w:gridCol w:w="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sdt>
              <w:sdtPr>
                <w:id w:val="1660435263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sdt>
              <w:sdtPr>
                <w:id w:val="191166340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courses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unique(room_id, course_id)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twffq5999ztq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room_elective_course_map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idea, for Program Elective lab courses (kept separate since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elective_courses</w:t>
      </w:r>
      <w:r w:rsidDel="00000000" w:rsidR="00000000" w:rsidRPr="00000000">
        <w:rPr>
          <w:rtl w:val="0"/>
        </w:rPr>
        <w:t xml:space="preserve"> is a distinct table — see §6).</w:t>
      </w:r>
    </w:p>
    <w:tbl>
      <w:tblPr>
        <w:tblStyle w:val="Table13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4185"/>
        <w:gridCol w:w="915"/>
        <w:tblGridChange w:id="0">
          <w:tblGrid>
            <w:gridCol w:w="2325"/>
            <w:gridCol w:w="418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F">
            <w:pPr>
              <w:rPr/>
            </w:pPr>
            <w:sdt>
              <w:sdtPr>
                <w:id w:val="90092455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elective_course_id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sdt>
              <w:sdtPr>
                <w:id w:val="-159259909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elective_courses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unique(room_id, elective_course_id)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kg3ftqkd55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Courses &amp; Faculty Eligibility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v7f2cfg500te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courses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Dept-owned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MDM courses live here, distinguished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(A1-style nullable)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is_mdm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825"/>
        <w:gridCol w:w="4680"/>
        <w:tblGridChange w:id="0">
          <w:tblGrid>
            <w:gridCol w:w="2280"/>
            <w:gridCol w:w="3825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= MDM course</w:t>
            </w:r>
            <w:r w:rsidDel="00000000" w:rsidR="00000000" w:rsidRPr="00000000">
              <w:rPr>
                <w:rtl w:val="0"/>
              </w:rPr>
              <w:t xml:space="preserve"> (owned by college, not a dept)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rPr/>
            </w:pPr>
            <w:sdt>
              <w:sdtPr>
                <w:id w:val="1425504320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academic_years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eligible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credits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session_type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session_type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theory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  <w:t xml:space="preserve"> — credit-to-slot rule applied at generation time (4.9)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is_mdm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unique(coalesce(department_id,'…'), code)</w:t>
      </w:r>
    </w:p>
    <w:p w:rsidR="00000000" w:rsidDel="00000000" w:rsidP="00000000" w:rsidRDefault="00000000" w:rsidRPr="00000000" w14:paraId="000002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a course can need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a theory and lab component (e.g. 3 theory credits + 1 lab credit). If a course has both, model it as </w:t>
      </w:r>
      <w:r w:rsidDel="00000000" w:rsidR="00000000" w:rsidRPr="00000000">
        <w:rPr>
          <w:b w:val="1"/>
          <w:bCs w:val="1"/>
          <w:rtl w:val="0"/>
        </w:rPr>
        <w:t xml:space="preserve">two rows</w:t>
      </w:r>
      <w:r w:rsidDel="00000000" w:rsidR="00000000" w:rsidRPr="00000000">
        <w:rPr>
          <w:rtl w:val="0"/>
        </w:rPr>
        <w:t xml:space="preserve"> sharing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but different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session_type</w:t>
      </w:r>
      <w:r w:rsidDel="00000000" w:rsidR="00000000" w:rsidRPr="00000000">
        <w:rPr>
          <w:rtl w:val="0"/>
        </w:rPr>
        <w:t xml:space="preserve">, linked by a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parent_course_id uuid null fk → courses(id)</w:t>
      </w:r>
      <w:r w:rsidDel="00000000" w:rsidR="00000000" w:rsidRPr="00000000">
        <w:rPr>
          <w:rtl w:val="0"/>
        </w:rPr>
        <w:t xml:space="preserve">. Add this column now even though single-session_type courses are the common case — it avoids a breaking migration later.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2ugci7gycwux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faculty_course_map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Faculty eligibility, covering both dept courses and MDM courses a faculty member can teach (A4).</w:t>
      </w:r>
    </w:p>
    <w:tbl>
      <w:tblPr>
        <w:tblStyle w:val="Table1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795"/>
        <w:gridCol w:w="4715"/>
        <w:tblGridChange w:id="0">
          <w:tblGrid>
            <w:gridCol w:w="1205"/>
            <w:gridCol w:w="2795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sdt>
              <w:sdtPr>
                <w:id w:val="104650072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 = 'faculty'</w:t>
            </w:r>
            <w:r w:rsidDel="00000000" w:rsidR="00000000" w:rsidRPr="00000000">
              <w:rPr>
                <w:rtl w:val="0"/>
              </w:rPr>
              <w:t xml:space="preserve"> (app-level check)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rPr/>
            </w:pPr>
            <w:sdt>
              <w:sdtPr>
                <w:id w:val="640164147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courses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unique(faculty_id, course_id)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lgm4ka7yjs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Program Electives (PE)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9yt12jpye4tg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elective_courses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 + year scoped PE master (4.18).</w:t>
      </w:r>
    </w:p>
    <w:tbl>
      <w:tblPr>
        <w:tblStyle w:val="Table16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245"/>
        <w:gridCol w:w="930"/>
        <w:tblGridChange w:id="0">
          <w:tblGrid>
            <w:gridCol w:w="2310"/>
            <w:gridCol w:w="4245"/>
            <w:gridCol w:w="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rPr/>
            </w:pPr>
            <w:sdt>
              <w:sdtPr>
                <w:id w:val="-162666543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rPr/>
            </w:pPr>
            <w:sdt>
              <w:sdtPr>
                <w:id w:val="-1483409820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academic_years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theory_credits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lab_credits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int not null default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unique(department_id, academic_year_id, code)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a6r46oucaq98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elective_slots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Fixed weekly PE slot per dept+year (4.19), separate rows for theory vs lab since each can need a different time.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910"/>
        <w:gridCol w:w="4290"/>
        <w:tblGridChange w:id="0">
          <w:tblGrid>
            <w:gridCol w:w="2160"/>
            <w:gridCol w:w="2910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uuid fk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uuid fk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session_type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session_type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smallint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lock_status not null default 'draft'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must be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locked</w:t>
            </w:r>
            <w:r w:rsidDel="00000000" w:rsidR="00000000" w:rsidRPr="00000000">
              <w:rPr>
                <w:rtl w:val="0"/>
              </w:rPr>
              <w:t xml:space="preserve"> before dept generation can use 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locked_by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rPr/>
            </w:pPr>
            <w:sdt>
              <w:sdtPr>
                <w:id w:val="809392651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locked_at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unique(department_id, academic_year_id, session_type)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n83zhop4v1es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elective_options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specific elective offered in a given term, with capacity + assigned faculty (4.18).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865"/>
        <w:gridCol w:w="4380"/>
        <w:tblGridChange w:id="0">
          <w:tblGrid>
            <w:gridCol w:w="2115"/>
            <w:gridCol w:w="2865"/>
            <w:gridCol w:w="4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elective_course_id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F">
            <w:pPr>
              <w:rPr/>
            </w:pPr>
            <w:sdt>
              <w:sdtPr>
                <w:id w:val="-52562224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elective_courses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rPr/>
            </w:pPr>
            <w:sdt>
              <w:sdtPr>
                <w:id w:val="-195915463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rPr/>
            </w:pPr>
            <w:sdt>
              <w:sdtPr>
                <w:id w:val="-873322441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must be same department as the course (A13, app-level check)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seats — checked against actual enrolled count (A15)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theory_room_id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rPr/>
            </w:pPr>
            <w:sdt>
              <w:sdtPr>
                <w:id w:val="-1127858036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assigned once enrollment is known</w:t>
            </w:r>
          </w:p>
        </w:tc>
      </w:tr>
    </w:tbl>
    <w:p w:rsidR="00000000" w:rsidDel="00000000" w:rsidP="00000000" w:rsidRDefault="00000000" w:rsidRPr="00000000" w14:paraId="000003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unique(elective_course_id, term_id)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itqn82me131d" w:id="54"/>
      <w:bookmarkEnd w:id="5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student_elective_selections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PE per student per term (A14 — MVP default, flagged as open item; enforced here but easy to relax by dropping the unique constraint later).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58851674641"/>
        <w:gridCol w:w="3617.6076555023924"/>
        <w:gridCol w:w="3737.0334928229663"/>
        <w:tblGridChange w:id="0">
          <w:tblGrid>
            <w:gridCol w:w="2005.358851674641"/>
            <w:gridCol w:w="3617.6076555023924"/>
            <w:gridCol w:w="3737.0334928229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sdt>
              <w:sdtPr>
                <w:id w:val="753134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elective_option_id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A">
            <w:pPr>
              <w:rPr/>
            </w:pPr>
            <w:sdt>
              <w:sdtPr>
                <w:id w:val="1493069168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elective_options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sdt>
              <w:sdtPr>
                <w:id w:val="-25062820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denormalized for the uniqueness rule below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selection_status not null default 'selected'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selected_at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timestamptz default 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unique(student_id, term_id)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one PE per student per term</w:t>
      </w:r>
      <w:r w:rsidDel="00000000" w:rsidR="00000000" w:rsidRPr="00000000">
        <w:rPr>
          <w:rtl w:val="0"/>
        </w:rPr>
        <w:t xml:space="preserve">, per A14. (Flagged in §8 as needing confirmation — see doc's open items.)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wxi6g65gp8en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elective_batches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Lab-batch split within a chosen elective's enrolled pool, not from regular division batches (A12).</w:t>
      </w:r>
    </w:p>
    <w:tbl>
      <w:tblPr>
        <w:tblStyle w:val="Table20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4410"/>
        <w:gridCol w:w="1395"/>
        <w:tblGridChange w:id="0">
          <w:tblGrid>
            <w:gridCol w:w="2430"/>
            <w:gridCol w:w="4410"/>
            <w:gridCol w:w="1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elective_option_id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rPr/>
            </w:pPr>
            <w:sdt>
              <w:sdtPr>
                <w:id w:val="173569455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elective_options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text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"Batch 1"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lab_room_id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sdt>
              <w:sdtPr>
                <w:id w:val="-1079824355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unique(elective_option_id, name)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wargxw53yghc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elective_batch_students</w:t>
      </w:r>
    </w:p>
    <w:tbl>
      <w:tblPr>
        <w:tblStyle w:val="Table2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4185"/>
        <w:gridCol w:w="915"/>
        <w:tblGridChange w:id="0">
          <w:tblGrid>
            <w:gridCol w:w="2190"/>
            <w:gridCol w:w="4185"/>
            <w:gridCol w:w="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elective_batch_id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rPr/>
            </w:pPr>
            <w:sdt>
              <w:sdtPr>
                <w:id w:val="-66872208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elective_batches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rPr/>
            </w:pPr>
            <w:sdt>
              <w:sdtPr>
                <w:id w:val="-1506889531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unique(elective_batch_id, student_id)</w:t>
      </w:r>
      <w:r w:rsidDel="00000000" w:rsidR="00000000" w:rsidRPr="00000000">
        <w:rPr>
          <w:rtl w:val="0"/>
        </w:rPr>
        <w:t xml:space="preserve">; app logic ensures a student appears in at most one batch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elective_option_id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sg4bi7dlcj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MDM (Multi-Disciplinary / Minor)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2m8icf495mol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mdm_slots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fixed weekly slot per year, college-wide (4.5). Must be locked before any dept can generate (A3, A19).</w:t>
      </w:r>
    </w:p>
    <w:tbl>
      <w:tblPr>
        <w:tblStyle w:val="Table22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4515"/>
        <w:gridCol w:w="1005"/>
        <w:tblGridChange w:id="0">
          <w:tblGrid>
            <w:gridCol w:w="2460"/>
            <w:gridCol w:w="451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rPr/>
            </w:pPr>
            <w:sdt>
              <w:sdtPr>
                <w:id w:val="1467390061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academic_years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smallint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lock_status not null default 'draft'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created_by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rPr/>
            </w:pPr>
            <w:sdt>
              <w:sdtPr>
                <w:id w:val="113748960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locked_at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unique(academic_year_id)</w:t>
      </w:r>
      <w:r w:rsidDel="00000000" w:rsidR="00000000" w:rsidRPr="00000000">
        <w:rPr>
          <w:rtl w:val="0"/>
        </w:rPr>
        <w:t xml:space="preserve"> — one MDM slot per year.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v4jekjf913on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mdm_slot_options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entries at the same slot — different subject/room per MDM option happening simultaneously (A19: no clash by construction since these lock first).</w:t>
      </w:r>
    </w:p>
    <w:tbl>
      <w:tblPr>
        <w:tblStyle w:val="Table23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660"/>
        <w:gridCol w:w="3105"/>
        <w:tblGridChange w:id="0">
          <w:tblGrid>
            <w:gridCol w:w="1740"/>
            <w:gridCol w:w="3660"/>
            <w:gridCol w:w="3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mdm_slot_id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rPr/>
            </w:pPr>
            <w:sdt>
              <w:sdtPr>
                <w:id w:val="32377982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mdm_slots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/>
            </w:pPr>
            <w:sdt>
              <w:sdtPr>
                <w:id w:val="2080258180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courses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is_mdm =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rPr/>
            </w:pPr>
            <w:sdt>
              <w:sdtPr>
                <w:id w:val="182241058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rPr/>
            </w:pPr>
            <w:sdt>
              <w:sdtPr>
                <w:id w:val="213775535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unique(mdm_slot_id, course_id)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unique(mdm_slot_id, room_id)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unique(mdm_slot_id, faculty_id)</w:t>
      </w:r>
      <w:r w:rsidDel="00000000" w:rsidR="00000000" w:rsidRPr="00000000">
        <w:rPr>
          <w:rtl w:val="0"/>
        </w:rPr>
        <w:t xml:space="preserve"> — no double-booking </w:t>
      </w:r>
      <w:r w:rsidDel="00000000" w:rsidR="00000000" w:rsidRPr="00000000">
        <w:rPr>
          <w:b w:val="1"/>
          <w:b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one MDM slot.</w:t>
      </w:r>
    </w:p>
    <w:p w:rsidR="00000000" w:rsidDel="00000000" w:rsidP="00000000" w:rsidRDefault="00000000" w:rsidRPr="00000000" w14:paraId="000003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By design (A19), MDM does not track per-student attendance — no selection table needed, unlike PE.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08n1t4tp0a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Timetable (the generated grid)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za4tfhi5dh93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timetable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scheduled session — regular, MDM, or PE — lands here as one row.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source_type</w:t>
      </w:r>
      <w:r w:rsidDel="00000000" w:rsidR="00000000" w:rsidRPr="00000000">
        <w:rPr>
          <w:rtl w:val="0"/>
        </w:rPr>
        <w:t xml:space="preserve"> tells you which of the three optional FKs is populated.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3.9234449760766"/>
        <w:gridCol w:w="2542.775119617225"/>
        <w:gridCol w:w="4513.301435406698"/>
        <w:tblGridChange w:id="0">
          <w:tblGrid>
            <w:gridCol w:w="2303.9234449760766"/>
            <w:gridCol w:w="2542.775119617225"/>
            <w:gridCol w:w="4513.3014354066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rPr/>
            </w:pPr>
            <w:sdt>
              <w:sdtPr>
                <w:id w:val="88359343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rPr/>
            </w:pPr>
            <w:sdt>
              <w:sdtPr>
                <w:id w:val="1536677270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denormalized for fast RLS + clash-check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academic_year_id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rPr/>
            </w:pPr>
            <w:sdt>
              <w:sdtPr>
                <w:id w:val="-138888225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academic_years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denormalized, same reason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division_id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rPr/>
            </w:pPr>
            <w:sdt>
              <w:sdtPr>
                <w:id w:val="-1919949695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divisions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rPr/>
            </w:pPr>
            <w:sdt>
              <w:sdtPr>
                <w:id w:val="-198111331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batches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null = whole-division (theory); set = lab-batch-specific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source_type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slot_source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mdm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rPr/>
            </w:pPr>
            <w:sdt>
              <w:sdtPr>
                <w:id w:val="1754024289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courses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set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source_type = 'regular'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mdm_slot_option_id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rPr/>
            </w:pPr>
            <w:sdt>
              <w:sdtPr>
                <w:id w:val="57415450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mdm_slot_options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set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source_type = 'mdm'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elective_option_id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rPr/>
            </w:pPr>
            <w:sdt>
              <w:sdtPr>
                <w:id w:val="789569602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elective_options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set when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source_type = 'pe'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faculty_id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rPr/>
            </w:pPr>
            <w:sdt>
              <w:sdtPr>
                <w:id w:val="-305425502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room_id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rPr/>
            </w:pPr>
            <w:sdt>
              <w:sdtPr>
                <w:id w:val="-377292903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rooms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day_of_week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smallint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start_time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end_time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time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session_type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session_type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timetable_status not null default 'draft'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mirrors the dept-level approval status (see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timetable_approvals</w:t>
            </w:r>
            <w:r w:rsidDel="00000000" w:rsidR="00000000" w:rsidRPr="00000000">
              <w:rPr>
                <w:rtl w:val="0"/>
              </w:rPr>
              <w:t xml:space="preserve">) for fast per-row filtering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is_locked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boolean not null default false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true for MDM/PE fixed blocks the generator schedules around — prevents accidental drag-edit (4.13)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created_by, updated_by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rPr/>
            </w:pPr>
            <w:sdt>
              <w:sdtPr>
                <w:id w:val="-1044549124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created_at, 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-- exactly one source populated, matching source_type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alter table timetable add constraint chk_source check (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(source_type = 'regular' and course_id is not null and mdm_slot_option_id is null and elective_option_id is null) or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(source_type = 'mdm'     and mdm_slot_option_id is not null and course_id is null and elective_option_id is null) or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(source_type = 'pe'      and elective_option_id is not null and course_id is null and mdm_slot_option_id is null)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Indexes for clash-checking (4.12, 4.13 real-time drag-drop validation)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create index idx_tt_faculty_slot on timetable (faculty_id, term_id, day_of_week, start_time);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create index idx_tt_room_slot    on timetable (room_id, term_id, day_of_week, start_time);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create index idx_tt_division_slot on timetable (division_id, batch_id, term_id, day_of_week, start_time);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h0jg1hymurn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timetable_approvals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sdt>
        <w:sdtPr>
          <w:id w:val="-62252031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Department-level status tracking for the draft → pending_approval → published flow (4.14), separate from per-row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so the whole submit/approve/reject cycle isn't inferred from 500 individual rows.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2966507177034"/>
        <w:gridCol w:w="3348.8995215311"/>
        <w:gridCol w:w="4408.803827751196"/>
        <w:tblGridChange w:id="0">
          <w:tblGrid>
            <w:gridCol w:w="1602.2966507177034"/>
            <w:gridCol w:w="3348.8995215311"/>
            <w:gridCol w:w="4408.8038277511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rPr/>
            </w:pPr>
            <w:sdt>
              <w:sdtPr>
                <w:id w:val="1410835865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sdt>
              <w:sdtPr>
                <w:id w:val="-517087217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timetable_status not null default 'draft'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submitted_by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rPr/>
            </w:pPr>
            <w:sdt>
              <w:sdtPr>
                <w:id w:val="-87561595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Dept TT Coordinator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submitted_at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reviewed_by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rPr/>
            </w:pPr>
            <w:sdt>
              <w:sdtPr>
                <w:id w:val="-151679406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HOD, or College TT Coord/Superadmin on override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reviewed_at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timestamptz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reject reason</w:t>
            </w:r>
          </w:p>
        </w:tc>
      </w:tr>
    </w:tbl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unique(term_id, department_id)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ading=h.3ea3y8a1ku1o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timetable_edit_log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change post-publish (and pre-publish, for full audit) — visible to HOD/college coordinator/superadmin (4.13, A6).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5.2153110047846"/>
        <w:gridCol w:w="2930.9090909090905"/>
        <w:gridCol w:w="4393.875598086124"/>
        <w:tblGridChange w:id="0">
          <w:tblGrid>
            <w:gridCol w:w="2035.2153110047846"/>
            <w:gridCol w:w="2930.9090909090905"/>
            <w:gridCol w:w="4393.8755980861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timetable_entry_id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/>
            </w:pPr>
            <w:sdt>
              <w:sdtPr>
                <w:id w:val="642547218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timetable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null-able: entry may since be deleted, keep the snapshot anyway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term_id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sdt>
              <w:sdtPr>
                <w:id w:val="-121502759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academic_terms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sdt>
              <w:sdtPr>
                <w:id w:val="-557221314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departments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edit_action not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changed_by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rPr/>
            </w:pPr>
            <w:sdt>
              <w:sdtPr>
                <w:id w:val="50071309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uuid fk → users not null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before_data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snapshot of the row before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after_data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jsonb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snapshot of the row after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e.g. HOD's rejection comment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timestamptz default now()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8ui03uyo4mr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Entity relationship summary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departments 1─* users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departments 1─* academic_terms 1─* divisions 1─* batches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academic_years 1─* divisions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departments 1─* rooms (nullable dept = shared pool)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departments 1─* courses (nullable dept = MDM)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courses *─* users (faculty_course_map)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rooms *─* courses (room_course_map)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departments 1─* elective_courses 1─* elective_options *─1 academic_terms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elective_options 1─* elective_batches 1─* elective_batch_students ─* users(student)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users(student) 1─* student_elective_selections *─1 elective_options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departments 1─* elective_slots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academic_years 1─* mdm_slots 1─* mdm_slot_options ─1 courses/users/rooms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academic_terms 1─* timetable  (rows reference course_id | mdm_slot_option_id | elective_option_id)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academic_terms 1─1 timetable_approvals (per department)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timetable 1─* timetable_edit_log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tpo22njkg8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Role scoping (drives Supabase RLS policies)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directly to the access matrix in section 5 of the project doc: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1719745222929"/>
        <w:gridCol w:w="3313.7579617834394"/>
        <w:gridCol w:w="4357.070063694267"/>
        <w:tblGridChange w:id="0">
          <w:tblGrid>
            <w:gridCol w:w="1689.1719745222929"/>
            <w:gridCol w:w="3313.7579617834394"/>
            <w:gridCol w:w="4357.070063694267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RLS shape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Own department only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dept_tt_coordinator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department_id = auth_user.department_id</w:t>
            </w:r>
            <w:r w:rsidDel="00000000" w:rsidR="00000000" w:rsidRPr="00000000">
              <w:rPr>
                <w:rtl w:val="0"/>
              </w:rPr>
              <w:t xml:space="preserve"> (or the row's denormalized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All departments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college_tt_coordinator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no department filter, but UI still shows a department picker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Self only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 (own timetable/PE selection),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faculty</w:t>
            </w:r>
            <w:r w:rsidDel="00000000" w:rsidR="00000000" w:rsidRPr="00000000">
              <w:rPr>
                <w:rtl w:val="0"/>
              </w:rPr>
              <w:t xml:space="preserve"> (own timetable)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student_id = auth.uid()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faculty_id = auth.uid()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College-wide config, no dept concept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college_settings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mdm_slots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mdm_slot_options</w:t>
            </w:r>
            <w:r w:rsidDel="00000000" w:rsidR="00000000" w:rsidRPr="00000000">
              <w:rPr>
                <w:rtl w:val="0"/>
              </w:rPr>
              <w:t xml:space="preserve">, shared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writable only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college_tt_coordinator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superadmin</w:t>
            </w:r>
            <w:r w:rsidDel="00000000" w:rsidR="00000000" w:rsidRPr="00000000">
              <w:rPr>
                <w:rtl w:val="0"/>
              </w:rPr>
              <w:t xml:space="preserve">; readable by everyone (needed to render grids)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Superadmin-only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(create/deactivate),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college_settings</w:t>
            </w:r>
            <w:r w:rsidDel="00000000" w:rsidR="00000000" w:rsidRPr="00000000">
              <w:rPr>
                <w:rtl w:val="0"/>
              </w:rPr>
              <w:t xml:space="preserve">, MDM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course master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  <w:t xml:space="preserve"> where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is_mdm = true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 = 'superadmin'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department_id</w:t>
      </w:r>
      <w:r w:rsidDel="00000000" w:rsidR="00000000" w:rsidRPr="00000000">
        <w:rPr>
          <w:rtl w:val="0"/>
        </w:rPr>
        <w:t xml:space="preserve"> is denormalized onto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</w:t>
      </w:r>
      <w:r w:rsidDel="00000000" w:rsidR="00000000" w:rsidRPr="00000000">
        <w:rPr>
          <w:rtl w:val="0"/>
        </w:rPr>
        <w:t xml:space="preserve">, etc., every RLS policy is a simple equality/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 check — no expensive joins needed at query time.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xfvlptgu7c2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Open items that affect this schema (carried over from the project doc §7)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don't block building the tables above, but each has a schema consequence once decided:</w:t>
      </w:r>
    </w:p>
    <w:p w:rsidR="00000000" w:rsidDel="00000000" w:rsidP="00000000" w:rsidRDefault="00000000" w:rsidRPr="00000000" w14:paraId="0000043D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 overflow handling</w:t>
      </w:r>
      <w:r w:rsidDel="00000000" w:rsidR="00000000" w:rsidRPr="00000000">
        <w:rPr>
          <w:rtl w:val="0"/>
        </w:rPr>
        <w:t xml:space="preserve"> (FCFS / merit / lottery / HOD manual) — if lottery/merit,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student_elective_selections</w:t>
      </w:r>
      <w:r w:rsidDel="00000000" w:rsidR="00000000" w:rsidRPr="00000000">
        <w:rPr>
          <w:rtl w:val="0"/>
        </w:rPr>
        <w:t xml:space="preserve"> will need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  <w:r w:rsidDel="00000000" w:rsidR="00000000" w:rsidRPr="00000000">
        <w:rPr>
          <w:rtl w:val="0"/>
        </w:rPr>
        <w:t xml:space="preserve">-based ranking; FCFS needs none. Current schema already captures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selected_at</w:t>
      </w:r>
      <w:r w:rsidDel="00000000" w:rsidR="00000000" w:rsidRPr="00000000">
        <w:rPr>
          <w:rtl w:val="0"/>
        </w:rPr>
        <w:t xml:space="preserve">, so FCFS and merit-by-timestamp both work as-is.</w:t>
      </w:r>
    </w:p>
    <w:p w:rsidR="00000000" w:rsidDel="00000000" w:rsidP="00000000" w:rsidRDefault="00000000" w:rsidRPr="00000000" w14:paraId="0000043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vs. multiple PE per term</w:t>
      </w:r>
      <w:r w:rsidDel="00000000" w:rsidR="00000000" w:rsidRPr="00000000">
        <w:rPr>
          <w:rtl w:val="0"/>
        </w:rPr>
        <w:t xml:space="preserve"> — currently enforced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unique(student_id, term_id)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student_elective_selections</w:t>
      </w:r>
      <w:r w:rsidDel="00000000" w:rsidR="00000000" w:rsidRPr="00000000">
        <w:rPr>
          <w:rtl w:val="0"/>
        </w:rPr>
        <w:t xml:space="preserve">. Dropping that constraint is the entire migration needed if this changes.</w:t>
      </w:r>
    </w:p>
    <w:p w:rsidR="00000000" w:rsidDel="00000000" w:rsidP="00000000" w:rsidRDefault="00000000" w:rsidRPr="00000000" w14:paraId="0000043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Minimum enrollment threshold to run a PE option</w:t>
      </w:r>
      <w:r w:rsidDel="00000000" w:rsidR="00000000" w:rsidRPr="00000000">
        <w:rPr>
          <w:rtl w:val="0"/>
        </w:rPr>
        <w:t xml:space="preserve"> — would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min_enrollment int</w:t>
      </w:r>
      <w:r w:rsidDel="00000000" w:rsidR="00000000" w:rsidRPr="00000000">
        <w:rPr>
          <w:rtl w:val="0"/>
        </w:rPr>
        <w:t xml:space="preserve"> column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elective_options</w:t>
      </w:r>
      <w:r w:rsidDel="00000000" w:rsidR="00000000" w:rsidRPr="00000000">
        <w:rPr>
          <w:rtl w:val="0"/>
        </w:rPr>
        <w:t xml:space="preserve"> and a computed/cron step that cancels under-filled options; no structural change needed.</w:t>
      </w:r>
    </w:p>
    <w:p w:rsidR="00000000" w:rsidDel="00000000" w:rsidP="00000000" w:rsidRDefault="00000000" w:rsidRPr="00000000" w14:paraId="0000044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Term rollover</w:t>
      </w:r>
      <w:r w:rsidDel="00000000" w:rsidR="00000000" w:rsidRPr="00000000">
        <w:rPr>
          <w:rtl w:val="0"/>
        </w:rPr>
        <w:t xml:space="preserve"> (clone forward vs. re-enter) — if "clone forward," you'll want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cloned_from_term_id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academic_terms</w:t>
      </w:r>
      <w:r w:rsidDel="00000000" w:rsidR="00000000" w:rsidRPr="00000000">
        <w:rPr>
          <w:rtl w:val="0"/>
        </w:rPr>
        <w:t xml:space="preserve"> and a background job that copies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divisions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links,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faculty_course_map</w:t>
      </w:r>
      <w:r w:rsidDel="00000000" w:rsidR="00000000" w:rsidRPr="00000000">
        <w:rPr>
          <w:rtl w:val="0"/>
        </w:rPr>
        <w:t xml:space="preserve"> rows forward. Not needed for MVP if re-entered from scratch.</w:t>
      </w:r>
    </w:p>
    <w:p w:rsidR="00000000" w:rsidDel="00000000" w:rsidP="00000000" w:rsidRDefault="00000000" w:rsidRPr="00000000" w14:paraId="0000044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Generator algorithm choice</w:t>
      </w:r>
      <w:r w:rsidDel="00000000" w:rsidR="00000000" w:rsidRPr="00000000">
        <w:rPr>
          <w:rtl w:val="0"/>
        </w:rPr>
        <w:t xml:space="preserve"> (backtracking vs. OR-Tools) — doesn't change the schema; the generator just needs read access to everything above plus write access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these are required to ship the MVP schema above — they're additive columns/constraints, not redesigns.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iRfHJMd8/DWow8hiQmqu+kcR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