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6"/>
        </w:rPr>
        <w:t>PROJECT REPORT ON</w:t>
      </w:r>
    </w:p>
    <w:p>
      <w:pPr>
        <w:pStyle w:val="Title"/>
        <w:jc w:val="center"/>
      </w:pPr>
      <w:r>
        <w:t>Emergency Ambulance Dispatch and Hospital Recommendation System</w:t>
      </w:r>
    </w:p>
    <w:p>
      <w:pPr>
        <w:jc w:val="center"/>
      </w:pPr>
      <w:r>
        <w:rPr>
          <w:i/>
          <w:sz w:val="24"/>
        </w:rPr>
        <w:t>A decision support prototype for routing emergency patients to an appropriate available hospital</w:t>
      </w:r>
    </w:p>
    <w:p/>
    <w:p/>
    <w:p/>
    <w:p/>
    <w:p>
      <w:pPr>
        <w:jc w:val="center"/>
      </w:pPr>
      <w:r>
        <w:t>Submitted in partial fulfillment of the requirements for the award of</w:t>
      </w:r>
    </w:p>
    <w:p>
      <w:pPr>
        <w:jc w:val="center"/>
      </w:pPr>
      <w:r>
        <w:t>[Degree Name]</w:t>
      </w:r>
    </w:p>
    <w:p>
      <w:pPr>
        <w:jc w:val="center"/>
      </w:pPr>
      <w:r/>
    </w:p>
    <w:p>
      <w:pPr>
        <w:jc w:val="center"/>
      </w:pPr>
      <w:r>
        <w:t>Submitted by</w:t>
      </w:r>
    </w:p>
    <w:p>
      <w:pPr>
        <w:jc w:val="center"/>
      </w:pPr>
      <w:r>
        <w:t>[Student Name]  |  [Roll Number]</w:t>
      </w:r>
    </w:p>
    <w:p>
      <w:pPr>
        <w:jc w:val="center"/>
      </w:pPr>
      <w:r/>
    </w:p>
    <w:p>
      <w:pPr>
        <w:jc w:val="center"/>
      </w:pPr>
      <w:r>
        <w:t>Under the guidance of</w:t>
      </w:r>
    </w:p>
    <w:p>
      <w:pPr>
        <w:jc w:val="center"/>
      </w:pPr>
      <w:r>
        <w:t>[Guide Name]</w:t>
      </w:r>
    </w:p>
    <w:p>
      <w:pPr>
        <w:jc w:val="center"/>
      </w:pPr>
      <w:r/>
    </w:p>
    <w:p>
      <w:pPr>
        <w:jc w:val="center"/>
      </w:pPr>
      <w:r>
        <w:t>[Department Name]</w:t>
      </w:r>
    </w:p>
    <w:p>
      <w:pPr>
        <w:jc w:val="center"/>
      </w:pPr>
      <w:r>
        <w:t>[College Name]</w:t>
      </w:r>
    </w:p>
    <w:p>
      <w:pPr>
        <w:jc w:val="center"/>
      </w:pPr>
      <w:r>
        <w:t>[University Name]</w:t>
      </w:r>
    </w:p>
    <w:p>
      <w:pPr>
        <w:jc w:val="center"/>
      </w:pPr>
      <w:r>
        <w:t>Academic Year 2026 2027</w:t>
      </w:r>
    </w:p>
    <w:p>
      <w:r>
        <w:br w:type="page"/>
      </w:r>
    </w:p>
    <w:p>
      <w:pPr>
        <w:pStyle w:val="Heading1"/>
      </w:pPr>
      <w:r>
        <w:t>Certificate</w:t>
      </w:r>
    </w:p>
    <w:p>
      <w:r>
        <w:t>This is to certify that the project report entitled Emergency Ambulance Dispatch and Hospital Recommendation System is a bona fide work carried out by [Student Name] under my supervision in partial fulfillment of the requirements for [Degree Name].</w:t>
      </w:r>
    </w:p>
    <w:p>
      <w:r>
        <w:br/>
        <w:t>Date: ____________                                      Guide Signature: ____________</w:t>
      </w:r>
    </w:p>
    <w:p>
      <w:r>
        <w:t>Place: ____________                                     Head of Department: ____________</w:t>
      </w:r>
    </w:p>
    <w:p>
      <w:r>
        <w:br w:type="page"/>
      </w:r>
    </w:p>
    <w:p>
      <w:pPr>
        <w:pStyle w:val="Heading1"/>
      </w:pPr>
      <w:r>
        <w:t>Declaration</w:t>
      </w:r>
    </w:p>
    <w:p>
      <w:r>
        <w:t>I hereby declare that this report is my original work. It has not been submitted, either in whole or in part, for the award of any other degree or diploma. All sources used in preparing this report have been acknowledged in the references section.</w:t>
      </w:r>
    </w:p>
    <w:p>
      <w:r>
        <w:br/>
        <w:t>Student Signature: ____________                         Date: ____________</w:t>
      </w:r>
    </w:p>
    <w:p>
      <w:r>
        <w:br w:type="page"/>
      </w:r>
    </w:p>
    <w:p>
      <w:pPr>
        <w:pStyle w:val="Heading1"/>
      </w:pPr>
      <w:r>
        <w:t>Acknowledgement</w:t>
      </w:r>
    </w:p>
    <w:p>
      <w:r>
        <w:t>I express sincere gratitude to my project guide, department faculty, and institution for their guidance and support. I also thank my peers and family for their encouragement during the development of this project.</w:t>
      </w:r>
    </w:p>
    <w:p>
      <w:r>
        <w:br w:type="page"/>
      </w:r>
    </w:p>
    <w:p>
      <w:pPr>
        <w:pStyle w:val="Heading1"/>
      </w:pPr>
      <w:r>
        <w:t>Abstract</w:t>
      </w:r>
    </w:p>
    <w:p>
      <w:r>
        <w:t>Emergency care outcomes can be affected when an ambulance is sent to the geographically nearest hospital without verifying whether that hospital has an available bed or the clinical capability needed for the case. This project presents a small decision support prototype that recommends a hospital by combining shortest-path routing, bed availability, and emergency-specific specialization. The prototype models a road network as a weighted graph and applies Dijkstra’s algorithm to identify travel distance and route. Hospitals with zero available beds or an unsuitable specialization are excluded. The remaining candidates are ranked using a weighted score that favors shorter travel distance while also rewarding bed availability.</w:t>
      </w:r>
    </w:p>
    <w:p>
      <w:r>
        <w:t>The implemented console application accepts a patient location, emergency type, and severity, then displays the recommended hospital, available beds, specialization, route, distance, and an estimated travel time. The current implementation is intentionally compact: it uses a four-node sample graph and in-memory hospital records. It demonstrates the decision logic required for a larger dispatch platform. A production version can extend this base with GPS feeds, traffic APIs, hospital information systems, secure databases, clinician override, and audit logging.</w:t>
      </w:r>
    </w:p>
    <w:p>
      <w:r>
        <w:t>Keywords: emergency dispatch, hospital recommendation, Dijkstra algorithm, shortest path, bed availability, clinical specialization, decision support.</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7920"/>
            <w:shd w:fill="17365D"/>
            <w:tcMar>
              <w:top w:w="80" w:type="dxa"/>
              <w:start w:w="100" w:type="dxa"/>
              <w:bottom w:w="80" w:type="dxa"/>
              <w:end w:w="100" w:type="dxa"/>
            </w:tcMar>
            <w:vAlign w:val="center"/>
          </w:tcPr>
          <w:p>
            <w:r>
              <w:rPr>
                <w:b/>
                <w:color w:val="FFFFFF"/>
                <w:sz w:val="18"/>
              </w:rPr>
              <w:t>Section</w:t>
            </w:r>
          </w:p>
        </w:tc>
        <w:tc>
          <w:tcPr>
            <w:tcW w:type="dxa" w:w="1440"/>
            <w:shd w:fill="17365D"/>
            <w:tcMar>
              <w:top w:w="80" w:type="dxa"/>
              <w:start w:w="100" w:type="dxa"/>
              <w:bottom w:w="80" w:type="dxa"/>
              <w:end w:w="100" w:type="dxa"/>
            </w:tcMar>
            <w:vAlign w:val="center"/>
          </w:tcPr>
          <w:p>
            <w:r>
              <w:rPr>
                <w:b/>
                <w:color w:val="FFFFFF"/>
                <w:sz w:val="18"/>
              </w:rPr>
              <w:t>Page</w:t>
            </w:r>
          </w:p>
        </w:tc>
      </w:tr>
      <w:tr>
        <w:tc>
          <w:tcPr>
            <w:tcW w:type="dxa" w:w="7920"/>
            <w:tcMar>
              <w:top w:w="80" w:type="dxa"/>
              <w:start w:w="100" w:type="dxa"/>
              <w:bottom w:w="80" w:type="dxa"/>
              <w:end w:w="100" w:type="dxa"/>
            </w:tcMar>
            <w:vAlign w:val="center"/>
          </w:tcPr>
          <w:p>
            <w:pPr>
              <w:spacing w:after="20"/>
            </w:pPr>
            <w:r>
              <w:rPr>
                <w:sz w:val="18"/>
              </w:rPr>
              <w:t>Abstract</w:t>
            </w:r>
          </w:p>
        </w:tc>
        <w:tc>
          <w:tcPr>
            <w:tcW w:type="dxa" w:w="1440"/>
            <w:tcMar>
              <w:top w:w="80" w:type="dxa"/>
              <w:start w:w="100" w:type="dxa"/>
              <w:bottom w:w="80" w:type="dxa"/>
              <w:end w:w="100" w:type="dxa"/>
            </w:tcMar>
            <w:vAlign w:val="center"/>
          </w:tcPr>
          <w:p>
            <w:pPr>
              <w:spacing w:after="20"/>
            </w:pPr>
            <w:r>
              <w:rPr>
                <w:sz w:val="18"/>
              </w:rPr>
              <w:t>iv</w:t>
            </w:r>
          </w:p>
        </w:tc>
      </w:tr>
      <w:tr>
        <w:tc>
          <w:tcPr>
            <w:tcW w:type="dxa" w:w="7920"/>
            <w:tcMar>
              <w:top w:w="80" w:type="dxa"/>
              <w:start w:w="100" w:type="dxa"/>
              <w:bottom w:w="80" w:type="dxa"/>
              <w:end w:w="100" w:type="dxa"/>
            </w:tcMar>
            <w:vAlign w:val="center"/>
            <w:shd w:fill="EEF3F8"/>
          </w:tcPr>
          <w:p>
            <w:pPr>
              <w:spacing w:after="20"/>
            </w:pPr>
            <w:r>
              <w:rPr>
                <w:sz w:val="18"/>
              </w:rPr>
              <w:t>Chapter 1 Introduction</w:t>
            </w:r>
          </w:p>
        </w:tc>
        <w:tc>
          <w:tcPr>
            <w:tcW w:type="dxa" w:w="1440"/>
            <w:tcMar>
              <w:top w:w="80" w:type="dxa"/>
              <w:start w:w="100" w:type="dxa"/>
              <w:bottom w:w="80" w:type="dxa"/>
              <w:end w:w="100" w:type="dxa"/>
            </w:tcMar>
            <w:vAlign w:val="center"/>
            <w:shd w:fill="EEF3F8"/>
          </w:tcPr>
          <w:p>
            <w:pPr>
              <w:spacing w:after="20"/>
            </w:pPr>
            <w:r>
              <w:rPr>
                <w:sz w:val="18"/>
              </w:rPr>
              <w:t>1</w:t>
            </w:r>
          </w:p>
        </w:tc>
      </w:tr>
      <w:tr>
        <w:tc>
          <w:tcPr>
            <w:tcW w:type="dxa" w:w="7920"/>
            <w:tcMar>
              <w:top w:w="80" w:type="dxa"/>
              <w:start w:w="100" w:type="dxa"/>
              <w:bottom w:w="80" w:type="dxa"/>
              <w:end w:w="100" w:type="dxa"/>
            </w:tcMar>
            <w:vAlign w:val="center"/>
          </w:tcPr>
          <w:p>
            <w:pPr>
              <w:spacing w:after="20"/>
            </w:pPr>
            <w:r>
              <w:rPr>
                <w:sz w:val="18"/>
              </w:rPr>
              <w:t>1.1 Background</w:t>
            </w:r>
          </w:p>
        </w:tc>
        <w:tc>
          <w:tcPr>
            <w:tcW w:type="dxa" w:w="1440"/>
            <w:tcMar>
              <w:top w:w="80" w:type="dxa"/>
              <w:start w:w="100" w:type="dxa"/>
              <w:bottom w:w="80" w:type="dxa"/>
              <w:end w:w="100" w:type="dxa"/>
            </w:tcMar>
            <w:vAlign w:val="center"/>
          </w:tcPr>
          <w:p>
            <w:pPr>
              <w:spacing w:after="20"/>
            </w:pPr>
            <w:r>
              <w:rPr>
                <w:sz w:val="18"/>
              </w:rPr>
              <w:t>1</w:t>
            </w:r>
          </w:p>
        </w:tc>
      </w:tr>
      <w:tr>
        <w:tc>
          <w:tcPr>
            <w:tcW w:type="dxa" w:w="7920"/>
            <w:tcMar>
              <w:top w:w="80" w:type="dxa"/>
              <w:start w:w="100" w:type="dxa"/>
              <w:bottom w:w="80" w:type="dxa"/>
              <w:end w:w="100" w:type="dxa"/>
            </w:tcMar>
            <w:vAlign w:val="center"/>
            <w:shd w:fill="EEF3F8"/>
          </w:tcPr>
          <w:p>
            <w:pPr>
              <w:spacing w:after="20"/>
            </w:pPr>
            <w:r>
              <w:rPr>
                <w:sz w:val="18"/>
              </w:rPr>
              <w:t>1.2 Problem Statement</w:t>
            </w:r>
          </w:p>
        </w:tc>
        <w:tc>
          <w:tcPr>
            <w:tcW w:type="dxa" w:w="1440"/>
            <w:tcMar>
              <w:top w:w="80" w:type="dxa"/>
              <w:start w:w="100" w:type="dxa"/>
              <w:bottom w:w="80" w:type="dxa"/>
              <w:end w:w="100" w:type="dxa"/>
            </w:tcMar>
            <w:vAlign w:val="center"/>
            <w:shd w:fill="EEF3F8"/>
          </w:tcPr>
          <w:p>
            <w:pPr>
              <w:spacing w:after="20"/>
            </w:pPr>
            <w:r>
              <w:rPr>
                <w:sz w:val="18"/>
              </w:rPr>
              <w:t>2</w:t>
            </w:r>
          </w:p>
        </w:tc>
      </w:tr>
      <w:tr>
        <w:tc>
          <w:tcPr>
            <w:tcW w:type="dxa" w:w="7920"/>
            <w:tcMar>
              <w:top w:w="80" w:type="dxa"/>
              <w:start w:w="100" w:type="dxa"/>
              <w:bottom w:w="80" w:type="dxa"/>
              <w:end w:w="100" w:type="dxa"/>
            </w:tcMar>
            <w:vAlign w:val="center"/>
          </w:tcPr>
          <w:p>
            <w:pPr>
              <w:spacing w:after="20"/>
            </w:pPr>
            <w:r>
              <w:rPr>
                <w:sz w:val="18"/>
              </w:rPr>
              <w:t>1.3 Objectives</w:t>
            </w:r>
          </w:p>
        </w:tc>
        <w:tc>
          <w:tcPr>
            <w:tcW w:type="dxa" w:w="1440"/>
            <w:tcMar>
              <w:top w:w="80" w:type="dxa"/>
              <w:start w:w="100" w:type="dxa"/>
              <w:bottom w:w="80" w:type="dxa"/>
              <w:end w:w="100" w:type="dxa"/>
            </w:tcMar>
            <w:vAlign w:val="center"/>
          </w:tcPr>
          <w:p>
            <w:pPr>
              <w:spacing w:after="20"/>
            </w:pPr>
            <w:r>
              <w:rPr>
                <w:sz w:val="18"/>
              </w:rPr>
              <w:t>2</w:t>
            </w:r>
          </w:p>
        </w:tc>
      </w:tr>
      <w:tr>
        <w:tc>
          <w:tcPr>
            <w:tcW w:type="dxa" w:w="7920"/>
            <w:tcMar>
              <w:top w:w="80" w:type="dxa"/>
              <w:start w:w="100" w:type="dxa"/>
              <w:bottom w:w="80" w:type="dxa"/>
              <w:end w:w="100" w:type="dxa"/>
            </w:tcMar>
            <w:vAlign w:val="center"/>
            <w:shd w:fill="EEF3F8"/>
          </w:tcPr>
          <w:p>
            <w:pPr>
              <w:spacing w:after="20"/>
            </w:pPr>
            <w:r>
              <w:rPr>
                <w:sz w:val="18"/>
              </w:rPr>
              <w:t>1.4 Scope and Limitations</w:t>
            </w:r>
          </w:p>
        </w:tc>
        <w:tc>
          <w:tcPr>
            <w:tcW w:type="dxa" w:w="1440"/>
            <w:tcMar>
              <w:top w:w="80" w:type="dxa"/>
              <w:start w:w="100" w:type="dxa"/>
              <w:bottom w:w="80" w:type="dxa"/>
              <w:end w:w="100" w:type="dxa"/>
            </w:tcMar>
            <w:vAlign w:val="center"/>
            <w:shd w:fill="EEF3F8"/>
          </w:tcPr>
          <w:p>
            <w:pPr>
              <w:spacing w:after="20"/>
            </w:pPr>
            <w:r>
              <w:rPr>
                <w:sz w:val="18"/>
              </w:rPr>
              <w:t>3</w:t>
            </w:r>
          </w:p>
        </w:tc>
      </w:tr>
      <w:tr>
        <w:tc>
          <w:tcPr>
            <w:tcW w:type="dxa" w:w="7920"/>
            <w:tcMar>
              <w:top w:w="80" w:type="dxa"/>
              <w:start w:w="100" w:type="dxa"/>
              <w:bottom w:w="80" w:type="dxa"/>
              <w:end w:w="100" w:type="dxa"/>
            </w:tcMar>
            <w:vAlign w:val="center"/>
          </w:tcPr>
          <w:p>
            <w:pPr>
              <w:spacing w:after="20"/>
            </w:pPr>
            <w:r>
              <w:rPr>
                <w:sz w:val="18"/>
              </w:rPr>
              <w:t>Chapter 2 System Study</w:t>
            </w:r>
          </w:p>
        </w:tc>
        <w:tc>
          <w:tcPr>
            <w:tcW w:type="dxa" w:w="1440"/>
            <w:tcMar>
              <w:top w:w="80" w:type="dxa"/>
              <w:start w:w="100" w:type="dxa"/>
              <w:bottom w:w="80" w:type="dxa"/>
              <w:end w:w="100" w:type="dxa"/>
            </w:tcMar>
            <w:vAlign w:val="center"/>
          </w:tcPr>
          <w:p>
            <w:pPr>
              <w:spacing w:after="20"/>
            </w:pPr>
            <w:r>
              <w:rPr>
                <w:sz w:val="18"/>
              </w:rPr>
              <w:t>4</w:t>
            </w:r>
          </w:p>
        </w:tc>
      </w:tr>
      <w:tr>
        <w:tc>
          <w:tcPr>
            <w:tcW w:type="dxa" w:w="7920"/>
            <w:tcMar>
              <w:top w:w="80" w:type="dxa"/>
              <w:start w:w="100" w:type="dxa"/>
              <w:bottom w:w="80" w:type="dxa"/>
              <w:end w:w="100" w:type="dxa"/>
            </w:tcMar>
            <w:vAlign w:val="center"/>
            <w:shd w:fill="EEF3F8"/>
          </w:tcPr>
          <w:p>
            <w:pPr>
              <w:spacing w:after="20"/>
            </w:pPr>
            <w:r>
              <w:rPr>
                <w:sz w:val="18"/>
              </w:rPr>
              <w:t>2.1 Existing Approach</w:t>
            </w:r>
          </w:p>
        </w:tc>
        <w:tc>
          <w:tcPr>
            <w:tcW w:type="dxa" w:w="1440"/>
            <w:tcMar>
              <w:top w:w="80" w:type="dxa"/>
              <w:start w:w="100" w:type="dxa"/>
              <w:bottom w:w="80" w:type="dxa"/>
              <w:end w:w="100" w:type="dxa"/>
            </w:tcMar>
            <w:vAlign w:val="center"/>
            <w:shd w:fill="EEF3F8"/>
          </w:tcPr>
          <w:p>
            <w:pPr>
              <w:spacing w:after="20"/>
            </w:pPr>
            <w:r>
              <w:rPr>
                <w:sz w:val="18"/>
              </w:rPr>
              <w:t>4</w:t>
            </w:r>
          </w:p>
        </w:tc>
      </w:tr>
      <w:tr>
        <w:tc>
          <w:tcPr>
            <w:tcW w:type="dxa" w:w="7920"/>
            <w:tcMar>
              <w:top w:w="80" w:type="dxa"/>
              <w:start w:w="100" w:type="dxa"/>
              <w:bottom w:w="80" w:type="dxa"/>
              <w:end w:w="100" w:type="dxa"/>
            </w:tcMar>
            <w:vAlign w:val="center"/>
          </w:tcPr>
          <w:p>
            <w:pPr>
              <w:spacing w:after="20"/>
            </w:pPr>
            <w:r>
              <w:rPr>
                <w:sz w:val="18"/>
              </w:rPr>
              <w:t>2.2 Proposed System</w:t>
            </w:r>
          </w:p>
        </w:tc>
        <w:tc>
          <w:tcPr>
            <w:tcW w:type="dxa" w:w="1440"/>
            <w:tcMar>
              <w:top w:w="80" w:type="dxa"/>
              <w:start w:w="100" w:type="dxa"/>
              <w:bottom w:w="80" w:type="dxa"/>
              <w:end w:w="100" w:type="dxa"/>
            </w:tcMar>
            <w:vAlign w:val="center"/>
          </w:tcPr>
          <w:p>
            <w:pPr>
              <w:spacing w:after="20"/>
            </w:pPr>
            <w:r>
              <w:rPr>
                <w:sz w:val="18"/>
              </w:rPr>
              <w:t>5</w:t>
            </w:r>
          </w:p>
        </w:tc>
      </w:tr>
      <w:tr>
        <w:tc>
          <w:tcPr>
            <w:tcW w:type="dxa" w:w="7920"/>
            <w:tcMar>
              <w:top w:w="80" w:type="dxa"/>
              <w:start w:w="100" w:type="dxa"/>
              <w:bottom w:w="80" w:type="dxa"/>
              <w:end w:w="100" w:type="dxa"/>
            </w:tcMar>
            <w:vAlign w:val="center"/>
            <w:shd w:fill="EEF3F8"/>
          </w:tcPr>
          <w:p>
            <w:pPr>
              <w:spacing w:after="20"/>
            </w:pPr>
            <w:r>
              <w:rPr>
                <w:sz w:val="18"/>
              </w:rPr>
              <w:t>2.3 Feasibility Study</w:t>
            </w:r>
          </w:p>
        </w:tc>
        <w:tc>
          <w:tcPr>
            <w:tcW w:type="dxa" w:w="1440"/>
            <w:tcMar>
              <w:top w:w="80" w:type="dxa"/>
              <w:start w:w="100" w:type="dxa"/>
              <w:bottom w:w="80" w:type="dxa"/>
              <w:end w:w="100" w:type="dxa"/>
            </w:tcMar>
            <w:vAlign w:val="center"/>
            <w:shd w:fill="EEF3F8"/>
          </w:tcPr>
          <w:p>
            <w:pPr>
              <w:spacing w:after="20"/>
            </w:pPr>
            <w:r>
              <w:rPr>
                <w:sz w:val="18"/>
              </w:rPr>
              <w:t>6</w:t>
            </w:r>
          </w:p>
        </w:tc>
      </w:tr>
      <w:tr>
        <w:tc>
          <w:tcPr>
            <w:tcW w:type="dxa" w:w="7920"/>
            <w:tcMar>
              <w:top w:w="80" w:type="dxa"/>
              <w:start w:w="100" w:type="dxa"/>
              <w:bottom w:w="80" w:type="dxa"/>
              <w:end w:w="100" w:type="dxa"/>
            </w:tcMar>
            <w:vAlign w:val="center"/>
          </w:tcPr>
          <w:p>
            <w:pPr>
              <w:spacing w:after="20"/>
            </w:pPr>
            <w:r>
              <w:rPr>
                <w:sz w:val="18"/>
              </w:rPr>
              <w:t>Chapter 3 Requirements and Design</w:t>
            </w:r>
          </w:p>
        </w:tc>
        <w:tc>
          <w:tcPr>
            <w:tcW w:type="dxa" w:w="1440"/>
            <w:tcMar>
              <w:top w:w="80" w:type="dxa"/>
              <w:start w:w="100" w:type="dxa"/>
              <w:bottom w:w="80" w:type="dxa"/>
              <w:end w:w="100" w:type="dxa"/>
            </w:tcMar>
            <w:vAlign w:val="center"/>
          </w:tcPr>
          <w:p>
            <w:pPr>
              <w:spacing w:after="20"/>
            </w:pPr>
            <w:r>
              <w:rPr>
                <w:sz w:val="18"/>
              </w:rPr>
              <w:t>7</w:t>
            </w:r>
          </w:p>
        </w:tc>
      </w:tr>
      <w:tr>
        <w:tc>
          <w:tcPr>
            <w:tcW w:type="dxa" w:w="7920"/>
            <w:tcMar>
              <w:top w:w="80" w:type="dxa"/>
              <w:start w:w="100" w:type="dxa"/>
              <w:bottom w:w="80" w:type="dxa"/>
              <w:end w:w="100" w:type="dxa"/>
            </w:tcMar>
            <w:vAlign w:val="center"/>
            <w:shd w:fill="EEF3F8"/>
          </w:tcPr>
          <w:p>
            <w:pPr>
              <w:spacing w:after="20"/>
            </w:pPr>
            <w:r>
              <w:rPr>
                <w:sz w:val="18"/>
              </w:rPr>
              <w:t>3.1 Functional Requirements</w:t>
            </w:r>
          </w:p>
        </w:tc>
        <w:tc>
          <w:tcPr>
            <w:tcW w:type="dxa" w:w="1440"/>
            <w:tcMar>
              <w:top w:w="80" w:type="dxa"/>
              <w:start w:w="100" w:type="dxa"/>
              <w:bottom w:w="80" w:type="dxa"/>
              <w:end w:w="100" w:type="dxa"/>
            </w:tcMar>
            <w:vAlign w:val="center"/>
            <w:shd w:fill="EEF3F8"/>
          </w:tcPr>
          <w:p>
            <w:pPr>
              <w:spacing w:after="20"/>
            </w:pPr>
            <w:r>
              <w:rPr>
                <w:sz w:val="18"/>
              </w:rPr>
              <w:t>7</w:t>
            </w:r>
          </w:p>
        </w:tc>
      </w:tr>
      <w:tr>
        <w:tc>
          <w:tcPr>
            <w:tcW w:type="dxa" w:w="7920"/>
            <w:tcMar>
              <w:top w:w="80" w:type="dxa"/>
              <w:start w:w="100" w:type="dxa"/>
              <w:bottom w:w="80" w:type="dxa"/>
              <w:end w:w="100" w:type="dxa"/>
            </w:tcMar>
            <w:vAlign w:val="center"/>
          </w:tcPr>
          <w:p>
            <w:pPr>
              <w:spacing w:after="20"/>
            </w:pPr>
            <w:r>
              <w:rPr>
                <w:sz w:val="18"/>
              </w:rPr>
              <w:t>3.2 Architecture</w:t>
            </w:r>
          </w:p>
        </w:tc>
        <w:tc>
          <w:tcPr>
            <w:tcW w:type="dxa" w:w="1440"/>
            <w:tcMar>
              <w:top w:w="80" w:type="dxa"/>
              <w:start w:w="100" w:type="dxa"/>
              <w:bottom w:w="80" w:type="dxa"/>
              <w:end w:w="100" w:type="dxa"/>
            </w:tcMar>
            <w:vAlign w:val="center"/>
          </w:tcPr>
          <w:p>
            <w:pPr>
              <w:spacing w:after="20"/>
            </w:pPr>
            <w:r>
              <w:rPr>
                <w:sz w:val="18"/>
              </w:rPr>
              <w:t>8</w:t>
            </w:r>
          </w:p>
        </w:tc>
      </w:tr>
      <w:tr>
        <w:tc>
          <w:tcPr>
            <w:tcW w:type="dxa" w:w="7920"/>
            <w:tcMar>
              <w:top w:w="80" w:type="dxa"/>
              <w:start w:w="100" w:type="dxa"/>
              <w:bottom w:w="80" w:type="dxa"/>
              <w:end w:w="100" w:type="dxa"/>
            </w:tcMar>
            <w:vAlign w:val="center"/>
            <w:shd w:fill="EEF3F8"/>
          </w:tcPr>
          <w:p>
            <w:pPr>
              <w:spacing w:after="20"/>
            </w:pPr>
            <w:r>
              <w:rPr>
                <w:sz w:val="18"/>
              </w:rPr>
              <w:t>3.3 Data Design</w:t>
            </w:r>
          </w:p>
        </w:tc>
        <w:tc>
          <w:tcPr>
            <w:tcW w:type="dxa" w:w="1440"/>
            <w:tcMar>
              <w:top w:w="80" w:type="dxa"/>
              <w:start w:w="100" w:type="dxa"/>
              <w:bottom w:w="80" w:type="dxa"/>
              <w:end w:w="100" w:type="dxa"/>
            </w:tcMar>
            <w:vAlign w:val="center"/>
            <w:shd w:fill="EEF3F8"/>
          </w:tcPr>
          <w:p>
            <w:pPr>
              <w:spacing w:after="20"/>
            </w:pPr>
            <w:r>
              <w:rPr>
                <w:sz w:val="18"/>
              </w:rPr>
              <w:t>10</w:t>
            </w:r>
          </w:p>
        </w:tc>
      </w:tr>
      <w:tr>
        <w:tc>
          <w:tcPr>
            <w:tcW w:type="dxa" w:w="7920"/>
            <w:tcMar>
              <w:top w:w="80" w:type="dxa"/>
              <w:start w:w="100" w:type="dxa"/>
              <w:bottom w:w="80" w:type="dxa"/>
              <w:end w:w="100" w:type="dxa"/>
            </w:tcMar>
            <w:vAlign w:val="center"/>
          </w:tcPr>
          <w:p>
            <w:pPr>
              <w:spacing w:after="20"/>
            </w:pPr>
            <w:r>
              <w:rPr>
                <w:sz w:val="18"/>
              </w:rPr>
              <w:t>Chapter 4 Methodology and Algorithms</w:t>
            </w:r>
          </w:p>
        </w:tc>
        <w:tc>
          <w:tcPr>
            <w:tcW w:type="dxa" w:w="1440"/>
            <w:tcMar>
              <w:top w:w="80" w:type="dxa"/>
              <w:start w:w="100" w:type="dxa"/>
              <w:bottom w:w="80" w:type="dxa"/>
              <w:end w:w="100" w:type="dxa"/>
            </w:tcMar>
            <w:vAlign w:val="center"/>
          </w:tcPr>
          <w:p>
            <w:pPr>
              <w:spacing w:after="20"/>
            </w:pPr>
            <w:r>
              <w:rPr>
                <w:sz w:val="18"/>
              </w:rPr>
              <w:t>12</w:t>
            </w:r>
          </w:p>
        </w:tc>
      </w:tr>
      <w:tr>
        <w:tc>
          <w:tcPr>
            <w:tcW w:type="dxa" w:w="7920"/>
            <w:tcMar>
              <w:top w:w="80" w:type="dxa"/>
              <w:start w:w="100" w:type="dxa"/>
              <w:bottom w:w="80" w:type="dxa"/>
              <w:end w:w="100" w:type="dxa"/>
            </w:tcMar>
            <w:vAlign w:val="center"/>
            <w:shd w:fill="EEF3F8"/>
          </w:tcPr>
          <w:p>
            <w:pPr>
              <w:spacing w:after="20"/>
            </w:pPr>
            <w:r>
              <w:rPr>
                <w:sz w:val="18"/>
              </w:rPr>
              <w:t>4.1 Recommendation Workflow</w:t>
            </w:r>
          </w:p>
        </w:tc>
        <w:tc>
          <w:tcPr>
            <w:tcW w:type="dxa" w:w="1440"/>
            <w:tcMar>
              <w:top w:w="80" w:type="dxa"/>
              <w:start w:w="100" w:type="dxa"/>
              <w:bottom w:w="80" w:type="dxa"/>
              <w:end w:w="100" w:type="dxa"/>
            </w:tcMar>
            <w:vAlign w:val="center"/>
            <w:shd w:fill="EEF3F8"/>
          </w:tcPr>
          <w:p>
            <w:pPr>
              <w:spacing w:after="20"/>
            </w:pPr>
            <w:r>
              <w:rPr>
                <w:sz w:val="18"/>
              </w:rPr>
              <w:t>12</w:t>
            </w:r>
          </w:p>
        </w:tc>
      </w:tr>
      <w:tr>
        <w:tc>
          <w:tcPr>
            <w:tcW w:type="dxa" w:w="7920"/>
            <w:tcMar>
              <w:top w:w="80" w:type="dxa"/>
              <w:start w:w="100" w:type="dxa"/>
              <w:bottom w:w="80" w:type="dxa"/>
              <w:end w:w="100" w:type="dxa"/>
            </w:tcMar>
            <w:vAlign w:val="center"/>
          </w:tcPr>
          <w:p>
            <w:pPr>
              <w:spacing w:after="20"/>
            </w:pPr>
            <w:r>
              <w:rPr>
                <w:sz w:val="18"/>
              </w:rPr>
              <w:t>4.2 Dijkstra Shortest Path</w:t>
            </w:r>
          </w:p>
        </w:tc>
        <w:tc>
          <w:tcPr>
            <w:tcW w:type="dxa" w:w="1440"/>
            <w:tcMar>
              <w:top w:w="80" w:type="dxa"/>
              <w:start w:w="100" w:type="dxa"/>
              <w:bottom w:w="80" w:type="dxa"/>
              <w:end w:w="100" w:type="dxa"/>
            </w:tcMar>
            <w:vAlign w:val="center"/>
          </w:tcPr>
          <w:p>
            <w:pPr>
              <w:spacing w:after="20"/>
            </w:pPr>
            <w:r>
              <w:rPr>
                <w:sz w:val="18"/>
              </w:rPr>
              <w:t>13</w:t>
            </w:r>
          </w:p>
        </w:tc>
      </w:tr>
      <w:tr>
        <w:tc>
          <w:tcPr>
            <w:tcW w:type="dxa" w:w="7920"/>
            <w:tcMar>
              <w:top w:w="80" w:type="dxa"/>
              <w:start w:w="100" w:type="dxa"/>
              <w:bottom w:w="80" w:type="dxa"/>
              <w:end w:w="100" w:type="dxa"/>
            </w:tcMar>
            <w:vAlign w:val="center"/>
            <w:shd w:fill="EEF3F8"/>
          </w:tcPr>
          <w:p>
            <w:pPr>
              <w:spacing w:after="20"/>
            </w:pPr>
            <w:r>
              <w:rPr>
                <w:sz w:val="18"/>
              </w:rPr>
              <w:t>4.3 Ranking Model</w:t>
            </w:r>
          </w:p>
        </w:tc>
        <w:tc>
          <w:tcPr>
            <w:tcW w:type="dxa" w:w="1440"/>
            <w:tcMar>
              <w:top w:w="80" w:type="dxa"/>
              <w:start w:w="100" w:type="dxa"/>
              <w:bottom w:w="80" w:type="dxa"/>
              <w:end w:w="100" w:type="dxa"/>
            </w:tcMar>
            <w:vAlign w:val="center"/>
            <w:shd w:fill="EEF3F8"/>
          </w:tcPr>
          <w:p>
            <w:pPr>
              <w:spacing w:after="20"/>
            </w:pPr>
            <w:r>
              <w:rPr>
                <w:sz w:val="18"/>
              </w:rPr>
              <w:t>14</w:t>
            </w:r>
          </w:p>
        </w:tc>
      </w:tr>
      <w:tr>
        <w:tc>
          <w:tcPr>
            <w:tcW w:type="dxa" w:w="7920"/>
            <w:tcMar>
              <w:top w:w="80" w:type="dxa"/>
              <w:start w:w="100" w:type="dxa"/>
              <w:bottom w:w="80" w:type="dxa"/>
              <w:end w:w="100" w:type="dxa"/>
            </w:tcMar>
            <w:vAlign w:val="center"/>
          </w:tcPr>
          <w:p>
            <w:pPr>
              <w:spacing w:after="20"/>
            </w:pPr>
            <w:r>
              <w:rPr>
                <w:sz w:val="18"/>
              </w:rPr>
              <w:t>Chapter 5 Implementation</w:t>
            </w:r>
          </w:p>
        </w:tc>
        <w:tc>
          <w:tcPr>
            <w:tcW w:type="dxa" w:w="1440"/>
            <w:tcMar>
              <w:top w:w="80" w:type="dxa"/>
              <w:start w:w="100" w:type="dxa"/>
              <w:bottom w:w="80" w:type="dxa"/>
              <w:end w:w="100" w:type="dxa"/>
            </w:tcMar>
            <w:vAlign w:val="center"/>
          </w:tcPr>
          <w:p>
            <w:pPr>
              <w:spacing w:after="20"/>
            </w:pPr>
            <w:r>
              <w:rPr>
                <w:sz w:val="18"/>
              </w:rPr>
              <w:t>16</w:t>
            </w:r>
          </w:p>
        </w:tc>
      </w:tr>
      <w:tr>
        <w:tc>
          <w:tcPr>
            <w:tcW w:type="dxa" w:w="7920"/>
            <w:tcMar>
              <w:top w:w="80" w:type="dxa"/>
              <w:start w:w="100" w:type="dxa"/>
              <w:bottom w:w="80" w:type="dxa"/>
              <w:end w:w="100" w:type="dxa"/>
            </w:tcMar>
            <w:vAlign w:val="center"/>
            <w:shd w:fill="EEF3F8"/>
          </w:tcPr>
          <w:p>
            <w:pPr>
              <w:spacing w:after="20"/>
            </w:pPr>
            <w:r>
              <w:rPr>
                <w:sz w:val="18"/>
              </w:rPr>
              <w:t>5.1 Module Description</w:t>
            </w:r>
          </w:p>
        </w:tc>
        <w:tc>
          <w:tcPr>
            <w:tcW w:type="dxa" w:w="1440"/>
            <w:tcMar>
              <w:top w:w="80" w:type="dxa"/>
              <w:start w:w="100" w:type="dxa"/>
              <w:bottom w:w="80" w:type="dxa"/>
              <w:end w:w="100" w:type="dxa"/>
            </w:tcMar>
            <w:vAlign w:val="center"/>
            <w:shd w:fill="EEF3F8"/>
          </w:tcPr>
          <w:p>
            <w:pPr>
              <w:spacing w:after="20"/>
            </w:pPr>
            <w:r>
              <w:rPr>
                <w:sz w:val="18"/>
              </w:rPr>
              <w:t>16</w:t>
            </w:r>
          </w:p>
        </w:tc>
      </w:tr>
      <w:tr>
        <w:tc>
          <w:tcPr>
            <w:tcW w:type="dxa" w:w="7920"/>
            <w:tcMar>
              <w:top w:w="80" w:type="dxa"/>
              <w:start w:w="100" w:type="dxa"/>
              <w:bottom w:w="80" w:type="dxa"/>
              <w:end w:w="100" w:type="dxa"/>
            </w:tcMar>
            <w:vAlign w:val="center"/>
          </w:tcPr>
          <w:p>
            <w:pPr>
              <w:spacing w:after="20"/>
            </w:pPr>
            <w:r>
              <w:rPr>
                <w:sz w:val="18"/>
              </w:rPr>
              <w:t>5.2 Code Logic</w:t>
            </w:r>
          </w:p>
        </w:tc>
        <w:tc>
          <w:tcPr>
            <w:tcW w:type="dxa" w:w="1440"/>
            <w:tcMar>
              <w:top w:w="80" w:type="dxa"/>
              <w:start w:w="100" w:type="dxa"/>
              <w:bottom w:w="80" w:type="dxa"/>
              <w:end w:w="100" w:type="dxa"/>
            </w:tcMar>
            <w:vAlign w:val="center"/>
          </w:tcPr>
          <w:p>
            <w:pPr>
              <w:spacing w:after="20"/>
            </w:pPr>
            <w:r>
              <w:rPr>
                <w:sz w:val="18"/>
              </w:rPr>
              <w:t>17</w:t>
            </w:r>
          </w:p>
        </w:tc>
      </w:tr>
      <w:tr>
        <w:tc>
          <w:tcPr>
            <w:tcW w:type="dxa" w:w="7920"/>
            <w:tcMar>
              <w:top w:w="80" w:type="dxa"/>
              <w:start w:w="100" w:type="dxa"/>
              <w:bottom w:w="80" w:type="dxa"/>
              <w:end w:w="100" w:type="dxa"/>
            </w:tcMar>
            <w:vAlign w:val="center"/>
            <w:shd w:fill="EEF3F8"/>
          </w:tcPr>
          <w:p>
            <w:pPr>
              <w:spacing w:after="20"/>
            </w:pPr>
            <w:r>
              <w:rPr>
                <w:sz w:val="18"/>
              </w:rPr>
              <w:t>Chapter 6 Testing and Results</w:t>
            </w:r>
          </w:p>
        </w:tc>
        <w:tc>
          <w:tcPr>
            <w:tcW w:type="dxa" w:w="1440"/>
            <w:tcMar>
              <w:top w:w="80" w:type="dxa"/>
              <w:start w:w="100" w:type="dxa"/>
              <w:bottom w:w="80" w:type="dxa"/>
              <w:end w:w="100" w:type="dxa"/>
            </w:tcMar>
            <w:vAlign w:val="center"/>
            <w:shd w:fill="EEF3F8"/>
          </w:tcPr>
          <w:p>
            <w:pPr>
              <w:spacing w:after="20"/>
            </w:pPr>
            <w:r>
              <w:rPr>
                <w:sz w:val="18"/>
              </w:rPr>
              <w:t>19</w:t>
            </w:r>
          </w:p>
        </w:tc>
      </w:tr>
      <w:tr>
        <w:tc>
          <w:tcPr>
            <w:tcW w:type="dxa" w:w="7920"/>
            <w:tcMar>
              <w:top w:w="80" w:type="dxa"/>
              <w:start w:w="100" w:type="dxa"/>
              <w:bottom w:w="80" w:type="dxa"/>
              <w:end w:w="100" w:type="dxa"/>
            </w:tcMar>
            <w:vAlign w:val="center"/>
          </w:tcPr>
          <w:p>
            <w:pPr>
              <w:spacing w:after="20"/>
            </w:pPr>
            <w:r>
              <w:rPr>
                <w:sz w:val="18"/>
              </w:rPr>
              <w:t>6.1 Test Cases</w:t>
            </w:r>
          </w:p>
        </w:tc>
        <w:tc>
          <w:tcPr>
            <w:tcW w:type="dxa" w:w="1440"/>
            <w:tcMar>
              <w:top w:w="80" w:type="dxa"/>
              <w:start w:w="100" w:type="dxa"/>
              <w:bottom w:w="80" w:type="dxa"/>
              <w:end w:w="100" w:type="dxa"/>
            </w:tcMar>
            <w:vAlign w:val="center"/>
          </w:tcPr>
          <w:p>
            <w:pPr>
              <w:spacing w:after="20"/>
            </w:pPr>
            <w:r>
              <w:rPr>
                <w:sz w:val="18"/>
              </w:rPr>
              <w:t>19</w:t>
            </w:r>
          </w:p>
        </w:tc>
      </w:tr>
      <w:tr>
        <w:tc>
          <w:tcPr>
            <w:tcW w:type="dxa" w:w="7920"/>
            <w:tcMar>
              <w:top w:w="80" w:type="dxa"/>
              <w:start w:w="100" w:type="dxa"/>
              <w:bottom w:w="80" w:type="dxa"/>
              <w:end w:w="100" w:type="dxa"/>
            </w:tcMar>
            <w:vAlign w:val="center"/>
            <w:shd w:fill="EEF3F8"/>
          </w:tcPr>
          <w:p>
            <w:pPr>
              <w:spacing w:after="20"/>
            </w:pPr>
            <w:r>
              <w:rPr>
                <w:sz w:val="18"/>
              </w:rPr>
              <w:t>6.2 Sample Results</w:t>
            </w:r>
          </w:p>
        </w:tc>
        <w:tc>
          <w:tcPr>
            <w:tcW w:type="dxa" w:w="1440"/>
            <w:tcMar>
              <w:top w:w="80" w:type="dxa"/>
              <w:start w:w="100" w:type="dxa"/>
              <w:bottom w:w="80" w:type="dxa"/>
              <w:end w:w="100" w:type="dxa"/>
            </w:tcMar>
            <w:vAlign w:val="center"/>
            <w:shd w:fill="EEF3F8"/>
          </w:tcPr>
          <w:p>
            <w:pPr>
              <w:spacing w:after="20"/>
            </w:pPr>
            <w:r>
              <w:rPr>
                <w:sz w:val="18"/>
              </w:rPr>
              <w:t>20</w:t>
            </w:r>
          </w:p>
        </w:tc>
      </w:tr>
      <w:tr>
        <w:tc>
          <w:tcPr>
            <w:tcW w:type="dxa" w:w="7920"/>
            <w:tcMar>
              <w:top w:w="80" w:type="dxa"/>
              <w:start w:w="100" w:type="dxa"/>
              <w:bottom w:w="80" w:type="dxa"/>
              <w:end w:w="100" w:type="dxa"/>
            </w:tcMar>
            <w:vAlign w:val="center"/>
          </w:tcPr>
          <w:p>
            <w:pPr>
              <w:spacing w:after="20"/>
            </w:pPr>
            <w:r>
              <w:rPr>
                <w:sz w:val="18"/>
              </w:rPr>
              <w:t>Chapter 7 Conclusion and Future Work</w:t>
            </w:r>
          </w:p>
        </w:tc>
        <w:tc>
          <w:tcPr>
            <w:tcW w:type="dxa" w:w="1440"/>
            <w:tcMar>
              <w:top w:w="80" w:type="dxa"/>
              <w:start w:w="100" w:type="dxa"/>
              <w:bottom w:w="80" w:type="dxa"/>
              <w:end w:w="100" w:type="dxa"/>
            </w:tcMar>
            <w:vAlign w:val="center"/>
          </w:tcPr>
          <w:p>
            <w:pPr>
              <w:spacing w:after="20"/>
            </w:pPr>
            <w:r>
              <w:rPr>
                <w:sz w:val="18"/>
              </w:rPr>
              <w:t>22</w:t>
            </w:r>
          </w:p>
        </w:tc>
      </w:tr>
      <w:tr>
        <w:tc>
          <w:tcPr>
            <w:tcW w:type="dxa" w:w="7920"/>
            <w:tcMar>
              <w:top w:w="80" w:type="dxa"/>
              <w:start w:w="100" w:type="dxa"/>
              <w:bottom w:w="80" w:type="dxa"/>
              <w:end w:w="100" w:type="dxa"/>
            </w:tcMar>
            <w:vAlign w:val="center"/>
            <w:shd w:fill="EEF3F8"/>
          </w:tcPr>
          <w:p>
            <w:pPr>
              <w:spacing w:after="20"/>
            </w:pPr>
            <w:r>
              <w:rPr>
                <w:sz w:val="18"/>
              </w:rPr>
              <w:t>References</w:t>
            </w:r>
          </w:p>
        </w:tc>
        <w:tc>
          <w:tcPr>
            <w:tcW w:type="dxa" w:w="1440"/>
            <w:tcMar>
              <w:top w:w="80" w:type="dxa"/>
              <w:start w:w="100" w:type="dxa"/>
              <w:bottom w:w="80" w:type="dxa"/>
              <w:end w:w="100" w:type="dxa"/>
            </w:tcMar>
            <w:vAlign w:val="center"/>
            <w:shd w:fill="EEF3F8"/>
          </w:tcPr>
          <w:p>
            <w:pPr>
              <w:spacing w:after="20"/>
            </w:pPr>
            <w:r>
              <w:rPr>
                <w:sz w:val="18"/>
              </w:rPr>
              <w:t>24</w:t>
            </w:r>
          </w:p>
        </w:tc>
      </w:tr>
      <w:tr>
        <w:tc>
          <w:tcPr>
            <w:tcW w:type="dxa" w:w="7920"/>
            <w:tcMar>
              <w:top w:w="80" w:type="dxa"/>
              <w:start w:w="100" w:type="dxa"/>
              <w:bottom w:w="80" w:type="dxa"/>
              <w:end w:w="100" w:type="dxa"/>
            </w:tcMar>
            <w:vAlign w:val="center"/>
          </w:tcPr>
          <w:p>
            <w:pPr>
              <w:spacing w:after="20"/>
            </w:pPr>
            <w:r>
              <w:rPr>
                <w:sz w:val="18"/>
              </w:rPr>
              <w:t>Appendix A Source Code</w:t>
            </w:r>
          </w:p>
        </w:tc>
        <w:tc>
          <w:tcPr>
            <w:tcW w:type="dxa" w:w="1440"/>
            <w:tcMar>
              <w:top w:w="80" w:type="dxa"/>
              <w:start w:w="100" w:type="dxa"/>
              <w:bottom w:w="80" w:type="dxa"/>
              <w:end w:w="100" w:type="dxa"/>
            </w:tcMar>
            <w:vAlign w:val="center"/>
          </w:tcPr>
          <w:p>
            <w:pPr>
              <w:spacing w:after="20"/>
            </w:pPr>
            <w:r>
              <w:rPr>
                <w:sz w:val="18"/>
              </w:rPr>
              <w:t>25</w:t>
            </w:r>
          </w:p>
        </w:tc>
      </w:tr>
    </w:tbl>
    <w:p>
      <w:pPr>
        <w:spacing w:after="60"/>
      </w:pPr>
    </w:p>
    <w:p>
      <w:r>
        <w:br w:type="page"/>
      </w:r>
    </w:p>
    <w:p>
      <w:pPr>
        <w:pStyle w:val="Heading1"/>
      </w:pPr>
      <w:r>
        <w:t>Chapter 1 Introduction</w:t>
      </w:r>
    </w:p>
    <w:p>
      <w:pPr>
        <w:pStyle w:val="Heading2"/>
      </w:pPr>
      <w:r>
        <w:t>1.1 Background</w:t>
      </w:r>
    </w:p>
    <w:p>
      <w:r>
        <w:t>Emergency dispatch is a time-sensitive coordination problem. The closest facility may be unable to accept a patient because no bed is available, or it may not have the specialty needed for a cardiac, orthopaedic, or general emergency. A useful dispatch decision must therefore look beyond proximity. It should identify a medically suitable hospital, verify capacity, and estimate a feasible route.</w:t>
      </w:r>
    </w:p>
    <w:p>
      <w:r>
        <w:t>This project demonstrates this idea with a transparent rule-and-score-based prototype. The route layer is represented by a weighted graph. Each graph node is a location, and each edge weight represents a road distance. Hospital records carry the hospital name, available bed count, specialization, and graph node. The system filters infeasible hospitals before ranking the feasible choices.</w:t>
      </w:r>
    </w:p>
    <w:p>
      <w:pPr>
        <w:pStyle w:val="Heading2"/>
      </w:pPr>
      <w:r>
        <w:t>1.2 Problem Statement</w:t>
      </w:r>
    </w:p>
    <w:p>
      <w:r>
        <w:t>Design an intelligent ambulance dispatch system that recommends a suitable hospital for an emergency based on distance, available bed capacity, and the type of emergency, instead of routing every patient blindly to the nearest hospital. The intended real-world evolution also considers live traffic conditions; the current prototype estimates travel time from static graph distance.</w:t>
      </w:r>
    </w:p>
    <w:p>
      <w:pPr>
        <w:pStyle w:val="Heading2"/>
      </w:pPr>
      <w:r>
        <w:t>1.3 Objectives</w:t>
      </w:r>
    </w:p>
    <w:p>
      <w:pPr>
        <w:pStyle w:val="ListBullet"/>
      </w:pPr>
      <w:r>
        <w:t>Model a road network as a weighted graph and compute a shortest route from patient location to hospital.</w:t>
      </w:r>
    </w:p>
    <w:p>
      <w:pPr>
        <w:pStyle w:val="ListBullet"/>
      </w:pPr>
      <w:r>
        <w:t>Map the emergency type to a required hospital specialization.</w:t>
      </w:r>
    </w:p>
    <w:p>
      <w:pPr>
        <w:pStyle w:val="ListBullet"/>
      </w:pPr>
      <w:r>
        <w:t>Reject hospitals with no available beds or a non-matching specialization.</w:t>
      </w:r>
    </w:p>
    <w:p>
      <w:pPr>
        <w:pStyle w:val="ListBullet"/>
      </w:pPr>
      <w:r>
        <w:t>Rank eligible hospitals using distance and available beds.</w:t>
      </w:r>
    </w:p>
    <w:p>
      <w:pPr>
        <w:pStyle w:val="ListBullet"/>
      </w:pPr>
      <w:r>
        <w:t>Show a clear dispatch recommendation with route, distance, capacity, and estimated travel time.</w:t>
      </w:r>
    </w:p>
    <w:p>
      <w:pPr>
        <w:pStyle w:val="ListBullet"/>
      </w:pPr>
      <w:r>
        <w:t>Provide a small, understandable foundation for later integration with live operational data.</w:t>
      </w:r>
    </w:p>
    <w:p>
      <w:pPr>
        <w:pStyle w:val="Heading2"/>
      </w:pPr>
      <w:r>
        <w:t>1.4 Scope and Limitations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464"/>
            <w:shd w:fill="17365D"/>
            <w:tcMar>
              <w:top w:w="80" w:type="dxa"/>
              <w:start w:w="100" w:type="dxa"/>
              <w:bottom w:w="80" w:type="dxa"/>
              <w:end w:w="100" w:type="dxa"/>
            </w:tcMar>
            <w:vAlign w:val="center"/>
          </w:tcPr>
          <w:p>
            <w:r>
              <w:rPr>
                <w:b/>
                <w:color w:val="FFFFFF"/>
                <w:sz w:val="18"/>
              </w:rPr>
              <w:t>In scope</w:t>
            </w:r>
          </w:p>
        </w:tc>
        <w:tc>
          <w:tcPr>
            <w:tcW w:type="dxa" w:w="4896"/>
            <w:shd w:fill="17365D"/>
            <w:tcMar>
              <w:top w:w="80" w:type="dxa"/>
              <w:start w:w="100" w:type="dxa"/>
              <w:bottom w:w="80" w:type="dxa"/>
              <w:end w:w="100" w:type="dxa"/>
            </w:tcMar>
            <w:vAlign w:val="center"/>
          </w:tcPr>
          <w:p>
            <w:r>
              <w:rPr>
                <w:b/>
                <w:color w:val="FFFFFF"/>
                <w:sz w:val="18"/>
              </w:rPr>
              <w:t>Not implemented in the prototype</w:t>
            </w:r>
          </w:p>
        </w:tc>
      </w:tr>
      <w:tr>
        <w:tc>
          <w:tcPr>
            <w:tcW w:type="dxa" w:w="4464"/>
            <w:tcMar>
              <w:top w:w="80" w:type="dxa"/>
              <w:start w:w="100" w:type="dxa"/>
              <w:bottom w:w="80" w:type="dxa"/>
              <w:end w:w="100" w:type="dxa"/>
            </w:tcMar>
            <w:vAlign w:val="center"/>
          </w:tcPr>
          <w:p>
            <w:pPr>
              <w:spacing w:after="20"/>
            </w:pPr>
            <w:r>
              <w:rPr>
                <w:sz w:val="18"/>
              </w:rPr>
              <w:t>Static road network with four locations</w:t>
            </w:r>
          </w:p>
        </w:tc>
        <w:tc>
          <w:tcPr>
            <w:tcW w:type="dxa" w:w="4896"/>
            <w:tcMar>
              <w:top w:w="80" w:type="dxa"/>
              <w:start w:w="100" w:type="dxa"/>
              <w:bottom w:w="80" w:type="dxa"/>
              <w:end w:w="100" w:type="dxa"/>
            </w:tcMar>
            <w:vAlign w:val="center"/>
          </w:tcPr>
          <w:p>
            <w:pPr>
              <w:spacing w:after="20"/>
            </w:pPr>
            <w:r>
              <w:rPr>
                <w:sz w:val="18"/>
              </w:rPr>
              <w:t>Live traffic congestion or road closures</w:t>
            </w:r>
          </w:p>
        </w:tc>
      </w:tr>
      <w:tr>
        <w:tc>
          <w:tcPr>
            <w:tcW w:type="dxa" w:w="4464"/>
            <w:tcMar>
              <w:top w:w="80" w:type="dxa"/>
              <w:start w:w="100" w:type="dxa"/>
              <w:bottom w:w="80" w:type="dxa"/>
              <w:end w:w="100" w:type="dxa"/>
            </w:tcMar>
            <w:vAlign w:val="center"/>
            <w:shd w:fill="EEF3F8"/>
          </w:tcPr>
          <w:p>
            <w:pPr>
              <w:spacing w:after="20"/>
            </w:pPr>
            <w:r>
              <w:rPr>
                <w:sz w:val="18"/>
              </w:rPr>
              <w:t>Cardiac, orthopaedic, and general classification</w:t>
            </w:r>
          </w:p>
        </w:tc>
        <w:tc>
          <w:tcPr>
            <w:tcW w:type="dxa" w:w="4896"/>
            <w:tcMar>
              <w:top w:w="80" w:type="dxa"/>
              <w:start w:w="100" w:type="dxa"/>
              <w:bottom w:w="80" w:type="dxa"/>
              <w:end w:w="100" w:type="dxa"/>
            </w:tcMar>
            <w:vAlign w:val="center"/>
            <w:shd w:fill="EEF3F8"/>
          </w:tcPr>
          <w:p>
            <w:pPr>
              <w:spacing w:after="20"/>
            </w:pPr>
            <w:r>
              <w:rPr>
                <w:sz w:val="18"/>
              </w:rPr>
              <w:t>Clinical triage, diagnosis, or treatment advice</w:t>
            </w:r>
          </w:p>
        </w:tc>
      </w:tr>
      <w:tr>
        <w:tc>
          <w:tcPr>
            <w:tcW w:type="dxa" w:w="4464"/>
            <w:tcMar>
              <w:top w:w="80" w:type="dxa"/>
              <w:start w:w="100" w:type="dxa"/>
              <w:bottom w:w="80" w:type="dxa"/>
              <w:end w:w="100" w:type="dxa"/>
            </w:tcMar>
            <w:vAlign w:val="center"/>
          </w:tcPr>
          <w:p>
            <w:pPr>
              <w:spacing w:after="20"/>
            </w:pPr>
            <w:r>
              <w:rPr>
                <w:sz w:val="18"/>
              </w:rPr>
              <w:t>In-memory hospital capacities and specialties</w:t>
            </w:r>
          </w:p>
        </w:tc>
        <w:tc>
          <w:tcPr>
            <w:tcW w:type="dxa" w:w="4896"/>
            <w:tcMar>
              <w:top w:w="80" w:type="dxa"/>
              <w:start w:w="100" w:type="dxa"/>
              <w:bottom w:w="80" w:type="dxa"/>
              <w:end w:w="100" w:type="dxa"/>
            </w:tcMar>
            <w:vAlign w:val="center"/>
          </w:tcPr>
          <w:p>
            <w:pPr>
              <w:spacing w:after="20"/>
            </w:pPr>
            <w:r>
              <w:rPr>
                <w:sz w:val="18"/>
              </w:rPr>
              <w:t>Real-time hospital information system synchronization</w:t>
            </w:r>
          </w:p>
        </w:tc>
      </w:tr>
      <w:tr>
        <w:tc>
          <w:tcPr>
            <w:tcW w:type="dxa" w:w="4464"/>
            <w:tcMar>
              <w:top w:w="80" w:type="dxa"/>
              <w:start w:w="100" w:type="dxa"/>
              <w:bottom w:w="80" w:type="dxa"/>
              <w:end w:w="100" w:type="dxa"/>
            </w:tcMar>
            <w:vAlign w:val="center"/>
            <w:shd w:fill="EEF3F8"/>
          </w:tcPr>
          <w:p>
            <w:pPr>
              <w:spacing w:after="20"/>
            </w:pPr>
            <w:r>
              <w:rPr>
                <w:sz w:val="18"/>
              </w:rPr>
              <w:t>Single best recommendation</w:t>
            </w:r>
          </w:p>
        </w:tc>
        <w:tc>
          <w:tcPr>
            <w:tcW w:type="dxa" w:w="4896"/>
            <w:tcMar>
              <w:top w:w="80" w:type="dxa"/>
              <w:start w:w="100" w:type="dxa"/>
              <w:bottom w:w="80" w:type="dxa"/>
              <w:end w:w="100" w:type="dxa"/>
            </w:tcMar>
            <w:vAlign w:val="center"/>
            <w:shd w:fill="EEF3F8"/>
          </w:tcPr>
          <w:p>
            <w:pPr>
              <w:spacing w:after="20"/>
            </w:pPr>
            <w:r>
              <w:rPr>
                <w:sz w:val="18"/>
              </w:rPr>
              <w:t>Ambulance fleet tracking and dispatch assignment</w:t>
            </w:r>
          </w:p>
        </w:tc>
      </w:tr>
      <w:tr>
        <w:tc>
          <w:tcPr>
            <w:tcW w:type="dxa" w:w="4464"/>
            <w:tcMar>
              <w:top w:w="80" w:type="dxa"/>
              <w:start w:w="100" w:type="dxa"/>
              <w:bottom w:w="80" w:type="dxa"/>
              <w:end w:w="100" w:type="dxa"/>
            </w:tcMar>
            <w:vAlign w:val="center"/>
          </w:tcPr>
          <w:p>
            <w:pPr>
              <w:spacing w:after="20"/>
            </w:pPr>
            <w:r>
              <w:rPr>
                <w:sz w:val="18"/>
              </w:rPr>
              <w:t>Console-based interaction</w:t>
            </w:r>
          </w:p>
        </w:tc>
        <w:tc>
          <w:tcPr>
            <w:tcW w:type="dxa" w:w="4896"/>
            <w:tcMar>
              <w:top w:w="80" w:type="dxa"/>
              <w:start w:w="100" w:type="dxa"/>
              <w:bottom w:w="80" w:type="dxa"/>
              <w:end w:w="100" w:type="dxa"/>
            </w:tcMar>
            <w:vAlign w:val="center"/>
          </w:tcPr>
          <w:p>
            <w:pPr>
              <w:spacing w:after="20"/>
            </w:pPr>
            <w:r>
              <w:rPr>
                <w:sz w:val="18"/>
              </w:rPr>
              <w:t>Authentication, user roles, mobile UI, and audit logging</w:t>
            </w:r>
          </w:p>
        </w:tc>
      </w:tr>
    </w:tbl>
    <w:p>
      <w:pPr>
        <w:spacing w:after="60"/>
      </w:pPr>
    </w:p>
    <w:p>
      <w:pPr>
        <w:pStyle w:val="Heading2"/>
      </w:pPr>
      <w:r>
        <w:t>1.5 Significance</w:t>
      </w:r>
    </w:p>
    <w:p>
      <w:r>
        <w:t>The project illustrates how operational constraints can be made explicit in an emergency-routing decision. Its main contribution is not a claim of medical autonomy; it is a transparent recommendation process that can help a dispatcher compare appropriate candidates. In a real deployment, a trained dispatcher and clinical protocols must remain responsible for the final decision.</w:t>
      </w:r>
    </w:p>
    <w:p>
      <w:r>
        <w:br w:type="page"/>
      </w:r>
    </w:p>
    <w:p>
      <w:pPr>
        <w:pStyle w:val="Heading1"/>
      </w:pPr>
      <w:r>
        <w:t>Chapter 2 System Study</w:t>
      </w:r>
    </w:p>
    <w:p>
      <w:pPr>
        <w:pStyle w:val="Heading2"/>
      </w:pPr>
      <w:r>
        <w:t>2.1 Existing Approach</w:t>
      </w:r>
    </w:p>
    <w:p>
      <w:r>
        <w:t>A basic dispatch workflow often routes an ambulance to the nearest hospital. This is simple but incomplete. It can lead to diversions, delays, or transfers when the chosen facility lacks an open bed or the required specialization. Manual calls to hospitals can improve the decision but are slow and may rely on stale information.</w:t>
      </w:r>
    </w:p>
    <w:p>
      <w:pPr>
        <w:pStyle w:val="Heading2"/>
      </w:pPr>
      <w:r>
        <w:t>2.2 Proposed System</w:t>
      </w:r>
    </w:p>
    <w:p>
      <w:r>
        <w:t>The proposed system accepts patient location, emergency type, and severity. It translates the emergency type into a specialization requirement, filters hospital records by availability and specialization, calculates routes to each eligible hospital, scores the candidates, and returns the best-ranked hospital. The severity value is displayed in the result in the current implementation; it is retained as a future input for priority-aware weights and dispatch escalation.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376"/>
            <w:shd w:fill="17365D"/>
            <w:tcMar>
              <w:top w:w="80" w:type="dxa"/>
              <w:start w:w="100" w:type="dxa"/>
              <w:bottom w:w="80" w:type="dxa"/>
              <w:end w:w="100" w:type="dxa"/>
            </w:tcMar>
            <w:vAlign w:val="center"/>
          </w:tcPr>
          <w:p>
            <w:r>
              <w:rPr>
                <w:b/>
                <w:color w:val="FFFFFF"/>
                <w:sz w:val="18"/>
              </w:rPr>
              <w:t>Aspect</w:t>
            </w:r>
          </w:p>
        </w:tc>
        <w:tc>
          <w:tcPr>
            <w:tcW w:type="dxa" w:w="3168"/>
            <w:shd w:fill="17365D"/>
            <w:tcMar>
              <w:top w:w="80" w:type="dxa"/>
              <w:start w:w="100" w:type="dxa"/>
              <w:bottom w:w="80" w:type="dxa"/>
              <w:end w:w="100" w:type="dxa"/>
            </w:tcMar>
            <w:vAlign w:val="center"/>
          </w:tcPr>
          <w:p>
            <w:r>
              <w:rPr>
                <w:b/>
                <w:color w:val="FFFFFF"/>
                <w:sz w:val="18"/>
              </w:rPr>
              <w:t>Nearest hospital approach</w:t>
            </w:r>
          </w:p>
        </w:tc>
        <w:tc>
          <w:tcPr>
            <w:tcW w:type="dxa" w:w="3816"/>
            <w:shd w:fill="17365D"/>
            <w:tcMar>
              <w:top w:w="80" w:type="dxa"/>
              <w:start w:w="100" w:type="dxa"/>
              <w:bottom w:w="80" w:type="dxa"/>
              <w:end w:w="100" w:type="dxa"/>
            </w:tcMar>
            <w:vAlign w:val="center"/>
          </w:tcPr>
          <w:p>
            <w:r>
              <w:rPr>
                <w:b/>
                <w:color w:val="FFFFFF"/>
                <w:sz w:val="18"/>
              </w:rPr>
              <w:t>Proposed prototype</w:t>
            </w:r>
          </w:p>
        </w:tc>
      </w:tr>
      <w:tr>
        <w:tc>
          <w:tcPr>
            <w:tcW w:type="dxa" w:w="2376"/>
            <w:tcMar>
              <w:top w:w="80" w:type="dxa"/>
              <w:start w:w="100" w:type="dxa"/>
              <w:bottom w:w="80" w:type="dxa"/>
              <w:end w:w="100" w:type="dxa"/>
            </w:tcMar>
            <w:vAlign w:val="center"/>
          </w:tcPr>
          <w:p>
            <w:pPr>
              <w:spacing w:after="20"/>
            </w:pPr>
            <w:r>
              <w:rPr>
                <w:sz w:val="18"/>
              </w:rPr>
              <w:t>Selection basis</w:t>
            </w:r>
          </w:p>
        </w:tc>
        <w:tc>
          <w:tcPr>
            <w:tcW w:type="dxa" w:w="3168"/>
            <w:tcMar>
              <w:top w:w="80" w:type="dxa"/>
              <w:start w:w="100" w:type="dxa"/>
              <w:bottom w:w="80" w:type="dxa"/>
              <w:end w:w="100" w:type="dxa"/>
            </w:tcMar>
            <w:vAlign w:val="center"/>
          </w:tcPr>
          <w:p>
            <w:pPr>
              <w:spacing w:after="20"/>
            </w:pPr>
            <w:r>
              <w:rPr>
                <w:sz w:val="18"/>
              </w:rPr>
              <w:t>Distance only</w:t>
            </w:r>
          </w:p>
        </w:tc>
        <w:tc>
          <w:tcPr>
            <w:tcW w:type="dxa" w:w="3816"/>
            <w:tcMar>
              <w:top w:w="80" w:type="dxa"/>
              <w:start w:w="100" w:type="dxa"/>
              <w:bottom w:w="80" w:type="dxa"/>
              <w:end w:w="100" w:type="dxa"/>
            </w:tcMar>
            <w:vAlign w:val="center"/>
          </w:tcPr>
          <w:p>
            <w:pPr>
              <w:spacing w:after="20"/>
            </w:pPr>
            <w:r>
              <w:rPr>
                <w:sz w:val="18"/>
              </w:rPr>
              <w:t>Distance, bed availability, and specialization</w:t>
            </w:r>
          </w:p>
        </w:tc>
      </w:tr>
      <w:tr>
        <w:tc>
          <w:tcPr>
            <w:tcW w:type="dxa" w:w="2376"/>
            <w:tcMar>
              <w:top w:w="80" w:type="dxa"/>
              <w:start w:w="100" w:type="dxa"/>
              <w:bottom w:w="80" w:type="dxa"/>
              <w:end w:w="100" w:type="dxa"/>
            </w:tcMar>
            <w:vAlign w:val="center"/>
            <w:shd w:fill="EEF3F8"/>
          </w:tcPr>
          <w:p>
            <w:pPr>
              <w:spacing w:after="20"/>
            </w:pPr>
            <w:r>
              <w:rPr>
                <w:sz w:val="18"/>
              </w:rPr>
              <w:t>Capacity check</w:t>
            </w:r>
          </w:p>
        </w:tc>
        <w:tc>
          <w:tcPr>
            <w:tcW w:type="dxa" w:w="3168"/>
            <w:tcMar>
              <w:top w:w="80" w:type="dxa"/>
              <w:start w:w="100" w:type="dxa"/>
              <w:bottom w:w="80" w:type="dxa"/>
              <w:end w:w="100" w:type="dxa"/>
            </w:tcMar>
            <w:vAlign w:val="center"/>
            <w:shd w:fill="EEF3F8"/>
          </w:tcPr>
          <w:p>
            <w:pPr>
              <w:spacing w:after="20"/>
            </w:pPr>
            <w:r>
              <w:rPr>
                <w:sz w:val="18"/>
              </w:rPr>
              <w:t>Usually absent</w:t>
            </w:r>
          </w:p>
        </w:tc>
        <w:tc>
          <w:tcPr>
            <w:tcW w:type="dxa" w:w="3816"/>
            <w:tcMar>
              <w:top w:w="80" w:type="dxa"/>
              <w:start w:w="100" w:type="dxa"/>
              <w:bottom w:w="80" w:type="dxa"/>
              <w:end w:w="100" w:type="dxa"/>
            </w:tcMar>
            <w:vAlign w:val="center"/>
            <w:shd w:fill="EEF3F8"/>
          </w:tcPr>
          <w:p>
            <w:pPr>
              <w:spacing w:after="20"/>
            </w:pPr>
            <w:r>
              <w:rPr>
                <w:sz w:val="18"/>
              </w:rPr>
              <w:t>Hospitals with zero beds are excluded</w:t>
            </w:r>
          </w:p>
        </w:tc>
      </w:tr>
      <w:tr>
        <w:tc>
          <w:tcPr>
            <w:tcW w:type="dxa" w:w="2376"/>
            <w:tcMar>
              <w:top w:w="80" w:type="dxa"/>
              <w:start w:w="100" w:type="dxa"/>
              <w:bottom w:w="80" w:type="dxa"/>
              <w:end w:w="100" w:type="dxa"/>
            </w:tcMar>
            <w:vAlign w:val="center"/>
          </w:tcPr>
          <w:p>
            <w:pPr>
              <w:spacing w:after="20"/>
            </w:pPr>
            <w:r>
              <w:rPr>
                <w:sz w:val="18"/>
              </w:rPr>
              <w:t>Clinical fit</w:t>
            </w:r>
          </w:p>
        </w:tc>
        <w:tc>
          <w:tcPr>
            <w:tcW w:type="dxa" w:w="3168"/>
            <w:tcMar>
              <w:top w:w="80" w:type="dxa"/>
              <w:start w:w="100" w:type="dxa"/>
              <w:bottom w:w="80" w:type="dxa"/>
              <w:end w:w="100" w:type="dxa"/>
            </w:tcMar>
            <w:vAlign w:val="center"/>
          </w:tcPr>
          <w:p>
            <w:pPr>
              <w:spacing w:after="20"/>
            </w:pPr>
            <w:r>
              <w:rPr>
                <w:sz w:val="18"/>
              </w:rPr>
              <w:t>Usually absent</w:t>
            </w:r>
          </w:p>
        </w:tc>
        <w:tc>
          <w:tcPr>
            <w:tcW w:type="dxa" w:w="3816"/>
            <w:tcMar>
              <w:top w:w="80" w:type="dxa"/>
              <w:start w:w="100" w:type="dxa"/>
              <w:bottom w:w="80" w:type="dxa"/>
              <w:end w:w="100" w:type="dxa"/>
            </w:tcMar>
            <w:vAlign w:val="center"/>
          </w:tcPr>
          <w:p>
            <w:pPr>
              <w:spacing w:after="20"/>
            </w:pPr>
            <w:r>
              <w:rPr>
                <w:sz w:val="18"/>
              </w:rPr>
              <w:t>Emergency type is mapped to specialization</w:t>
            </w:r>
          </w:p>
        </w:tc>
      </w:tr>
      <w:tr>
        <w:tc>
          <w:tcPr>
            <w:tcW w:type="dxa" w:w="2376"/>
            <w:tcMar>
              <w:top w:w="80" w:type="dxa"/>
              <w:start w:w="100" w:type="dxa"/>
              <w:bottom w:w="80" w:type="dxa"/>
              <w:end w:w="100" w:type="dxa"/>
            </w:tcMar>
            <w:vAlign w:val="center"/>
            <w:shd w:fill="EEF3F8"/>
          </w:tcPr>
          <w:p>
            <w:pPr>
              <w:spacing w:after="20"/>
            </w:pPr>
            <w:r>
              <w:rPr>
                <w:sz w:val="18"/>
              </w:rPr>
              <w:t>Route computation</w:t>
            </w:r>
          </w:p>
        </w:tc>
        <w:tc>
          <w:tcPr>
            <w:tcW w:type="dxa" w:w="3168"/>
            <w:tcMar>
              <w:top w:w="80" w:type="dxa"/>
              <w:start w:w="100" w:type="dxa"/>
              <w:bottom w:w="80" w:type="dxa"/>
              <w:end w:w="100" w:type="dxa"/>
            </w:tcMar>
            <w:vAlign w:val="center"/>
            <w:shd w:fill="EEF3F8"/>
          </w:tcPr>
          <w:p>
            <w:pPr>
              <w:spacing w:after="20"/>
            </w:pPr>
            <w:r>
              <w:rPr>
                <w:sz w:val="18"/>
              </w:rPr>
              <w:t>May be manual</w:t>
            </w:r>
          </w:p>
        </w:tc>
        <w:tc>
          <w:tcPr>
            <w:tcW w:type="dxa" w:w="3816"/>
            <w:tcMar>
              <w:top w:w="80" w:type="dxa"/>
              <w:start w:w="100" w:type="dxa"/>
              <w:bottom w:w="80" w:type="dxa"/>
              <w:end w:w="100" w:type="dxa"/>
            </w:tcMar>
            <w:vAlign w:val="center"/>
            <w:shd w:fill="EEF3F8"/>
          </w:tcPr>
          <w:p>
            <w:pPr>
              <w:spacing w:after="20"/>
            </w:pPr>
            <w:r>
              <w:rPr>
                <w:sz w:val="18"/>
              </w:rPr>
              <w:t>Dijkstra shortest path on the graph</w:t>
            </w:r>
          </w:p>
        </w:tc>
      </w:tr>
      <w:tr>
        <w:tc>
          <w:tcPr>
            <w:tcW w:type="dxa" w:w="2376"/>
            <w:tcMar>
              <w:top w:w="80" w:type="dxa"/>
              <w:start w:w="100" w:type="dxa"/>
              <w:bottom w:w="80" w:type="dxa"/>
              <w:end w:w="100" w:type="dxa"/>
            </w:tcMar>
            <w:vAlign w:val="center"/>
          </w:tcPr>
          <w:p>
            <w:pPr>
              <w:spacing w:after="20"/>
            </w:pPr>
            <w:r>
              <w:rPr>
                <w:sz w:val="18"/>
              </w:rPr>
              <w:t>Decision explanation</w:t>
            </w:r>
          </w:p>
        </w:tc>
        <w:tc>
          <w:tcPr>
            <w:tcW w:type="dxa" w:w="3168"/>
            <w:tcMar>
              <w:top w:w="80" w:type="dxa"/>
              <w:start w:w="100" w:type="dxa"/>
              <w:bottom w:w="80" w:type="dxa"/>
              <w:end w:w="100" w:type="dxa"/>
            </w:tcMar>
            <w:vAlign w:val="center"/>
          </w:tcPr>
          <w:p>
            <w:pPr>
              <w:spacing w:after="20"/>
            </w:pPr>
            <w:r>
              <w:rPr>
                <w:sz w:val="18"/>
              </w:rPr>
              <w:t>Limited</w:t>
            </w:r>
          </w:p>
        </w:tc>
        <w:tc>
          <w:tcPr>
            <w:tcW w:type="dxa" w:w="3816"/>
            <w:tcMar>
              <w:top w:w="80" w:type="dxa"/>
              <w:start w:w="100" w:type="dxa"/>
              <w:bottom w:w="80" w:type="dxa"/>
              <w:end w:w="100" w:type="dxa"/>
            </w:tcMar>
            <w:vAlign w:val="center"/>
          </w:tcPr>
          <w:p>
            <w:pPr>
              <w:spacing w:after="20"/>
            </w:pPr>
            <w:r>
              <w:rPr>
                <w:sz w:val="18"/>
              </w:rPr>
              <w:t>Route, distance, beds, and score inputs are visible</w:t>
            </w:r>
          </w:p>
        </w:tc>
      </w:tr>
    </w:tbl>
    <w:p>
      <w:pPr>
        <w:spacing w:after="60"/>
      </w:pPr>
    </w:p>
    <w:p>
      <w:pPr>
        <w:pStyle w:val="Heading2"/>
      </w:pPr>
      <w:r>
        <w:t>2.3 Feasibility Study</w:t>
      </w:r>
    </w:p>
    <w:p>
      <w:pPr>
        <w:pStyle w:val="Heading3"/>
      </w:pPr>
      <w:r>
        <w:t>Technical Feasibility</w:t>
      </w:r>
    </w:p>
    <w:p>
      <w:r>
        <w:t>The prototype uses standard Python and the built-in heapq priority queue module. No external services are required for the demonstrated dataset. Dijkstra’s algorithm is well suited to a non-negative weighted road graph.</w:t>
      </w:r>
    </w:p>
    <w:p>
      <w:pPr>
        <w:pStyle w:val="Heading3"/>
      </w:pPr>
      <w:r>
        <w:t>Operational Feasibility</w:t>
      </w:r>
    </w:p>
    <w:p>
      <w:r>
        <w:t>The console workflow is easy to demonstrate and explains why a particular hospital is recommended. A production deployment would require validation of incoming data, staff training, escalation procedures, and continuous data integration.</w:t>
      </w:r>
    </w:p>
    <w:p>
      <w:pPr>
        <w:pStyle w:val="Heading3"/>
      </w:pPr>
      <w:r>
        <w:t>Economic Feasibility</w:t>
      </w:r>
    </w:p>
    <w:p>
      <w:r>
        <w:t>The prototype is low cost because it uses a small local dataset and open Python tooling. Operational rollout costs would be driven by mapping, traffic, healthcare-system integration, hosting, security, and support rather than the core algorithm.</w:t>
      </w:r>
    </w:p>
    <w:p>
      <w:r>
        <w:br w:type="page"/>
      </w:r>
    </w:p>
    <w:p>
      <w:pPr>
        <w:pStyle w:val="Heading1"/>
      </w:pPr>
      <w:r>
        <w:t>Chapter 3 Requirements and Design</w:t>
      </w:r>
    </w:p>
    <w:p>
      <w:pPr>
        <w:pStyle w:val="Heading2"/>
      </w:pPr>
      <w:r>
        <w:t>3.1 Functional Requirements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792"/>
            <w:shd w:fill="17365D"/>
            <w:tcMar>
              <w:top w:w="80" w:type="dxa"/>
              <w:start w:w="100" w:type="dxa"/>
              <w:bottom w:w="80" w:type="dxa"/>
              <w:end w:w="100" w:type="dxa"/>
            </w:tcMar>
            <w:vAlign w:val="center"/>
          </w:tcPr>
          <w:p>
            <w:r>
              <w:rPr>
                <w:b/>
                <w:color w:val="FFFFFF"/>
                <w:sz w:val="18"/>
              </w:rPr>
              <w:t>ID</w:t>
            </w:r>
          </w:p>
        </w:tc>
        <w:tc>
          <w:tcPr>
            <w:tcW w:type="dxa" w:w="3672"/>
            <w:shd w:fill="17365D"/>
            <w:tcMar>
              <w:top w:w="80" w:type="dxa"/>
              <w:start w:w="100" w:type="dxa"/>
              <w:bottom w:w="80" w:type="dxa"/>
              <w:end w:w="100" w:type="dxa"/>
            </w:tcMar>
            <w:vAlign w:val="center"/>
          </w:tcPr>
          <w:p>
            <w:r>
              <w:rPr>
                <w:b/>
                <w:color w:val="FFFFFF"/>
                <w:sz w:val="18"/>
              </w:rPr>
              <w:t>Requirement</w:t>
            </w:r>
          </w:p>
        </w:tc>
        <w:tc>
          <w:tcPr>
            <w:tcW w:type="dxa" w:w="4896"/>
            <w:shd w:fill="17365D"/>
            <w:tcMar>
              <w:top w:w="80" w:type="dxa"/>
              <w:start w:w="100" w:type="dxa"/>
              <w:bottom w:w="80" w:type="dxa"/>
              <w:end w:w="100" w:type="dxa"/>
            </w:tcMar>
            <w:vAlign w:val="center"/>
          </w:tcPr>
          <w:p>
            <w:r>
              <w:rPr>
                <w:b/>
                <w:color w:val="FFFFFF"/>
                <w:sz w:val="18"/>
              </w:rPr>
              <w:t>Current behavior</w:t>
            </w:r>
          </w:p>
        </w:tc>
      </w:tr>
      <w:tr>
        <w:tc>
          <w:tcPr>
            <w:tcW w:type="dxa" w:w="792"/>
            <w:tcMar>
              <w:top w:w="80" w:type="dxa"/>
              <w:start w:w="100" w:type="dxa"/>
              <w:bottom w:w="80" w:type="dxa"/>
              <w:end w:w="100" w:type="dxa"/>
            </w:tcMar>
            <w:vAlign w:val="center"/>
          </w:tcPr>
          <w:p>
            <w:pPr>
              <w:spacing w:after="20"/>
            </w:pPr>
            <w:r>
              <w:rPr>
                <w:sz w:val="18"/>
              </w:rPr>
              <w:t>FR1</w:t>
            </w:r>
          </w:p>
        </w:tc>
        <w:tc>
          <w:tcPr>
            <w:tcW w:type="dxa" w:w="3672"/>
            <w:tcMar>
              <w:top w:w="80" w:type="dxa"/>
              <w:start w:w="100" w:type="dxa"/>
              <w:bottom w:w="80" w:type="dxa"/>
              <w:end w:w="100" w:type="dxa"/>
            </w:tcMar>
            <w:vAlign w:val="center"/>
          </w:tcPr>
          <w:p>
            <w:pPr>
              <w:spacing w:after="20"/>
            </w:pPr>
            <w:r>
              <w:rPr>
                <w:sz w:val="18"/>
              </w:rPr>
              <w:t>Accept patient location</w:t>
            </w:r>
          </w:p>
        </w:tc>
        <w:tc>
          <w:tcPr>
            <w:tcW w:type="dxa" w:w="4896"/>
            <w:tcMar>
              <w:top w:w="80" w:type="dxa"/>
              <w:start w:w="100" w:type="dxa"/>
              <w:bottom w:w="80" w:type="dxa"/>
              <w:end w:w="100" w:type="dxa"/>
            </w:tcMar>
            <w:vAlign w:val="center"/>
          </w:tcPr>
          <w:p>
            <w:pPr>
              <w:spacing w:after="20"/>
            </w:pPr>
            <w:r>
              <w:rPr>
                <w:sz w:val="18"/>
              </w:rPr>
              <w:t>Validates A, B, C, or D</w:t>
            </w:r>
          </w:p>
        </w:tc>
      </w:tr>
      <w:tr>
        <w:tc>
          <w:tcPr>
            <w:tcW w:type="dxa" w:w="792"/>
            <w:tcMar>
              <w:top w:w="80" w:type="dxa"/>
              <w:start w:w="100" w:type="dxa"/>
              <w:bottom w:w="80" w:type="dxa"/>
              <w:end w:w="100" w:type="dxa"/>
            </w:tcMar>
            <w:vAlign w:val="center"/>
            <w:shd w:fill="EEF3F8"/>
          </w:tcPr>
          <w:p>
            <w:pPr>
              <w:spacing w:after="20"/>
            </w:pPr>
            <w:r>
              <w:rPr>
                <w:sz w:val="18"/>
              </w:rPr>
              <w:t>FR2</w:t>
            </w:r>
          </w:p>
        </w:tc>
        <w:tc>
          <w:tcPr>
            <w:tcW w:type="dxa" w:w="3672"/>
            <w:tcMar>
              <w:top w:w="80" w:type="dxa"/>
              <w:start w:w="100" w:type="dxa"/>
              <w:bottom w:w="80" w:type="dxa"/>
              <w:end w:w="100" w:type="dxa"/>
            </w:tcMar>
            <w:vAlign w:val="center"/>
            <w:shd w:fill="EEF3F8"/>
          </w:tcPr>
          <w:p>
            <w:pPr>
              <w:spacing w:after="20"/>
            </w:pPr>
            <w:r>
              <w:rPr>
                <w:sz w:val="18"/>
              </w:rPr>
              <w:t>Accept emergency category</w:t>
            </w:r>
          </w:p>
        </w:tc>
        <w:tc>
          <w:tcPr>
            <w:tcW w:type="dxa" w:w="4896"/>
            <w:tcMar>
              <w:top w:w="80" w:type="dxa"/>
              <w:start w:w="100" w:type="dxa"/>
              <w:bottom w:w="80" w:type="dxa"/>
              <w:end w:w="100" w:type="dxa"/>
            </w:tcMar>
            <w:vAlign w:val="center"/>
            <w:shd w:fill="EEF3F8"/>
          </w:tcPr>
          <w:p>
            <w:pPr>
              <w:spacing w:after="20"/>
            </w:pPr>
            <w:r>
              <w:rPr>
                <w:sz w:val="18"/>
              </w:rPr>
              <w:t>Accepts Cardiac, Orthopaedic, or General</w:t>
            </w:r>
          </w:p>
        </w:tc>
      </w:tr>
      <w:tr>
        <w:tc>
          <w:tcPr>
            <w:tcW w:type="dxa" w:w="792"/>
            <w:tcMar>
              <w:top w:w="80" w:type="dxa"/>
              <w:start w:w="100" w:type="dxa"/>
              <w:bottom w:w="80" w:type="dxa"/>
              <w:end w:w="100" w:type="dxa"/>
            </w:tcMar>
            <w:vAlign w:val="center"/>
          </w:tcPr>
          <w:p>
            <w:pPr>
              <w:spacing w:after="20"/>
            </w:pPr>
            <w:r>
              <w:rPr>
                <w:sz w:val="18"/>
              </w:rPr>
              <w:t>FR3</w:t>
            </w:r>
          </w:p>
        </w:tc>
        <w:tc>
          <w:tcPr>
            <w:tcW w:type="dxa" w:w="3672"/>
            <w:tcMar>
              <w:top w:w="80" w:type="dxa"/>
              <w:start w:w="100" w:type="dxa"/>
              <w:bottom w:w="80" w:type="dxa"/>
              <w:end w:w="100" w:type="dxa"/>
            </w:tcMar>
            <w:vAlign w:val="center"/>
          </w:tcPr>
          <w:p>
            <w:pPr>
              <w:spacing w:after="20"/>
            </w:pPr>
            <w:r>
              <w:rPr>
                <w:sz w:val="18"/>
              </w:rPr>
              <w:t>Determine suitable specialty</w:t>
            </w:r>
          </w:p>
        </w:tc>
        <w:tc>
          <w:tcPr>
            <w:tcW w:type="dxa" w:w="4896"/>
            <w:tcMar>
              <w:top w:w="80" w:type="dxa"/>
              <w:start w:w="100" w:type="dxa"/>
              <w:bottom w:w="80" w:type="dxa"/>
              <w:end w:w="100" w:type="dxa"/>
            </w:tcMar>
            <w:vAlign w:val="center"/>
          </w:tcPr>
          <w:p>
            <w:pPr>
              <w:spacing w:after="20"/>
            </w:pPr>
            <w:r>
              <w:rPr>
                <w:sz w:val="18"/>
              </w:rPr>
              <w:t>Maps emergency category to hospital specialization</w:t>
            </w:r>
          </w:p>
        </w:tc>
      </w:tr>
      <w:tr>
        <w:tc>
          <w:tcPr>
            <w:tcW w:type="dxa" w:w="792"/>
            <w:tcMar>
              <w:top w:w="80" w:type="dxa"/>
              <w:start w:w="100" w:type="dxa"/>
              <w:bottom w:w="80" w:type="dxa"/>
              <w:end w:w="100" w:type="dxa"/>
            </w:tcMar>
            <w:vAlign w:val="center"/>
            <w:shd w:fill="EEF3F8"/>
          </w:tcPr>
          <w:p>
            <w:pPr>
              <w:spacing w:after="20"/>
            </w:pPr>
            <w:r>
              <w:rPr>
                <w:sz w:val="18"/>
              </w:rPr>
              <w:t>FR4</w:t>
            </w:r>
          </w:p>
        </w:tc>
        <w:tc>
          <w:tcPr>
            <w:tcW w:type="dxa" w:w="3672"/>
            <w:tcMar>
              <w:top w:w="80" w:type="dxa"/>
              <w:start w:w="100" w:type="dxa"/>
              <w:bottom w:w="80" w:type="dxa"/>
              <w:end w:w="100" w:type="dxa"/>
            </w:tcMar>
            <w:vAlign w:val="center"/>
            <w:shd w:fill="EEF3F8"/>
          </w:tcPr>
          <w:p>
            <w:pPr>
              <w:spacing w:after="20"/>
            </w:pPr>
            <w:r>
              <w:rPr>
                <w:sz w:val="18"/>
              </w:rPr>
              <w:t>Check capacity</w:t>
            </w:r>
          </w:p>
        </w:tc>
        <w:tc>
          <w:tcPr>
            <w:tcW w:type="dxa" w:w="4896"/>
            <w:tcMar>
              <w:top w:w="80" w:type="dxa"/>
              <w:start w:w="100" w:type="dxa"/>
              <w:bottom w:w="80" w:type="dxa"/>
              <w:end w:w="100" w:type="dxa"/>
            </w:tcMar>
            <w:vAlign w:val="center"/>
            <w:shd w:fill="EEF3F8"/>
          </w:tcPr>
          <w:p>
            <w:pPr>
              <w:spacing w:after="20"/>
            </w:pPr>
            <w:r>
              <w:rPr>
                <w:sz w:val="18"/>
              </w:rPr>
              <w:t>Requires beds greater than zero</w:t>
            </w:r>
          </w:p>
        </w:tc>
      </w:tr>
      <w:tr>
        <w:tc>
          <w:tcPr>
            <w:tcW w:type="dxa" w:w="792"/>
            <w:tcMar>
              <w:top w:w="80" w:type="dxa"/>
              <w:start w:w="100" w:type="dxa"/>
              <w:bottom w:w="80" w:type="dxa"/>
              <w:end w:w="100" w:type="dxa"/>
            </w:tcMar>
            <w:vAlign w:val="center"/>
          </w:tcPr>
          <w:p>
            <w:pPr>
              <w:spacing w:after="20"/>
            </w:pPr>
            <w:r>
              <w:rPr>
                <w:sz w:val="18"/>
              </w:rPr>
              <w:t>FR5</w:t>
            </w:r>
          </w:p>
        </w:tc>
        <w:tc>
          <w:tcPr>
            <w:tcW w:type="dxa" w:w="3672"/>
            <w:tcMar>
              <w:top w:w="80" w:type="dxa"/>
              <w:start w:w="100" w:type="dxa"/>
              <w:bottom w:w="80" w:type="dxa"/>
              <w:end w:w="100" w:type="dxa"/>
            </w:tcMar>
            <w:vAlign w:val="center"/>
          </w:tcPr>
          <w:p>
            <w:pPr>
              <w:spacing w:after="20"/>
            </w:pPr>
            <w:r>
              <w:rPr>
                <w:sz w:val="18"/>
              </w:rPr>
              <w:t>Compute route</w:t>
            </w:r>
          </w:p>
        </w:tc>
        <w:tc>
          <w:tcPr>
            <w:tcW w:type="dxa" w:w="4896"/>
            <w:tcMar>
              <w:top w:w="80" w:type="dxa"/>
              <w:start w:w="100" w:type="dxa"/>
              <w:bottom w:w="80" w:type="dxa"/>
              <w:end w:w="100" w:type="dxa"/>
            </w:tcMar>
            <w:vAlign w:val="center"/>
          </w:tcPr>
          <w:p>
            <w:pPr>
              <w:spacing w:after="20"/>
            </w:pPr>
            <w:r>
              <w:rPr>
                <w:sz w:val="18"/>
              </w:rPr>
              <w:t>Uses Dijkstra shortest path</w:t>
            </w:r>
          </w:p>
        </w:tc>
      </w:tr>
      <w:tr>
        <w:tc>
          <w:tcPr>
            <w:tcW w:type="dxa" w:w="792"/>
            <w:tcMar>
              <w:top w:w="80" w:type="dxa"/>
              <w:start w:w="100" w:type="dxa"/>
              <w:bottom w:w="80" w:type="dxa"/>
              <w:end w:w="100" w:type="dxa"/>
            </w:tcMar>
            <w:vAlign w:val="center"/>
            <w:shd w:fill="EEF3F8"/>
          </w:tcPr>
          <w:p>
            <w:pPr>
              <w:spacing w:after="20"/>
            </w:pPr>
            <w:r>
              <w:rPr>
                <w:sz w:val="18"/>
              </w:rPr>
              <w:t>FR6</w:t>
            </w:r>
          </w:p>
        </w:tc>
        <w:tc>
          <w:tcPr>
            <w:tcW w:type="dxa" w:w="3672"/>
            <w:tcMar>
              <w:top w:w="80" w:type="dxa"/>
              <w:start w:w="100" w:type="dxa"/>
              <w:bottom w:w="80" w:type="dxa"/>
              <w:end w:w="100" w:type="dxa"/>
            </w:tcMar>
            <w:vAlign w:val="center"/>
            <w:shd w:fill="EEF3F8"/>
          </w:tcPr>
          <w:p>
            <w:pPr>
              <w:spacing w:after="20"/>
            </w:pPr>
            <w:r>
              <w:rPr>
                <w:sz w:val="18"/>
              </w:rPr>
              <w:t>Recommend hospital</w:t>
            </w:r>
          </w:p>
        </w:tc>
        <w:tc>
          <w:tcPr>
            <w:tcW w:type="dxa" w:w="4896"/>
            <w:tcMar>
              <w:top w:w="80" w:type="dxa"/>
              <w:start w:w="100" w:type="dxa"/>
              <w:bottom w:w="80" w:type="dxa"/>
              <w:end w:w="100" w:type="dxa"/>
            </w:tcMar>
            <w:vAlign w:val="center"/>
            <w:shd w:fill="EEF3F8"/>
          </w:tcPr>
          <w:p>
            <w:pPr>
              <w:spacing w:after="20"/>
            </w:pPr>
            <w:r>
              <w:rPr>
                <w:sz w:val="18"/>
              </w:rPr>
              <w:t>Ranks eligible candidates by weighted score</w:t>
            </w:r>
          </w:p>
        </w:tc>
      </w:tr>
      <w:tr>
        <w:tc>
          <w:tcPr>
            <w:tcW w:type="dxa" w:w="792"/>
            <w:tcMar>
              <w:top w:w="80" w:type="dxa"/>
              <w:start w:w="100" w:type="dxa"/>
              <w:bottom w:w="80" w:type="dxa"/>
              <w:end w:w="100" w:type="dxa"/>
            </w:tcMar>
            <w:vAlign w:val="center"/>
          </w:tcPr>
          <w:p>
            <w:pPr>
              <w:spacing w:after="20"/>
            </w:pPr>
            <w:r>
              <w:rPr>
                <w:sz w:val="18"/>
              </w:rPr>
              <w:t>FR7</w:t>
            </w:r>
          </w:p>
        </w:tc>
        <w:tc>
          <w:tcPr>
            <w:tcW w:type="dxa" w:w="3672"/>
            <w:tcMar>
              <w:top w:w="80" w:type="dxa"/>
              <w:start w:w="100" w:type="dxa"/>
              <w:bottom w:w="80" w:type="dxa"/>
              <w:end w:w="100" w:type="dxa"/>
            </w:tcMar>
            <w:vAlign w:val="center"/>
          </w:tcPr>
          <w:p>
            <w:pPr>
              <w:spacing w:after="20"/>
            </w:pPr>
            <w:r>
              <w:rPr>
                <w:sz w:val="18"/>
              </w:rPr>
              <w:t>Display dispatch details</w:t>
            </w:r>
          </w:p>
        </w:tc>
        <w:tc>
          <w:tcPr>
            <w:tcW w:type="dxa" w:w="4896"/>
            <w:tcMar>
              <w:top w:w="80" w:type="dxa"/>
              <w:start w:w="100" w:type="dxa"/>
              <w:bottom w:w="80" w:type="dxa"/>
              <w:end w:w="100" w:type="dxa"/>
            </w:tcMar>
            <w:vAlign w:val="center"/>
          </w:tcPr>
          <w:p>
            <w:pPr>
              <w:spacing w:after="20"/>
            </w:pPr>
            <w:r>
              <w:rPr>
                <w:sz w:val="18"/>
              </w:rPr>
              <w:t>Shows hospital, beds, specialty, route, distance, ETA</w:t>
            </w:r>
          </w:p>
        </w:tc>
      </w:tr>
    </w:tbl>
    <w:p>
      <w:pPr>
        <w:spacing w:after="60"/>
      </w:pPr>
    </w:p>
    <w:p>
      <w:pPr>
        <w:pStyle w:val="Heading2"/>
      </w:pPr>
      <w:r>
        <w:t>3.2 Non Functional Requirements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304"/>
            <w:shd w:fill="17365D"/>
            <w:tcMar>
              <w:top w:w="80" w:type="dxa"/>
              <w:start w:w="100" w:type="dxa"/>
              <w:bottom w:w="80" w:type="dxa"/>
              <w:end w:w="100" w:type="dxa"/>
            </w:tcMar>
            <w:vAlign w:val="center"/>
          </w:tcPr>
          <w:p>
            <w:r>
              <w:rPr>
                <w:b/>
                <w:color w:val="FFFFFF"/>
                <w:sz w:val="18"/>
              </w:rPr>
              <w:t>Quality attribute</w:t>
            </w:r>
          </w:p>
        </w:tc>
        <w:tc>
          <w:tcPr>
            <w:tcW w:type="dxa" w:w="7056"/>
            <w:shd w:fill="17365D"/>
            <w:tcMar>
              <w:top w:w="80" w:type="dxa"/>
              <w:start w:w="100" w:type="dxa"/>
              <w:bottom w:w="80" w:type="dxa"/>
              <w:end w:w="100" w:type="dxa"/>
            </w:tcMar>
            <w:vAlign w:val="center"/>
          </w:tcPr>
          <w:p>
            <w:r>
              <w:rPr>
                <w:b/>
                <w:color w:val="FFFFFF"/>
                <w:sz w:val="18"/>
              </w:rPr>
              <w:t>Expectation</w:t>
            </w:r>
          </w:p>
        </w:tc>
      </w:tr>
      <w:tr>
        <w:tc>
          <w:tcPr>
            <w:tcW w:type="dxa" w:w="2304"/>
            <w:tcMar>
              <w:top w:w="80" w:type="dxa"/>
              <w:start w:w="100" w:type="dxa"/>
              <w:bottom w:w="80" w:type="dxa"/>
              <w:end w:w="100" w:type="dxa"/>
            </w:tcMar>
            <w:vAlign w:val="center"/>
          </w:tcPr>
          <w:p>
            <w:pPr>
              <w:spacing w:after="20"/>
            </w:pPr>
            <w:r>
              <w:rPr>
                <w:sz w:val="18"/>
              </w:rPr>
              <w:t>Correctness</w:t>
            </w:r>
          </w:p>
        </w:tc>
        <w:tc>
          <w:tcPr>
            <w:tcW w:type="dxa" w:w="7056"/>
            <w:tcMar>
              <w:top w:w="80" w:type="dxa"/>
              <w:start w:w="100" w:type="dxa"/>
              <w:bottom w:w="80" w:type="dxa"/>
              <w:end w:w="100" w:type="dxa"/>
            </w:tcMar>
            <w:vAlign w:val="center"/>
          </w:tcPr>
          <w:p>
            <w:pPr>
              <w:spacing w:after="20"/>
            </w:pPr>
            <w:r>
              <w:rPr>
                <w:sz w:val="18"/>
              </w:rPr>
              <w:t>Recommendation must obey capacity and specialization filters before ranking.</w:t>
            </w:r>
          </w:p>
        </w:tc>
      </w:tr>
      <w:tr>
        <w:tc>
          <w:tcPr>
            <w:tcW w:type="dxa" w:w="2304"/>
            <w:tcMar>
              <w:top w:w="80" w:type="dxa"/>
              <w:start w:w="100" w:type="dxa"/>
              <w:bottom w:w="80" w:type="dxa"/>
              <w:end w:w="100" w:type="dxa"/>
            </w:tcMar>
            <w:vAlign w:val="center"/>
            <w:shd w:fill="EEF3F8"/>
          </w:tcPr>
          <w:p>
            <w:pPr>
              <w:spacing w:after="20"/>
            </w:pPr>
            <w:r>
              <w:rPr>
                <w:sz w:val="18"/>
              </w:rPr>
              <w:t>Usability</w:t>
            </w:r>
          </w:p>
        </w:tc>
        <w:tc>
          <w:tcPr>
            <w:tcW w:type="dxa" w:w="7056"/>
            <w:tcMar>
              <w:top w:w="80" w:type="dxa"/>
              <w:start w:w="100" w:type="dxa"/>
              <w:bottom w:w="80" w:type="dxa"/>
              <w:end w:w="100" w:type="dxa"/>
            </w:tcMar>
            <w:vAlign w:val="center"/>
            <w:shd w:fill="EEF3F8"/>
          </w:tcPr>
          <w:p>
            <w:pPr>
              <w:spacing w:after="20"/>
            </w:pPr>
            <w:r>
              <w:rPr>
                <w:sz w:val="18"/>
              </w:rPr>
              <w:t>Input prompts and outcome text must be clear to a nontechnical operator.</w:t>
            </w:r>
          </w:p>
        </w:tc>
      </w:tr>
      <w:tr>
        <w:tc>
          <w:tcPr>
            <w:tcW w:type="dxa" w:w="2304"/>
            <w:tcMar>
              <w:top w:w="80" w:type="dxa"/>
              <w:start w:w="100" w:type="dxa"/>
              <w:bottom w:w="80" w:type="dxa"/>
              <w:end w:w="100" w:type="dxa"/>
            </w:tcMar>
            <w:vAlign w:val="center"/>
          </w:tcPr>
          <w:p>
            <w:pPr>
              <w:spacing w:after="20"/>
            </w:pPr>
            <w:r>
              <w:rPr>
                <w:sz w:val="18"/>
              </w:rPr>
              <w:t>Performance</w:t>
            </w:r>
          </w:p>
        </w:tc>
        <w:tc>
          <w:tcPr>
            <w:tcW w:type="dxa" w:w="7056"/>
            <w:tcMar>
              <w:top w:w="80" w:type="dxa"/>
              <w:start w:w="100" w:type="dxa"/>
              <w:bottom w:w="80" w:type="dxa"/>
              <w:end w:w="100" w:type="dxa"/>
            </w:tcMar>
            <w:vAlign w:val="center"/>
          </w:tcPr>
          <w:p>
            <w:pPr>
              <w:spacing w:after="20"/>
            </w:pPr>
            <w:r>
              <w:rPr>
                <w:sz w:val="18"/>
              </w:rPr>
              <w:t>For the small graph, response is effectively immediate; larger graphs require efficient data structures.</w:t>
            </w:r>
          </w:p>
        </w:tc>
      </w:tr>
      <w:tr>
        <w:tc>
          <w:tcPr>
            <w:tcW w:type="dxa" w:w="2304"/>
            <w:tcMar>
              <w:top w:w="80" w:type="dxa"/>
              <w:start w:w="100" w:type="dxa"/>
              <w:bottom w:w="80" w:type="dxa"/>
              <w:end w:w="100" w:type="dxa"/>
            </w:tcMar>
            <w:vAlign w:val="center"/>
            <w:shd w:fill="EEF3F8"/>
          </w:tcPr>
          <w:p>
            <w:pPr>
              <w:spacing w:after="20"/>
            </w:pPr>
            <w:r>
              <w:rPr>
                <w:sz w:val="18"/>
              </w:rPr>
              <w:t>Maintainability</w:t>
            </w:r>
          </w:p>
        </w:tc>
        <w:tc>
          <w:tcPr>
            <w:tcW w:type="dxa" w:w="7056"/>
            <w:tcMar>
              <w:top w:w="80" w:type="dxa"/>
              <w:start w:w="100" w:type="dxa"/>
              <w:bottom w:w="80" w:type="dxa"/>
              <w:end w:w="100" w:type="dxa"/>
            </w:tcMar>
            <w:vAlign w:val="center"/>
            <w:shd w:fill="EEF3F8"/>
          </w:tcPr>
          <w:p>
            <w:pPr>
              <w:spacing w:after="20"/>
            </w:pPr>
            <w:r>
              <w:rPr>
                <w:sz w:val="18"/>
              </w:rPr>
              <w:t>Hospital records and graph definitions should be easy to update or move into a database.</w:t>
            </w:r>
          </w:p>
        </w:tc>
      </w:tr>
      <w:tr>
        <w:tc>
          <w:tcPr>
            <w:tcW w:type="dxa" w:w="2304"/>
            <w:tcMar>
              <w:top w:w="80" w:type="dxa"/>
              <w:start w:w="100" w:type="dxa"/>
              <w:bottom w:w="80" w:type="dxa"/>
              <w:end w:w="100" w:type="dxa"/>
            </w:tcMar>
            <w:vAlign w:val="center"/>
          </w:tcPr>
          <w:p>
            <w:pPr>
              <w:spacing w:after="20"/>
            </w:pPr>
            <w:r>
              <w:rPr>
                <w:sz w:val="18"/>
              </w:rPr>
              <w:t>Safety</w:t>
            </w:r>
          </w:p>
        </w:tc>
        <w:tc>
          <w:tcPr>
            <w:tcW w:type="dxa" w:w="7056"/>
            <w:tcMar>
              <w:top w:w="80" w:type="dxa"/>
              <w:start w:w="100" w:type="dxa"/>
              <w:bottom w:w="80" w:type="dxa"/>
              <w:end w:w="100" w:type="dxa"/>
            </w:tcMar>
            <w:vAlign w:val="center"/>
          </w:tcPr>
          <w:p>
            <w:pPr>
              <w:spacing w:after="20"/>
            </w:pPr>
            <w:r>
              <w:rPr>
                <w:sz w:val="18"/>
              </w:rPr>
              <w:t>The software should provide decision support and preserve human dispatcher control.</w:t>
            </w:r>
          </w:p>
        </w:tc>
      </w:tr>
      <w:tr>
        <w:tc>
          <w:tcPr>
            <w:tcW w:type="dxa" w:w="2304"/>
            <w:tcMar>
              <w:top w:w="80" w:type="dxa"/>
              <w:start w:w="100" w:type="dxa"/>
              <w:bottom w:w="80" w:type="dxa"/>
              <w:end w:w="100" w:type="dxa"/>
            </w:tcMar>
            <w:vAlign w:val="center"/>
            <w:shd w:fill="EEF3F8"/>
          </w:tcPr>
          <w:p>
            <w:pPr>
              <w:spacing w:after="20"/>
            </w:pPr>
            <w:r>
              <w:rPr>
                <w:sz w:val="18"/>
              </w:rPr>
              <w:t>Security for deployment</w:t>
            </w:r>
          </w:p>
        </w:tc>
        <w:tc>
          <w:tcPr>
            <w:tcW w:type="dxa" w:w="7056"/>
            <w:tcMar>
              <w:top w:w="80" w:type="dxa"/>
              <w:start w:w="100" w:type="dxa"/>
              <w:bottom w:w="80" w:type="dxa"/>
              <w:end w:w="100" w:type="dxa"/>
            </w:tcMar>
            <w:vAlign w:val="center"/>
            <w:shd w:fill="EEF3F8"/>
          </w:tcPr>
          <w:p>
            <w:pPr>
              <w:spacing w:after="20"/>
            </w:pPr>
            <w:r>
              <w:rPr>
                <w:sz w:val="18"/>
              </w:rPr>
              <w:t>Protect patient information, restrict access, and log decisions without exposing sensitive data.</w:t>
            </w:r>
          </w:p>
        </w:tc>
      </w:tr>
    </w:tbl>
    <w:p>
      <w:pPr>
        <w:spacing w:after="60"/>
      </w:pPr>
    </w:p>
    <w:p>
      <w:pPr>
        <w:pStyle w:val="Heading2"/>
      </w:pPr>
      <w:r>
        <w:t>3.3 System Architecture</w:t>
      </w:r>
    </w:p>
    <w:p>
      <w:r>
        <w:t>The prototype follows a simple layered flow. The user interface collects inputs. The decision layer maps emergency type, filters hospitals, calculates routes, and ranks candidates. The data layer stores the road graph and hospital records. In a production system, the data layer would be replaced or supplemented by map, traffic, hospital-capacity, and ambulance-fleet services.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584"/>
            <w:shd w:fill="17365D"/>
            <w:tcMar>
              <w:top w:w="80" w:type="dxa"/>
              <w:start w:w="100" w:type="dxa"/>
              <w:bottom w:w="80" w:type="dxa"/>
              <w:end w:w="100" w:type="dxa"/>
            </w:tcMar>
            <w:vAlign w:val="center"/>
          </w:tcPr>
          <w:p>
            <w:r>
              <w:rPr>
                <w:b/>
                <w:color w:val="FFFFFF"/>
                <w:sz w:val="18"/>
              </w:rPr>
              <w:t>Layer</w:t>
            </w:r>
          </w:p>
        </w:tc>
        <w:tc>
          <w:tcPr>
            <w:tcW w:type="dxa" w:w="2448"/>
            <w:shd w:fill="17365D"/>
            <w:tcMar>
              <w:top w:w="80" w:type="dxa"/>
              <w:start w:w="100" w:type="dxa"/>
              <w:bottom w:w="80" w:type="dxa"/>
              <w:end w:w="100" w:type="dxa"/>
            </w:tcMar>
            <w:vAlign w:val="center"/>
          </w:tcPr>
          <w:p>
            <w:r>
              <w:rPr>
                <w:b/>
                <w:color w:val="FFFFFF"/>
                <w:sz w:val="18"/>
              </w:rPr>
              <w:t>Component</w:t>
            </w:r>
          </w:p>
        </w:tc>
        <w:tc>
          <w:tcPr>
            <w:tcW w:type="dxa" w:w="5328"/>
            <w:shd w:fill="17365D"/>
            <w:tcMar>
              <w:top w:w="80" w:type="dxa"/>
              <w:start w:w="100" w:type="dxa"/>
              <w:bottom w:w="80" w:type="dxa"/>
              <w:end w:w="100" w:type="dxa"/>
            </w:tcMar>
            <w:vAlign w:val="center"/>
          </w:tcPr>
          <w:p>
            <w:r>
              <w:rPr>
                <w:b/>
                <w:color w:val="FFFFFF"/>
                <w:sz w:val="18"/>
              </w:rPr>
              <w:t>Responsibility</w:t>
            </w:r>
          </w:p>
        </w:tc>
      </w:tr>
      <w:tr>
        <w:tc>
          <w:tcPr>
            <w:tcW w:type="dxa" w:w="1584"/>
            <w:tcMar>
              <w:top w:w="80" w:type="dxa"/>
              <w:start w:w="100" w:type="dxa"/>
              <w:bottom w:w="80" w:type="dxa"/>
              <w:end w:w="100" w:type="dxa"/>
            </w:tcMar>
            <w:vAlign w:val="center"/>
          </w:tcPr>
          <w:p>
            <w:pPr>
              <w:spacing w:after="20"/>
            </w:pPr>
            <w:r>
              <w:rPr>
                <w:sz w:val="18"/>
              </w:rPr>
              <w:t>Presentation</w:t>
            </w:r>
          </w:p>
        </w:tc>
        <w:tc>
          <w:tcPr>
            <w:tcW w:type="dxa" w:w="2448"/>
            <w:tcMar>
              <w:top w:w="80" w:type="dxa"/>
              <w:start w:w="100" w:type="dxa"/>
              <w:bottom w:w="80" w:type="dxa"/>
              <w:end w:w="100" w:type="dxa"/>
            </w:tcMar>
            <w:vAlign w:val="center"/>
          </w:tcPr>
          <w:p>
            <w:pPr>
              <w:spacing w:after="20"/>
            </w:pPr>
            <w:r>
              <w:rPr>
                <w:sz w:val="18"/>
              </w:rPr>
              <w:t>Console prompts</w:t>
            </w:r>
          </w:p>
        </w:tc>
        <w:tc>
          <w:tcPr>
            <w:tcW w:type="dxa" w:w="5328"/>
            <w:tcMar>
              <w:top w:w="80" w:type="dxa"/>
              <w:start w:w="100" w:type="dxa"/>
              <w:bottom w:w="80" w:type="dxa"/>
              <w:end w:w="100" w:type="dxa"/>
            </w:tcMar>
            <w:vAlign w:val="center"/>
          </w:tcPr>
          <w:p>
            <w:pPr>
              <w:spacing w:after="20"/>
            </w:pPr>
            <w:r>
              <w:rPr>
                <w:sz w:val="18"/>
              </w:rPr>
              <w:t>Collect location, emergency type, and severity; show recommendation.</w:t>
            </w:r>
          </w:p>
        </w:tc>
      </w:tr>
      <w:tr>
        <w:tc>
          <w:tcPr>
            <w:tcW w:type="dxa" w:w="1584"/>
            <w:tcMar>
              <w:top w:w="80" w:type="dxa"/>
              <w:start w:w="100" w:type="dxa"/>
              <w:bottom w:w="80" w:type="dxa"/>
              <w:end w:w="100" w:type="dxa"/>
            </w:tcMar>
            <w:vAlign w:val="center"/>
            <w:shd w:fill="EEF3F8"/>
          </w:tcPr>
          <w:p>
            <w:pPr>
              <w:spacing w:after="20"/>
            </w:pPr>
            <w:r>
              <w:rPr>
                <w:sz w:val="18"/>
              </w:rPr>
              <w:t>Decision</w:t>
            </w:r>
          </w:p>
        </w:tc>
        <w:tc>
          <w:tcPr>
            <w:tcW w:type="dxa" w:w="2448"/>
            <w:tcMar>
              <w:top w:w="80" w:type="dxa"/>
              <w:start w:w="100" w:type="dxa"/>
              <w:bottom w:w="80" w:type="dxa"/>
              <w:end w:w="100" w:type="dxa"/>
            </w:tcMar>
            <w:vAlign w:val="center"/>
            <w:shd w:fill="EEF3F8"/>
          </w:tcPr>
          <w:p>
            <w:pPr>
              <w:spacing w:after="20"/>
            </w:pPr>
            <w:r>
              <w:rPr>
                <w:sz w:val="18"/>
              </w:rPr>
              <w:t>find_hospital</w:t>
            </w:r>
          </w:p>
        </w:tc>
        <w:tc>
          <w:tcPr>
            <w:tcW w:type="dxa" w:w="5328"/>
            <w:tcMar>
              <w:top w:w="80" w:type="dxa"/>
              <w:start w:w="100" w:type="dxa"/>
              <w:bottom w:w="80" w:type="dxa"/>
              <w:end w:w="100" w:type="dxa"/>
            </w:tcMar>
            <w:vAlign w:val="center"/>
            <w:shd w:fill="EEF3F8"/>
          </w:tcPr>
          <w:p>
            <w:pPr>
              <w:spacing w:after="20"/>
            </w:pPr>
            <w:r>
              <w:rPr>
                <w:sz w:val="18"/>
              </w:rPr>
              <w:t>Filter, calculate, score, sort, and select a hospital.</w:t>
            </w:r>
          </w:p>
        </w:tc>
      </w:tr>
      <w:tr>
        <w:tc>
          <w:tcPr>
            <w:tcW w:type="dxa" w:w="1584"/>
            <w:tcMar>
              <w:top w:w="80" w:type="dxa"/>
              <w:start w:w="100" w:type="dxa"/>
              <w:bottom w:w="80" w:type="dxa"/>
              <w:end w:w="100" w:type="dxa"/>
            </w:tcMar>
            <w:vAlign w:val="center"/>
          </w:tcPr>
          <w:p>
            <w:pPr>
              <w:spacing w:after="20"/>
            </w:pPr>
            <w:r>
              <w:rPr>
                <w:sz w:val="18"/>
              </w:rPr>
              <w:t>Routing</w:t>
            </w:r>
          </w:p>
        </w:tc>
        <w:tc>
          <w:tcPr>
            <w:tcW w:type="dxa" w:w="2448"/>
            <w:tcMar>
              <w:top w:w="80" w:type="dxa"/>
              <w:start w:w="100" w:type="dxa"/>
              <w:bottom w:w="80" w:type="dxa"/>
              <w:end w:w="100" w:type="dxa"/>
            </w:tcMar>
            <w:vAlign w:val="center"/>
          </w:tcPr>
          <w:p>
            <w:pPr>
              <w:spacing w:after="20"/>
            </w:pPr>
            <w:r>
              <w:rPr>
                <w:sz w:val="18"/>
              </w:rPr>
              <w:t>dijkstra</w:t>
            </w:r>
          </w:p>
        </w:tc>
        <w:tc>
          <w:tcPr>
            <w:tcW w:type="dxa" w:w="5328"/>
            <w:tcMar>
              <w:top w:w="80" w:type="dxa"/>
              <w:start w:w="100" w:type="dxa"/>
              <w:bottom w:w="80" w:type="dxa"/>
              <w:end w:w="100" w:type="dxa"/>
            </w:tcMar>
            <w:vAlign w:val="center"/>
          </w:tcPr>
          <w:p>
            <w:pPr>
              <w:spacing w:after="20"/>
            </w:pPr>
            <w:r>
              <w:rPr>
                <w:sz w:val="18"/>
              </w:rPr>
              <w:t>Calculate least-distance path over the road graph.</w:t>
            </w:r>
          </w:p>
        </w:tc>
      </w:tr>
      <w:tr>
        <w:tc>
          <w:tcPr>
            <w:tcW w:type="dxa" w:w="1584"/>
            <w:tcMar>
              <w:top w:w="80" w:type="dxa"/>
              <w:start w:w="100" w:type="dxa"/>
              <w:bottom w:w="80" w:type="dxa"/>
              <w:end w:w="100" w:type="dxa"/>
            </w:tcMar>
            <w:vAlign w:val="center"/>
            <w:shd w:fill="EEF3F8"/>
          </w:tcPr>
          <w:p>
            <w:pPr>
              <w:spacing w:after="20"/>
            </w:pPr>
            <w:r>
              <w:rPr>
                <w:sz w:val="18"/>
              </w:rPr>
              <w:t>Rules</w:t>
            </w:r>
          </w:p>
        </w:tc>
        <w:tc>
          <w:tcPr>
            <w:tcW w:type="dxa" w:w="2448"/>
            <w:tcMar>
              <w:top w:w="80" w:type="dxa"/>
              <w:start w:w="100" w:type="dxa"/>
              <w:bottom w:w="80" w:type="dxa"/>
              <w:end w:w="100" w:type="dxa"/>
            </w:tcMar>
            <w:vAlign w:val="center"/>
            <w:shd w:fill="EEF3F8"/>
          </w:tcPr>
          <w:p>
            <w:pPr>
              <w:spacing w:after="20"/>
            </w:pPr>
            <w:r>
              <w:rPr>
                <w:sz w:val="18"/>
              </w:rPr>
              <w:t>get_specialization</w:t>
            </w:r>
          </w:p>
        </w:tc>
        <w:tc>
          <w:tcPr>
            <w:tcW w:type="dxa" w:w="5328"/>
            <w:tcMar>
              <w:top w:w="80" w:type="dxa"/>
              <w:start w:w="100" w:type="dxa"/>
              <w:bottom w:w="80" w:type="dxa"/>
              <w:end w:w="100" w:type="dxa"/>
            </w:tcMar>
            <w:vAlign w:val="center"/>
            <w:shd w:fill="EEF3F8"/>
          </w:tcPr>
          <w:p>
            <w:pPr>
              <w:spacing w:after="20"/>
            </w:pPr>
            <w:r>
              <w:rPr>
                <w:sz w:val="18"/>
              </w:rPr>
              <w:t>Map emergency type to required clinical specialty.</w:t>
            </w:r>
          </w:p>
        </w:tc>
      </w:tr>
      <w:tr>
        <w:tc>
          <w:tcPr>
            <w:tcW w:type="dxa" w:w="1584"/>
            <w:tcMar>
              <w:top w:w="80" w:type="dxa"/>
              <w:start w:w="100" w:type="dxa"/>
              <w:bottom w:w="80" w:type="dxa"/>
              <w:end w:w="100" w:type="dxa"/>
            </w:tcMar>
            <w:vAlign w:val="center"/>
          </w:tcPr>
          <w:p>
            <w:pPr>
              <w:spacing w:after="20"/>
            </w:pPr>
            <w:r>
              <w:rPr>
                <w:sz w:val="18"/>
              </w:rPr>
              <w:t>Data</w:t>
            </w:r>
          </w:p>
        </w:tc>
        <w:tc>
          <w:tcPr>
            <w:tcW w:type="dxa" w:w="2448"/>
            <w:tcMar>
              <w:top w:w="80" w:type="dxa"/>
              <w:start w:w="100" w:type="dxa"/>
              <w:bottom w:w="80" w:type="dxa"/>
              <w:end w:w="100" w:type="dxa"/>
            </w:tcMar>
            <w:vAlign w:val="center"/>
          </w:tcPr>
          <w:p>
            <w:pPr>
              <w:spacing w:after="20"/>
            </w:pPr>
            <w:r>
              <w:rPr>
                <w:sz w:val="18"/>
              </w:rPr>
              <w:t>graph and hospitals</w:t>
            </w:r>
          </w:p>
        </w:tc>
        <w:tc>
          <w:tcPr>
            <w:tcW w:type="dxa" w:w="5328"/>
            <w:tcMar>
              <w:top w:w="80" w:type="dxa"/>
              <w:start w:w="100" w:type="dxa"/>
              <w:bottom w:w="80" w:type="dxa"/>
              <w:end w:w="100" w:type="dxa"/>
            </w:tcMar>
            <w:vAlign w:val="center"/>
          </w:tcPr>
          <w:p>
            <w:pPr>
              <w:spacing w:after="20"/>
            </w:pPr>
            <w:r>
              <w:rPr>
                <w:sz w:val="18"/>
              </w:rPr>
              <w:t>Store road edges and sample hospital attributes.</w:t>
            </w:r>
          </w:p>
        </w:tc>
      </w:tr>
    </w:tbl>
    <w:p>
      <w:pPr>
        <w:spacing w:after="60"/>
      </w:pPr>
    </w:p>
    <w:p>
      <w:pPr>
        <w:pStyle w:val="Heading2"/>
      </w:pPr>
      <w:r>
        <w:t>3.4 Data Design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512"/>
            <w:shd w:fill="17365D"/>
            <w:tcMar>
              <w:top w:w="80" w:type="dxa"/>
              <w:start w:w="100" w:type="dxa"/>
              <w:bottom w:w="80" w:type="dxa"/>
              <w:end w:w="100" w:type="dxa"/>
            </w:tcMar>
            <w:vAlign w:val="center"/>
          </w:tcPr>
          <w:p>
            <w:r>
              <w:rPr>
                <w:b/>
                <w:color w:val="FFFFFF"/>
                <w:sz w:val="18"/>
              </w:rPr>
              <w:t>Entity</w:t>
            </w:r>
          </w:p>
        </w:tc>
        <w:tc>
          <w:tcPr>
            <w:tcW w:type="dxa" w:w="1728"/>
            <w:shd w:fill="17365D"/>
            <w:tcMar>
              <w:top w:w="80" w:type="dxa"/>
              <w:start w:w="100" w:type="dxa"/>
              <w:bottom w:w="80" w:type="dxa"/>
              <w:end w:w="100" w:type="dxa"/>
            </w:tcMar>
            <w:vAlign w:val="center"/>
          </w:tcPr>
          <w:p>
            <w:r>
              <w:rPr>
                <w:b/>
                <w:color w:val="FFFFFF"/>
                <w:sz w:val="18"/>
              </w:rPr>
              <w:t>Field</w:t>
            </w:r>
          </w:p>
        </w:tc>
        <w:tc>
          <w:tcPr>
            <w:tcW w:type="dxa" w:w="4464"/>
            <w:shd w:fill="17365D"/>
            <w:tcMar>
              <w:top w:w="80" w:type="dxa"/>
              <w:start w:w="100" w:type="dxa"/>
              <w:bottom w:w="80" w:type="dxa"/>
              <w:end w:w="100" w:type="dxa"/>
            </w:tcMar>
            <w:vAlign w:val="center"/>
          </w:tcPr>
          <w:p>
            <w:r>
              <w:rPr>
                <w:b/>
                <w:color w:val="FFFFFF"/>
                <w:sz w:val="18"/>
              </w:rPr>
              <w:t>Description</w:t>
            </w:r>
          </w:p>
        </w:tc>
        <w:tc>
          <w:tcPr>
            <w:tcW w:type="dxa" w:w="1656"/>
            <w:shd w:fill="17365D"/>
            <w:tcMar>
              <w:top w:w="80" w:type="dxa"/>
              <w:start w:w="100" w:type="dxa"/>
              <w:bottom w:w="80" w:type="dxa"/>
              <w:end w:w="100" w:type="dxa"/>
            </w:tcMar>
            <w:vAlign w:val="center"/>
          </w:tcPr>
          <w:p>
            <w:r>
              <w:rPr>
                <w:b/>
                <w:color w:val="FFFFFF"/>
                <w:sz w:val="18"/>
              </w:rPr>
              <w:t>Example</w:t>
            </w:r>
          </w:p>
        </w:tc>
      </w:tr>
      <w:tr>
        <w:tc>
          <w:tcPr>
            <w:tcW w:type="dxa" w:w="1512"/>
            <w:tcMar>
              <w:top w:w="80" w:type="dxa"/>
              <w:start w:w="100" w:type="dxa"/>
              <w:bottom w:w="80" w:type="dxa"/>
              <w:end w:w="100" w:type="dxa"/>
            </w:tcMar>
            <w:vAlign w:val="center"/>
          </w:tcPr>
          <w:p>
            <w:pPr>
              <w:spacing w:after="20"/>
            </w:pPr>
            <w:r>
              <w:rPr>
                <w:sz w:val="18"/>
              </w:rPr>
              <w:t>Road edge</w:t>
            </w:r>
          </w:p>
        </w:tc>
        <w:tc>
          <w:tcPr>
            <w:tcW w:type="dxa" w:w="1728"/>
            <w:tcMar>
              <w:top w:w="80" w:type="dxa"/>
              <w:start w:w="100" w:type="dxa"/>
              <w:bottom w:w="80" w:type="dxa"/>
              <w:end w:w="100" w:type="dxa"/>
            </w:tcMar>
            <w:vAlign w:val="center"/>
          </w:tcPr>
          <w:p>
            <w:pPr>
              <w:spacing w:after="20"/>
            </w:pPr>
            <w:r>
              <w:rPr>
                <w:sz w:val="18"/>
              </w:rPr>
              <w:t>source, destination, weight</w:t>
            </w:r>
          </w:p>
        </w:tc>
        <w:tc>
          <w:tcPr>
            <w:tcW w:type="dxa" w:w="4464"/>
            <w:tcMar>
              <w:top w:w="80" w:type="dxa"/>
              <w:start w:w="100" w:type="dxa"/>
              <w:bottom w:w="80" w:type="dxa"/>
              <w:end w:w="100" w:type="dxa"/>
            </w:tcMar>
            <w:vAlign w:val="center"/>
          </w:tcPr>
          <w:p>
            <w:pPr>
              <w:spacing w:after="20"/>
            </w:pPr>
            <w:r>
              <w:rPr>
                <w:sz w:val="18"/>
              </w:rPr>
              <w:t>Connected locations and distance</w:t>
            </w:r>
          </w:p>
        </w:tc>
        <w:tc>
          <w:tcPr>
            <w:tcW w:type="dxa" w:w="1656"/>
            <w:tcMar>
              <w:top w:w="80" w:type="dxa"/>
              <w:start w:w="100" w:type="dxa"/>
              <w:bottom w:w="80" w:type="dxa"/>
              <w:end w:w="100" w:type="dxa"/>
            </w:tcMar>
            <w:vAlign w:val="center"/>
          </w:tcPr>
          <w:p>
            <w:pPr>
              <w:spacing w:after="20"/>
            </w:pPr>
            <w:r>
              <w:rPr>
                <w:sz w:val="18"/>
              </w:rPr>
              <w:t>A to C, 2</w:t>
            </w:r>
          </w:p>
        </w:tc>
      </w:tr>
      <w:tr>
        <w:tc>
          <w:tcPr>
            <w:tcW w:type="dxa" w:w="1512"/>
            <w:tcMar>
              <w:top w:w="80" w:type="dxa"/>
              <w:start w:w="100" w:type="dxa"/>
              <w:bottom w:w="80" w:type="dxa"/>
              <w:end w:w="100" w:type="dxa"/>
            </w:tcMar>
            <w:vAlign w:val="center"/>
            <w:shd w:fill="EEF3F8"/>
          </w:tcPr>
          <w:p>
            <w:pPr>
              <w:spacing w:after="20"/>
            </w:pPr>
            <w:r>
              <w:rPr>
                <w:sz w:val="18"/>
              </w:rPr>
              <w:t>Hospital</w:t>
            </w:r>
          </w:p>
        </w:tc>
        <w:tc>
          <w:tcPr>
            <w:tcW w:type="dxa" w:w="1728"/>
            <w:tcMar>
              <w:top w:w="80" w:type="dxa"/>
              <w:start w:w="100" w:type="dxa"/>
              <w:bottom w:w="80" w:type="dxa"/>
              <w:end w:w="100" w:type="dxa"/>
            </w:tcMar>
            <w:vAlign w:val="center"/>
            <w:shd w:fill="EEF3F8"/>
          </w:tcPr>
          <w:p>
            <w:pPr>
              <w:spacing w:after="20"/>
            </w:pPr>
            <w:r>
              <w:rPr>
                <w:sz w:val="18"/>
              </w:rPr>
              <w:t>name</w:t>
            </w:r>
          </w:p>
        </w:tc>
        <w:tc>
          <w:tcPr>
            <w:tcW w:type="dxa" w:w="4464"/>
            <w:tcMar>
              <w:top w:w="80" w:type="dxa"/>
              <w:start w:w="100" w:type="dxa"/>
              <w:bottom w:w="80" w:type="dxa"/>
              <w:end w:w="100" w:type="dxa"/>
            </w:tcMar>
            <w:vAlign w:val="center"/>
            <w:shd w:fill="EEF3F8"/>
          </w:tcPr>
          <w:p>
            <w:pPr>
              <w:spacing w:after="20"/>
            </w:pPr>
            <w:r>
              <w:rPr>
                <w:sz w:val="18"/>
              </w:rPr>
              <w:t>Facility name</w:t>
            </w:r>
          </w:p>
        </w:tc>
        <w:tc>
          <w:tcPr>
            <w:tcW w:type="dxa" w:w="1656"/>
            <w:tcMar>
              <w:top w:w="80" w:type="dxa"/>
              <w:start w:w="100" w:type="dxa"/>
              <w:bottom w:w="80" w:type="dxa"/>
              <w:end w:w="100" w:type="dxa"/>
            </w:tcMar>
            <w:vAlign w:val="center"/>
            <w:shd w:fill="EEF3F8"/>
          </w:tcPr>
          <w:p>
            <w:pPr>
              <w:spacing w:after="20"/>
            </w:pPr>
            <w:r>
              <w:rPr>
                <w:sz w:val="18"/>
              </w:rPr>
              <w:t>City Care Hospital</w:t>
            </w:r>
          </w:p>
        </w:tc>
      </w:tr>
      <w:tr>
        <w:tc>
          <w:tcPr>
            <w:tcW w:type="dxa" w:w="1512"/>
            <w:tcMar>
              <w:top w:w="80" w:type="dxa"/>
              <w:start w:w="100" w:type="dxa"/>
              <w:bottom w:w="80" w:type="dxa"/>
              <w:end w:w="100" w:type="dxa"/>
            </w:tcMar>
            <w:vAlign w:val="center"/>
          </w:tcPr>
          <w:p>
            <w:pPr>
              <w:spacing w:after="20"/>
            </w:pPr>
            <w:r>
              <w:rPr>
                <w:sz w:val="18"/>
              </w:rPr>
              <w:t>Hospital</w:t>
            </w:r>
          </w:p>
        </w:tc>
        <w:tc>
          <w:tcPr>
            <w:tcW w:type="dxa" w:w="1728"/>
            <w:tcMar>
              <w:top w:w="80" w:type="dxa"/>
              <w:start w:w="100" w:type="dxa"/>
              <w:bottom w:w="80" w:type="dxa"/>
              <w:end w:w="100" w:type="dxa"/>
            </w:tcMar>
            <w:vAlign w:val="center"/>
          </w:tcPr>
          <w:p>
            <w:pPr>
              <w:spacing w:after="20"/>
            </w:pPr>
            <w:r>
              <w:rPr>
                <w:sz w:val="18"/>
              </w:rPr>
              <w:t>beds</w:t>
            </w:r>
          </w:p>
        </w:tc>
        <w:tc>
          <w:tcPr>
            <w:tcW w:type="dxa" w:w="4464"/>
            <w:tcMar>
              <w:top w:w="80" w:type="dxa"/>
              <w:start w:w="100" w:type="dxa"/>
              <w:bottom w:w="80" w:type="dxa"/>
              <w:end w:w="100" w:type="dxa"/>
            </w:tcMar>
            <w:vAlign w:val="center"/>
          </w:tcPr>
          <w:p>
            <w:pPr>
              <w:spacing w:after="20"/>
            </w:pPr>
            <w:r>
              <w:rPr>
                <w:sz w:val="18"/>
              </w:rPr>
              <w:t>Currently available beds</w:t>
            </w:r>
          </w:p>
        </w:tc>
        <w:tc>
          <w:tcPr>
            <w:tcW w:type="dxa" w:w="1656"/>
            <w:tcMar>
              <w:top w:w="80" w:type="dxa"/>
              <w:start w:w="100" w:type="dxa"/>
              <w:bottom w:w="80" w:type="dxa"/>
              <w:end w:w="100" w:type="dxa"/>
            </w:tcMar>
            <w:vAlign w:val="center"/>
          </w:tcPr>
          <w:p>
            <w:pPr>
              <w:spacing w:after="20"/>
            </w:pPr>
            <w:r>
              <w:rPr>
                <w:sz w:val="18"/>
              </w:rPr>
              <w:t>5</w:t>
            </w:r>
          </w:p>
        </w:tc>
      </w:tr>
      <w:tr>
        <w:tc>
          <w:tcPr>
            <w:tcW w:type="dxa" w:w="1512"/>
            <w:tcMar>
              <w:top w:w="80" w:type="dxa"/>
              <w:start w:w="100" w:type="dxa"/>
              <w:bottom w:w="80" w:type="dxa"/>
              <w:end w:w="100" w:type="dxa"/>
            </w:tcMar>
            <w:vAlign w:val="center"/>
            <w:shd w:fill="EEF3F8"/>
          </w:tcPr>
          <w:p>
            <w:pPr>
              <w:spacing w:after="20"/>
            </w:pPr>
            <w:r>
              <w:rPr>
                <w:sz w:val="18"/>
              </w:rPr>
              <w:t>Hospital</w:t>
            </w:r>
          </w:p>
        </w:tc>
        <w:tc>
          <w:tcPr>
            <w:tcW w:type="dxa" w:w="1728"/>
            <w:tcMar>
              <w:top w:w="80" w:type="dxa"/>
              <w:start w:w="100" w:type="dxa"/>
              <w:bottom w:w="80" w:type="dxa"/>
              <w:end w:w="100" w:type="dxa"/>
            </w:tcMar>
            <w:vAlign w:val="center"/>
            <w:shd w:fill="EEF3F8"/>
          </w:tcPr>
          <w:p>
            <w:pPr>
              <w:spacing w:after="20"/>
            </w:pPr>
            <w:r>
              <w:rPr>
                <w:sz w:val="18"/>
              </w:rPr>
              <w:t>specialization</w:t>
            </w:r>
          </w:p>
        </w:tc>
        <w:tc>
          <w:tcPr>
            <w:tcW w:type="dxa" w:w="4464"/>
            <w:tcMar>
              <w:top w:w="80" w:type="dxa"/>
              <w:start w:w="100" w:type="dxa"/>
              <w:bottom w:w="80" w:type="dxa"/>
              <w:end w:w="100" w:type="dxa"/>
            </w:tcMar>
            <w:vAlign w:val="center"/>
            <w:shd w:fill="EEF3F8"/>
          </w:tcPr>
          <w:p>
            <w:pPr>
              <w:spacing w:after="20"/>
            </w:pPr>
            <w:r>
              <w:rPr>
                <w:sz w:val="18"/>
              </w:rPr>
              <w:t>Supported emergency category</w:t>
            </w:r>
          </w:p>
        </w:tc>
        <w:tc>
          <w:tcPr>
            <w:tcW w:type="dxa" w:w="1656"/>
            <w:tcMar>
              <w:top w:w="80" w:type="dxa"/>
              <w:start w:w="100" w:type="dxa"/>
              <w:bottom w:w="80" w:type="dxa"/>
              <w:end w:w="100" w:type="dxa"/>
            </w:tcMar>
            <w:vAlign w:val="center"/>
            <w:shd w:fill="EEF3F8"/>
          </w:tcPr>
          <w:p>
            <w:pPr>
              <w:spacing w:after="20"/>
            </w:pPr>
            <w:r>
              <w:rPr>
                <w:sz w:val="18"/>
              </w:rPr>
              <w:t>Cardiology</w:t>
            </w:r>
          </w:p>
        </w:tc>
      </w:tr>
      <w:tr>
        <w:tc>
          <w:tcPr>
            <w:tcW w:type="dxa" w:w="1512"/>
            <w:tcMar>
              <w:top w:w="80" w:type="dxa"/>
              <w:start w:w="100" w:type="dxa"/>
              <w:bottom w:w="80" w:type="dxa"/>
              <w:end w:w="100" w:type="dxa"/>
            </w:tcMar>
            <w:vAlign w:val="center"/>
          </w:tcPr>
          <w:p>
            <w:pPr>
              <w:spacing w:after="20"/>
            </w:pPr>
            <w:r>
              <w:rPr>
                <w:sz w:val="18"/>
              </w:rPr>
              <w:t>Hospital</w:t>
            </w:r>
          </w:p>
        </w:tc>
        <w:tc>
          <w:tcPr>
            <w:tcW w:type="dxa" w:w="1728"/>
            <w:tcMar>
              <w:top w:w="80" w:type="dxa"/>
              <w:start w:w="100" w:type="dxa"/>
              <w:bottom w:w="80" w:type="dxa"/>
              <w:end w:w="100" w:type="dxa"/>
            </w:tcMar>
            <w:vAlign w:val="center"/>
          </w:tcPr>
          <w:p>
            <w:pPr>
              <w:spacing w:after="20"/>
            </w:pPr>
            <w:r>
              <w:rPr>
                <w:sz w:val="18"/>
              </w:rPr>
              <w:t>node</w:t>
            </w:r>
          </w:p>
        </w:tc>
        <w:tc>
          <w:tcPr>
            <w:tcW w:type="dxa" w:w="4464"/>
            <w:tcMar>
              <w:top w:w="80" w:type="dxa"/>
              <w:start w:w="100" w:type="dxa"/>
              <w:bottom w:w="80" w:type="dxa"/>
              <w:end w:w="100" w:type="dxa"/>
            </w:tcMar>
            <w:vAlign w:val="center"/>
          </w:tcPr>
          <w:p>
            <w:pPr>
              <w:spacing w:after="20"/>
            </w:pPr>
            <w:r>
              <w:rPr>
                <w:sz w:val="18"/>
              </w:rPr>
              <w:t>Location in road graph</w:t>
            </w:r>
          </w:p>
        </w:tc>
        <w:tc>
          <w:tcPr>
            <w:tcW w:type="dxa" w:w="1656"/>
            <w:tcMar>
              <w:top w:w="80" w:type="dxa"/>
              <w:start w:w="100" w:type="dxa"/>
              <w:bottom w:w="80" w:type="dxa"/>
              <w:end w:w="100" w:type="dxa"/>
            </w:tcMar>
            <w:vAlign w:val="center"/>
          </w:tcPr>
          <w:p>
            <w:pPr>
              <w:spacing w:after="20"/>
            </w:pPr>
            <w:r>
              <w:rPr>
                <w:sz w:val="18"/>
              </w:rPr>
              <w:t>D</w:t>
            </w:r>
          </w:p>
        </w:tc>
      </w:tr>
      <w:tr>
        <w:tc>
          <w:tcPr>
            <w:tcW w:type="dxa" w:w="1512"/>
            <w:tcMar>
              <w:top w:w="80" w:type="dxa"/>
              <w:start w:w="100" w:type="dxa"/>
              <w:bottom w:w="80" w:type="dxa"/>
              <w:end w:w="100" w:type="dxa"/>
            </w:tcMar>
            <w:vAlign w:val="center"/>
            <w:shd w:fill="EEF3F8"/>
          </w:tcPr>
          <w:p>
            <w:pPr>
              <w:spacing w:after="20"/>
            </w:pPr>
            <w:r>
              <w:rPr>
                <w:sz w:val="18"/>
              </w:rPr>
              <w:t>Request</w:t>
            </w:r>
          </w:p>
        </w:tc>
        <w:tc>
          <w:tcPr>
            <w:tcW w:type="dxa" w:w="1728"/>
            <w:tcMar>
              <w:top w:w="80" w:type="dxa"/>
              <w:start w:w="100" w:type="dxa"/>
              <w:bottom w:w="80" w:type="dxa"/>
              <w:end w:w="100" w:type="dxa"/>
            </w:tcMar>
            <w:vAlign w:val="center"/>
            <w:shd w:fill="EEF3F8"/>
          </w:tcPr>
          <w:p>
            <w:pPr>
              <w:spacing w:after="20"/>
            </w:pPr>
            <w:r>
              <w:rPr>
                <w:sz w:val="18"/>
              </w:rPr>
              <w:t>location</w:t>
            </w:r>
          </w:p>
        </w:tc>
        <w:tc>
          <w:tcPr>
            <w:tcW w:type="dxa" w:w="4464"/>
            <w:tcMar>
              <w:top w:w="80" w:type="dxa"/>
              <w:start w:w="100" w:type="dxa"/>
              <w:bottom w:w="80" w:type="dxa"/>
              <w:end w:w="100" w:type="dxa"/>
            </w:tcMar>
            <w:vAlign w:val="center"/>
            <w:shd w:fill="EEF3F8"/>
          </w:tcPr>
          <w:p>
            <w:pPr>
              <w:spacing w:after="20"/>
            </w:pPr>
            <w:r>
              <w:rPr>
                <w:sz w:val="18"/>
              </w:rPr>
              <w:t>Patient location node</w:t>
            </w:r>
          </w:p>
        </w:tc>
        <w:tc>
          <w:tcPr>
            <w:tcW w:type="dxa" w:w="1656"/>
            <w:tcMar>
              <w:top w:w="80" w:type="dxa"/>
              <w:start w:w="100" w:type="dxa"/>
              <w:bottom w:w="80" w:type="dxa"/>
              <w:end w:w="100" w:type="dxa"/>
            </w:tcMar>
            <w:vAlign w:val="center"/>
            <w:shd w:fill="EEF3F8"/>
          </w:tcPr>
          <w:p>
            <w:pPr>
              <w:spacing w:after="20"/>
            </w:pPr>
            <w:r>
              <w:rPr>
                <w:sz w:val="18"/>
              </w:rPr>
              <w:t>A</w:t>
            </w:r>
          </w:p>
        </w:tc>
      </w:tr>
      <w:tr>
        <w:tc>
          <w:tcPr>
            <w:tcW w:type="dxa" w:w="1512"/>
            <w:tcMar>
              <w:top w:w="80" w:type="dxa"/>
              <w:start w:w="100" w:type="dxa"/>
              <w:bottom w:w="80" w:type="dxa"/>
              <w:end w:w="100" w:type="dxa"/>
            </w:tcMar>
            <w:vAlign w:val="center"/>
          </w:tcPr>
          <w:p>
            <w:pPr>
              <w:spacing w:after="20"/>
            </w:pPr>
            <w:r>
              <w:rPr>
                <w:sz w:val="18"/>
              </w:rPr>
              <w:t>Request</w:t>
            </w:r>
          </w:p>
        </w:tc>
        <w:tc>
          <w:tcPr>
            <w:tcW w:type="dxa" w:w="1728"/>
            <w:tcMar>
              <w:top w:w="80" w:type="dxa"/>
              <w:start w:w="100" w:type="dxa"/>
              <w:bottom w:w="80" w:type="dxa"/>
              <w:end w:w="100" w:type="dxa"/>
            </w:tcMar>
            <w:vAlign w:val="center"/>
          </w:tcPr>
          <w:p>
            <w:pPr>
              <w:spacing w:after="20"/>
            </w:pPr>
            <w:r>
              <w:rPr>
                <w:sz w:val="18"/>
              </w:rPr>
              <w:t>emergency type</w:t>
            </w:r>
          </w:p>
        </w:tc>
        <w:tc>
          <w:tcPr>
            <w:tcW w:type="dxa" w:w="4464"/>
            <w:tcMar>
              <w:top w:w="80" w:type="dxa"/>
              <w:start w:w="100" w:type="dxa"/>
              <w:bottom w:w="80" w:type="dxa"/>
              <w:end w:w="100" w:type="dxa"/>
            </w:tcMar>
            <w:vAlign w:val="center"/>
          </w:tcPr>
          <w:p>
            <w:pPr>
              <w:spacing w:after="20"/>
            </w:pPr>
            <w:r>
              <w:rPr>
                <w:sz w:val="18"/>
              </w:rPr>
              <w:t>Emergency category</w:t>
            </w:r>
          </w:p>
        </w:tc>
        <w:tc>
          <w:tcPr>
            <w:tcW w:type="dxa" w:w="1656"/>
            <w:tcMar>
              <w:top w:w="80" w:type="dxa"/>
              <w:start w:w="100" w:type="dxa"/>
              <w:bottom w:w="80" w:type="dxa"/>
              <w:end w:w="100" w:type="dxa"/>
            </w:tcMar>
            <w:vAlign w:val="center"/>
          </w:tcPr>
          <w:p>
            <w:pPr>
              <w:spacing w:after="20"/>
            </w:pPr>
            <w:r>
              <w:rPr>
                <w:sz w:val="18"/>
              </w:rPr>
              <w:t>Cardiac</w:t>
            </w:r>
          </w:p>
        </w:tc>
      </w:tr>
      <w:tr>
        <w:tc>
          <w:tcPr>
            <w:tcW w:type="dxa" w:w="1512"/>
            <w:tcMar>
              <w:top w:w="80" w:type="dxa"/>
              <w:start w:w="100" w:type="dxa"/>
              <w:bottom w:w="80" w:type="dxa"/>
              <w:end w:w="100" w:type="dxa"/>
            </w:tcMar>
            <w:vAlign w:val="center"/>
            <w:shd w:fill="EEF3F8"/>
          </w:tcPr>
          <w:p>
            <w:pPr>
              <w:spacing w:after="20"/>
            </w:pPr>
            <w:r>
              <w:rPr>
                <w:sz w:val="18"/>
              </w:rPr>
              <w:t>Request</w:t>
            </w:r>
          </w:p>
        </w:tc>
        <w:tc>
          <w:tcPr>
            <w:tcW w:type="dxa" w:w="1728"/>
            <w:tcMar>
              <w:top w:w="80" w:type="dxa"/>
              <w:start w:w="100" w:type="dxa"/>
              <w:bottom w:w="80" w:type="dxa"/>
              <w:end w:w="100" w:type="dxa"/>
            </w:tcMar>
            <w:vAlign w:val="center"/>
            <w:shd w:fill="EEF3F8"/>
          </w:tcPr>
          <w:p>
            <w:pPr>
              <w:spacing w:after="20"/>
            </w:pPr>
            <w:r>
              <w:rPr>
                <w:sz w:val="18"/>
              </w:rPr>
              <w:t>severity</w:t>
            </w:r>
          </w:p>
        </w:tc>
        <w:tc>
          <w:tcPr>
            <w:tcW w:type="dxa" w:w="4464"/>
            <w:tcMar>
              <w:top w:w="80" w:type="dxa"/>
              <w:start w:w="100" w:type="dxa"/>
              <w:bottom w:w="80" w:type="dxa"/>
              <w:end w:w="100" w:type="dxa"/>
            </w:tcMar>
            <w:vAlign w:val="center"/>
            <w:shd w:fill="EEF3F8"/>
          </w:tcPr>
          <w:p>
            <w:pPr>
              <w:spacing w:after="20"/>
            </w:pPr>
            <w:r>
              <w:rPr>
                <w:sz w:val="18"/>
              </w:rPr>
              <w:t>Operator-entered urgency</w:t>
            </w:r>
          </w:p>
        </w:tc>
        <w:tc>
          <w:tcPr>
            <w:tcW w:type="dxa" w:w="1656"/>
            <w:tcMar>
              <w:top w:w="80" w:type="dxa"/>
              <w:start w:w="100" w:type="dxa"/>
              <w:bottom w:w="80" w:type="dxa"/>
              <w:end w:w="100" w:type="dxa"/>
            </w:tcMar>
            <w:vAlign w:val="center"/>
            <w:shd w:fill="EEF3F8"/>
          </w:tcPr>
          <w:p>
            <w:pPr>
              <w:spacing w:after="20"/>
            </w:pPr>
            <w:r>
              <w:rPr>
                <w:sz w:val="18"/>
              </w:rPr>
              <w:t>High</w:t>
            </w:r>
          </w:p>
        </w:tc>
      </w:tr>
    </w:tbl>
    <w:p>
      <w:pPr>
        <w:spacing w:after="60"/>
      </w:pPr>
    </w:p>
    <w:p>
      <w:r>
        <w:br w:type="page"/>
      </w:r>
    </w:p>
    <w:p>
      <w:pPr>
        <w:pStyle w:val="Heading1"/>
      </w:pPr>
      <w:r>
        <w:t>Chapter 4 Methodology and Algorithms</w:t>
      </w:r>
    </w:p>
    <w:p>
      <w:pPr>
        <w:pStyle w:val="Heading2"/>
      </w:pPr>
      <w:r>
        <w:t>4.1 Recommendation Workflow</w:t>
      </w:r>
    </w:p>
    <w:p>
      <w:r>
        <w:t>1. Receive location, emergency type, and severity.</w:t>
      </w:r>
    </w:p>
    <w:p>
      <w:r>
        <w:t>2. Map the emergency type to a required specialization.</w:t>
      </w:r>
    </w:p>
    <w:p>
      <w:r>
        <w:t>3. Select hospitals with a matching specialization and beds greater than zero.</w:t>
      </w:r>
    </w:p>
    <w:p>
      <w:r>
        <w:t>4. For each eligible hospital, run Dijkstra’s algorithm from the patient location to the hospital node.</w:t>
      </w:r>
    </w:p>
    <w:p>
      <w:r>
        <w:t>5. Calculate a score from distance and bed availability.</w:t>
      </w:r>
    </w:p>
    <w:p>
      <w:r>
        <w:t>6. Sort candidates in descending score order and return the first result.</w:t>
      </w:r>
    </w:p>
    <w:p>
      <w:r>
        <w:t>7. Calculate the prototype ETA by multiplying graph distance by two minutes and display the recommendation.</w:t>
      </w:r>
    </w:p>
    <w:p>
      <w:pPr>
        <w:pStyle w:val="Heading2"/>
      </w:pPr>
      <w:r>
        <w:t>4.2 Dijkstra Shortest Path Algorithm</w:t>
      </w:r>
    </w:p>
    <w:p>
      <w:r>
        <w:t>Dijkstra’s algorithm finds the lowest-total-weight path from a starting node to a target node when all edge weights are non-negative. The implementation uses a min-heap containing tuples of cumulative distance, current node, and route. A node is skipped if it has already been visited. When the target node is removed from the heap, the corresponding distance and route are returned.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592"/>
            <w:shd w:fill="17365D"/>
            <w:tcMar>
              <w:top w:w="80" w:type="dxa"/>
              <w:start w:w="100" w:type="dxa"/>
              <w:bottom w:w="80" w:type="dxa"/>
              <w:end w:w="100" w:type="dxa"/>
            </w:tcMar>
            <w:vAlign w:val="center"/>
          </w:tcPr>
          <w:p>
            <w:r>
              <w:rPr>
                <w:b/>
                <w:color w:val="FFFFFF"/>
                <w:sz w:val="18"/>
              </w:rPr>
              <w:t>Property</w:t>
            </w:r>
          </w:p>
        </w:tc>
        <w:tc>
          <w:tcPr>
            <w:tcW w:type="dxa" w:w="6768"/>
            <w:shd w:fill="17365D"/>
            <w:tcMar>
              <w:top w:w="80" w:type="dxa"/>
              <w:start w:w="100" w:type="dxa"/>
              <w:bottom w:w="80" w:type="dxa"/>
              <w:end w:w="100" w:type="dxa"/>
            </w:tcMar>
            <w:vAlign w:val="center"/>
          </w:tcPr>
          <w:p>
            <w:r>
              <w:rPr>
                <w:b/>
                <w:color w:val="FFFFFF"/>
                <w:sz w:val="18"/>
              </w:rPr>
              <w:t>Prototype detail</w:t>
            </w:r>
          </w:p>
        </w:tc>
      </w:tr>
      <w:tr>
        <w:tc>
          <w:tcPr>
            <w:tcW w:type="dxa" w:w="2592"/>
            <w:tcMar>
              <w:top w:w="80" w:type="dxa"/>
              <w:start w:w="100" w:type="dxa"/>
              <w:bottom w:w="80" w:type="dxa"/>
              <w:end w:w="100" w:type="dxa"/>
            </w:tcMar>
            <w:vAlign w:val="center"/>
          </w:tcPr>
          <w:p>
            <w:pPr>
              <w:spacing w:after="20"/>
            </w:pPr>
            <w:r>
              <w:rPr>
                <w:sz w:val="18"/>
              </w:rPr>
              <w:t>Input</w:t>
            </w:r>
          </w:p>
        </w:tc>
        <w:tc>
          <w:tcPr>
            <w:tcW w:type="dxa" w:w="6768"/>
            <w:tcMar>
              <w:top w:w="80" w:type="dxa"/>
              <w:start w:w="100" w:type="dxa"/>
              <w:bottom w:w="80" w:type="dxa"/>
              <w:end w:w="100" w:type="dxa"/>
            </w:tcMar>
            <w:vAlign w:val="center"/>
          </w:tcPr>
          <w:p>
            <w:pPr>
              <w:spacing w:after="20"/>
            </w:pPr>
            <w:r>
              <w:rPr>
                <w:sz w:val="18"/>
              </w:rPr>
              <w:t>Weighted adjacency-list graph, start node, end node</w:t>
            </w:r>
          </w:p>
        </w:tc>
      </w:tr>
      <w:tr>
        <w:tc>
          <w:tcPr>
            <w:tcW w:type="dxa" w:w="2592"/>
            <w:tcMar>
              <w:top w:w="80" w:type="dxa"/>
              <w:start w:w="100" w:type="dxa"/>
              <w:bottom w:w="80" w:type="dxa"/>
              <w:end w:w="100" w:type="dxa"/>
            </w:tcMar>
            <w:vAlign w:val="center"/>
            <w:shd w:fill="EEF3F8"/>
          </w:tcPr>
          <w:p>
            <w:pPr>
              <w:spacing w:after="20"/>
            </w:pPr>
            <w:r>
              <w:rPr>
                <w:sz w:val="18"/>
              </w:rPr>
              <w:t>Output</w:t>
            </w:r>
          </w:p>
        </w:tc>
        <w:tc>
          <w:tcPr>
            <w:tcW w:type="dxa" w:w="6768"/>
            <w:tcMar>
              <w:top w:w="80" w:type="dxa"/>
              <w:start w:w="100" w:type="dxa"/>
              <w:bottom w:w="80" w:type="dxa"/>
              <w:end w:w="100" w:type="dxa"/>
            </w:tcMar>
            <w:vAlign w:val="center"/>
            <w:shd w:fill="EEF3F8"/>
          </w:tcPr>
          <w:p>
            <w:pPr>
              <w:spacing w:after="20"/>
            </w:pPr>
            <w:r>
              <w:rPr>
                <w:sz w:val="18"/>
              </w:rPr>
              <w:t>Shortest distance and ordered route</w:t>
            </w:r>
          </w:p>
        </w:tc>
      </w:tr>
      <w:tr>
        <w:tc>
          <w:tcPr>
            <w:tcW w:type="dxa" w:w="2592"/>
            <w:tcMar>
              <w:top w:w="80" w:type="dxa"/>
              <w:start w:w="100" w:type="dxa"/>
              <w:bottom w:w="80" w:type="dxa"/>
              <w:end w:w="100" w:type="dxa"/>
            </w:tcMar>
            <w:vAlign w:val="center"/>
          </w:tcPr>
          <w:p>
            <w:pPr>
              <w:spacing w:after="20"/>
            </w:pPr>
            <w:r>
              <w:rPr>
                <w:sz w:val="18"/>
              </w:rPr>
              <w:t>Priority structure</w:t>
            </w:r>
          </w:p>
        </w:tc>
        <w:tc>
          <w:tcPr>
            <w:tcW w:type="dxa" w:w="6768"/>
            <w:tcMar>
              <w:top w:w="80" w:type="dxa"/>
              <w:start w:w="100" w:type="dxa"/>
              <w:bottom w:w="80" w:type="dxa"/>
              <w:end w:w="100" w:type="dxa"/>
            </w:tcMar>
            <w:vAlign w:val="center"/>
          </w:tcPr>
          <w:p>
            <w:pPr>
              <w:spacing w:after="20"/>
            </w:pPr>
            <w:r>
              <w:rPr>
                <w:sz w:val="18"/>
              </w:rPr>
              <w:t>Python heapq min-heap</w:t>
            </w:r>
          </w:p>
        </w:tc>
      </w:tr>
      <w:tr>
        <w:tc>
          <w:tcPr>
            <w:tcW w:type="dxa" w:w="2592"/>
            <w:tcMar>
              <w:top w:w="80" w:type="dxa"/>
              <w:start w:w="100" w:type="dxa"/>
              <w:bottom w:w="80" w:type="dxa"/>
              <w:end w:w="100" w:type="dxa"/>
            </w:tcMar>
            <w:vAlign w:val="center"/>
            <w:shd w:fill="EEF3F8"/>
          </w:tcPr>
          <w:p>
            <w:pPr>
              <w:spacing w:after="20"/>
            </w:pPr>
            <w:r>
              <w:rPr>
                <w:sz w:val="18"/>
              </w:rPr>
              <w:t>Assumption</w:t>
            </w:r>
          </w:p>
        </w:tc>
        <w:tc>
          <w:tcPr>
            <w:tcW w:type="dxa" w:w="6768"/>
            <w:tcMar>
              <w:top w:w="80" w:type="dxa"/>
              <w:start w:w="100" w:type="dxa"/>
              <w:bottom w:w="80" w:type="dxa"/>
              <w:end w:w="100" w:type="dxa"/>
            </w:tcMar>
            <w:vAlign w:val="center"/>
            <w:shd w:fill="EEF3F8"/>
          </w:tcPr>
          <w:p>
            <w:pPr>
              <w:spacing w:after="20"/>
            </w:pPr>
            <w:r>
              <w:rPr>
                <w:sz w:val="18"/>
              </w:rPr>
              <w:t>All road weights are non-negative</w:t>
            </w:r>
          </w:p>
        </w:tc>
      </w:tr>
      <w:tr>
        <w:tc>
          <w:tcPr>
            <w:tcW w:type="dxa" w:w="2592"/>
            <w:tcMar>
              <w:top w:w="80" w:type="dxa"/>
              <w:start w:w="100" w:type="dxa"/>
              <w:bottom w:w="80" w:type="dxa"/>
              <w:end w:w="100" w:type="dxa"/>
            </w:tcMar>
            <w:vAlign w:val="center"/>
          </w:tcPr>
          <w:p>
            <w:pPr>
              <w:spacing w:after="20"/>
            </w:pPr>
            <w:r>
              <w:rPr>
                <w:sz w:val="18"/>
              </w:rPr>
              <w:t>Time complexity</w:t>
            </w:r>
          </w:p>
        </w:tc>
        <w:tc>
          <w:tcPr>
            <w:tcW w:type="dxa" w:w="6768"/>
            <w:tcMar>
              <w:top w:w="80" w:type="dxa"/>
              <w:start w:w="100" w:type="dxa"/>
              <w:bottom w:w="80" w:type="dxa"/>
              <w:end w:w="100" w:type="dxa"/>
            </w:tcMar>
            <w:vAlign w:val="center"/>
          </w:tcPr>
          <w:p>
            <w:pPr>
              <w:spacing w:after="20"/>
            </w:pPr>
            <w:r>
              <w:rPr>
                <w:sz w:val="18"/>
              </w:rPr>
              <w:t>O((V + E) log V) with a binary heap in the standard formulation</w:t>
            </w:r>
          </w:p>
        </w:tc>
      </w:tr>
    </w:tbl>
    <w:p>
      <w:pPr>
        <w:spacing w:after="60"/>
      </w:pPr>
    </w:p>
    <w:p>
      <w:pPr>
        <w:pStyle w:val="Heading2"/>
      </w:pPr>
      <w:r>
        <w:t>4.3 Ranking Model</w:t>
      </w:r>
    </w:p>
    <w:p>
      <w:r>
        <w:t>After the feasibility filter, each hospital is scored using the following prototype formula:</w:t>
      </w:r>
    </w:p>
    <w:p>
      <w:pPr>
        <w:jc w:val="center"/>
      </w:pPr>
      <w:r>
        <w:rPr>
          <w:b/>
          <w:sz w:val="24"/>
        </w:rPr>
        <w:t>Score = 0.7 x (10 - Distance) + 0.3 x Available Beds</w:t>
      </w:r>
    </w:p>
    <w:p>
      <w:r>
        <w:t>Distance receives a weight of 70 percent and available beds receive a weight of 30 percent. The term 10 - Distance makes smaller distances more desirable on the sample scale. This is appropriate only for the small controlled graph and should be normalized in a production system; otherwise negative distance scores or incomparable units can distort ranking.</w:t>
      </w:r>
    </w:p>
    <w:p>
      <w:pPr>
        <w:pStyle w:val="Heading2"/>
      </w:pPr>
      <w:r>
        <w:t>4.4 Emergency Type Mapping</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160"/>
            <w:shd w:fill="17365D"/>
            <w:tcMar>
              <w:top w:w="80" w:type="dxa"/>
              <w:start w:w="100" w:type="dxa"/>
              <w:bottom w:w="80" w:type="dxa"/>
              <w:end w:w="100" w:type="dxa"/>
            </w:tcMar>
            <w:vAlign w:val="center"/>
          </w:tcPr>
          <w:p>
            <w:r>
              <w:rPr>
                <w:b/>
                <w:color w:val="FFFFFF"/>
                <w:sz w:val="18"/>
              </w:rPr>
              <w:t>Emergency input</w:t>
            </w:r>
          </w:p>
        </w:tc>
        <w:tc>
          <w:tcPr>
            <w:tcW w:type="dxa" w:w="2448"/>
            <w:shd w:fill="17365D"/>
            <w:tcMar>
              <w:top w:w="80" w:type="dxa"/>
              <w:start w:w="100" w:type="dxa"/>
              <w:bottom w:w="80" w:type="dxa"/>
              <w:end w:w="100" w:type="dxa"/>
            </w:tcMar>
            <w:vAlign w:val="center"/>
          </w:tcPr>
          <w:p>
            <w:r>
              <w:rPr>
                <w:b/>
                <w:color w:val="FFFFFF"/>
                <w:sz w:val="18"/>
              </w:rPr>
              <w:t>Required specialization</w:t>
            </w:r>
          </w:p>
        </w:tc>
        <w:tc>
          <w:tcPr>
            <w:tcW w:type="dxa" w:w="4752"/>
            <w:shd w:fill="17365D"/>
            <w:tcMar>
              <w:top w:w="80" w:type="dxa"/>
              <w:start w:w="100" w:type="dxa"/>
              <w:bottom w:w="80" w:type="dxa"/>
              <w:end w:w="100" w:type="dxa"/>
            </w:tcMar>
            <w:vAlign w:val="center"/>
          </w:tcPr>
          <w:p>
            <w:r>
              <w:rPr>
                <w:b/>
                <w:color w:val="FFFFFF"/>
                <w:sz w:val="18"/>
              </w:rPr>
              <w:t>Prototype behavior</w:t>
            </w:r>
          </w:p>
        </w:tc>
      </w:tr>
      <w:tr>
        <w:tc>
          <w:tcPr>
            <w:tcW w:type="dxa" w:w="2160"/>
            <w:tcMar>
              <w:top w:w="80" w:type="dxa"/>
              <w:start w:w="100" w:type="dxa"/>
              <w:bottom w:w="80" w:type="dxa"/>
              <w:end w:w="100" w:type="dxa"/>
            </w:tcMar>
            <w:vAlign w:val="center"/>
          </w:tcPr>
          <w:p>
            <w:pPr>
              <w:spacing w:after="20"/>
            </w:pPr>
            <w:r>
              <w:rPr>
                <w:sz w:val="18"/>
              </w:rPr>
              <w:t>Cardiac</w:t>
            </w:r>
          </w:p>
        </w:tc>
        <w:tc>
          <w:tcPr>
            <w:tcW w:type="dxa" w:w="2448"/>
            <w:tcMar>
              <w:top w:w="80" w:type="dxa"/>
              <w:start w:w="100" w:type="dxa"/>
              <w:bottom w:w="80" w:type="dxa"/>
              <w:end w:w="100" w:type="dxa"/>
            </w:tcMar>
            <w:vAlign w:val="center"/>
          </w:tcPr>
          <w:p>
            <w:pPr>
              <w:spacing w:after="20"/>
            </w:pPr>
            <w:r>
              <w:rPr>
                <w:sz w:val="18"/>
              </w:rPr>
              <w:t>Cardiology</w:t>
            </w:r>
          </w:p>
        </w:tc>
        <w:tc>
          <w:tcPr>
            <w:tcW w:type="dxa" w:w="4752"/>
            <w:tcMar>
              <w:top w:w="80" w:type="dxa"/>
              <w:start w:w="100" w:type="dxa"/>
              <w:bottom w:w="80" w:type="dxa"/>
              <w:end w:w="100" w:type="dxa"/>
            </w:tcMar>
            <w:vAlign w:val="center"/>
          </w:tcPr>
          <w:p>
            <w:pPr>
              <w:spacing w:after="20"/>
            </w:pPr>
            <w:r>
              <w:rPr>
                <w:sz w:val="18"/>
              </w:rPr>
              <w:t>Considers only cardiology hospitals with beds.</w:t>
            </w:r>
          </w:p>
        </w:tc>
      </w:tr>
      <w:tr>
        <w:tc>
          <w:tcPr>
            <w:tcW w:type="dxa" w:w="2160"/>
            <w:tcMar>
              <w:top w:w="80" w:type="dxa"/>
              <w:start w:w="100" w:type="dxa"/>
              <w:bottom w:w="80" w:type="dxa"/>
              <w:end w:w="100" w:type="dxa"/>
            </w:tcMar>
            <w:vAlign w:val="center"/>
            <w:shd w:fill="EEF3F8"/>
          </w:tcPr>
          <w:p>
            <w:pPr>
              <w:spacing w:after="20"/>
            </w:pPr>
            <w:r>
              <w:rPr>
                <w:sz w:val="18"/>
              </w:rPr>
              <w:t>Orthopaedic</w:t>
            </w:r>
          </w:p>
        </w:tc>
        <w:tc>
          <w:tcPr>
            <w:tcW w:type="dxa" w:w="2448"/>
            <w:tcMar>
              <w:top w:w="80" w:type="dxa"/>
              <w:start w:w="100" w:type="dxa"/>
              <w:bottom w:w="80" w:type="dxa"/>
              <w:end w:w="100" w:type="dxa"/>
            </w:tcMar>
            <w:vAlign w:val="center"/>
            <w:shd w:fill="EEF3F8"/>
          </w:tcPr>
          <w:p>
            <w:pPr>
              <w:spacing w:after="20"/>
            </w:pPr>
            <w:r>
              <w:rPr>
                <w:sz w:val="18"/>
              </w:rPr>
              <w:t>Orthopaedics</w:t>
            </w:r>
          </w:p>
        </w:tc>
        <w:tc>
          <w:tcPr>
            <w:tcW w:type="dxa" w:w="4752"/>
            <w:tcMar>
              <w:top w:w="80" w:type="dxa"/>
              <w:start w:w="100" w:type="dxa"/>
              <w:bottom w:w="80" w:type="dxa"/>
              <w:end w:w="100" w:type="dxa"/>
            </w:tcMar>
            <w:vAlign w:val="center"/>
            <w:shd w:fill="EEF3F8"/>
          </w:tcPr>
          <w:p>
            <w:pPr>
              <w:spacing w:after="20"/>
            </w:pPr>
            <w:r>
              <w:rPr>
                <w:sz w:val="18"/>
              </w:rPr>
              <w:t>Considers only orthopaedic hospitals with beds.</w:t>
            </w:r>
          </w:p>
        </w:tc>
      </w:tr>
      <w:tr>
        <w:tc>
          <w:tcPr>
            <w:tcW w:type="dxa" w:w="2160"/>
            <w:tcMar>
              <w:top w:w="80" w:type="dxa"/>
              <w:start w:w="100" w:type="dxa"/>
              <w:bottom w:w="80" w:type="dxa"/>
              <w:end w:w="100" w:type="dxa"/>
            </w:tcMar>
            <w:vAlign w:val="center"/>
          </w:tcPr>
          <w:p>
            <w:pPr>
              <w:spacing w:after="20"/>
            </w:pPr>
            <w:r>
              <w:rPr>
                <w:sz w:val="18"/>
              </w:rPr>
              <w:t>Any other input</w:t>
            </w:r>
          </w:p>
        </w:tc>
        <w:tc>
          <w:tcPr>
            <w:tcW w:type="dxa" w:w="2448"/>
            <w:tcMar>
              <w:top w:w="80" w:type="dxa"/>
              <w:start w:w="100" w:type="dxa"/>
              <w:bottom w:w="80" w:type="dxa"/>
              <w:end w:w="100" w:type="dxa"/>
            </w:tcMar>
            <w:vAlign w:val="center"/>
          </w:tcPr>
          <w:p>
            <w:pPr>
              <w:spacing w:after="20"/>
            </w:pPr>
            <w:r>
              <w:rPr>
                <w:sz w:val="18"/>
              </w:rPr>
              <w:t>General</w:t>
            </w:r>
          </w:p>
        </w:tc>
        <w:tc>
          <w:tcPr>
            <w:tcW w:type="dxa" w:w="4752"/>
            <w:tcMar>
              <w:top w:w="80" w:type="dxa"/>
              <w:start w:w="100" w:type="dxa"/>
              <w:bottom w:w="80" w:type="dxa"/>
              <w:end w:w="100" w:type="dxa"/>
            </w:tcMar>
            <w:vAlign w:val="center"/>
          </w:tcPr>
          <w:p>
            <w:pPr>
              <w:spacing w:after="20"/>
            </w:pPr>
            <w:r>
              <w:rPr>
                <w:sz w:val="18"/>
              </w:rPr>
              <w:t>Uses the general specialization fallback.</w:t>
            </w:r>
          </w:p>
        </w:tc>
      </w:tr>
    </w:tbl>
    <w:p>
      <w:pPr>
        <w:spacing w:after="60"/>
      </w:pPr>
    </w:p>
    <w:p>
      <w:pPr>
        <w:pStyle w:val="Heading2"/>
      </w:pPr>
      <w:r>
        <w:t>4.5 Future Traffic Aware Extension</w:t>
      </w:r>
    </w:p>
    <w:p>
      <w:r>
        <w:t>To incorporate live traffic, replace static edge distance with time-dependent travel cost. For example, each road edge can carry current travel time obtained from a routing service, with updates for congestion and closures. The objective can become expected time to definitive care rather than geographic distance alone. This extension requires data freshness checks and a policy for degraded operation when traffic data is unavailable.</w:t>
      </w:r>
    </w:p>
    <w:p>
      <w:r>
        <w:br w:type="page"/>
      </w:r>
    </w:p>
    <w:p>
      <w:pPr>
        <w:pStyle w:val="Heading1"/>
      </w:pPr>
      <w:r>
        <w:t>Chapter 5 Implementation</w:t>
      </w:r>
    </w:p>
    <w:p>
      <w:pPr>
        <w:pStyle w:val="Heading2"/>
      </w:pPr>
      <w:r>
        <w:t>5.1 Technology Stack</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024"/>
            <w:shd w:fill="17365D"/>
            <w:tcMar>
              <w:top w:w="80" w:type="dxa"/>
              <w:start w:w="100" w:type="dxa"/>
              <w:bottom w:w="80" w:type="dxa"/>
              <w:end w:w="100" w:type="dxa"/>
            </w:tcMar>
            <w:vAlign w:val="center"/>
          </w:tcPr>
          <w:p>
            <w:r>
              <w:rPr>
                <w:b/>
                <w:color w:val="FFFFFF"/>
                <w:sz w:val="18"/>
              </w:rPr>
              <w:t>Technology</w:t>
            </w:r>
          </w:p>
        </w:tc>
        <w:tc>
          <w:tcPr>
            <w:tcW w:type="dxa" w:w="6336"/>
            <w:shd w:fill="17365D"/>
            <w:tcMar>
              <w:top w:w="80" w:type="dxa"/>
              <w:start w:w="100" w:type="dxa"/>
              <w:bottom w:w="80" w:type="dxa"/>
              <w:end w:w="100" w:type="dxa"/>
            </w:tcMar>
            <w:vAlign w:val="center"/>
          </w:tcPr>
          <w:p>
            <w:r>
              <w:rPr>
                <w:b/>
                <w:color w:val="FFFFFF"/>
                <w:sz w:val="18"/>
              </w:rPr>
              <w:t>Purpose</w:t>
            </w:r>
          </w:p>
        </w:tc>
      </w:tr>
      <w:tr>
        <w:tc>
          <w:tcPr>
            <w:tcW w:type="dxa" w:w="3024"/>
            <w:tcMar>
              <w:top w:w="80" w:type="dxa"/>
              <w:start w:w="100" w:type="dxa"/>
              <w:bottom w:w="80" w:type="dxa"/>
              <w:end w:w="100" w:type="dxa"/>
            </w:tcMar>
            <w:vAlign w:val="center"/>
          </w:tcPr>
          <w:p>
            <w:pPr>
              <w:spacing w:after="20"/>
            </w:pPr>
            <w:r>
              <w:rPr>
                <w:sz w:val="18"/>
              </w:rPr>
              <w:t>Python 3</w:t>
            </w:r>
          </w:p>
        </w:tc>
        <w:tc>
          <w:tcPr>
            <w:tcW w:type="dxa" w:w="6336"/>
            <w:tcMar>
              <w:top w:w="80" w:type="dxa"/>
              <w:start w:w="100" w:type="dxa"/>
              <w:bottom w:w="80" w:type="dxa"/>
              <w:end w:w="100" w:type="dxa"/>
            </w:tcMar>
            <w:vAlign w:val="center"/>
          </w:tcPr>
          <w:p>
            <w:pPr>
              <w:spacing w:after="20"/>
            </w:pPr>
            <w:r>
              <w:rPr>
                <w:sz w:val="18"/>
              </w:rPr>
              <w:t>Application language</w:t>
            </w:r>
          </w:p>
        </w:tc>
      </w:tr>
      <w:tr>
        <w:tc>
          <w:tcPr>
            <w:tcW w:type="dxa" w:w="3024"/>
            <w:tcMar>
              <w:top w:w="80" w:type="dxa"/>
              <w:start w:w="100" w:type="dxa"/>
              <w:bottom w:w="80" w:type="dxa"/>
              <w:end w:w="100" w:type="dxa"/>
            </w:tcMar>
            <w:vAlign w:val="center"/>
            <w:shd w:fill="EEF3F8"/>
          </w:tcPr>
          <w:p>
            <w:pPr>
              <w:spacing w:after="20"/>
            </w:pPr>
            <w:r>
              <w:rPr>
                <w:sz w:val="18"/>
              </w:rPr>
              <w:t>heapq</w:t>
            </w:r>
          </w:p>
        </w:tc>
        <w:tc>
          <w:tcPr>
            <w:tcW w:type="dxa" w:w="6336"/>
            <w:tcMar>
              <w:top w:w="80" w:type="dxa"/>
              <w:start w:w="100" w:type="dxa"/>
              <w:bottom w:w="80" w:type="dxa"/>
              <w:end w:w="100" w:type="dxa"/>
            </w:tcMar>
            <w:vAlign w:val="center"/>
            <w:shd w:fill="EEF3F8"/>
          </w:tcPr>
          <w:p>
            <w:pPr>
              <w:spacing w:after="20"/>
            </w:pPr>
            <w:r>
              <w:rPr>
                <w:sz w:val="18"/>
              </w:rPr>
              <w:t>Priority queue used by Dijkstra routing</w:t>
            </w:r>
          </w:p>
        </w:tc>
      </w:tr>
      <w:tr>
        <w:tc>
          <w:tcPr>
            <w:tcW w:type="dxa" w:w="3024"/>
            <w:tcMar>
              <w:top w:w="80" w:type="dxa"/>
              <w:start w:w="100" w:type="dxa"/>
              <w:bottom w:w="80" w:type="dxa"/>
              <w:end w:w="100" w:type="dxa"/>
            </w:tcMar>
            <w:vAlign w:val="center"/>
          </w:tcPr>
          <w:p>
            <w:pPr>
              <w:spacing w:after="20"/>
            </w:pPr>
            <w:r>
              <w:rPr>
                <w:sz w:val="18"/>
              </w:rPr>
              <w:t>Dictionary and list structures</w:t>
            </w:r>
          </w:p>
        </w:tc>
        <w:tc>
          <w:tcPr>
            <w:tcW w:type="dxa" w:w="6336"/>
            <w:tcMar>
              <w:top w:w="80" w:type="dxa"/>
              <w:start w:w="100" w:type="dxa"/>
              <w:bottom w:w="80" w:type="dxa"/>
              <w:end w:w="100" w:type="dxa"/>
            </w:tcMar>
            <w:vAlign w:val="center"/>
          </w:tcPr>
          <w:p>
            <w:pPr>
              <w:spacing w:after="20"/>
            </w:pPr>
            <w:r>
              <w:rPr>
                <w:sz w:val="18"/>
              </w:rPr>
              <w:t>In-memory graph and hospital data</w:t>
            </w:r>
          </w:p>
        </w:tc>
      </w:tr>
      <w:tr>
        <w:tc>
          <w:tcPr>
            <w:tcW w:type="dxa" w:w="3024"/>
            <w:tcMar>
              <w:top w:w="80" w:type="dxa"/>
              <w:start w:w="100" w:type="dxa"/>
              <w:bottom w:w="80" w:type="dxa"/>
              <w:end w:w="100" w:type="dxa"/>
            </w:tcMar>
            <w:vAlign w:val="center"/>
            <w:shd w:fill="EEF3F8"/>
          </w:tcPr>
          <w:p>
            <w:pPr>
              <w:spacing w:after="20"/>
            </w:pPr>
            <w:r>
              <w:rPr>
                <w:sz w:val="18"/>
              </w:rPr>
              <w:t>Command line interface</w:t>
            </w:r>
          </w:p>
        </w:tc>
        <w:tc>
          <w:tcPr>
            <w:tcW w:type="dxa" w:w="6336"/>
            <w:tcMar>
              <w:top w:w="80" w:type="dxa"/>
              <w:start w:w="100" w:type="dxa"/>
              <w:bottom w:w="80" w:type="dxa"/>
              <w:end w:w="100" w:type="dxa"/>
            </w:tcMar>
            <w:vAlign w:val="center"/>
            <w:shd w:fill="EEF3F8"/>
          </w:tcPr>
          <w:p>
            <w:pPr>
              <w:spacing w:after="20"/>
            </w:pPr>
            <w:r>
              <w:rPr>
                <w:sz w:val="18"/>
              </w:rPr>
              <w:t>Input collection and result display</w:t>
            </w:r>
          </w:p>
        </w:tc>
      </w:tr>
    </w:tbl>
    <w:p>
      <w:pPr>
        <w:spacing w:after="60"/>
      </w:pPr>
    </w:p>
    <w:p>
      <w:pPr>
        <w:pStyle w:val="Heading2"/>
      </w:pPr>
      <w:r>
        <w:t>5.2 Module Description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880"/>
            <w:shd w:fill="17365D"/>
            <w:tcMar>
              <w:top w:w="80" w:type="dxa"/>
              <w:start w:w="100" w:type="dxa"/>
              <w:bottom w:w="80" w:type="dxa"/>
              <w:end w:w="100" w:type="dxa"/>
            </w:tcMar>
            <w:vAlign w:val="center"/>
          </w:tcPr>
          <w:p>
            <w:r>
              <w:rPr>
                <w:b/>
                <w:color w:val="FFFFFF"/>
                <w:sz w:val="18"/>
              </w:rPr>
              <w:t>Module</w:t>
            </w:r>
          </w:p>
        </w:tc>
        <w:tc>
          <w:tcPr>
            <w:tcW w:type="dxa" w:w="6480"/>
            <w:shd w:fill="17365D"/>
            <w:tcMar>
              <w:top w:w="80" w:type="dxa"/>
              <w:start w:w="100" w:type="dxa"/>
              <w:bottom w:w="80" w:type="dxa"/>
              <w:end w:w="100" w:type="dxa"/>
            </w:tcMar>
            <w:vAlign w:val="center"/>
          </w:tcPr>
          <w:p>
            <w:r>
              <w:rPr>
                <w:b/>
                <w:color w:val="FFFFFF"/>
                <w:sz w:val="18"/>
              </w:rPr>
              <w:t>Description</w:t>
            </w:r>
          </w:p>
        </w:tc>
      </w:tr>
      <w:tr>
        <w:tc>
          <w:tcPr>
            <w:tcW w:type="dxa" w:w="2880"/>
            <w:tcMar>
              <w:top w:w="80" w:type="dxa"/>
              <w:start w:w="100" w:type="dxa"/>
              <w:bottom w:w="80" w:type="dxa"/>
              <w:end w:w="100" w:type="dxa"/>
            </w:tcMar>
            <w:vAlign w:val="center"/>
          </w:tcPr>
          <w:p>
            <w:pPr>
              <w:spacing w:after="20"/>
            </w:pPr>
            <w:r>
              <w:rPr>
                <w:sz w:val="18"/>
              </w:rPr>
              <w:t>graph</w:t>
            </w:r>
          </w:p>
        </w:tc>
        <w:tc>
          <w:tcPr>
            <w:tcW w:type="dxa" w:w="6480"/>
            <w:tcMar>
              <w:top w:w="80" w:type="dxa"/>
              <w:start w:w="100" w:type="dxa"/>
              <w:bottom w:w="80" w:type="dxa"/>
              <w:end w:w="100" w:type="dxa"/>
            </w:tcMar>
            <w:vAlign w:val="center"/>
          </w:tcPr>
          <w:p>
            <w:pPr>
              <w:spacing w:after="20"/>
            </w:pPr>
            <w:r>
              <w:rPr>
                <w:sz w:val="18"/>
              </w:rPr>
              <w:t>Adjacency-list dictionary for locations A, B, C, and D.</w:t>
            </w:r>
          </w:p>
        </w:tc>
      </w:tr>
      <w:tr>
        <w:tc>
          <w:tcPr>
            <w:tcW w:type="dxa" w:w="2880"/>
            <w:tcMar>
              <w:top w:w="80" w:type="dxa"/>
              <w:start w:w="100" w:type="dxa"/>
              <w:bottom w:w="80" w:type="dxa"/>
              <w:end w:w="100" w:type="dxa"/>
            </w:tcMar>
            <w:vAlign w:val="center"/>
            <w:shd w:fill="EEF3F8"/>
          </w:tcPr>
          <w:p>
            <w:pPr>
              <w:spacing w:after="20"/>
            </w:pPr>
            <w:r>
              <w:rPr>
                <w:sz w:val="18"/>
              </w:rPr>
              <w:t>hospitals</w:t>
            </w:r>
          </w:p>
        </w:tc>
        <w:tc>
          <w:tcPr>
            <w:tcW w:type="dxa" w:w="6480"/>
            <w:tcMar>
              <w:top w:w="80" w:type="dxa"/>
              <w:start w:w="100" w:type="dxa"/>
              <w:bottom w:w="80" w:type="dxa"/>
              <w:end w:w="100" w:type="dxa"/>
            </w:tcMar>
            <w:vAlign w:val="center"/>
            <w:shd w:fill="EEF3F8"/>
          </w:tcPr>
          <w:p>
            <w:pPr>
              <w:spacing w:after="20"/>
            </w:pPr>
            <w:r>
              <w:rPr>
                <w:sz w:val="18"/>
              </w:rPr>
              <w:t>List of hospital dictionaries containing name, beds, specialization, and node.</w:t>
            </w:r>
          </w:p>
        </w:tc>
      </w:tr>
      <w:tr>
        <w:tc>
          <w:tcPr>
            <w:tcW w:type="dxa" w:w="2880"/>
            <w:tcMar>
              <w:top w:w="80" w:type="dxa"/>
              <w:start w:w="100" w:type="dxa"/>
              <w:bottom w:w="80" w:type="dxa"/>
              <w:end w:w="100" w:type="dxa"/>
            </w:tcMar>
            <w:vAlign w:val="center"/>
          </w:tcPr>
          <w:p>
            <w:pPr>
              <w:spacing w:after="20"/>
            </w:pPr>
            <w:r>
              <w:rPr>
                <w:sz w:val="18"/>
              </w:rPr>
              <w:t>dijkstra</w:t>
            </w:r>
          </w:p>
        </w:tc>
        <w:tc>
          <w:tcPr>
            <w:tcW w:type="dxa" w:w="6480"/>
            <w:tcMar>
              <w:top w:w="80" w:type="dxa"/>
              <w:start w:w="100" w:type="dxa"/>
              <w:bottom w:w="80" w:type="dxa"/>
              <w:end w:w="100" w:type="dxa"/>
            </w:tcMar>
            <w:vAlign w:val="center"/>
          </w:tcPr>
          <w:p>
            <w:pPr>
              <w:spacing w:after="20"/>
            </w:pPr>
            <w:r>
              <w:rPr>
                <w:sz w:val="18"/>
              </w:rPr>
              <w:t>Returns shortest distance and path between two nodes.</w:t>
            </w:r>
          </w:p>
        </w:tc>
      </w:tr>
      <w:tr>
        <w:tc>
          <w:tcPr>
            <w:tcW w:type="dxa" w:w="2880"/>
            <w:tcMar>
              <w:top w:w="80" w:type="dxa"/>
              <w:start w:w="100" w:type="dxa"/>
              <w:bottom w:w="80" w:type="dxa"/>
              <w:end w:w="100" w:type="dxa"/>
            </w:tcMar>
            <w:vAlign w:val="center"/>
            <w:shd w:fill="EEF3F8"/>
          </w:tcPr>
          <w:p>
            <w:pPr>
              <w:spacing w:after="20"/>
            </w:pPr>
            <w:r>
              <w:rPr>
                <w:sz w:val="18"/>
              </w:rPr>
              <w:t>get_specialization</w:t>
            </w:r>
          </w:p>
        </w:tc>
        <w:tc>
          <w:tcPr>
            <w:tcW w:type="dxa" w:w="6480"/>
            <w:tcMar>
              <w:top w:w="80" w:type="dxa"/>
              <w:start w:w="100" w:type="dxa"/>
              <w:bottom w:w="80" w:type="dxa"/>
              <w:end w:w="100" w:type="dxa"/>
            </w:tcMar>
            <w:vAlign w:val="center"/>
            <w:shd w:fill="EEF3F8"/>
          </w:tcPr>
          <w:p>
            <w:pPr>
              <w:spacing w:after="20"/>
            </w:pPr>
            <w:r>
              <w:rPr>
                <w:sz w:val="18"/>
              </w:rPr>
              <w:t>Converts emergency text into the matching specialization string.</w:t>
            </w:r>
          </w:p>
        </w:tc>
      </w:tr>
      <w:tr>
        <w:tc>
          <w:tcPr>
            <w:tcW w:type="dxa" w:w="2880"/>
            <w:tcMar>
              <w:top w:w="80" w:type="dxa"/>
              <w:start w:w="100" w:type="dxa"/>
              <w:bottom w:w="80" w:type="dxa"/>
              <w:end w:w="100" w:type="dxa"/>
            </w:tcMar>
            <w:vAlign w:val="center"/>
          </w:tcPr>
          <w:p>
            <w:pPr>
              <w:spacing w:after="20"/>
            </w:pPr>
            <w:r>
              <w:rPr>
                <w:sz w:val="18"/>
              </w:rPr>
              <w:t>find_hospital</w:t>
            </w:r>
          </w:p>
        </w:tc>
        <w:tc>
          <w:tcPr>
            <w:tcW w:type="dxa" w:w="6480"/>
            <w:tcMar>
              <w:top w:w="80" w:type="dxa"/>
              <w:start w:w="100" w:type="dxa"/>
              <w:bottom w:w="80" w:type="dxa"/>
              <w:end w:w="100" w:type="dxa"/>
            </w:tcMar>
            <w:vAlign w:val="center"/>
          </w:tcPr>
          <w:p>
            <w:pPr>
              <w:spacing w:after="20"/>
            </w:pPr>
            <w:r>
              <w:rPr>
                <w:sz w:val="18"/>
              </w:rPr>
              <w:t>Filters hospitals, calculates route information, applies score, and selects the best result.</w:t>
            </w:r>
          </w:p>
        </w:tc>
      </w:tr>
      <w:tr>
        <w:tc>
          <w:tcPr>
            <w:tcW w:type="dxa" w:w="2880"/>
            <w:tcMar>
              <w:top w:w="80" w:type="dxa"/>
              <w:start w:w="100" w:type="dxa"/>
              <w:bottom w:w="80" w:type="dxa"/>
              <w:end w:w="100" w:type="dxa"/>
            </w:tcMar>
            <w:vAlign w:val="center"/>
            <w:shd w:fill="EEF3F8"/>
          </w:tcPr>
          <w:p>
            <w:pPr>
              <w:spacing w:after="20"/>
            </w:pPr>
            <w:r>
              <w:rPr>
                <w:sz w:val="18"/>
              </w:rPr>
              <w:t>main</w:t>
            </w:r>
          </w:p>
        </w:tc>
        <w:tc>
          <w:tcPr>
            <w:tcW w:type="dxa" w:w="6480"/>
            <w:tcMar>
              <w:top w:w="80" w:type="dxa"/>
              <w:start w:w="100" w:type="dxa"/>
              <w:bottom w:w="80" w:type="dxa"/>
              <w:end w:w="100" w:type="dxa"/>
            </w:tcMar>
            <w:vAlign w:val="center"/>
            <w:shd w:fill="EEF3F8"/>
          </w:tcPr>
          <w:p>
            <w:pPr>
              <w:spacing w:after="20"/>
            </w:pPr>
            <w:r>
              <w:rPr>
                <w:sz w:val="18"/>
              </w:rPr>
              <w:t>Manages input validation and presentation of the result.</w:t>
            </w:r>
          </w:p>
        </w:tc>
      </w:tr>
    </w:tbl>
    <w:p>
      <w:pPr>
        <w:spacing w:after="60"/>
      </w:pPr>
    </w:p>
    <w:p>
      <w:pPr>
        <w:pStyle w:val="Heading2"/>
      </w:pPr>
      <w:r>
        <w:t>5.3 Core Logic</w:t>
      </w:r>
    </w:p>
    <w:p>
      <w:pPr>
        <w:pStyle w:val="CodeBlock"/>
      </w:pPr>
      <w:r>
        <w:t>required_specialization = get_specialization(emergency_type)</w:t>
      </w:r>
    </w:p>
    <w:p>
      <w:pPr>
        <w:pStyle w:val="CodeBlock"/>
      </w:pPr>
      <w:r>
        <w:t>available_hospitals = []</w:t>
      </w:r>
    </w:p>
    <w:p>
      <w:pPr>
        <w:pStyle w:val="CodeBlock"/>
      </w:pPr>
      <w:r>
        <w:t>for hospital in hospitals:</w:t>
      </w:r>
    </w:p>
    <w:p>
      <w:pPr>
        <w:pStyle w:val="CodeBlock"/>
      </w:pPr>
      <w:r>
        <w:t xml:space="preserve">    if hospital["beds"] &gt; 0 and hospital["specialization"] == required_specialization:</w:t>
      </w:r>
    </w:p>
    <w:p>
      <w:pPr>
        <w:pStyle w:val="CodeBlock"/>
      </w:pPr>
      <w:r>
        <w:t xml:space="preserve">        distance, route = dijkstra(graph, location, hospital["node"])</w:t>
      </w:r>
    </w:p>
    <w:p>
      <w:pPr>
        <w:pStyle w:val="CodeBlock"/>
      </w:pPr>
      <w:r>
        <w:t xml:space="preserve">        hospital_copy = hospital.copy()</w:t>
      </w:r>
    </w:p>
    <w:p>
      <w:pPr>
        <w:pStyle w:val="CodeBlock"/>
      </w:pPr>
      <w:r>
        <w:t xml:space="preserve">        hospital_copy["distance"] = distance</w:t>
      </w:r>
    </w:p>
    <w:p>
      <w:pPr>
        <w:pStyle w:val="CodeBlock"/>
      </w:pPr>
      <w:r>
        <w:t xml:space="preserve">        hospital_copy["route"] = route</w:t>
      </w:r>
    </w:p>
    <w:p>
      <w:pPr>
        <w:pStyle w:val="CodeBlock"/>
      </w:pPr>
      <w:r>
        <w:t xml:space="preserve">        available_hospitals.append(hospital_copy)</w:t>
      </w:r>
    </w:p>
    <w:p>
      <w:pPr>
        <w:pStyle w:val="CodeBlock"/>
      </w:pPr>
    </w:p>
    <w:p>
      <w:pPr>
        <w:pStyle w:val="CodeBlock"/>
      </w:pPr>
      <w:r>
        <w:t>distance_score = 10 - hospital["distance"]</w:t>
      </w:r>
    </w:p>
    <w:p>
      <w:pPr>
        <w:pStyle w:val="CodeBlock"/>
      </w:pPr>
      <w:r>
        <w:t>bed_score = hospital["beds"]</w:t>
      </w:r>
    </w:p>
    <w:p>
      <w:pPr>
        <w:pStyle w:val="CodeBlock"/>
      </w:pPr>
      <w:r>
        <w:t>hospital["score"] = (0.7 * distance_score) + (0.3 * bed_score)</w:t>
      </w:r>
    </w:p>
    <w:p>
      <w:pPr>
        <w:pStyle w:val="Heading2"/>
      </w:pPr>
      <w:r>
        <w:t>5.4 Input Validation and Error Handling</w:t>
      </w:r>
    </w:p>
    <w:p>
      <w:r>
        <w:t>The main function validates location input against the graph keys before computing a recommendation. When no hospital remains after filtering, the system returns None and displays “No suitable hospital is available.” This protects the user from receiving a recommendation that does not satisfy the implemented availability and specialization rules.</w:t>
      </w:r>
    </w:p>
    <w:p>
      <w:pPr>
        <w:pStyle w:val="Heading2"/>
      </w:pPr>
      <w:r>
        <w:t>5.5 Implementation Notes</w:t>
      </w:r>
    </w:p>
    <w:p>
      <w:pPr>
        <w:pStyle w:val="ListBullet"/>
      </w:pPr>
      <w:r>
        <w:t>The current severity input is captured and displayed but does not change ranking.</w:t>
      </w:r>
    </w:p>
    <w:p>
      <w:pPr>
        <w:pStyle w:val="ListBullet"/>
      </w:pPr>
      <w:r>
        <w:t>Road distance is treated as kilometers in the output, and one graph-distance unit is assumed to equal approximately two minutes.</w:t>
      </w:r>
    </w:p>
    <w:p>
      <w:pPr>
        <w:pStyle w:val="ListBullet"/>
      </w:pPr>
      <w:r>
        <w:t>A copy of each hospital record is used before adding route, distance, and score fields, preserving the original sample data.</w:t>
      </w:r>
    </w:p>
    <w:p>
      <w:pPr>
        <w:pStyle w:val="ListBullet"/>
      </w:pPr>
      <w:r>
        <w:t>The code uses a visited list; a set would be preferable for larger graphs because membership tests are faster.</w:t>
      </w:r>
    </w:p>
    <w:p>
      <w:r>
        <w:br w:type="page"/>
      </w:r>
    </w:p>
    <w:p>
      <w:pPr>
        <w:pStyle w:val="Heading1"/>
      </w:pPr>
      <w:r>
        <w:t>Chapter 6 Testing and Results</w:t>
      </w:r>
    </w:p>
    <w:p>
      <w:pPr>
        <w:pStyle w:val="Heading2"/>
      </w:pPr>
      <w:r>
        <w:t>6.1 Test Strategy</w:t>
      </w:r>
    </w:p>
    <w:p>
      <w:r>
        <w:t>Testing focuses on validating the input guard, specialization mapping, capacity filter, route calculation, ranking behavior, and no-result path. The examples below are derived from the supplied sample graph and hospital data. They are functional demonstrations of the prototype, not measurements from a live ambulance operation.</w:t>
      </w:r>
    </w:p>
    <w:p>
      <w:pPr>
        <w:pStyle w:val="Heading2"/>
      </w:pPr>
      <w:r>
        <w:t>6.2 Test Cases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648"/>
            <w:shd w:fill="17365D"/>
            <w:tcMar>
              <w:top w:w="80" w:type="dxa"/>
              <w:start w:w="100" w:type="dxa"/>
              <w:bottom w:w="80" w:type="dxa"/>
              <w:end w:w="100" w:type="dxa"/>
            </w:tcMar>
            <w:vAlign w:val="center"/>
          </w:tcPr>
          <w:p>
            <w:r>
              <w:rPr>
                <w:b/>
                <w:color w:val="FFFFFF"/>
                <w:sz w:val="18"/>
              </w:rPr>
              <w:t>ID</w:t>
            </w:r>
          </w:p>
        </w:tc>
        <w:tc>
          <w:tcPr>
            <w:tcW w:type="dxa" w:w="2088"/>
            <w:shd w:fill="17365D"/>
            <w:tcMar>
              <w:top w:w="80" w:type="dxa"/>
              <w:start w:w="100" w:type="dxa"/>
              <w:bottom w:w="80" w:type="dxa"/>
              <w:end w:w="100" w:type="dxa"/>
            </w:tcMar>
            <w:vAlign w:val="center"/>
          </w:tcPr>
          <w:p>
            <w:r>
              <w:rPr>
                <w:b/>
                <w:color w:val="FFFFFF"/>
                <w:sz w:val="18"/>
              </w:rPr>
              <w:t>Input</w:t>
            </w:r>
          </w:p>
        </w:tc>
        <w:tc>
          <w:tcPr>
            <w:tcW w:type="dxa" w:w="3672"/>
            <w:shd w:fill="17365D"/>
            <w:tcMar>
              <w:top w:w="80" w:type="dxa"/>
              <w:start w:w="100" w:type="dxa"/>
              <w:bottom w:w="80" w:type="dxa"/>
              <w:end w:w="100" w:type="dxa"/>
            </w:tcMar>
            <w:vAlign w:val="center"/>
          </w:tcPr>
          <w:p>
            <w:r>
              <w:rPr>
                <w:b/>
                <w:color w:val="FFFFFF"/>
                <w:sz w:val="18"/>
              </w:rPr>
              <w:t>Expected result</w:t>
            </w:r>
          </w:p>
        </w:tc>
        <w:tc>
          <w:tcPr>
            <w:tcW w:type="dxa" w:w="2880"/>
            <w:shd w:fill="17365D"/>
            <w:tcMar>
              <w:top w:w="80" w:type="dxa"/>
              <w:start w:w="100" w:type="dxa"/>
              <w:bottom w:w="80" w:type="dxa"/>
              <w:end w:w="100" w:type="dxa"/>
            </w:tcMar>
            <w:vAlign w:val="center"/>
          </w:tcPr>
          <w:p>
            <w:r>
              <w:rPr>
                <w:b/>
                <w:color w:val="FFFFFF"/>
                <w:sz w:val="18"/>
              </w:rPr>
              <w:t>Observed logic</w:t>
            </w:r>
          </w:p>
        </w:tc>
      </w:tr>
      <w:tr>
        <w:tc>
          <w:tcPr>
            <w:tcW w:type="dxa" w:w="648"/>
            <w:tcMar>
              <w:top w:w="80" w:type="dxa"/>
              <w:start w:w="100" w:type="dxa"/>
              <w:bottom w:w="80" w:type="dxa"/>
              <w:end w:w="100" w:type="dxa"/>
            </w:tcMar>
            <w:vAlign w:val="center"/>
          </w:tcPr>
          <w:p>
            <w:pPr>
              <w:spacing w:after="20"/>
            </w:pPr>
            <w:r>
              <w:rPr>
                <w:sz w:val="18"/>
              </w:rPr>
              <w:t>TC1</w:t>
            </w:r>
          </w:p>
        </w:tc>
        <w:tc>
          <w:tcPr>
            <w:tcW w:type="dxa" w:w="2088"/>
            <w:tcMar>
              <w:top w:w="80" w:type="dxa"/>
              <w:start w:w="100" w:type="dxa"/>
              <w:bottom w:w="80" w:type="dxa"/>
              <w:end w:w="100" w:type="dxa"/>
            </w:tcMar>
            <w:vAlign w:val="center"/>
          </w:tcPr>
          <w:p>
            <w:pPr>
              <w:spacing w:after="20"/>
            </w:pPr>
            <w:r>
              <w:rPr>
                <w:sz w:val="18"/>
              </w:rPr>
              <w:t>Location A; Cardiac; High</w:t>
            </w:r>
          </w:p>
        </w:tc>
        <w:tc>
          <w:tcPr>
            <w:tcW w:type="dxa" w:w="3672"/>
            <w:tcMar>
              <w:top w:w="80" w:type="dxa"/>
              <w:start w:w="100" w:type="dxa"/>
              <w:bottom w:w="80" w:type="dxa"/>
              <w:end w:w="100" w:type="dxa"/>
            </w:tcMar>
            <w:vAlign w:val="center"/>
          </w:tcPr>
          <w:p>
            <w:pPr>
              <w:spacing w:after="20"/>
            </w:pPr>
            <w:r>
              <w:rPr>
                <w:sz w:val="18"/>
              </w:rPr>
              <w:t>City Care Hospital is eligible; route A to B to D; distance 9</w:t>
            </w:r>
          </w:p>
        </w:tc>
        <w:tc>
          <w:tcPr>
            <w:tcW w:type="dxa" w:w="2880"/>
            <w:tcMar>
              <w:top w:w="80" w:type="dxa"/>
              <w:start w:w="100" w:type="dxa"/>
              <w:bottom w:w="80" w:type="dxa"/>
              <w:end w:w="100" w:type="dxa"/>
            </w:tcMar>
            <w:vAlign w:val="center"/>
          </w:tcPr>
          <w:p>
            <w:pPr>
              <w:spacing w:after="20"/>
            </w:pPr>
            <w:r>
              <w:rPr>
                <w:sz w:val="18"/>
              </w:rPr>
              <w:t>Pass: Sunrise is excluded because beds are 0.</w:t>
            </w:r>
          </w:p>
        </w:tc>
      </w:tr>
      <w:tr>
        <w:tc>
          <w:tcPr>
            <w:tcW w:type="dxa" w:w="648"/>
            <w:tcMar>
              <w:top w:w="80" w:type="dxa"/>
              <w:start w:w="100" w:type="dxa"/>
              <w:bottom w:w="80" w:type="dxa"/>
              <w:end w:w="100" w:type="dxa"/>
            </w:tcMar>
            <w:vAlign w:val="center"/>
            <w:shd w:fill="EEF3F8"/>
          </w:tcPr>
          <w:p>
            <w:pPr>
              <w:spacing w:after="20"/>
            </w:pPr>
            <w:r>
              <w:rPr>
                <w:sz w:val="18"/>
              </w:rPr>
              <w:t>TC2</w:t>
            </w:r>
          </w:p>
        </w:tc>
        <w:tc>
          <w:tcPr>
            <w:tcW w:type="dxa" w:w="2088"/>
            <w:tcMar>
              <w:top w:w="80" w:type="dxa"/>
              <w:start w:w="100" w:type="dxa"/>
              <w:bottom w:w="80" w:type="dxa"/>
              <w:end w:w="100" w:type="dxa"/>
            </w:tcMar>
            <w:vAlign w:val="center"/>
            <w:shd w:fill="EEF3F8"/>
          </w:tcPr>
          <w:p>
            <w:pPr>
              <w:spacing w:after="20"/>
            </w:pPr>
            <w:r>
              <w:rPr>
                <w:sz w:val="18"/>
              </w:rPr>
              <w:t>Location A; Orthopaedic; Medium</w:t>
            </w:r>
          </w:p>
        </w:tc>
        <w:tc>
          <w:tcPr>
            <w:tcW w:type="dxa" w:w="3672"/>
            <w:tcMar>
              <w:top w:w="80" w:type="dxa"/>
              <w:start w:w="100" w:type="dxa"/>
              <w:bottom w:w="80" w:type="dxa"/>
              <w:end w:w="100" w:type="dxa"/>
            </w:tcMar>
            <w:vAlign w:val="center"/>
            <w:shd w:fill="EEF3F8"/>
          </w:tcPr>
          <w:p>
            <w:pPr>
              <w:spacing w:after="20"/>
            </w:pPr>
            <w:r>
              <w:rPr>
                <w:sz w:val="18"/>
              </w:rPr>
              <w:t>Bone and Joint Hospital; route A to B; distance 4</w:t>
            </w:r>
          </w:p>
        </w:tc>
        <w:tc>
          <w:tcPr>
            <w:tcW w:type="dxa" w:w="2880"/>
            <w:tcMar>
              <w:top w:w="80" w:type="dxa"/>
              <w:start w:w="100" w:type="dxa"/>
              <w:bottom w:w="80" w:type="dxa"/>
              <w:end w:w="100" w:type="dxa"/>
            </w:tcMar>
            <w:vAlign w:val="center"/>
            <w:shd w:fill="EEF3F8"/>
          </w:tcPr>
          <w:p>
            <w:pPr>
              <w:spacing w:after="20"/>
            </w:pPr>
            <w:r>
              <w:rPr>
                <w:sz w:val="18"/>
              </w:rPr>
              <w:t>Pass: matching specialty and 3 available beds.</w:t>
            </w:r>
          </w:p>
        </w:tc>
      </w:tr>
      <w:tr>
        <w:tc>
          <w:tcPr>
            <w:tcW w:type="dxa" w:w="648"/>
            <w:tcMar>
              <w:top w:w="80" w:type="dxa"/>
              <w:start w:w="100" w:type="dxa"/>
              <w:bottom w:w="80" w:type="dxa"/>
              <w:end w:w="100" w:type="dxa"/>
            </w:tcMar>
            <w:vAlign w:val="center"/>
          </w:tcPr>
          <w:p>
            <w:pPr>
              <w:spacing w:after="20"/>
            </w:pPr>
            <w:r>
              <w:rPr>
                <w:sz w:val="18"/>
              </w:rPr>
              <w:t>TC3</w:t>
            </w:r>
          </w:p>
        </w:tc>
        <w:tc>
          <w:tcPr>
            <w:tcW w:type="dxa" w:w="2088"/>
            <w:tcMar>
              <w:top w:w="80" w:type="dxa"/>
              <w:start w:w="100" w:type="dxa"/>
              <w:bottom w:w="80" w:type="dxa"/>
              <w:end w:w="100" w:type="dxa"/>
            </w:tcMar>
            <w:vAlign w:val="center"/>
          </w:tcPr>
          <w:p>
            <w:pPr>
              <w:spacing w:after="20"/>
            </w:pPr>
            <w:r>
              <w:rPr>
                <w:sz w:val="18"/>
              </w:rPr>
              <w:t>Location A; General; Low</w:t>
            </w:r>
          </w:p>
        </w:tc>
        <w:tc>
          <w:tcPr>
            <w:tcW w:type="dxa" w:w="3672"/>
            <w:tcMar>
              <w:top w:w="80" w:type="dxa"/>
              <w:start w:w="100" w:type="dxa"/>
              <w:bottom w:w="80" w:type="dxa"/>
              <w:end w:w="100" w:type="dxa"/>
            </w:tcMar>
            <w:vAlign w:val="center"/>
          </w:tcPr>
          <w:p>
            <w:pPr>
              <w:spacing w:after="20"/>
            </w:pPr>
            <w:r>
              <w:rPr>
                <w:sz w:val="18"/>
              </w:rPr>
              <w:t>General Care Hospital; route A to C; distance 2</w:t>
            </w:r>
          </w:p>
        </w:tc>
        <w:tc>
          <w:tcPr>
            <w:tcW w:type="dxa" w:w="2880"/>
            <w:tcMar>
              <w:top w:w="80" w:type="dxa"/>
              <w:start w:w="100" w:type="dxa"/>
              <w:bottom w:w="80" w:type="dxa"/>
              <w:end w:w="100" w:type="dxa"/>
            </w:tcMar>
            <w:vAlign w:val="center"/>
          </w:tcPr>
          <w:p>
            <w:pPr>
              <w:spacing w:after="20"/>
            </w:pPr>
            <w:r>
              <w:rPr>
                <w:sz w:val="18"/>
              </w:rPr>
              <w:t>Pass: matching specialty and 8 available beds.</w:t>
            </w:r>
          </w:p>
        </w:tc>
      </w:tr>
      <w:tr>
        <w:tc>
          <w:tcPr>
            <w:tcW w:type="dxa" w:w="648"/>
            <w:tcMar>
              <w:top w:w="80" w:type="dxa"/>
              <w:start w:w="100" w:type="dxa"/>
              <w:bottom w:w="80" w:type="dxa"/>
              <w:end w:w="100" w:type="dxa"/>
            </w:tcMar>
            <w:vAlign w:val="center"/>
            <w:shd w:fill="EEF3F8"/>
          </w:tcPr>
          <w:p>
            <w:pPr>
              <w:spacing w:after="20"/>
            </w:pPr>
            <w:r>
              <w:rPr>
                <w:sz w:val="18"/>
              </w:rPr>
              <w:t>TC4</w:t>
            </w:r>
          </w:p>
        </w:tc>
        <w:tc>
          <w:tcPr>
            <w:tcW w:type="dxa" w:w="2088"/>
            <w:tcMar>
              <w:top w:w="80" w:type="dxa"/>
              <w:start w:w="100" w:type="dxa"/>
              <w:bottom w:w="80" w:type="dxa"/>
              <w:end w:w="100" w:type="dxa"/>
            </w:tcMar>
            <w:vAlign w:val="center"/>
            <w:shd w:fill="EEF3F8"/>
          </w:tcPr>
          <w:p>
            <w:pPr>
              <w:spacing w:after="20"/>
            </w:pPr>
            <w:r>
              <w:rPr>
                <w:sz w:val="18"/>
              </w:rPr>
              <w:t>Location X; Cardiac; High</w:t>
            </w:r>
          </w:p>
        </w:tc>
        <w:tc>
          <w:tcPr>
            <w:tcW w:type="dxa" w:w="3672"/>
            <w:tcMar>
              <w:top w:w="80" w:type="dxa"/>
              <w:start w:w="100" w:type="dxa"/>
              <w:bottom w:w="80" w:type="dxa"/>
              <w:end w:w="100" w:type="dxa"/>
            </w:tcMar>
            <w:vAlign w:val="center"/>
            <w:shd w:fill="EEF3F8"/>
          </w:tcPr>
          <w:p>
            <w:pPr>
              <w:spacing w:after="20"/>
            </w:pPr>
            <w:r>
              <w:rPr>
                <w:sz w:val="18"/>
              </w:rPr>
              <w:t>Invalid location message</w:t>
            </w:r>
          </w:p>
        </w:tc>
        <w:tc>
          <w:tcPr>
            <w:tcW w:type="dxa" w:w="2880"/>
            <w:tcMar>
              <w:top w:w="80" w:type="dxa"/>
              <w:start w:w="100" w:type="dxa"/>
              <w:bottom w:w="80" w:type="dxa"/>
              <w:end w:w="100" w:type="dxa"/>
            </w:tcMar>
            <w:vAlign w:val="center"/>
            <w:shd w:fill="EEF3F8"/>
          </w:tcPr>
          <w:p>
            <w:pPr>
              <w:spacing w:after="20"/>
            </w:pPr>
            <w:r>
              <w:rPr>
                <w:sz w:val="18"/>
              </w:rPr>
              <w:t>Pass: computation stops before routing.</w:t>
            </w:r>
          </w:p>
        </w:tc>
      </w:tr>
      <w:tr>
        <w:tc>
          <w:tcPr>
            <w:tcW w:type="dxa" w:w="648"/>
            <w:tcMar>
              <w:top w:w="80" w:type="dxa"/>
              <w:start w:w="100" w:type="dxa"/>
              <w:bottom w:w="80" w:type="dxa"/>
              <w:end w:w="100" w:type="dxa"/>
            </w:tcMar>
            <w:vAlign w:val="center"/>
          </w:tcPr>
          <w:p>
            <w:pPr>
              <w:spacing w:after="20"/>
            </w:pPr>
            <w:r>
              <w:rPr>
                <w:sz w:val="18"/>
              </w:rPr>
              <w:t>TC5</w:t>
            </w:r>
          </w:p>
        </w:tc>
        <w:tc>
          <w:tcPr>
            <w:tcW w:type="dxa" w:w="2088"/>
            <w:tcMar>
              <w:top w:w="80" w:type="dxa"/>
              <w:start w:w="100" w:type="dxa"/>
              <w:bottom w:w="80" w:type="dxa"/>
              <w:end w:w="100" w:type="dxa"/>
            </w:tcMar>
            <w:vAlign w:val="center"/>
          </w:tcPr>
          <w:p>
            <w:pPr>
              <w:spacing w:after="20"/>
            </w:pPr>
            <w:r>
              <w:rPr>
                <w:sz w:val="18"/>
              </w:rPr>
              <w:t>No eligible facility</w:t>
            </w:r>
          </w:p>
        </w:tc>
        <w:tc>
          <w:tcPr>
            <w:tcW w:type="dxa" w:w="3672"/>
            <w:tcMar>
              <w:top w:w="80" w:type="dxa"/>
              <w:start w:w="100" w:type="dxa"/>
              <w:bottom w:w="80" w:type="dxa"/>
              <w:end w:w="100" w:type="dxa"/>
            </w:tcMar>
            <w:vAlign w:val="center"/>
          </w:tcPr>
          <w:p>
            <w:pPr>
              <w:spacing w:after="20"/>
            </w:pPr>
            <w:r>
              <w:rPr>
                <w:sz w:val="18"/>
              </w:rPr>
              <w:t>No suitable hospital is available</w:t>
            </w:r>
          </w:p>
        </w:tc>
        <w:tc>
          <w:tcPr>
            <w:tcW w:type="dxa" w:w="2880"/>
            <w:tcMar>
              <w:top w:w="80" w:type="dxa"/>
              <w:start w:w="100" w:type="dxa"/>
              <w:bottom w:w="80" w:type="dxa"/>
              <w:end w:w="100" w:type="dxa"/>
            </w:tcMar>
            <w:vAlign w:val="center"/>
          </w:tcPr>
          <w:p>
            <w:pPr>
              <w:spacing w:after="20"/>
            </w:pPr>
            <w:r>
              <w:rPr>
                <w:sz w:val="18"/>
              </w:rPr>
              <w:t>Pass: returned when filtered list is empty.</w:t>
            </w:r>
          </w:p>
        </w:tc>
      </w:tr>
    </w:tbl>
    <w:p>
      <w:pPr>
        <w:spacing w:after="60"/>
      </w:pPr>
    </w:p>
    <w:p>
      <w:pPr>
        <w:pStyle w:val="Heading2"/>
      </w:pPr>
      <w:r>
        <w:t>6.3 Sample Result Interpretation</w:t>
      </w:r>
    </w:p>
    <w:p>
      <w:r>
        <w:t>For a cardiac emergency from node A, City Care Hospital at node D is the only eligible cardiology hospital because Sunrise Hospital has zero beds. Dijkstra’s algorithm returns A -&gt; B -&gt; D with a distance of 9. Based on the two-minutes-per-distance-unit assumption, the displayed estimated travel time is 18 minutes. The recommendation is therefore determined by feasibility first and ranking second.</w:t>
      </w:r>
    </w:p>
    <w:p>
      <w:r>
        <w:t>For an orthopaedic emergency from A, Bone and Joint Hospital at node B is selected via A -&gt; B, distance 4, with an estimated travel time of 8 minutes. For a general emergency from A, General Care Hospital at node C is selected via A -&gt; C, distance 2, with an estimated travel time of 4 minutes.</w:t>
      </w:r>
    </w:p>
    <w:p>
      <w:pPr>
        <w:pStyle w:val="Heading2"/>
      </w:pPr>
      <w:r>
        <w:t>6.4 Validation Against Objectives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168"/>
            <w:shd w:fill="17365D"/>
            <w:tcMar>
              <w:top w:w="80" w:type="dxa"/>
              <w:start w:w="100" w:type="dxa"/>
              <w:bottom w:w="80" w:type="dxa"/>
              <w:end w:w="100" w:type="dxa"/>
            </w:tcMar>
            <w:vAlign w:val="center"/>
          </w:tcPr>
          <w:p>
            <w:r>
              <w:rPr>
                <w:b/>
                <w:color w:val="FFFFFF"/>
                <w:sz w:val="18"/>
              </w:rPr>
              <w:t>Objective</w:t>
            </w:r>
          </w:p>
        </w:tc>
        <w:tc>
          <w:tcPr>
            <w:tcW w:type="dxa" w:w="6120"/>
            <w:shd w:fill="17365D"/>
            <w:tcMar>
              <w:top w:w="80" w:type="dxa"/>
              <w:start w:w="100" w:type="dxa"/>
              <w:bottom w:w="80" w:type="dxa"/>
              <w:end w:w="100" w:type="dxa"/>
            </w:tcMar>
            <w:vAlign w:val="center"/>
          </w:tcPr>
          <w:p>
            <w:r>
              <w:rPr>
                <w:b/>
                <w:color w:val="FFFFFF"/>
                <w:sz w:val="18"/>
              </w:rPr>
              <w:t>Evidence</w:t>
            </w:r>
          </w:p>
        </w:tc>
      </w:tr>
      <w:tr>
        <w:tc>
          <w:tcPr>
            <w:tcW w:type="dxa" w:w="3168"/>
            <w:tcMar>
              <w:top w:w="80" w:type="dxa"/>
              <w:start w:w="100" w:type="dxa"/>
              <w:bottom w:w="80" w:type="dxa"/>
              <w:end w:w="100" w:type="dxa"/>
            </w:tcMar>
            <w:vAlign w:val="center"/>
          </w:tcPr>
          <w:p>
            <w:pPr>
              <w:spacing w:after="20"/>
            </w:pPr>
            <w:r>
              <w:rPr>
                <w:sz w:val="18"/>
              </w:rPr>
              <w:t>Shortest route</w:t>
            </w:r>
          </w:p>
        </w:tc>
        <w:tc>
          <w:tcPr>
            <w:tcW w:type="dxa" w:w="6120"/>
            <w:tcMar>
              <w:top w:w="80" w:type="dxa"/>
              <w:start w:w="100" w:type="dxa"/>
              <w:bottom w:w="80" w:type="dxa"/>
              <w:end w:w="100" w:type="dxa"/>
            </w:tcMar>
            <w:vAlign w:val="center"/>
          </w:tcPr>
          <w:p>
            <w:pPr>
              <w:spacing w:after="20"/>
            </w:pPr>
            <w:r>
              <w:rPr>
                <w:sz w:val="18"/>
              </w:rPr>
              <w:t>dijkstra returns path and total graph distance.</w:t>
            </w:r>
          </w:p>
        </w:tc>
      </w:tr>
      <w:tr>
        <w:tc>
          <w:tcPr>
            <w:tcW w:type="dxa" w:w="3168"/>
            <w:tcMar>
              <w:top w:w="80" w:type="dxa"/>
              <w:start w:w="100" w:type="dxa"/>
              <w:bottom w:w="80" w:type="dxa"/>
              <w:end w:w="100" w:type="dxa"/>
            </w:tcMar>
            <w:vAlign w:val="center"/>
            <w:shd w:fill="EEF3F8"/>
          </w:tcPr>
          <w:p>
            <w:pPr>
              <w:spacing w:after="20"/>
            </w:pPr>
            <w:r>
              <w:rPr>
                <w:sz w:val="18"/>
              </w:rPr>
              <w:t>Capacity awareness</w:t>
            </w:r>
          </w:p>
        </w:tc>
        <w:tc>
          <w:tcPr>
            <w:tcW w:type="dxa" w:w="6120"/>
            <w:tcMar>
              <w:top w:w="80" w:type="dxa"/>
              <w:start w:w="100" w:type="dxa"/>
              <w:bottom w:w="80" w:type="dxa"/>
              <w:end w:w="100" w:type="dxa"/>
            </w:tcMar>
            <w:vAlign w:val="center"/>
            <w:shd w:fill="EEF3F8"/>
          </w:tcPr>
          <w:p>
            <w:pPr>
              <w:spacing w:after="20"/>
            </w:pPr>
            <w:r>
              <w:rPr>
                <w:sz w:val="18"/>
              </w:rPr>
              <w:t>Hospital is considered only when beds are greater than zero.</w:t>
            </w:r>
          </w:p>
        </w:tc>
      </w:tr>
      <w:tr>
        <w:tc>
          <w:tcPr>
            <w:tcW w:type="dxa" w:w="3168"/>
            <w:tcMar>
              <w:top w:w="80" w:type="dxa"/>
              <w:start w:w="100" w:type="dxa"/>
              <w:bottom w:w="80" w:type="dxa"/>
              <w:end w:w="100" w:type="dxa"/>
            </w:tcMar>
            <w:vAlign w:val="center"/>
          </w:tcPr>
          <w:p>
            <w:pPr>
              <w:spacing w:after="20"/>
            </w:pPr>
            <w:r>
              <w:rPr>
                <w:sz w:val="18"/>
              </w:rPr>
              <w:t>Specialization match</w:t>
            </w:r>
          </w:p>
        </w:tc>
        <w:tc>
          <w:tcPr>
            <w:tcW w:type="dxa" w:w="6120"/>
            <w:tcMar>
              <w:top w:w="80" w:type="dxa"/>
              <w:start w:w="100" w:type="dxa"/>
              <w:bottom w:w="80" w:type="dxa"/>
              <w:end w:w="100" w:type="dxa"/>
            </w:tcMar>
            <w:vAlign w:val="center"/>
          </w:tcPr>
          <w:p>
            <w:pPr>
              <w:spacing w:after="20"/>
            </w:pPr>
            <w:r>
              <w:rPr>
                <w:sz w:val="18"/>
              </w:rPr>
              <w:t>get_specialization and equality filter enforce matching category.</w:t>
            </w:r>
          </w:p>
        </w:tc>
      </w:tr>
      <w:tr>
        <w:tc>
          <w:tcPr>
            <w:tcW w:type="dxa" w:w="3168"/>
            <w:tcMar>
              <w:top w:w="80" w:type="dxa"/>
              <w:start w:w="100" w:type="dxa"/>
              <w:bottom w:w="80" w:type="dxa"/>
              <w:end w:w="100" w:type="dxa"/>
            </w:tcMar>
            <w:vAlign w:val="center"/>
            <w:shd w:fill="EEF3F8"/>
          </w:tcPr>
          <w:p>
            <w:pPr>
              <w:spacing w:after="20"/>
            </w:pPr>
            <w:r>
              <w:rPr>
                <w:sz w:val="18"/>
              </w:rPr>
              <w:t>Recommendation</w:t>
            </w:r>
          </w:p>
        </w:tc>
        <w:tc>
          <w:tcPr>
            <w:tcW w:type="dxa" w:w="6120"/>
            <w:tcMar>
              <w:top w:w="80" w:type="dxa"/>
              <w:start w:w="100" w:type="dxa"/>
              <w:bottom w:w="80" w:type="dxa"/>
              <w:end w:w="100" w:type="dxa"/>
            </w:tcMar>
            <w:vAlign w:val="center"/>
            <w:shd w:fill="EEF3F8"/>
          </w:tcPr>
          <w:p>
            <w:pPr>
              <w:spacing w:after="20"/>
            </w:pPr>
            <w:r>
              <w:rPr>
                <w:sz w:val="18"/>
              </w:rPr>
              <w:t>Eligible candidates are scored and sorted.</w:t>
            </w:r>
          </w:p>
        </w:tc>
      </w:tr>
      <w:tr>
        <w:tc>
          <w:tcPr>
            <w:tcW w:type="dxa" w:w="3168"/>
            <w:tcMar>
              <w:top w:w="80" w:type="dxa"/>
              <w:start w:w="100" w:type="dxa"/>
              <w:bottom w:w="80" w:type="dxa"/>
              <w:end w:w="100" w:type="dxa"/>
            </w:tcMar>
            <w:vAlign w:val="center"/>
          </w:tcPr>
          <w:p>
            <w:pPr>
              <w:spacing w:after="20"/>
            </w:pPr>
            <w:r>
              <w:rPr>
                <w:sz w:val="18"/>
              </w:rPr>
              <w:t>Clear output</w:t>
            </w:r>
          </w:p>
        </w:tc>
        <w:tc>
          <w:tcPr>
            <w:tcW w:type="dxa" w:w="6120"/>
            <w:tcMar>
              <w:top w:w="80" w:type="dxa"/>
              <w:start w:w="100" w:type="dxa"/>
              <w:bottom w:w="80" w:type="dxa"/>
              <w:end w:w="100" w:type="dxa"/>
            </w:tcMar>
            <w:vAlign w:val="center"/>
          </w:tcPr>
          <w:p>
            <w:pPr>
              <w:spacing w:after="20"/>
            </w:pPr>
            <w:r>
              <w:rPr>
                <w:sz w:val="18"/>
              </w:rPr>
              <w:t>main prints facility, route, distance, beds, specialization, severity, and ETA.</w:t>
            </w:r>
          </w:p>
        </w:tc>
      </w:tr>
    </w:tbl>
    <w:p>
      <w:pPr>
        <w:spacing w:after="60"/>
      </w:pPr>
    </w:p>
    <w:p>
      <w:pPr>
        <w:pStyle w:val="Heading2"/>
      </w:pPr>
      <w:r>
        <w:t>6.5 Known Limitations from Testing</w:t>
      </w:r>
    </w:p>
    <w:p>
      <w:r>
        <w:t>The score uses a fixed maximum-distance reference of 10 and does not normalize bed values. Consequently, it should not be applied unchanged to a larger map or a hospital network with widely different capacities. The application also does not validate emergency-type spelling, does not resolve ties explicitly, and does not test dynamic updates because its data is static.</w:t>
      </w:r>
    </w:p>
    <w:p>
      <w:r>
        <w:br w:type="page"/>
      </w:r>
    </w:p>
    <w:p>
      <w:pPr>
        <w:pStyle w:val="Heading1"/>
      </w:pPr>
      <w:r>
        <w:t>Chapter 7 Conclusion and Future Work</w:t>
      </w:r>
    </w:p>
    <w:p>
      <w:pPr>
        <w:pStyle w:val="Heading2"/>
      </w:pPr>
      <w:r>
        <w:t>7.1 Conclusion</w:t>
      </w:r>
    </w:p>
    <w:p>
      <w:r>
        <w:t>The Emergency Ambulance Dispatch and Hospital Recommendation System demonstrates a practical decision-support pattern for emergency routing. Rather than selecting the nearest facility indiscriminately, it first applies hospital availability and specialization constraints, then calculates a shortest route and ranks feasible options. The supplied Python prototype successfully shows this workflow with a weighted graph, sample hospitals, Dijkstra’s algorithm, and a transparent score.</w:t>
      </w:r>
    </w:p>
    <w:p>
      <w:r>
        <w:t>The system is appropriate as an academic prototype because its behavior is easy to inspect and explain. It also highlights an important operational principle: distance alone is not sufficient when accepting capacity and clinical fit matter. Any deployment in real emergency services must use verified real-time data, clinical governance, safety testing, privacy controls, and human dispatch oversight.</w:t>
      </w:r>
    </w:p>
    <w:p>
      <w:pPr>
        <w:pStyle w:val="Heading2"/>
      </w:pPr>
      <w:r>
        <w:t>7.2 Future Enhancements</w:t>
      </w:r>
    </w:p>
    <w:p>
      <w:pPr>
        <w:pStyle w:val="ListBullet"/>
      </w:pPr>
      <w:r>
        <w:t>Integrate GPS coordinates, geocoding, and a mapping service for real road topology.</w:t>
      </w:r>
    </w:p>
    <w:p>
      <w:pPr>
        <w:pStyle w:val="ListBullet"/>
      </w:pPr>
      <w:r>
        <w:t>Use live travel-time and closure data to optimize expected arrival time.</w:t>
      </w:r>
    </w:p>
    <w:p>
      <w:pPr>
        <w:pStyle w:val="ListBullet"/>
      </w:pPr>
      <w:r>
        <w:t>Connect to hospital bed-management systems with timestamps and freshness indicators.</w:t>
      </w:r>
    </w:p>
    <w:p>
      <w:pPr>
        <w:pStyle w:val="ListBullet"/>
      </w:pPr>
      <w:r>
        <w:t>Add ambulance availability, vehicle capability, crew status, and nearest-unit allocation.</w:t>
      </w:r>
    </w:p>
    <w:p>
      <w:pPr>
        <w:pStyle w:val="ListBullet"/>
      </w:pPr>
      <w:r>
        <w:t>Incorporate severity into a policy-controlled ranking model and escalation workflow.</w:t>
      </w:r>
    </w:p>
    <w:p>
      <w:pPr>
        <w:pStyle w:val="ListBullet"/>
      </w:pPr>
      <w:r>
        <w:t>Support multiple clinical specialties, trauma level, ICU capacity, equipment, and diversion status.</w:t>
      </w:r>
    </w:p>
    <w:p>
      <w:pPr>
        <w:pStyle w:val="ListBullet"/>
      </w:pPr>
      <w:r>
        <w:t>Move records to a database and provide web or mobile dashboards with role-based access.</w:t>
      </w:r>
    </w:p>
    <w:p>
      <w:pPr>
        <w:pStyle w:val="ListBullet"/>
      </w:pPr>
      <w:r>
        <w:t>Add audit logs, explainable recommendation details, and dispatcher override reasons.</w:t>
      </w:r>
    </w:p>
    <w:p>
      <w:pPr>
        <w:pStyle w:val="ListBullet"/>
      </w:pPr>
      <w:r>
        <w:t>Normalize score inputs and evaluate the model using historical, de-identified dispatch data.</w:t>
      </w:r>
    </w:p>
    <w:p>
      <w:pPr>
        <w:pStyle w:val="ListBullet"/>
      </w:pPr>
      <w:r>
        <w:t>Implement fail-safe behavior when external data sources are unavailable or inconsistent.</w:t>
      </w:r>
    </w:p>
    <w:p>
      <w:pPr>
        <w:pStyle w:val="Heading2"/>
      </w:pPr>
      <w:r>
        <w:t>7.3 Ethical and Safety Considerations</w:t>
      </w:r>
    </w:p>
    <w:p>
      <w:r>
        <w:t>This system should support, not replace, professional judgement. Recommendations should be explainable, overrideable, and based on validated data. Patient-identifying information must be minimized, protected in transit and at rest, and accessed only by authorized personnel. Before operational use, the system should undergo clinical review, usability testing, incident-response planning, and appropriate regulatory assessment.</w:t>
      </w:r>
    </w:p>
    <w:p>
      <w:r>
        <w:br w:type="page"/>
      </w:r>
    </w:p>
    <w:p>
      <w:pPr>
        <w:pStyle w:val="Heading1"/>
      </w:pPr>
      <w:r>
        <w:t>References</w:t>
      </w:r>
    </w:p>
    <w:p>
      <w:pPr>
        <w:pStyle w:val="ListNumber"/>
      </w:pPr>
      <w:r>
        <w:t>E. W. Dijkstra, “A Note on Two Problems in Connexion with Graphs,” Numerische Mathematik, vol. 1, pp. 269–271, 1959.</w:t>
      </w:r>
    </w:p>
    <w:p>
      <w:pPr>
        <w:pStyle w:val="ListNumber"/>
      </w:pPr>
      <w:r>
        <w:t>Python Software Foundation, “heapq — Heap queue algorithm,” Python Documentation. Available: https://docs.python.org/3/library/heapq.html</w:t>
      </w:r>
    </w:p>
    <w:p>
      <w:pPr>
        <w:pStyle w:val="ListNumber"/>
      </w:pPr>
      <w:r>
        <w:t>Python Software Foundation, “Python 3 Documentation.” Available: https://docs.python.org/3/</w:t>
      </w:r>
    </w:p>
    <w:p>
      <w:pPr>
        <w:pStyle w:val="ListNumber"/>
      </w:pPr>
      <w:r>
        <w:t>World Health Organization, “Emergency care systems framework,” World Health Organization, 2019.</w:t>
      </w:r>
    </w:p>
    <w:p>
      <w:pPr>
        <w:pStyle w:val="ListNumber"/>
      </w:pPr>
      <w:r>
        <w:t>National Academies of Sciences, Engineering, and Medicine, The Future of Emergency Care. Washington, DC: The National Academies Press, 2007.</w:t>
      </w:r>
    </w:p>
    <w:p>
      <w:r>
        <w:br w:type="page"/>
      </w:r>
    </w:p>
    <w:p>
      <w:pPr>
        <w:pStyle w:val="Heading1"/>
      </w:pPr>
      <w:r>
        <w:t>Appendix A Source Code</w:t>
      </w:r>
    </w:p>
    <w:p>
      <w:r>
        <w:t>The following is the source logic used by the prototype. Formatting is preserved for readability.</w:t>
      </w:r>
    </w:p>
    <w:p>
      <w:pPr>
        <w:pStyle w:val="CodeBlock"/>
      </w:pPr>
      <w:r>
        <w:t>import heapq</w:t>
      </w:r>
    </w:p>
    <w:p>
      <w:pPr>
        <w:pStyle w:val="CodeBlock"/>
      </w:pPr>
    </w:p>
    <w:p>
      <w:pPr>
        <w:pStyle w:val="CodeBlock"/>
      </w:pPr>
      <w:r>
        <w:t>graph = {</w:t>
      </w:r>
    </w:p>
    <w:p>
      <w:pPr>
        <w:pStyle w:val="CodeBlock"/>
      </w:pPr>
      <w:r>
        <w:t xml:space="preserve">    "A": {"B": 4, "C": 2},</w:t>
      </w:r>
    </w:p>
    <w:p>
      <w:pPr>
        <w:pStyle w:val="CodeBlock"/>
      </w:pPr>
      <w:r>
        <w:t xml:space="preserve">    "B": {"A": 4, "D": 5},</w:t>
      </w:r>
    </w:p>
    <w:p>
      <w:pPr>
        <w:pStyle w:val="CodeBlock"/>
      </w:pPr>
      <w:r>
        <w:t xml:space="preserve">    "C": {"A": 2, "D": 8},</w:t>
      </w:r>
    </w:p>
    <w:p>
      <w:pPr>
        <w:pStyle w:val="CodeBlock"/>
      </w:pPr>
      <w:r>
        <w:t xml:space="preserve">    "D": {"B": 5, "C": 8}</w:t>
      </w:r>
    </w:p>
    <w:p>
      <w:pPr>
        <w:pStyle w:val="CodeBlock"/>
      </w:pPr>
      <w:r>
        <w:t>}</w:t>
      </w:r>
    </w:p>
    <w:p>
      <w:pPr>
        <w:pStyle w:val="CodeBlock"/>
      </w:pPr>
    </w:p>
    <w:p>
      <w:pPr>
        <w:pStyle w:val="CodeBlock"/>
      </w:pPr>
      <w:r>
        <w:t>hospitals = [</w:t>
      </w:r>
    </w:p>
    <w:p>
      <w:pPr>
        <w:pStyle w:val="CodeBlock"/>
      </w:pPr>
      <w:r>
        <w:t xml:space="preserve">    {"name": "City Care Hospital", "beds": 5, "specialization": "Cardiology", "node": "D"},</w:t>
      </w:r>
    </w:p>
    <w:p>
      <w:pPr>
        <w:pStyle w:val="CodeBlock"/>
      </w:pPr>
      <w:r>
        <w:t xml:space="preserve">    {"name": "Sunrise Hospital", "beds": 0, "specialization": "Cardiology", "node": "B"},</w:t>
      </w:r>
    </w:p>
    <w:p>
      <w:pPr>
        <w:pStyle w:val="CodeBlock"/>
      </w:pPr>
      <w:r>
        <w:t xml:space="preserve">    {"name": "General Care Hospital", "beds": 8, "specialization": "General", "node": "C"},</w:t>
      </w:r>
    </w:p>
    <w:p>
      <w:pPr>
        <w:pStyle w:val="CodeBlock"/>
      </w:pPr>
      <w:r>
        <w:t xml:space="preserve">    {"name": "Bone and Joint Hospital", "beds": 3, "specialization": "Orthopaedics", "node": "B"}</w:t>
      </w:r>
    </w:p>
    <w:p>
      <w:pPr>
        <w:pStyle w:val="CodeBlock"/>
      </w:pPr>
      <w:r>
        <w:t>]</w:t>
      </w:r>
    </w:p>
    <w:p>
      <w:pPr>
        <w:pStyle w:val="CodeBlock"/>
      </w:pPr>
    </w:p>
    <w:p>
      <w:pPr>
        <w:pStyle w:val="CodeBlock"/>
      </w:pPr>
      <w:r>
        <w:t>def dijkstra(graph, start, end):</w:t>
      </w:r>
    </w:p>
    <w:p>
      <w:pPr>
        <w:pStyle w:val="CodeBlock"/>
      </w:pPr>
      <w:r>
        <w:t xml:space="preserve">    queue = [(0, start, [start])]</w:t>
      </w:r>
    </w:p>
    <w:p>
      <w:pPr>
        <w:pStyle w:val="CodeBlock"/>
      </w:pPr>
      <w:r>
        <w:t xml:space="preserve">    visited = []</w:t>
      </w:r>
    </w:p>
    <w:p>
      <w:pPr>
        <w:pStyle w:val="CodeBlock"/>
      </w:pPr>
      <w:r>
        <w:t xml:space="preserve">    while queue:</w:t>
      </w:r>
    </w:p>
    <w:p>
      <w:pPr>
        <w:pStyle w:val="CodeBlock"/>
      </w:pPr>
      <w:r>
        <w:t xml:space="preserve">        distance, current, path = heapq.heappop(queue)</w:t>
      </w:r>
    </w:p>
    <w:p>
      <w:pPr>
        <w:pStyle w:val="CodeBlock"/>
      </w:pPr>
      <w:r>
        <w:t xml:space="preserve">        if current in visited:</w:t>
      </w:r>
    </w:p>
    <w:p>
      <w:pPr>
        <w:pStyle w:val="CodeBlock"/>
      </w:pPr>
      <w:r>
        <w:t xml:space="preserve">            continue</w:t>
      </w:r>
    </w:p>
    <w:p>
      <w:pPr>
        <w:pStyle w:val="CodeBlock"/>
      </w:pPr>
      <w:r>
        <w:t xml:space="preserve">        visited.append(current)</w:t>
      </w:r>
    </w:p>
    <w:p>
      <w:pPr>
        <w:pStyle w:val="CodeBlock"/>
      </w:pPr>
      <w:r>
        <w:t xml:space="preserve">        if current == end:</w:t>
      </w:r>
    </w:p>
    <w:p>
      <w:pPr>
        <w:pStyle w:val="CodeBlock"/>
      </w:pPr>
      <w:r>
        <w:t xml:space="preserve">            return distance, path</w:t>
      </w:r>
    </w:p>
    <w:p>
      <w:pPr>
        <w:pStyle w:val="CodeBlock"/>
      </w:pPr>
      <w:r>
        <w:t xml:space="preserve">        for neighbour, weight in graph[current].items():</w:t>
      </w:r>
    </w:p>
    <w:p>
      <w:pPr>
        <w:pStyle w:val="CodeBlock"/>
      </w:pPr>
      <w:r>
        <w:t xml:space="preserve">            if neighbour not in visited:</w:t>
      </w:r>
    </w:p>
    <w:p>
      <w:pPr>
        <w:pStyle w:val="CodeBlock"/>
      </w:pPr>
      <w:r>
        <w:t xml:space="preserve">                heapq.heappush(queue, (distance + weight, neighbour, path + [neighbour]))</w:t>
      </w:r>
    </w:p>
    <w:p>
      <w:pPr>
        <w:pStyle w:val="CodeBlock"/>
      </w:pPr>
      <w:r>
        <w:t xml:space="preserve">    return None, []</w:t>
      </w:r>
    </w:p>
    <w:p>
      <w:pPr>
        <w:pStyle w:val="CodeBlock"/>
      </w:pPr>
    </w:p>
    <w:p>
      <w:pPr>
        <w:pStyle w:val="CodeBlock"/>
      </w:pPr>
      <w:r>
        <w:t>def get_specialization(emergency_type):</w:t>
      </w:r>
    </w:p>
    <w:p>
      <w:pPr>
        <w:pStyle w:val="CodeBlock"/>
      </w:pPr>
      <w:r>
        <w:t xml:space="preserve">    if emergency_type.lower() == "cardiac":</w:t>
      </w:r>
    </w:p>
    <w:p>
      <w:pPr>
        <w:pStyle w:val="CodeBlock"/>
      </w:pPr>
      <w:r>
        <w:t xml:space="preserve">        return "Cardiology"</w:t>
      </w:r>
    </w:p>
    <w:p>
      <w:pPr>
        <w:pStyle w:val="CodeBlock"/>
      </w:pPr>
      <w:r>
        <w:t xml:space="preserve">    elif emergency_type.lower() == "orthopaedic":</w:t>
      </w:r>
    </w:p>
    <w:p>
      <w:pPr>
        <w:pStyle w:val="CodeBlock"/>
      </w:pPr>
      <w:r>
        <w:t xml:space="preserve">        return "Orthopaedics"</w:t>
      </w:r>
    </w:p>
    <w:p>
      <w:pPr>
        <w:pStyle w:val="CodeBlock"/>
      </w:pPr>
      <w:r>
        <w:t xml:space="preserve">    return "General"</w:t>
      </w:r>
    </w:p>
    <w:p>
      <w:pPr>
        <w:pStyle w:val="CodeBlock"/>
      </w:pPr>
    </w:p>
    <w:p>
      <w:pPr>
        <w:pStyle w:val="CodeBlock"/>
      </w:pPr>
      <w:r>
        <w:t>def find_hospital(location, emergency_type):</w:t>
      </w:r>
    </w:p>
    <w:p>
      <w:pPr>
        <w:pStyle w:val="CodeBlock"/>
      </w:pPr>
      <w:r>
        <w:t xml:space="preserve">    required_specialization = get_specialization(emergency_type)</w:t>
      </w:r>
    </w:p>
    <w:p>
      <w:pPr>
        <w:pStyle w:val="CodeBlock"/>
      </w:pPr>
      <w:r>
        <w:t xml:space="preserve">    available_hospitals = []</w:t>
      </w:r>
    </w:p>
    <w:p>
      <w:pPr>
        <w:pStyle w:val="CodeBlock"/>
      </w:pPr>
      <w:r>
        <w:t xml:space="preserve">    for hospital in hospitals:</w:t>
      </w:r>
    </w:p>
    <w:p>
      <w:pPr>
        <w:pStyle w:val="CodeBlock"/>
      </w:pPr>
      <w:r>
        <w:t xml:space="preserve">        if hospital["beds"] &gt; 0 and hospital["specialization"] == required_specialization:</w:t>
      </w:r>
    </w:p>
    <w:p>
      <w:pPr>
        <w:pStyle w:val="CodeBlock"/>
      </w:pPr>
      <w:r>
        <w:t xml:space="preserve">            distance, route = dijkstra(graph, location, hospital["node"])</w:t>
      </w:r>
    </w:p>
    <w:p>
      <w:pPr>
        <w:pStyle w:val="CodeBlock"/>
      </w:pPr>
      <w:r>
        <w:t xml:space="preserve">            hospital_copy = hospital.copy()</w:t>
      </w:r>
    </w:p>
    <w:p>
      <w:pPr>
        <w:pStyle w:val="CodeBlock"/>
      </w:pPr>
      <w:r>
        <w:t xml:space="preserve">            hospital_copy["distance"] = distance</w:t>
      </w:r>
    </w:p>
    <w:p>
      <w:pPr>
        <w:pStyle w:val="CodeBlock"/>
      </w:pPr>
      <w:r>
        <w:t xml:space="preserve">            hospital_copy["route"] = route</w:t>
      </w:r>
    </w:p>
    <w:p>
      <w:pPr>
        <w:pStyle w:val="CodeBlock"/>
      </w:pPr>
      <w:r>
        <w:t xml:space="preserve">            available_hospitals.append(hospital_copy)</w:t>
      </w:r>
    </w:p>
    <w:p>
      <w:pPr>
        <w:pStyle w:val="CodeBlock"/>
      </w:pPr>
      <w:r>
        <w:t xml:space="preserve">    if len(available_hospitals) == 0:</w:t>
      </w:r>
    </w:p>
    <w:p>
      <w:pPr>
        <w:pStyle w:val="CodeBlock"/>
      </w:pPr>
      <w:r>
        <w:t xml:space="preserve">        return None</w:t>
      </w:r>
    </w:p>
    <w:p>
      <w:pPr>
        <w:pStyle w:val="CodeBlock"/>
      </w:pPr>
      <w:r>
        <w:t xml:space="preserve">    for hospital in available_hospitals:</w:t>
      </w:r>
    </w:p>
    <w:p>
      <w:pPr>
        <w:pStyle w:val="CodeBlock"/>
      </w:pPr>
      <w:r>
        <w:t xml:space="preserve">        distance_score = 10 - hospital["distance"]</w:t>
      </w:r>
    </w:p>
    <w:p>
      <w:pPr>
        <w:pStyle w:val="CodeBlock"/>
      </w:pPr>
      <w:r>
        <w:t xml:space="preserve">        bed_score = hospital["beds"]</w:t>
      </w:r>
    </w:p>
    <w:p>
      <w:pPr>
        <w:pStyle w:val="CodeBlock"/>
      </w:pPr>
      <w:r>
        <w:t xml:space="preserve">        hospital["score"] = (0.7 * distance_score) + (0.3 * bed_score)</w:t>
      </w:r>
    </w:p>
    <w:p>
      <w:pPr>
        <w:pStyle w:val="CodeBlock"/>
      </w:pPr>
      <w:r>
        <w:t xml:space="preserve">    available_hospitals.sort(key=lambda hospital: hospital["score"], reverse=True)</w:t>
      </w:r>
    </w:p>
    <w:p>
      <w:pPr>
        <w:pStyle w:val="CodeBlock"/>
      </w:pPr>
      <w:r>
        <w:t xml:space="preserve">    return available_hospitals[0]</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Emergency Ambulance Dispatch and Hospital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Ambulance Dispatch and Hospital Recommendation System</dc:title>
  <dc:subject>Project report</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