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26"/>
        <w:ind w:left="57" w:firstLine="0"/>
      </w:pPr>
      <w:r>
        <w:rPr/>
        <w:t>Project </w:t>
      </w:r>
      <w:r>
        <w:rPr>
          <w:spacing w:val="-2"/>
        </w:rPr>
        <w:t>Title:</w:t>
      </w:r>
    </w:p>
    <w:p>
      <w:pPr>
        <w:pStyle w:val="BodyText"/>
        <w:spacing w:before="85"/>
        <w:rPr>
          <w:rFonts w:ascii="Arial"/>
          <w:b/>
          <w:sz w:val="24"/>
        </w:rPr>
      </w:pPr>
    </w:p>
    <w:p>
      <w:pPr>
        <w:pStyle w:val="BodyText"/>
        <w:ind w:left="57"/>
      </w:pPr>
      <w:r>
        <w:rPr/>
        <w:t>Understanding the Career Aspirations of Gen-</w:t>
      </w:r>
      <w:r>
        <w:rPr>
          <w:spacing w:val="-10"/>
        </w:rPr>
        <w:t>Z</w:t>
      </w:r>
    </w:p>
    <w:p>
      <w:pPr>
        <w:pStyle w:val="BodyText"/>
        <w:spacing w:before="218"/>
      </w:pPr>
    </w:p>
    <w:p>
      <w:pPr>
        <w:pStyle w:val="Heading1"/>
        <w:ind w:left="57" w:firstLine="0"/>
      </w:pPr>
      <w:r>
        <w:rPr>
          <w:spacing w:val="-2"/>
        </w:rPr>
        <w:t>Framework:</w:t>
      </w:r>
    </w:p>
    <w:p>
      <w:pPr>
        <w:pStyle w:val="BodyText"/>
        <w:spacing w:before="84"/>
        <w:rPr>
          <w:rFonts w:ascii="Arial"/>
          <w:b/>
          <w:sz w:val="24"/>
        </w:rPr>
      </w:pPr>
    </w:p>
    <w:p>
      <w:pPr>
        <w:pStyle w:val="BodyText"/>
        <w:spacing w:before="1"/>
        <w:ind w:left="57"/>
      </w:pPr>
      <w:r>
        <w:rPr/>
        <w:t>5W1H (Who, What, When, Where, Why, </w:t>
      </w:r>
      <w:r>
        <w:rPr>
          <w:spacing w:val="-4"/>
        </w:rPr>
        <w:t>How)</w:t>
      </w:r>
    </w:p>
    <w:p>
      <w:pPr>
        <w:pStyle w:val="BodyText"/>
        <w:spacing w:before="218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0" w:after="0"/>
        <w:ind w:left="323" w:right="0" w:hanging="266"/>
        <w:jc w:val="left"/>
      </w:pPr>
      <w:r>
        <w:rPr/>
        <w:t>Who (is </w:t>
      </w:r>
      <w:r>
        <w:rPr>
          <w:spacing w:val="-2"/>
        </w:rPr>
        <w:t>involved?)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62"/>
        <w:rPr>
          <w:rFonts w:ascii="Arial"/>
          <w:b/>
          <w:sz w:val="24"/>
        </w:rPr>
      </w:pPr>
    </w:p>
    <w:p>
      <w:pPr>
        <w:pStyle w:val="BodyText"/>
        <w:spacing w:line="429" w:lineRule="auto"/>
        <w:ind w:left="57" w:right="5581"/>
      </w:pPr>
      <w:r>
        <w:rPr/>
        <w:t>Primary</w:t>
      </w:r>
      <w:r>
        <w:rPr>
          <w:spacing w:val="-7"/>
        </w:rPr>
        <w:t> </w:t>
      </w:r>
      <w:r>
        <w:rPr/>
        <w:t>Group:</w:t>
      </w:r>
      <w:r>
        <w:rPr>
          <w:spacing w:val="-7"/>
        </w:rPr>
        <w:t> </w:t>
      </w:r>
      <w:r>
        <w:rPr/>
        <w:t>Generation</w:t>
      </w:r>
      <w:r>
        <w:rPr>
          <w:spacing w:val="-7"/>
        </w:rPr>
        <w:t> </w:t>
      </w:r>
      <w:r>
        <w:rPr/>
        <w:t>Z</w:t>
      </w:r>
      <w:r>
        <w:rPr>
          <w:spacing w:val="-7"/>
        </w:rPr>
        <w:t> </w:t>
      </w:r>
      <w:r>
        <w:rPr/>
        <w:t>(born</w:t>
      </w:r>
      <w:r>
        <w:rPr>
          <w:spacing w:val="-7"/>
        </w:rPr>
        <w:t> </w:t>
      </w:r>
      <w:r>
        <w:rPr/>
        <w:t>1997-</w:t>
      </w:r>
      <w:r>
        <w:rPr/>
        <w:t>2012) </w:t>
      </w:r>
      <w:r>
        <w:rPr>
          <w:spacing w:val="-2"/>
        </w:rPr>
        <w:t>Traits: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1" w:after="0"/>
        <w:ind w:left="191" w:right="0" w:hanging="134"/>
        <w:jc w:val="left"/>
        <w:rPr>
          <w:sz w:val="22"/>
        </w:rPr>
      </w:pPr>
      <w:r>
        <w:rPr>
          <w:sz w:val="22"/>
        </w:rPr>
        <w:t>Highly diverse (ethnic, cultural, social </w:t>
      </w:r>
      <w:r>
        <w:rPr>
          <w:spacing w:val="-2"/>
          <w:sz w:val="22"/>
        </w:rPr>
        <w:t>backgrounds)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Digital natives (tech-</w:t>
      </w:r>
      <w:r>
        <w:rPr>
          <w:spacing w:val="-2"/>
          <w:sz w:val="22"/>
        </w:rPr>
        <w:t>savvy)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429" w:lineRule="auto" w:before="200" w:after="0"/>
        <w:ind w:left="57" w:right="5614" w:firstLine="0"/>
        <w:jc w:val="left"/>
        <w:rPr>
          <w:sz w:val="22"/>
        </w:rPr>
      </w:pPr>
      <w:r>
        <w:rPr>
          <w:sz w:val="22"/>
        </w:rPr>
        <w:t>Highly</w:t>
      </w:r>
      <w:r>
        <w:rPr>
          <w:spacing w:val="-7"/>
          <w:sz w:val="22"/>
        </w:rPr>
        <w:t> </w:t>
      </w:r>
      <w:r>
        <w:rPr>
          <w:sz w:val="22"/>
        </w:rPr>
        <w:t>educated</w:t>
      </w:r>
      <w:r>
        <w:rPr>
          <w:spacing w:val="-7"/>
          <w:sz w:val="22"/>
        </w:rPr>
        <w:t> </w:t>
      </w:r>
      <w:r>
        <w:rPr>
          <w:sz w:val="22"/>
        </w:rPr>
        <w:t>compared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previous</w:t>
      </w:r>
      <w:r>
        <w:rPr>
          <w:spacing w:val="-7"/>
          <w:sz w:val="22"/>
        </w:rPr>
        <w:t> </w:t>
      </w:r>
      <w:r>
        <w:rPr>
          <w:sz w:val="22"/>
        </w:rPr>
        <w:t>generations Employer's Challenge: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" w:after="0"/>
        <w:ind w:left="191" w:right="0" w:hanging="134"/>
        <w:jc w:val="left"/>
        <w:rPr>
          <w:sz w:val="22"/>
        </w:rPr>
      </w:pPr>
      <w:r>
        <w:rPr>
          <w:sz w:val="22"/>
        </w:rPr>
        <w:t>Attracting, retaining, and managing Gen-Z </w:t>
      </w:r>
      <w:r>
        <w:rPr>
          <w:spacing w:val="-2"/>
          <w:sz w:val="22"/>
        </w:rPr>
        <w:t>effectively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ind w:left="57"/>
      </w:pPr>
      <w:r>
        <w:rPr/>
        <w:t>Personal </w:t>
      </w:r>
      <w:r>
        <w:rPr>
          <w:spacing w:val="-2"/>
        </w:rPr>
        <w:t>Example:</w:t>
      </w:r>
    </w:p>
    <w:p>
      <w:pPr>
        <w:pStyle w:val="BodyText"/>
        <w:spacing w:line="429" w:lineRule="auto" w:before="201"/>
        <w:ind w:left="57"/>
      </w:pPr>
      <w:r>
        <w:rPr/>
        <w:t>In</w:t>
      </w:r>
      <w:r>
        <w:rPr>
          <w:spacing w:val="24"/>
        </w:rPr>
        <w:t> </w:t>
      </w:r>
      <w:r>
        <w:rPr/>
        <w:t>my</w:t>
      </w:r>
      <w:r>
        <w:rPr>
          <w:spacing w:val="24"/>
        </w:rPr>
        <w:t> </w:t>
      </w:r>
      <w:r>
        <w:rPr/>
        <w:t>college,</w:t>
      </w:r>
      <w:r>
        <w:rPr>
          <w:spacing w:val="24"/>
        </w:rPr>
        <w:t> </w:t>
      </w:r>
      <w:r>
        <w:rPr/>
        <w:t>most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my</w:t>
      </w:r>
      <w:r>
        <w:rPr>
          <w:spacing w:val="24"/>
        </w:rPr>
        <w:t> </w:t>
      </w:r>
      <w:r>
        <w:rPr/>
        <w:t>friends</w:t>
      </w:r>
      <w:r>
        <w:rPr>
          <w:spacing w:val="24"/>
        </w:rPr>
        <w:t> </w:t>
      </w:r>
      <w:r>
        <w:rPr/>
        <w:t>prioritized</w:t>
      </w:r>
      <w:r>
        <w:rPr>
          <w:spacing w:val="24"/>
        </w:rPr>
        <w:t> </w:t>
      </w:r>
      <w:r>
        <w:rPr/>
        <w:t>joining</w:t>
      </w:r>
      <w:r>
        <w:rPr>
          <w:spacing w:val="24"/>
        </w:rPr>
        <w:t> </w:t>
      </w:r>
      <w:r>
        <w:rPr/>
        <w:t>companies</w:t>
      </w:r>
      <w:r>
        <w:rPr>
          <w:spacing w:val="24"/>
        </w:rPr>
        <w:t> </w:t>
      </w:r>
      <w:r>
        <w:rPr/>
        <w:t>that</w:t>
      </w:r>
      <w:r>
        <w:rPr>
          <w:spacing w:val="24"/>
        </w:rPr>
        <w:t> </w:t>
      </w:r>
      <w:r>
        <w:rPr/>
        <w:t>offered</w:t>
      </w:r>
      <w:r>
        <w:rPr>
          <w:spacing w:val="24"/>
        </w:rPr>
        <w:t> </w:t>
      </w:r>
      <w:r>
        <w:rPr/>
        <w:t>remote</w:t>
      </w:r>
      <w:r>
        <w:rPr>
          <w:spacing w:val="24"/>
        </w:rPr>
        <w:t> </w:t>
      </w:r>
      <w:r>
        <w:rPr/>
        <w:t>work,</w:t>
      </w:r>
      <w:r>
        <w:rPr>
          <w:spacing w:val="24"/>
        </w:rPr>
        <w:t> </w:t>
      </w:r>
      <w:r>
        <w:rPr/>
        <w:t>ethical</w:t>
      </w:r>
      <w:r>
        <w:rPr>
          <w:spacing w:val="24"/>
        </w:rPr>
        <w:t> </w:t>
      </w:r>
      <w:r>
        <w:rPr/>
        <w:t>practices, and work-life balance, rather than just big salaries.</w:t>
      </w:r>
    </w:p>
    <w:p>
      <w:pPr>
        <w:pStyle w:val="BodyText"/>
        <w:spacing w:before="19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0" w:after="0"/>
        <w:ind w:left="323" w:right="0" w:hanging="266"/>
        <w:jc w:val="left"/>
      </w:pPr>
      <w:r>
        <w:rPr/>
        <w:t>What (is the </w:t>
      </w:r>
      <w:r>
        <w:rPr>
          <w:spacing w:val="-2"/>
        </w:rPr>
        <w:t>issue?)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61"/>
        <w:rPr>
          <w:rFonts w:ascii="Arial"/>
          <w:b/>
          <w:sz w:val="24"/>
        </w:rPr>
      </w:pPr>
    </w:p>
    <w:p>
      <w:pPr>
        <w:pStyle w:val="BodyText"/>
        <w:spacing w:before="1"/>
        <w:ind w:left="57"/>
      </w:pPr>
      <w:r>
        <w:rPr/>
        <w:t>Gen-Z </w:t>
      </w:r>
      <w:r>
        <w:rPr>
          <w:spacing w:val="-2"/>
        </w:rPr>
        <w:t>Aspirations: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Seek purpose-driven </w:t>
      </w:r>
      <w:r>
        <w:rPr>
          <w:spacing w:val="-2"/>
          <w:sz w:val="22"/>
        </w:rPr>
        <w:t>careers</w:t>
      </w:r>
    </w:p>
    <w:p>
      <w:pPr>
        <w:pStyle w:val="ListParagraph"/>
        <w:numPr>
          <w:ilvl w:val="1"/>
          <w:numId w:val="1"/>
        </w:numPr>
        <w:tabs>
          <w:tab w:pos="213" w:val="left" w:leader="none"/>
        </w:tabs>
        <w:spacing w:line="429" w:lineRule="auto" w:before="201" w:after="0"/>
        <w:ind w:left="57" w:right="54" w:firstLine="0"/>
        <w:jc w:val="left"/>
        <w:rPr>
          <w:sz w:val="22"/>
        </w:rPr>
      </w:pPr>
      <w:r>
        <w:rPr>
          <w:sz w:val="22"/>
        </w:rPr>
        <w:t>Prefer roles that reflect personal and societal values (e.g., tech for good, sustainability, healthcare, social</w:t>
      </w:r>
      <w:r>
        <w:rPr>
          <w:spacing w:val="80"/>
          <w:w w:val="150"/>
          <w:sz w:val="22"/>
        </w:rPr>
        <w:t> </w:t>
      </w:r>
      <w:r>
        <w:rPr>
          <w:spacing w:val="-2"/>
          <w:sz w:val="22"/>
        </w:rPr>
        <w:t>justice)</w:t>
      </w:r>
    </w:p>
    <w:p>
      <w:pPr>
        <w:pStyle w:val="BodyText"/>
        <w:spacing w:before="1"/>
        <w:ind w:left="57"/>
      </w:pPr>
      <w:r>
        <w:rPr>
          <w:spacing w:val="-4"/>
        </w:rPr>
        <w:t>Gap: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Employers often misunderstand these values, focusing more on traditional incentives like pay and </w:t>
      </w:r>
      <w:r>
        <w:rPr>
          <w:spacing w:val="-2"/>
          <w:sz w:val="22"/>
        </w:rPr>
        <w:t>perks.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ind w:left="57"/>
      </w:pPr>
      <w:r>
        <w:rPr/>
        <w:t>Personal </w:t>
      </w:r>
      <w:r>
        <w:rPr>
          <w:spacing w:val="-2"/>
        </w:rPr>
        <w:t>Example:</w:t>
      </w:r>
    </w:p>
    <w:p>
      <w:pPr>
        <w:pStyle w:val="BodyText"/>
        <w:spacing w:after="0"/>
        <w:sectPr>
          <w:headerReference w:type="default" r:id="rId5"/>
          <w:type w:val="continuous"/>
          <w:pgSz w:w="11910" w:h="16840"/>
          <w:pgMar w:header="681" w:footer="0" w:top="1420" w:bottom="280" w:left="566" w:right="566"/>
          <w:pgNumType w:start="1"/>
        </w:sectPr>
      </w:pPr>
    </w:p>
    <w:p>
      <w:pPr>
        <w:pStyle w:val="BodyText"/>
        <w:spacing w:line="429" w:lineRule="auto" w:before="83"/>
        <w:ind w:left="57" w:right="16"/>
      </w:pPr>
      <w:r>
        <w:rPr/>
        <w:t>During a campus recruitment drive, many companies offering high-paying but rigid job profiles were rejected by peers who instead chose startups promoting social impact projects.</w:t>
      </w:r>
    </w:p>
    <w:p>
      <w:pPr>
        <w:pStyle w:val="BodyText"/>
        <w:spacing w:before="19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0" w:after="0"/>
        <w:ind w:left="323" w:right="0" w:hanging="266"/>
        <w:jc w:val="left"/>
      </w:pPr>
      <w:r>
        <w:rPr/>
        <w:t>When (is this </w:t>
      </w:r>
      <w:r>
        <w:rPr>
          <w:spacing w:val="-2"/>
        </w:rPr>
        <w:t>happening?)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61"/>
        <w:rPr>
          <w:rFonts w:ascii="Arial"/>
          <w:b/>
          <w:sz w:val="24"/>
        </w:rPr>
      </w:pPr>
    </w:p>
    <w:p>
      <w:pPr>
        <w:pStyle w:val="BodyText"/>
        <w:spacing w:before="1"/>
        <w:ind w:left="57"/>
      </w:pPr>
      <w:r>
        <w:rPr/>
        <w:t>Current </w:t>
      </w:r>
      <w:r>
        <w:rPr>
          <w:spacing w:val="-2"/>
        </w:rPr>
        <w:t>Situation: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Gen-Z is actively entering the </w:t>
      </w:r>
      <w:r>
        <w:rPr>
          <w:spacing w:val="-2"/>
          <w:sz w:val="22"/>
        </w:rPr>
        <w:t>workforce.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429" w:lineRule="auto" w:before="201" w:after="0"/>
        <w:ind w:left="57" w:right="1591" w:firstLine="0"/>
        <w:jc w:val="left"/>
        <w:rPr>
          <w:sz w:val="22"/>
        </w:rPr>
      </w:pPr>
      <w:r>
        <w:rPr>
          <w:sz w:val="22"/>
        </w:rPr>
        <w:t>They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navigating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fast-evolving</w:t>
      </w:r>
      <w:r>
        <w:rPr>
          <w:spacing w:val="-3"/>
          <w:sz w:val="22"/>
        </w:rPr>
        <w:t> </w:t>
      </w:r>
      <w:r>
        <w:rPr>
          <w:sz w:val="22"/>
        </w:rPr>
        <w:t>environment:</w:t>
      </w:r>
      <w:r>
        <w:rPr>
          <w:spacing w:val="-3"/>
          <w:sz w:val="22"/>
        </w:rPr>
        <w:t> </w:t>
      </w:r>
      <w:r>
        <w:rPr>
          <w:sz w:val="22"/>
        </w:rPr>
        <w:t>automation,</w:t>
      </w:r>
      <w:r>
        <w:rPr>
          <w:spacing w:val="-3"/>
          <w:sz w:val="22"/>
        </w:rPr>
        <w:t> </w:t>
      </w:r>
      <w:r>
        <w:rPr>
          <w:sz w:val="22"/>
        </w:rPr>
        <w:t>AI,</w:t>
      </w:r>
      <w:r>
        <w:rPr>
          <w:spacing w:val="-3"/>
          <w:sz w:val="22"/>
        </w:rPr>
        <w:t> </w:t>
      </w:r>
      <w:r>
        <w:rPr>
          <w:sz w:val="22"/>
        </w:rPr>
        <w:t>gig</w:t>
      </w:r>
      <w:r>
        <w:rPr>
          <w:spacing w:val="-3"/>
          <w:sz w:val="22"/>
        </w:rPr>
        <w:t> </w:t>
      </w:r>
      <w:r>
        <w:rPr>
          <w:sz w:val="22"/>
        </w:rPr>
        <w:t>economy,</w:t>
      </w:r>
      <w:r>
        <w:rPr>
          <w:spacing w:val="-3"/>
          <w:sz w:val="22"/>
        </w:rPr>
        <w:t> </w:t>
      </w:r>
      <w:r>
        <w:rPr>
          <w:sz w:val="22"/>
        </w:rPr>
        <w:t>remote</w:t>
      </w:r>
      <w:r>
        <w:rPr>
          <w:spacing w:val="-3"/>
          <w:sz w:val="22"/>
        </w:rPr>
        <w:t> </w:t>
      </w:r>
      <w:r>
        <w:rPr>
          <w:sz w:val="22"/>
        </w:rPr>
        <w:t>work. Timing Challenge: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1" w:after="0"/>
        <w:ind w:left="191" w:right="0" w:hanging="134"/>
        <w:jc w:val="left"/>
        <w:rPr>
          <w:sz w:val="22"/>
        </w:rPr>
      </w:pPr>
      <w:r>
        <w:rPr>
          <w:sz w:val="22"/>
        </w:rPr>
        <w:t>Employers need immediate action to adapt to these trends or risk losing young </w:t>
      </w:r>
      <w:r>
        <w:rPr>
          <w:spacing w:val="-2"/>
          <w:sz w:val="22"/>
        </w:rPr>
        <w:t>talent.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ind w:left="57"/>
      </w:pPr>
      <w:r>
        <w:rPr/>
        <w:t>Personal </w:t>
      </w:r>
      <w:r>
        <w:rPr>
          <w:spacing w:val="-2"/>
        </w:rPr>
        <w:t>Example:</w:t>
      </w:r>
    </w:p>
    <w:p>
      <w:pPr>
        <w:pStyle w:val="BodyText"/>
        <w:spacing w:line="429" w:lineRule="auto" w:before="201"/>
        <w:ind w:left="57"/>
      </w:pPr>
      <w:r>
        <w:rPr/>
        <w:t>When</w:t>
      </w:r>
      <w:r>
        <w:rPr>
          <w:spacing w:val="28"/>
        </w:rPr>
        <w:t> </w:t>
      </w:r>
      <w:r>
        <w:rPr/>
        <w:t>searching</w:t>
      </w:r>
      <w:r>
        <w:rPr>
          <w:spacing w:val="28"/>
        </w:rPr>
        <w:t> </w:t>
      </w:r>
      <w:r>
        <w:rPr/>
        <w:t>for</w:t>
      </w:r>
      <w:r>
        <w:rPr>
          <w:spacing w:val="28"/>
        </w:rPr>
        <w:t> </w:t>
      </w:r>
      <w:r>
        <w:rPr/>
        <w:t>internships,</w:t>
      </w:r>
      <w:r>
        <w:rPr>
          <w:spacing w:val="28"/>
        </w:rPr>
        <w:t> </w:t>
      </w:r>
      <w:r>
        <w:rPr/>
        <w:t>I</w:t>
      </w:r>
      <w:r>
        <w:rPr>
          <w:spacing w:val="28"/>
        </w:rPr>
        <w:t> </w:t>
      </w:r>
      <w:r>
        <w:rPr/>
        <w:t>noticed</w:t>
      </w:r>
      <w:r>
        <w:rPr>
          <w:spacing w:val="28"/>
        </w:rPr>
        <w:t> </w:t>
      </w:r>
      <w:r>
        <w:rPr/>
        <w:t>companies</w:t>
      </w:r>
      <w:r>
        <w:rPr>
          <w:spacing w:val="28"/>
        </w:rPr>
        <w:t> </w:t>
      </w:r>
      <w:r>
        <w:rPr/>
        <w:t>that</w:t>
      </w:r>
      <w:r>
        <w:rPr>
          <w:spacing w:val="28"/>
        </w:rPr>
        <w:t> </w:t>
      </w:r>
      <w:r>
        <w:rPr/>
        <w:t>adapted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remote</w:t>
      </w:r>
      <w:r>
        <w:rPr>
          <w:spacing w:val="28"/>
        </w:rPr>
        <w:t> </w:t>
      </w:r>
      <w:r>
        <w:rPr/>
        <w:t>internships</w:t>
      </w:r>
      <w:r>
        <w:rPr>
          <w:spacing w:val="28"/>
        </w:rPr>
        <w:t> </w:t>
      </w:r>
      <w:r>
        <w:rPr/>
        <w:t>during</w:t>
      </w:r>
      <w:r>
        <w:rPr>
          <w:spacing w:val="28"/>
        </w:rPr>
        <w:t> </w:t>
      </w:r>
      <w:r>
        <w:rPr/>
        <w:t>COVID-19 had a much higher success rate attracting Gen-Z applicants.</w:t>
      </w:r>
    </w:p>
    <w:p>
      <w:pPr>
        <w:pStyle w:val="BodyText"/>
        <w:spacing w:before="19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0" w:after="0"/>
        <w:ind w:left="323" w:right="0" w:hanging="266"/>
        <w:jc w:val="left"/>
      </w:pPr>
      <w:r>
        <w:rPr/>
        <w:t>Where (does this </w:t>
      </w:r>
      <w:r>
        <w:rPr>
          <w:spacing w:val="-2"/>
        </w:rPr>
        <w:t>occur?)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62"/>
        <w:rPr>
          <w:rFonts w:ascii="Arial"/>
          <w:b/>
          <w:sz w:val="24"/>
        </w:rPr>
      </w:pPr>
    </w:p>
    <w:p>
      <w:pPr>
        <w:pStyle w:val="BodyText"/>
        <w:ind w:left="57"/>
      </w:pPr>
      <w:r>
        <w:rPr/>
        <w:t>Workplace </w:t>
      </w:r>
      <w:r>
        <w:rPr>
          <w:spacing w:val="-2"/>
        </w:rPr>
        <w:t>Preferences: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Flexible, hybrid, or remote working environments are heavily </w:t>
      </w:r>
      <w:r>
        <w:rPr>
          <w:spacing w:val="-2"/>
          <w:sz w:val="22"/>
        </w:rPr>
        <w:t>preferred.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Not bound to traditional office-centric </w:t>
      </w:r>
      <w:r>
        <w:rPr>
          <w:spacing w:val="-2"/>
          <w:sz w:val="22"/>
        </w:rPr>
        <w:t>culture.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ind w:left="57"/>
      </w:pPr>
      <w:r>
        <w:rPr/>
        <w:t>Personal </w:t>
      </w:r>
      <w:r>
        <w:rPr>
          <w:spacing w:val="-2"/>
        </w:rPr>
        <w:t>Example:</w:t>
      </w:r>
    </w:p>
    <w:p>
      <w:pPr>
        <w:pStyle w:val="BodyText"/>
        <w:spacing w:line="429" w:lineRule="auto" w:before="201"/>
        <w:ind w:left="57"/>
      </w:pPr>
      <w:r>
        <w:rPr/>
        <w:t>I chose to apply for freelance remote projects during college because I valued working from home rather than relocating to expensive cities.</w:t>
      </w:r>
    </w:p>
    <w:p>
      <w:pPr>
        <w:pStyle w:val="BodyText"/>
        <w:spacing w:before="19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0" w:after="0"/>
        <w:ind w:left="323" w:right="0" w:hanging="266"/>
        <w:jc w:val="left"/>
      </w:pPr>
      <w:r>
        <w:rPr/>
        <w:t>Why (is this </w:t>
      </w:r>
      <w:r>
        <w:rPr>
          <w:spacing w:val="-2"/>
        </w:rPr>
        <w:t>important?)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62"/>
        <w:rPr>
          <w:rFonts w:ascii="Arial"/>
          <w:b/>
          <w:sz w:val="24"/>
        </w:rPr>
      </w:pPr>
    </w:p>
    <w:p>
      <w:pPr>
        <w:pStyle w:val="BodyText"/>
        <w:ind w:left="57"/>
      </w:pPr>
      <w:r>
        <w:rPr>
          <w:spacing w:val="-2"/>
        </w:rPr>
        <w:t>Motivations: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Gen-Z wants authenticity, transparency, inclusivity, and corporate social </w:t>
      </w:r>
      <w:r>
        <w:rPr>
          <w:spacing w:val="-2"/>
          <w:sz w:val="22"/>
        </w:rPr>
        <w:t>responsibility.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They desire meaningful work, not just financial </w:t>
      </w:r>
      <w:r>
        <w:rPr>
          <w:spacing w:val="-2"/>
          <w:sz w:val="22"/>
        </w:rPr>
        <w:t>rewards.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681" w:footer="0" w:top="1420" w:bottom="280" w:left="566" w:right="566"/>
        </w:sectPr>
      </w:pPr>
    </w:p>
    <w:p>
      <w:pPr>
        <w:pStyle w:val="BodyText"/>
        <w:spacing w:before="83"/>
        <w:ind w:left="57"/>
      </w:pPr>
      <w:r>
        <w:rPr/>
        <w:t>Employer's </w:t>
      </w:r>
      <w:r>
        <w:rPr>
          <w:spacing w:val="-2"/>
        </w:rPr>
        <w:t>Need: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Understand Gen-Z's "why" to better design roles, recruitment strategies, and workplace </w:t>
      </w:r>
      <w:r>
        <w:rPr>
          <w:spacing w:val="-2"/>
          <w:sz w:val="22"/>
        </w:rPr>
        <w:t>culture.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ind w:left="57"/>
      </w:pPr>
      <w:r>
        <w:rPr/>
        <w:t>Personal </w:t>
      </w:r>
      <w:r>
        <w:rPr>
          <w:spacing w:val="-2"/>
        </w:rPr>
        <w:t>Example:</w:t>
      </w:r>
    </w:p>
    <w:p>
      <w:pPr>
        <w:pStyle w:val="BodyText"/>
        <w:spacing w:line="429" w:lineRule="auto" w:before="201"/>
        <w:ind w:left="57"/>
      </w:pPr>
      <w:r>
        <w:rPr/>
        <w:t>I rejected a well-paying internship offer once because the company had poor reviews about work-life </w:t>
      </w:r>
      <w:r>
        <w:rPr/>
        <w:t>balance and toxic work culture, which mattered more to me than the pay.</w:t>
      </w:r>
    </w:p>
    <w:p>
      <w:pPr>
        <w:pStyle w:val="BodyText"/>
        <w:spacing w:before="19"/>
      </w:pPr>
    </w:p>
    <w:p>
      <w:pPr>
        <w:pStyle w:val="Heading1"/>
        <w:numPr>
          <w:ilvl w:val="0"/>
          <w:numId w:val="1"/>
        </w:numPr>
        <w:tabs>
          <w:tab w:pos="323" w:val="left" w:leader="none"/>
        </w:tabs>
        <w:spacing w:line="240" w:lineRule="auto" w:before="0" w:after="0"/>
        <w:ind w:left="323" w:right="0" w:hanging="266"/>
        <w:jc w:val="left"/>
      </w:pPr>
      <w:r>
        <w:rPr/>
        <w:t>How (can the problem be </w:t>
      </w:r>
      <w:r>
        <w:rPr>
          <w:spacing w:val="-2"/>
        </w:rPr>
        <w:t>addressed?)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62"/>
        <w:rPr>
          <w:rFonts w:ascii="Arial"/>
          <w:b/>
          <w:sz w:val="24"/>
        </w:rPr>
      </w:pPr>
    </w:p>
    <w:p>
      <w:pPr>
        <w:pStyle w:val="BodyText"/>
        <w:ind w:left="57"/>
      </w:pPr>
      <w:r>
        <w:rPr/>
        <w:t>Action Points for </w:t>
      </w:r>
      <w:r>
        <w:rPr>
          <w:spacing w:val="-2"/>
        </w:rPr>
        <w:t>Employers: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Modernize hiring practices (use social media, digital </w:t>
      </w:r>
      <w:r>
        <w:rPr>
          <w:spacing w:val="-2"/>
          <w:sz w:val="22"/>
        </w:rPr>
        <w:t>platforms).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Create inclusive job roles and </w:t>
      </w:r>
      <w:r>
        <w:rPr>
          <w:spacing w:val="-2"/>
          <w:sz w:val="22"/>
        </w:rPr>
        <w:t>descriptions.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1" w:after="0"/>
        <w:ind w:left="191" w:right="0" w:hanging="134"/>
        <w:jc w:val="left"/>
        <w:rPr>
          <w:sz w:val="22"/>
        </w:rPr>
      </w:pPr>
      <w:r>
        <w:rPr>
          <w:sz w:val="22"/>
        </w:rPr>
        <w:t>Offer mentorship, mental health support, and career development </w:t>
      </w:r>
      <w:r>
        <w:rPr>
          <w:spacing w:val="-2"/>
          <w:sz w:val="22"/>
        </w:rPr>
        <w:t>opportunities.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ind w:left="57"/>
      </w:pPr>
      <w:r>
        <w:rPr>
          <w:spacing w:val="-2"/>
        </w:rPr>
        <w:t>Adaptability:</w:t>
      </w:r>
    </w:p>
    <w:p>
      <w:pPr>
        <w:pStyle w:val="ListParagraph"/>
        <w:numPr>
          <w:ilvl w:val="1"/>
          <w:numId w:val="1"/>
        </w:numPr>
        <w:tabs>
          <w:tab w:pos="191" w:val="left" w:leader="none"/>
        </w:tabs>
        <w:spacing w:line="240" w:lineRule="auto" w:before="200" w:after="0"/>
        <w:ind w:left="191" w:right="0" w:hanging="134"/>
        <w:jc w:val="left"/>
        <w:rPr>
          <w:sz w:val="22"/>
        </w:rPr>
      </w:pPr>
      <w:r>
        <w:rPr>
          <w:sz w:val="22"/>
        </w:rPr>
        <w:t>Shift from rigid structures to flexible, transparent </w:t>
      </w:r>
      <w:r>
        <w:rPr>
          <w:spacing w:val="-2"/>
          <w:sz w:val="22"/>
        </w:rPr>
        <w:t>cultures.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ind w:left="57"/>
      </w:pPr>
      <w:r>
        <w:rPr/>
        <w:t>Personal </w:t>
      </w:r>
      <w:r>
        <w:rPr>
          <w:spacing w:val="-2"/>
        </w:rPr>
        <w:t>Example:</w:t>
      </w:r>
    </w:p>
    <w:p>
      <w:pPr>
        <w:pStyle w:val="BodyText"/>
        <w:spacing w:line="429" w:lineRule="auto" w:before="201"/>
        <w:ind w:left="57"/>
      </w:pPr>
      <w:r>
        <w:rPr/>
        <w:t>I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inclined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apply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companies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promoted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mentorship</w:t>
      </w:r>
      <w:r>
        <w:rPr>
          <w:spacing w:val="40"/>
        </w:rPr>
        <w:t> </w:t>
      </w:r>
      <w:r>
        <w:rPr/>
        <w:t>programs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mental</w:t>
      </w:r>
      <w:r>
        <w:rPr>
          <w:spacing w:val="40"/>
        </w:rPr>
        <w:t> </w:t>
      </w:r>
      <w:r>
        <w:rPr/>
        <w:t>health initiatives openly during career fairs.</w:t>
      </w:r>
    </w:p>
    <w:p>
      <w:pPr>
        <w:pStyle w:val="BodyText"/>
        <w:spacing w:before="19"/>
      </w:pPr>
    </w:p>
    <w:p>
      <w:pPr>
        <w:pStyle w:val="Heading1"/>
        <w:ind w:left="57" w:firstLine="0"/>
      </w:pPr>
      <w:r>
        <w:rPr>
          <w:spacing w:val="-2"/>
        </w:rPr>
        <w:t>Summary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62"/>
        <w:rPr>
          <w:rFonts w:ascii="Arial"/>
          <w:b/>
          <w:sz w:val="24"/>
        </w:rPr>
      </w:pPr>
    </w:p>
    <w:p>
      <w:pPr>
        <w:pStyle w:val="BodyText"/>
        <w:spacing w:line="429" w:lineRule="auto"/>
        <w:ind w:left="57"/>
      </w:pPr>
      <w:r>
        <w:rPr/>
        <w:t>Understanding the "who, what, when, where, why, and how" of Gen-Z's career aspirations reveals an urgent need for businesses to shift away from traditional models.</w:t>
      </w:r>
    </w:p>
    <w:p>
      <w:pPr>
        <w:pStyle w:val="BodyText"/>
        <w:spacing w:line="429" w:lineRule="auto" w:before="2"/>
        <w:ind w:left="57"/>
      </w:pPr>
      <w:r>
        <w:rPr/>
        <w:t>Companies</w:t>
      </w:r>
      <w:r>
        <w:rPr>
          <w:spacing w:val="38"/>
        </w:rPr>
        <w:t> </w:t>
      </w:r>
      <w:r>
        <w:rPr/>
        <w:t>that</w:t>
      </w:r>
      <w:r>
        <w:rPr>
          <w:spacing w:val="38"/>
        </w:rPr>
        <w:t> </w:t>
      </w:r>
      <w:r>
        <w:rPr/>
        <w:t>embrace</w:t>
      </w:r>
      <w:r>
        <w:rPr>
          <w:spacing w:val="38"/>
        </w:rPr>
        <w:t> </w:t>
      </w:r>
      <w:r>
        <w:rPr/>
        <w:t>flexibility,</w:t>
      </w:r>
      <w:r>
        <w:rPr>
          <w:spacing w:val="38"/>
        </w:rPr>
        <w:t> </w:t>
      </w:r>
      <w:r>
        <w:rPr/>
        <w:t>authenticity,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purpose</w:t>
      </w:r>
      <w:r>
        <w:rPr>
          <w:spacing w:val="38"/>
        </w:rPr>
        <w:t> </w:t>
      </w:r>
      <w:r>
        <w:rPr/>
        <w:t>will</w:t>
      </w:r>
      <w:r>
        <w:rPr>
          <w:spacing w:val="38"/>
        </w:rPr>
        <w:t> </w:t>
      </w:r>
      <w:r>
        <w:rPr/>
        <w:t>not</w:t>
      </w:r>
      <w:r>
        <w:rPr>
          <w:spacing w:val="38"/>
        </w:rPr>
        <w:t> </w:t>
      </w:r>
      <w:r>
        <w:rPr/>
        <w:t>just</w:t>
      </w:r>
      <w:r>
        <w:rPr>
          <w:spacing w:val="38"/>
        </w:rPr>
        <w:t> </w:t>
      </w:r>
      <w:r>
        <w:rPr/>
        <w:t>recruit</w:t>
      </w:r>
      <w:r>
        <w:rPr>
          <w:spacing w:val="38"/>
        </w:rPr>
        <w:t> </w:t>
      </w:r>
      <w:r>
        <w:rPr/>
        <w:t>Gen-Z</w:t>
      </w:r>
      <w:r>
        <w:rPr>
          <w:spacing w:val="38"/>
        </w:rPr>
        <w:t> </w:t>
      </w:r>
      <w:r>
        <w:rPr/>
        <w:t>-</w:t>
      </w:r>
      <w:r>
        <w:rPr>
          <w:spacing w:val="38"/>
        </w:rPr>
        <w:t> </w:t>
      </w:r>
      <w:r>
        <w:rPr/>
        <w:t>they'll</w:t>
      </w:r>
      <w:r>
        <w:rPr>
          <w:spacing w:val="38"/>
        </w:rPr>
        <w:t> </w:t>
      </w:r>
      <w:r>
        <w:rPr/>
        <w:t>unlock</w:t>
      </w:r>
      <w:r>
        <w:rPr>
          <w:spacing w:val="38"/>
        </w:rPr>
        <w:t> </w:t>
      </w:r>
      <w:r>
        <w:rPr/>
        <w:t>a highly motivated and innovative workforce.</w:t>
      </w:r>
    </w:p>
    <w:p>
      <w:pPr>
        <w:pStyle w:val="BodyText"/>
        <w:spacing w:before="18"/>
      </w:pPr>
    </w:p>
    <w:p>
      <w:pPr>
        <w:pStyle w:val="Heading1"/>
        <w:spacing w:before="1"/>
        <w:ind w:left="57" w:firstLine="0"/>
      </w:pPr>
      <w:r>
        <w:rPr/>
        <w:t>Step-by-Step Action Plan for </w:t>
      </w:r>
      <w:r>
        <w:rPr>
          <w:spacing w:val="-5"/>
        </w:rPr>
        <w:t>You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61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339" w:val="left" w:leader="none"/>
        </w:tabs>
        <w:spacing w:line="240" w:lineRule="auto" w:before="1" w:after="0"/>
        <w:ind w:left="339" w:right="0" w:hanging="282"/>
        <w:jc w:val="left"/>
        <w:rPr>
          <w:sz w:val="22"/>
        </w:rPr>
      </w:pPr>
      <w:r>
        <w:rPr>
          <w:sz w:val="22"/>
        </w:rPr>
        <w:t>Study</w:t>
      </w:r>
      <w:r>
        <w:rPr>
          <w:spacing w:val="38"/>
          <w:sz w:val="22"/>
        </w:rPr>
        <w:t> </w:t>
      </w:r>
      <w:r>
        <w:rPr>
          <w:sz w:val="22"/>
        </w:rPr>
        <w:t>the</w:t>
      </w:r>
      <w:r>
        <w:rPr>
          <w:spacing w:val="38"/>
          <w:sz w:val="22"/>
        </w:rPr>
        <w:t> </w:t>
      </w:r>
      <w:r>
        <w:rPr>
          <w:sz w:val="22"/>
        </w:rPr>
        <w:t>provided</w:t>
      </w:r>
      <w:r>
        <w:rPr>
          <w:spacing w:val="38"/>
          <w:sz w:val="22"/>
        </w:rPr>
        <w:t> </w:t>
      </w:r>
      <w:r>
        <w:rPr>
          <w:sz w:val="22"/>
        </w:rPr>
        <w:t>articles/resources</w:t>
      </w:r>
      <w:r>
        <w:rPr>
          <w:spacing w:val="38"/>
          <w:sz w:val="22"/>
        </w:rPr>
        <w:t> </w:t>
      </w:r>
      <w:r>
        <w:rPr>
          <w:sz w:val="22"/>
        </w:rPr>
        <w:t>deeply</w:t>
      </w:r>
      <w:r>
        <w:rPr>
          <w:spacing w:val="38"/>
          <w:sz w:val="22"/>
        </w:rPr>
        <w:t> </w:t>
      </w:r>
      <w:r>
        <w:rPr>
          <w:sz w:val="22"/>
        </w:rPr>
        <w:t>(especially</w:t>
      </w:r>
      <w:r>
        <w:rPr>
          <w:spacing w:val="38"/>
          <w:sz w:val="22"/>
        </w:rPr>
        <w:t> </w:t>
      </w:r>
      <w:r>
        <w:rPr>
          <w:sz w:val="22"/>
        </w:rPr>
        <w:t>trends</w:t>
      </w:r>
      <w:r>
        <w:rPr>
          <w:spacing w:val="38"/>
          <w:sz w:val="22"/>
        </w:rPr>
        <w:t> </w:t>
      </w:r>
      <w:r>
        <w:rPr>
          <w:sz w:val="22"/>
        </w:rPr>
        <w:t>in</w:t>
      </w:r>
      <w:r>
        <w:rPr>
          <w:spacing w:val="38"/>
          <w:sz w:val="22"/>
        </w:rPr>
        <w:t> </w:t>
      </w:r>
      <w:r>
        <w:rPr>
          <w:sz w:val="22"/>
        </w:rPr>
        <w:t>remote</w:t>
      </w:r>
      <w:r>
        <w:rPr>
          <w:spacing w:val="38"/>
          <w:sz w:val="22"/>
        </w:rPr>
        <w:t> </w:t>
      </w:r>
      <w:r>
        <w:rPr>
          <w:sz w:val="22"/>
        </w:rPr>
        <w:t>work,</w:t>
      </w:r>
      <w:r>
        <w:rPr>
          <w:spacing w:val="38"/>
          <w:sz w:val="22"/>
        </w:rPr>
        <w:t> </w:t>
      </w:r>
      <w:r>
        <w:rPr>
          <w:sz w:val="22"/>
        </w:rPr>
        <w:t>mental</w:t>
      </w:r>
      <w:r>
        <w:rPr>
          <w:spacing w:val="38"/>
          <w:sz w:val="22"/>
        </w:rPr>
        <w:t> </w:t>
      </w:r>
      <w:r>
        <w:rPr>
          <w:sz w:val="22"/>
        </w:rPr>
        <w:t>health</w:t>
      </w:r>
      <w:r>
        <w:rPr>
          <w:spacing w:val="38"/>
          <w:sz w:val="22"/>
        </w:rPr>
        <w:t> </w:t>
      </w:r>
      <w:r>
        <w:rPr>
          <w:sz w:val="22"/>
        </w:rPr>
        <w:t>at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work,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681" w:footer="0" w:top="1420" w:bottom="280" w:left="566" w:right="566"/>
        </w:sectPr>
      </w:pPr>
    </w:p>
    <w:p>
      <w:pPr>
        <w:pStyle w:val="BodyText"/>
        <w:spacing w:before="83"/>
        <w:ind w:left="57"/>
      </w:pPr>
      <w:r>
        <w:rPr/>
        <w:t>social justice </w:t>
      </w:r>
      <w:r>
        <w:rPr>
          <w:spacing w:val="-2"/>
        </w:rPr>
        <w:t>movements).</w:t>
      </w:r>
    </w:p>
    <w:p>
      <w:pPr>
        <w:pStyle w:val="ListParagraph"/>
        <w:numPr>
          <w:ilvl w:val="0"/>
          <w:numId w:val="2"/>
        </w:numPr>
        <w:tabs>
          <w:tab w:pos="301" w:val="left" w:leader="none"/>
        </w:tabs>
        <w:spacing w:line="240" w:lineRule="auto" w:before="200" w:after="0"/>
        <w:ind w:left="301" w:right="0" w:hanging="244"/>
        <w:jc w:val="left"/>
        <w:rPr>
          <w:sz w:val="22"/>
        </w:rPr>
      </w:pPr>
      <w:r>
        <w:rPr>
          <w:sz w:val="22"/>
        </w:rPr>
        <w:t>Apply the 5W1H framework to any new case study/resource you </w:t>
      </w:r>
      <w:r>
        <w:rPr>
          <w:spacing w:val="-2"/>
          <w:sz w:val="22"/>
        </w:rPr>
        <w:t>read.</w:t>
      </w:r>
    </w:p>
    <w:p>
      <w:pPr>
        <w:pStyle w:val="ListParagraph"/>
        <w:numPr>
          <w:ilvl w:val="0"/>
          <w:numId w:val="2"/>
        </w:numPr>
        <w:tabs>
          <w:tab w:pos="301" w:val="left" w:leader="none"/>
        </w:tabs>
        <w:spacing w:line="240" w:lineRule="auto" w:before="201" w:after="0"/>
        <w:ind w:left="301" w:right="0" w:hanging="244"/>
        <w:jc w:val="left"/>
        <w:rPr>
          <w:sz w:val="22"/>
        </w:rPr>
      </w:pPr>
      <w:r>
        <w:rPr>
          <w:sz w:val="22"/>
        </w:rPr>
        <w:t>Reflect on your own experiences and align them with Gen-Z trends (as shown </w:t>
      </w:r>
      <w:r>
        <w:rPr>
          <w:spacing w:val="-2"/>
          <w:sz w:val="22"/>
        </w:rPr>
        <w:t>above).</w:t>
      </w:r>
    </w:p>
    <w:p>
      <w:pPr>
        <w:pStyle w:val="ListParagraph"/>
        <w:numPr>
          <w:ilvl w:val="0"/>
          <w:numId w:val="2"/>
        </w:numPr>
        <w:tabs>
          <w:tab w:pos="301" w:val="left" w:leader="none"/>
        </w:tabs>
        <w:spacing w:line="240" w:lineRule="auto" w:before="200" w:after="0"/>
        <w:ind w:left="301" w:right="0" w:hanging="244"/>
        <w:jc w:val="left"/>
        <w:rPr>
          <w:sz w:val="22"/>
        </w:rPr>
      </w:pPr>
      <w:r>
        <w:rPr>
          <w:sz w:val="22"/>
        </w:rPr>
        <w:t>Summarize key insights in Microsoft Word - clear sections for Who, What, When, Where, Why, and </w:t>
      </w:r>
      <w:r>
        <w:rPr>
          <w:spacing w:val="-4"/>
          <w:sz w:val="22"/>
        </w:rPr>
        <w:t>How.</w:t>
      </w:r>
    </w:p>
    <w:p>
      <w:pPr>
        <w:pStyle w:val="ListParagraph"/>
        <w:numPr>
          <w:ilvl w:val="0"/>
          <w:numId w:val="2"/>
        </w:numPr>
        <w:tabs>
          <w:tab w:pos="301" w:val="left" w:leader="none"/>
        </w:tabs>
        <w:spacing w:line="240" w:lineRule="auto" w:before="201" w:after="0"/>
        <w:ind w:left="301" w:right="0" w:hanging="244"/>
        <w:jc w:val="left"/>
        <w:rPr>
          <w:sz w:val="22"/>
        </w:rPr>
      </w:pPr>
      <w:r>
        <w:rPr>
          <w:sz w:val="22"/>
        </w:rPr>
        <w:t>Add 1-2 personal examples in each section to make it more relatable and </w:t>
      </w:r>
      <w:r>
        <w:rPr>
          <w:spacing w:val="-2"/>
          <w:sz w:val="22"/>
        </w:rPr>
        <w:t>strong.</w:t>
      </w:r>
    </w:p>
    <w:p>
      <w:pPr>
        <w:pStyle w:val="ListParagraph"/>
        <w:numPr>
          <w:ilvl w:val="0"/>
          <w:numId w:val="2"/>
        </w:numPr>
        <w:tabs>
          <w:tab w:pos="301" w:val="left" w:leader="none"/>
        </w:tabs>
        <w:spacing w:line="240" w:lineRule="auto" w:before="200" w:after="0"/>
        <w:ind w:left="301" w:right="0" w:hanging="244"/>
        <w:jc w:val="left"/>
        <w:rPr>
          <w:sz w:val="22"/>
        </w:rPr>
      </w:pPr>
      <w:r>
        <w:rPr>
          <w:sz w:val="22"/>
        </w:rPr>
        <w:t>Final Review: Check for spelling/grammar, logical flow, and alignment with business </w:t>
      </w:r>
      <w:r>
        <w:rPr>
          <w:spacing w:val="-2"/>
          <w:sz w:val="22"/>
        </w:rPr>
        <w:t>context.</w:t>
      </w:r>
    </w:p>
    <w:p>
      <w:pPr>
        <w:pStyle w:val="ListParagraph"/>
        <w:numPr>
          <w:ilvl w:val="0"/>
          <w:numId w:val="2"/>
        </w:numPr>
        <w:tabs>
          <w:tab w:pos="301" w:val="left" w:leader="none"/>
        </w:tabs>
        <w:spacing w:line="240" w:lineRule="auto" w:before="201" w:after="0"/>
        <w:ind w:left="301" w:right="0" w:hanging="244"/>
        <w:jc w:val="left"/>
        <w:rPr>
          <w:sz w:val="22"/>
        </w:rPr>
      </w:pPr>
      <w:r>
        <w:rPr>
          <w:sz w:val="22"/>
        </w:rPr>
        <w:t>Submit the document professionally formatted (proper headings, bullet points, examples </w:t>
      </w:r>
      <w:r>
        <w:rPr>
          <w:spacing w:val="-2"/>
          <w:sz w:val="22"/>
        </w:rPr>
        <w:t>highlighted).</w:t>
      </w:r>
    </w:p>
    <w:sectPr>
      <w:pgSz w:w="11910" w:h="16840"/>
      <w:pgMar w:header="681" w:footer="0" w:top="142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3600">
              <wp:simplePos x="0" y="0"/>
              <wp:positionH relativeFrom="page">
                <wp:posOffset>2285492</wp:posOffset>
              </wp:positionH>
              <wp:positionV relativeFrom="page">
                <wp:posOffset>419686</wp:posOffset>
              </wp:positionV>
              <wp:extent cx="2989580" cy="2241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98958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Problem Statement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9.960007pt;margin-top:33.046188pt;width:235.4pt;height:17.650pt;mso-position-horizontal-relative:page;mso-position-vertical-relative:page;z-index:-15802880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Problem Statement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40" w:hanging="2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3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6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0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3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6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3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6" w:hanging="28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2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57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6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40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6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3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13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23" w:hanging="266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"/>
      <w:ind w:left="20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0"/>
      <w:ind w:left="191" w:hanging="134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2025-05-01T06:38:16Z</dcterms:created>
  <dcterms:modified xsi:type="dcterms:W3CDTF">2025-05-01T06:38:16Z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2025-04-28T00:00:00Z</vt:filetime>
  </property>
</Properties>
</file>