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No.4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Representation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and train a basic word embedding model using a limited text corpus in Python in order to learn vector representations of words and analyze semantic similarities and relationships among them.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preprocess and prepare a text corpus for training word embeddings.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a basic word embedding technique (such as Word2Vec or CBOW/Skip-gram model) in Python.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measure semantic similarity between words using vector distance metrics like cosine similarity.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analyze and interpret semantic relationships captured by the trained word embeddings.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Outcomes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 training of basic word embeddings from the given text corpus.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Generation of meaningful vector representations for each word in the vocabulary.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compute semantic similarity between words using measures like cosine similarity.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Identification of semantic relationships (e.g., similar or related words appearing closer in vector space).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understanding of how word embeddings capture contextual meaning in Natural Language Processing (NLP).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Introduction to Word Embeddings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Embedding is a technique in Natural Language Processing (NLP) used to represent words as dense numerical vectors in a continuous vector space. Unlike traditional one-hot encoding, where each word is represented by a sparse vector with mostly zeros, word embeddings capture semantic meaning and relationships between words.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  <w:br w:type="textWrapping"/>
        <w:t xml:space="preserve">Words like "king" and "queen" or "cat" and "dog" will have similar vector representations because they appear in similar contexts.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embeddings are widely used in: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classification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translation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 systems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Distributional Hypothesis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foundation of word embeddings is the Distributional Hypothesis, which states: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“Words that appear in similar contexts tend to have similar meanings.”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the words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“car”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“bike”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may appear in similar contexts such as transportation, travel, and road. Therefore, their vector representations will be closer in the embedding space.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idea helps machines understand semantic similarity based on contextual usage.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Word Representation Techniques</w:t>
      </w:r>
    </w:p>
    <w:p w:rsidR="00000000" w:rsidDel="00000000" w:rsidP="00000000" w:rsidRDefault="00000000" w:rsidRPr="00000000" w14:paraId="00000026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1.Dictionary Lookup</w:t>
      </w:r>
    </w:p>
    <w:p w:rsidR="00000000" w:rsidDel="00000000" w:rsidP="00000000" w:rsidRDefault="00000000" w:rsidRPr="00000000" w14:paraId="00000027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Assign a unique ID (index) to each unique word in the vocabulary.</w:t>
      </w:r>
    </w:p>
    <w:p w:rsidR="00000000" w:rsidDel="00000000" w:rsidP="00000000" w:rsidRDefault="00000000" w:rsidRPr="00000000" w14:paraId="00000028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Representation: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word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index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vocabulary size =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Vocabulary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={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,...,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V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Mapping:</w:t>
      </w:r>
    </w:p>
    <w:p w:rsidR="00000000" w:rsidDel="00000000" w:rsidP="00000000" w:rsidRDefault="00000000" w:rsidRPr="00000000" w14:paraId="0000002D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→i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2.One-Hot Encoding</w:t>
        <w:br w:type="textWrapping"/>
        <w:br w:type="textWrapping"/>
        <w:t xml:space="preserve">Each word is represented as a vector of size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V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(vocabulary size).</w:t>
        <w:br w:type="textWrapping"/>
        <w:t xml:space="preserve">Only one position = 1, rest = 0.</w:t>
      </w:r>
    </w:p>
    <w:p w:rsidR="00000000" w:rsidDel="00000000" w:rsidP="00000000" w:rsidRDefault="00000000" w:rsidRPr="00000000" w14:paraId="00000030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31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word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=[0,0,0,...,1,...,0]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34">
      <w:pPr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r>
          <w:rPr/>
          <m:t xml:space="preserve">{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1</m:t>
        </m:r>
        <m:r>
          <w:rPr/>
          <m:t xml:space="preserve">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if 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j=i</m:t>
        </m:r>
        <m:r>
          <w:rPr/>
          <m:t xml:space="preserve"> 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0</m:t>
        </m:r>
        <m:r>
          <w:rPr/>
          <m:t xml:space="preserve">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otherwise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3.Bag of Words (BoW)</w:t>
      </w:r>
    </w:p>
    <w:p w:rsidR="00000000" w:rsidDel="00000000" w:rsidP="00000000" w:rsidRDefault="00000000" w:rsidRPr="00000000" w14:paraId="00000036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Idea:</w:t>
        <w:br w:type="textWrapping"/>
        <w:t xml:space="preserve">Represents a document using word frequencies.</w:t>
      </w:r>
    </w:p>
    <w:p w:rsidR="00000000" w:rsidDel="00000000" w:rsidP="00000000" w:rsidRDefault="00000000" w:rsidRPr="00000000" w14:paraId="00000037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vocabulary size =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vector:</w:t>
      </w:r>
    </w:p>
    <w:p w:rsidR="00000000" w:rsidDel="00000000" w:rsidP="00000000" w:rsidRDefault="00000000" w:rsidRPr="00000000" w14:paraId="00000039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d=[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,...,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V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Count of word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in document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4.TF-IDF (Term Frequency - Inverse Document Frequency)</w:t>
      </w:r>
    </w:p>
    <w:p w:rsidR="00000000" w:rsidDel="00000000" w:rsidP="00000000" w:rsidRDefault="00000000" w:rsidRPr="00000000" w14:paraId="0000003D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Gives weight based on importance of word in document and rarity across corpus.</w:t>
      </w:r>
    </w:p>
    <w:p w:rsidR="00000000" w:rsidDel="00000000" w:rsidP="00000000" w:rsidRDefault="00000000" w:rsidRPr="00000000" w14:paraId="0000003E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Term Frequency (TF)</w:t>
      </w:r>
    </w:p>
    <w:p w:rsidR="00000000" w:rsidDel="00000000" w:rsidP="00000000" w:rsidRDefault="00000000" w:rsidRPr="00000000" w14:paraId="0000003F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TF(t,d)=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Number of times term 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appears in 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d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 terms in 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Inverse Document Frequency (IDF)</w:t>
      </w:r>
    </w:p>
    <w:p w:rsidR="00000000" w:rsidDel="00000000" w:rsidP="00000000" w:rsidRDefault="00000000" w:rsidRPr="00000000" w14:paraId="00000041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IDF(t)=log⁡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df(t)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Total number of documents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df(t)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Number of documents containing term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TF-IDF Formula</w:t>
      </w:r>
    </w:p>
    <w:p w:rsidR="00000000" w:rsidDel="00000000" w:rsidP="00000000" w:rsidRDefault="00000000" w:rsidRPr="00000000" w14:paraId="00000046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TF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IDF(t,d)=TF(t,d)×IDF(t)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Word2Vec Model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Word2Vec is a popular technique used to generate word embeddings. It has two main architectures: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Continuous Bag of Words (CBOW)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Predicts the target word from surrounding context words.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Continuous Bag of Words (CBOW) is a neural network-based model used to predict a target word given its surrounding context words. This model focuses on the context around a word to predict the word itself, which is useful for learning meaningful word representations. CBOW uses unsupervised learning, meaning it learns from large collections of text without requiring labeled data.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  <w:br w:type="textWrapping"/>
        <w:t xml:space="preserve">Context: “I love ___”</w:t>
        <w:br w:type="textWrapping"/>
        <w:t xml:space="preserve">Prediction: “python”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Skip-gram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Predicts surrounding context words from a target word.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 Skip-gram model is the reverse of CBOW. Instead of predicting the target word based on its context, Skip-gram predicts the context words given the target word. It tries to maximize the probability of predicting the surrounding words for a given target word. This model captures richer word representations, especially for rare words.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  <w:br w:type="textWrapping"/>
        <w:t xml:space="preserve">Target word: “python”</w:t>
        <w:br w:type="textWrapping"/>
        <w:t xml:space="preserve">Prediction: “I”, “love”, “coding”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training, the model adjusts word vectors using optimization techniques such as gradient descent to reduce prediction error.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Advantages of Word Embeddings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1.Captures semantic meaning</w:t>
        <w:br w:type="textWrapping"/>
        <w:t xml:space="preserve">2.Reduces dimensionality.</w:t>
        <w:br w:type="textWrapping"/>
        <w:t xml:space="preserve">3.Improves NLP model performance</w:t>
        <w:br w:type="textWrapping"/>
        <w:t xml:space="preserve">4.Learns relationships automatically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Measuring Semantic Similarity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similarity between words is measured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Cosine Similarity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Cosine Similarity = (A · B) / (||A|| ||B||)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and B are word vectors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6712294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Value close to 1 → High similarity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2049171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Value close to 0 → Low similarity</w:t>
          </w:r>
        </w:sdtContent>
      </w:sdt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3022690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Example:</w:t>
            <w:br w:type="textWrapping"/>
            <w:t xml:space="preserve">Similarity("king", "queen") → High</w:t>
            <w:br w:type="textWrapping"/>
            <w:t xml:space="preserve">Similarity("king", "table") → Low</w:t>
          </w:r>
        </w:sdtContent>
      </w:sdt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Pseudocode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5F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060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Text corpus</w:t>
            </w:r>
          </w:p>
          <w:p w:rsidR="00000000" w:rsidDel="00000000" w:rsidP="00000000" w:rsidRDefault="00000000" w:rsidRPr="00000000" w14:paraId="00000061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Embedding dimension (D)</w:t>
            </w:r>
          </w:p>
          <w:p w:rsidR="00000000" w:rsidDel="00000000" w:rsidP="00000000" w:rsidRDefault="00000000" w:rsidRPr="00000000" w14:paraId="00000062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Window size (context size)</w:t>
            </w:r>
          </w:p>
          <w:p w:rsidR="00000000" w:rsidDel="00000000" w:rsidP="00000000" w:rsidRDefault="00000000" w:rsidRPr="00000000" w14:paraId="00000063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Number of epochs</w:t>
            </w:r>
          </w:p>
          <w:p w:rsidR="00000000" w:rsidDel="00000000" w:rsidP="00000000" w:rsidRDefault="00000000" w:rsidRPr="00000000" w14:paraId="00000064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STEP 1: Preprocess Text</w:t>
            </w:r>
          </w:p>
          <w:p w:rsidR="00000000" w:rsidDel="00000000" w:rsidP="00000000" w:rsidRDefault="00000000" w:rsidRPr="00000000" w14:paraId="00000066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1. Convert text to lowercase</w:t>
            </w:r>
          </w:p>
          <w:p w:rsidR="00000000" w:rsidDel="00000000" w:rsidP="00000000" w:rsidRDefault="00000000" w:rsidRPr="00000000" w14:paraId="00000067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2. Remove punctuation and special characters</w:t>
            </w:r>
          </w:p>
          <w:p w:rsidR="00000000" w:rsidDel="00000000" w:rsidP="00000000" w:rsidRDefault="00000000" w:rsidRPr="00000000" w14:paraId="00000068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3. Tokenize text into words</w:t>
            </w:r>
          </w:p>
          <w:p w:rsidR="00000000" w:rsidDel="00000000" w:rsidP="00000000" w:rsidRDefault="00000000" w:rsidRPr="00000000" w14:paraId="00000069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4. Store words in a list</w:t>
            </w:r>
          </w:p>
          <w:p w:rsidR="00000000" w:rsidDel="00000000" w:rsidP="00000000" w:rsidRDefault="00000000" w:rsidRPr="00000000" w14:paraId="0000006A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STEP 2: Build Vocabulary</w:t>
            </w:r>
          </w:p>
          <w:p w:rsidR="00000000" w:rsidDel="00000000" w:rsidP="00000000" w:rsidRDefault="00000000" w:rsidRPr="00000000" w14:paraId="0000006C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1. Identify unique words from corpus</w:t>
            </w:r>
          </w:p>
          <w:p w:rsidR="00000000" w:rsidDel="00000000" w:rsidP="00000000" w:rsidRDefault="00000000" w:rsidRPr="00000000" w14:paraId="0000006D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2. Assign an index to each word</w:t>
            </w:r>
          </w:p>
          <w:p w:rsidR="00000000" w:rsidDel="00000000" w:rsidP="00000000" w:rsidRDefault="00000000" w:rsidRPr="00000000" w14:paraId="0000006E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3. Store vocabulary size (V)</w:t>
            </w:r>
          </w:p>
          <w:p w:rsidR="00000000" w:rsidDel="00000000" w:rsidP="00000000" w:rsidRDefault="00000000" w:rsidRPr="00000000" w14:paraId="0000006F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STEP 3: Generate Training Data (Using Skip-gram or CBOW)</w:t>
            </w:r>
          </w:p>
          <w:p w:rsidR="00000000" w:rsidDel="00000000" w:rsidP="00000000" w:rsidRDefault="00000000" w:rsidRPr="00000000" w14:paraId="00000071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IF Skip-gram:</w:t>
            </w:r>
          </w:p>
          <w:p w:rsidR="00000000" w:rsidDel="00000000" w:rsidP="00000000" w:rsidRDefault="00000000" w:rsidRPr="00000000" w14:paraId="00000072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FOR each word in corpus</w:t>
            </w:r>
          </w:p>
          <w:p w:rsidR="00000000" w:rsidDel="00000000" w:rsidP="00000000" w:rsidRDefault="00000000" w:rsidRPr="00000000" w14:paraId="00000073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Take target word</w:t>
            </w:r>
          </w:p>
          <w:p w:rsidR="00000000" w:rsidDel="00000000" w:rsidP="00000000" w:rsidRDefault="00000000" w:rsidRPr="00000000" w14:paraId="00000074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Select surrounding words within window size</w:t>
            </w:r>
          </w:p>
          <w:p w:rsidR="00000000" w:rsidDel="00000000" w:rsidP="00000000" w:rsidRDefault="00000000" w:rsidRPr="00000000" w14:paraId="00000075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Create (target, context) pairs</w:t>
            </w:r>
          </w:p>
          <w:p w:rsidR="00000000" w:rsidDel="00000000" w:rsidP="00000000" w:rsidRDefault="00000000" w:rsidRPr="00000000" w14:paraId="00000076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END FOR</w:t>
            </w:r>
          </w:p>
          <w:p w:rsidR="00000000" w:rsidDel="00000000" w:rsidP="00000000" w:rsidRDefault="00000000" w:rsidRPr="00000000" w14:paraId="00000077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IF CBOW:</w:t>
            </w:r>
          </w:p>
          <w:p w:rsidR="00000000" w:rsidDel="00000000" w:rsidP="00000000" w:rsidRDefault="00000000" w:rsidRPr="00000000" w14:paraId="00000079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FOR each word in corpus</w:t>
            </w:r>
          </w:p>
          <w:p w:rsidR="00000000" w:rsidDel="00000000" w:rsidP="00000000" w:rsidRDefault="00000000" w:rsidRPr="00000000" w14:paraId="0000007A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Take surrounding words as input</w:t>
            </w:r>
          </w:p>
          <w:p w:rsidR="00000000" w:rsidDel="00000000" w:rsidP="00000000" w:rsidRDefault="00000000" w:rsidRPr="00000000" w14:paraId="0000007B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Target word as output</w:t>
            </w:r>
          </w:p>
          <w:p w:rsidR="00000000" w:rsidDel="00000000" w:rsidP="00000000" w:rsidRDefault="00000000" w:rsidRPr="00000000" w14:paraId="0000007C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END FOR</w:t>
            </w:r>
          </w:p>
          <w:p w:rsidR="00000000" w:rsidDel="00000000" w:rsidP="00000000" w:rsidRDefault="00000000" w:rsidRPr="00000000" w14:paraId="0000007D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STEP 4: Initialize Model</w:t>
            </w:r>
          </w:p>
          <w:p w:rsidR="00000000" w:rsidDel="00000000" w:rsidP="00000000" w:rsidRDefault="00000000" w:rsidRPr="00000000" w14:paraId="0000007F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1. Initialize input weight matrix (V × D) randomly</w:t>
            </w:r>
          </w:p>
          <w:p w:rsidR="00000000" w:rsidDel="00000000" w:rsidP="00000000" w:rsidRDefault="00000000" w:rsidRPr="00000000" w14:paraId="00000080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2. Initialize output weight matrix (D × V) randomly</w:t>
            </w:r>
          </w:p>
          <w:p w:rsidR="00000000" w:rsidDel="00000000" w:rsidP="00000000" w:rsidRDefault="00000000" w:rsidRPr="00000000" w14:paraId="00000081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STEP 5: Train Model</w:t>
            </w:r>
          </w:p>
          <w:p w:rsidR="00000000" w:rsidDel="00000000" w:rsidP="00000000" w:rsidRDefault="00000000" w:rsidRPr="00000000" w14:paraId="00000083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FOR each epoch</w:t>
            </w:r>
          </w:p>
          <w:p w:rsidR="00000000" w:rsidDel="00000000" w:rsidP="00000000" w:rsidRDefault="00000000" w:rsidRPr="00000000" w14:paraId="00000084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FOR each training pair</w:t>
            </w:r>
          </w:p>
          <w:p w:rsidR="00000000" w:rsidDel="00000000" w:rsidP="00000000" w:rsidRDefault="00000000" w:rsidRPr="00000000" w14:paraId="00000085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1. Forward pass: Compute predicted output</w:t>
            </w:r>
          </w:p>
          <w:p w:rsidR="00000000" w:rsidDel="00000000" w:rsidP="00000000" w:rsidRDefault="00000000" w:rsidRPr="00000000" w14:paraId="00000086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2. Calculate loss (error)</w:t>
            </w:r>
          </w:p>
          <w:p w:rsidR="00000000" w:rsidDel="00000000" w:rsidP="00000000" w:rsidRDefault="00000000" w:rsidRPr="00000000" w14:paraId="00000087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3. Backpropagate error</w:t>
            </w:r>
          </w:p>
          <w:p w:rsidR="00000000" w:rsidDel="00000000" w:rsidP="00000000" w:rsidRDefault="00000000" w:rsidRPr="00000000" w14:paraId="00000088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    4. Update weight matrices using gradient descent</w:t>
            </w:r>
          </w:p>
          <w:p w:rsidR="00000000" w:rsidDel="00000000" w:rsidP="00000000" w:rsidRDefault="00000000" w:rsidRPr="00000000" w14:paraId="00000089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    END FOR</w:t>
            </w:r>
          </w:p>
          <w:p w:rsidR="00000000" w:rsidDel="00000000" w:rsidP="00000000" w:rsidRDefault="00000000" w:rsidRPr="00000000" w14:paraId="0000008A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END FOR</w:t>
            </w:r>
          </w:p>
          <w:p w:rsidR="00000000" w:rsidDel="00000000" w:rsidP="00000000" w:rsidRDefault="00000000" w:rsidRPr="00000000" w14:paraId="0000008B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STEP 6: Generate Word Embeddings</w:t>
            </w:r>
          </w:p>
          <w:p w:rsidR="00000000" w:rsidDel="00000000" w:rsidP="00000000" w:rsidRDefault="00000000" w:rsidRPr="00000000" w14:paraId="0000008D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Extract trained input weight matrix</w:t>
            </w:r>
          </w:p>
          <w:p w:rsidR="00000000" w:rsidDel="00000000" w:rsidP="00000000" w:rsidRDefault="00000000" w:rsidRPr="00000000" w14:paraId="0000008E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Each row represents embedding vector of a word</w:t>
            </w:r>
          </w:p>
          <w:p w:rsidR="00000000" w:rsidDel="00000000" w:rsidP="00000000" w:rsidRDefault="00000000" w:rsidRPr="00000000" w14:paraId="0000008F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STEP 7: Compute Similarity</w:t>
            </w:r>
          </w:p>
          <w:p w:rsidR="00000000" w:rsidDel="00000000" w:rsidP="00000000" w:rsidRDefault="00000000" w:rsidRPr="00000000" w14:paraId="00000091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1. Select two word vectors</w:t>
            </w:r>
          </w:p>
          <w:p w:rsidR="00000000" w:rsidDel="00000000" w:rsidP="00000000" w:rsidRDefault="00000000" w:rsidRPr="00000000" w14:paraId="00000092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2. Compute cosine similarity</w:t>
            </w:r>
          </w:p>
          <w:p w:rsidR="00000000" w:rsidDel="00000000" w:rsidP="00000000" w:rsidRDefault="00000000" w:rsidRPr="00000000" w14:paraId="00000093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3. Return similarity score</w:t>
            </w:r>
          </w:p>
          <w:p w:rsidR="00000000" w:rsidDel="00000000" w:rsidP="00000000" w:rsidRDefault="00000000" w:rsidRPr="00000000" w14:paraId="00000094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95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Trained word embedding vectors</w:t>
            </w:r>
          </w:p>
          <w:p w:rsidR="00000000" w:rsidDel="00000000" w:rsidP="00000000" w:rsidRDefault="00000000" w:rsidRPr="00000000" w14:paraId="00000096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    Semantic similarity between words</w:t>
            </w:r>
          </w:p>
          <w:p w:rsidR="00000000" w:rsidDel="00000000" w:rsidP="00000000" w:rsidRDefault="00000000" w:rsidRPr="00000000" w14:paraId="00000097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99">
            <w:pPr>
              <w:rPr>
                <w:rFonts w:ascii="NSimSun" w:cs="NSimSun" w:eastAsia="NSimSun" w:hAnsi="N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https://github.com/sarthakdeshmukh212/NLP/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Tokenized Sentences: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[['natural', 'language', 'processing', 'field', 'artificial', 'intelligence'], ['machine', 'learning', 'helps', 'computers', 'understand', 'human', 'language'], ['word', 'embeddings', 'represent', 'words', 'vector', 'space'], ['artificial', 'intelligence', 'machine', 'learning', 'closely', 'related'], ['language', 'models', 'learn', 'semantic', 'relationships', 'words']]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for 'language' (first 10 values):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[-0.00064881  0.00048268  0.00523473  0.0092236  -0.00923624 -0.00724222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0.00650165  0.00937056 -0.00519823 -0.0040849 ]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similar to 'intelligence':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-&gt; 0.2731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-&gt; 0.1799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-&gt; 0.1692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artificial -&gt; 0.1493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-&gt; 0.1263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 -&gt; 0.1195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-&gt; 0.0573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relationships -&gt; 0.0498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-&gt; 0.0436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embeddings -&gt; 0.0381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Cosine similarity (artificial vs machine): 0.1367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word embedding model successfully learns dense vector representations of words from a given text corpus. By training using CBOW or Skip-gram architecture, the model captures semantic similarities and relationships between words. Word embeddings improve the machine’s ability to understand contextual meaning and serve as a fundamental concept for advanced NLP techniques and deep learning models.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SimSu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  <w:font w:name="Cambria Math">
    <w:embedRegular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arthakdeshmukh212/NLP/" TargetMode="External"/><Relationship Id="rId8" Type="http://schemas.openxmlformats.org/officeDocument/2006/relationships/hyperlink" Target="https://github.com/sarthakdeshmukh212/NL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12" Type="http://schemas.openxmlformats.org/officeDocument/2006/relationships/font" Target="fonts/CambriaMath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Cardo-italic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wZGQgQ9bXBCA8GhsDxJbHjfPEw==">CgMxLjAaIwoBMBIeChwIB0IYCg9UaW1lcyBOZXcgUm9tYW4SBUNhcmRvGiMKATESHgocCAdCGAoPVGltZXMgTmV3IFJvbWFuEgVDYXJkbxojCgEyEh4KHAgHQhgKD1RpbWVzIE5ldyBSb21hbhIFQ2FyZG84AHIhMXo4MmxJbEphRXNYckw1S0pqVUJGdjVwZVhpR1lOMXpw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