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Data Flow Diagram Architectural Visuals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31 January 2025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ShopEZ E-Commerce Application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1. DFD Level 0: Context Diagram Diagrammatic Flow</w:t>
      </w:r>
    </w:p>
    <w:p>
      <w:r>
        <w:t>The Context Diagram maps out the global interactive scope of the ShopEZ platform, establishing boundary sequences and dynamic inputs/outputs with your system core:</w:t>
      </w:r>
    </w:p>
    <w:p>
      <w:pPr>
        <w:ind w:left="200"/>
      </w:pPr>
      <w:r>
        <w:rPr>
          <w:rFonts w:ascii="Courier New" w:hAnsi="Courier New"/>
          <w:b w:val="0"/>
          <w:i w:val="0"/>
          <w:sz w:val="17"/>
        </w:rPr>
        <w:t xml:space="preserve">               +---------------------------------------+</w:t>
        <w:br/>
        <w:t xml:space="preserve">               |          CUSTOMER / SHOPPER           |</w:t>
        <w:br/>
        <w:t xml:space="preserve">               +---+-------------------------------+---+</w:t>
        <w:br/>
        <w:t xml:space="preserve">                   |                               ^</w:t>
        <w:br/>
        <w:t xml:space="preserve">                   | 1. Reg Payload                | 5. Signed JWT Token</w:t>
        <w:br/>
        <w:t xml:space="preserve">                   | 2. Auth Credentials           | 6. Visual View States</w:t>
        <w:br/>
        <w:t xml:space="preserve">                   | 3. Category Filters           | 7. Order History Logs</w:t>
        <w:br/>
        <w:t xml:space="preserve">                   | 4. Ephemeral Cart States      | 8. Receipt Hash String</w:t>
        <w:br/>
        <w:t xml:space="preserve">                   v                               |</w:t>
        <w:br/>
        <w:t xml:space="preserve">        +----------+-------------------------------+-----------+</w:t>
        <w:br/>
        <w:t xml:space="preserve">        |         [ Process 0 ]  ShopEZ System Engine          |</w:t>
        <w:br/>
        <w:t xml:space="preserve">        +----------+-------------------------------+-----------+</w:t>
        <w:br/>
        <w:t xml:space="preserve">                   ^                               |</w:t>
        <w:br/>
        <w:t xml:space="preserve">                   | 9. Dashboard Analytics        | 12. CRUD Item Persist</w:t>
        <w:br/>
        <w:t xml:space="preserve">                   | 10. Multi-Collection Logs     | 13. Inventory Changes</w:t>
        <w:br/>
        <w:t xml:space="preserve">                   | 11. Profile Registry Logs     | 14. Status Flag Modifiers</w:t>
        <w:br/>
        <w:t xml:space="preserve">                   |                               v</w:t>
        <w:br/>
        <w:t xml:space="preserve">               +---+-------------------------------+---+</w:t>
        <w:br/>
        <w:t xml:space="preserve">               |          STORE ADMINISTRATOR          |</w:t>
        <w:br/>
        <w:t xml:space="preserve">               +---------------------------------------+</w:t>
      </w:r>
    </w:p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DFD Level 1: Operational Component Pipeline</w:t>
      </w:r>
    </w:p>
    <w:p>
      <w:r>
        <w:t>The optimized Level 1 structural representation isolates your decoupled MERN stack architecture into compact transaction workflows designed to prevent line wrap page overflows:</w:t>
      </w:r>
    </w:p>
    <w:p>
      <w:pPr>
        <w:ind w:left="200"/>
      </w:pPr>
      <w:r>
        <w:rPr>
          <w:rFonts w:ascii="Courier New" w:hAnsi="Courier New"/>
          <w:b w:val="0"/>
          <w:i w:val="0"/>
          <w:sz w:val="17"/>
        </w:rPr>
        <w:t xml:space="preserve"> [ CUSTOMER ENTITY ]                                    [ ADMIN ENTITY ]</w:t>
        <w:br/>
        <w:t xml:space="preserve">        |                                                      |</w:t>
        <w:br/>
        <w:t xml:space="preserve">        | (Credentials)                            (CRUD Data) |</w:t>
        <w:br/>
        <w:t xml:space="preserve">        v                                                      v</w:t>
        <w:br/>
        <w:t xml:space="preserve"> +--------------+                                      +--------------+</w:t>
        <w:br/>
        <w:t xml:space="preserve"> | Process 1.0  |                                      | Process 5.0  |</w:t>
        <w:br/>
        <w:t xml:space="preserve"> | Auth Gateway |                                      | Admin CRUD UI|</w:t>
        <w:br/>
        <w:t xml:space="preserve"> +------+-------+                                      +------+-------+</w:t>
        <w:br/>
        <w:t xml:space="preserve">        | Write Hashed PW                       Purge/Append  |</w:t>
        <w:br/>
        <w:t xml:space="preserve">        v                                                      v</w:t>
        <w:br/>
        <w:t xml:space="preserve"> +==============+                                      +==============+</w:t>
        <w:br/>
        <w:t xml:space="preserve"> |   D1: USERS  |                                      | D2: PRODUCTS |</w:t>
        <w:br/>
        <w:t xml:space="preserve"> +==============+                                      +==============+</w:t>
        <w:br/>
        <w:t xml:space="preserve">        ^ Read Profile Status             Pull Stock Real-Time ^</w:t>
        <w:br/>
        <w:t xml:space="preserve">        |                      +--------------+                |</w:t>
        <w:br/>
        <w:t xml:space="preserve">        +---------------------&gt;| Process 2.0  |&lt;---------------+</w:t>
        <w:br/>
        <w:t xml:space="preserve">                               | Catalog Filter| </w:t>
        <w:br/>
        <w:t xml:space="preserve">                               +------+-------+</w:t>
        <w:br/>
        <w:t xml:space="preserve">                                      | Transmit Selected Items</w:t>
        <w:br/>
        <w:t xml:space="preserve">                                      v</w:t>
        <w:br/>
        <w:t xml:space="preserve">                               +--------------+</w:t>
        <w:br/>
        <w:t xml:space="preserve">                               | Process 3.0  |</w:t>
        <w:br/>
        <w:t xml:space="preserve">                               | Stateful Cart| </w:t>
        <w:br/>
        <w:t xml:space="preserve">                               +------+-------+</w:t>
        <w:br/>
        <w:t xml:space="preserve">                                      | Commit Parameters</w:t>
        <w:br/>
        <w:t xml:space="preserve">                                      v</w:t>
        <w:br/>
        <w:t xml:space="preserve">                               +--------------+</w:t>
        <w:br/>
        <w:t xml:space="preserve">                               | Process 4.0  |</w:t>
        <w:br/>
        <w:t xml:space="preserve">                               | Checkout Node| </w:t>
        <w:br/>
        <w:t xml:space="preserve">                               +------+-------+</w:t>
        <w:br/>
        <w:t xml:space="preserve">                                      | Persist Status Flag</w:t>
        <w:br/>
        <w:t xml:space="preserve">                                      v</w:t>
        <w:br/>
        <w:t xml:space="preserve">                               +==============+</w:t>
        <w:br/>
        <w:t xml:space="preserve">                               |  D3: ORDERS  |</w:t>
        <w:br/>
        <w:t xml:space="preserve">                               +==============+</w:t>
        <w:br/>
        <w:t xml:space="preserve">                                      ^ Read History &amp; Update Status</w:t>
        <w:br/>
        <w:t xml:space="preserve">                                      |</w:t>
        <w:br/>
        <w:t xml:space="preserve">                               +------+-------+</w:t>
        <w:br/>
        <w:t xml:space="preserve">                               | Process 6.0  |</w:t>
        <w:br/>
        <w:t xml:space="preserve">                               | Admin Fulfill|</w:t>
        <w:br/>
        <w:t xml:space="preserve">                               +--------------+</w:t>
      </w:r>
    </w:p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3. Data Flow Diagram Entity and Process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 Identifier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Typology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 &amp; System Interactivity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 Mappings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Customer Profile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External Entity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Initiates profile registrations, passes credentials, builds state carts, and reads historic order tracking records.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React Frontend SPA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Store Administrator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External Entity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Reviews system dashboard analytics, executes asset changes, and updates order processing state flags.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Secured Admin Interface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 1.0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Process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Processes inbound authorization payloads and signs cryptographically secure bearer JWT strings.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Express Middleware Token Pipeline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 2.0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Process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Processes dynamic multi-category listings (Electronics, Groceries, Stationery, etc.) via backend data aggregators.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Axios Endpoint Broker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 3.0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Process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Maintains local ephemeral cart records and synchronizes sum computations during inventory variations.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React Stateful Client Hooks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 4.0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Process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Validates store resource boundaries, decreases product availability limits, and appends transaction metadata.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Node.js REST API Subtrees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Process 5.0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Process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Grants platform management personas full data manipulation control to create, read, update, or delete products.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Admin-Protected Route Gateways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D1: Users Collection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Data Store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Persists encrypted credentials, customer authorization tiers, and registration profile blocks.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Mongoose Object Document Model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D2: Products Collection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Data Store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Retains real-time stock availability counts, specific categorization tags, item summaries, and asset pricing arrays.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MongoDB Database Cluster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D3: Orders Collection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Data Store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Houses verified transaction records, checkout summaries, destination strings, and delivery tracking updates.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MongoDB Persistence Tier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