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Open Sans" w:cs="Open Sans" w:eastAsia="Open Sans" w:hAnsi="Open Sans"/>
          <w:b w:val="1"/>
          <w:sz w:val="38"/>
          <w:szCs w:val="38"/>
        </w:rPr>
      </w:pPr>
      <w:r w:rsidDel="00000000" w:rsidR="00000000" w:rsidRPr="00000000">
        <w:rPr>
          <w:rFonts w:ascii="Open Sans" w:cs="Open Sans" w:eastAsia="Open Sans" w:hAnsi="Open Sans"/>
          <w:b w:val="1"/>
          <w:sz w:val="38"/>
          <w:szCs w:val="38"/>
          <w:rtl w:val="0"/>
        </w:rPr>
        <w:t xml:space="preserve">Power BI Documentation for Retail Data Analysis</w:t>
      </w:r>
    </w:p>
    <w:p w:rsidR="00000000" w:rsidDel="00000000" w:rsidP="00000000" w:rsidRDefault="00000000" w:rsidRPr="00000000" w14:paraId="00000002">
      <w:pPr>
        <w:jc w:val="both"/>
        <w:rPr>
          <w:rFonts w:ascii="Open Sans" w:cs="Open Sans" w:eastAsia="Open Sans" w:hAnsi="Open Sans"/>
          <w:b w:val="1"/>
          <w:sz w:val="38"/>
          <w:szCs w:val="38"/>
        </w:rPr>
      </w:pPr>
      <w:r w:rsidDel="00000000" w:rsidR="00000000" w:rsidRPr="00000000">
        <w:rPr>
          <w:rtl w:val="0"/>
        </w:rPr>
      </w:r>
    </w:p>
    <w:p w:rsidR="00000000" w:rsidDel="00000000" w:rsidP="00000000" w:rsidRDefault="00000000" w:rsidRPr="00000000" w14:paraId="00000003">
      <w:pPr>
        <w:jc w:val="both"/>
        <w:rPr>
          <w:b w:val="1"/>
          <w:sz w:val="32"/>
          <w:szCs w:val="32"/>
        </w:rPr>
      </w:pPr>
      <w:r w:rsidDel="00000000" w:rsidR="00000000" w:rsidRPr="00000000">
        <w:rPr>
          <w:b w:val="1"/>
          <w:sz w:val="32"/>
          <w:szCs w:val="32"/>
          <w:rtl w:val="0"/>
        </w:rPr>
        <w:t xml:space="preserve">1. Introduction</w:t>
      </w:r>
    </w:p>
    <w:p w:rsidR="00000000" w:rsidDel="00000000" w:rsidP="00000000" w:rsidRDefault="00000000" w:rsidRPr="00000000" w14:paraId="00000004">
      <w:pPr>
        <w:jc w:val="both"/>
        <w:rPr>
          <w:sz w:val="28"/>
          <w:szCs w:val="28"/>
        </w:rPr>
      </w:pPr>
      <w:r w:rsidDel="00000000" w:rsidR="00000000" w:rsidRPr="00000000">
        <w:rPr>
          <w:rtl w:val="0"/>
        </w:rPr>
      </w:r>
    </w:p>
    <w:p w:rsidR="00000000" w:rsidDel="00000000" w:rsidP="00000000" w:rsidRDefault="00000000" w:rsidRPr="00000000" w14:paraId="00000005">
      <w:pPr>
        <w:jc w:val="both"/>
        <w:rPr>
          <w:sz w:val="28"/>
          <w:szCs w:val="28"/>
        </w:rPr>
      </w:pPr>
      <w:r w:rsidDel="00000000" w:rsidR="00000000" w:rsidRPr="00000000">
        <w:rPr>
          <w:sz w:val="28"/>
          <w:szCs w:val="28"/>
          <w:rtl w:val="0"/>
        </w:rPr>
        <w:t xml:space="preserve">Power BI is used in this project to build interactive dashboards for Retail Data Analysis. The dashboards provide actionable insights into sales trends, customer behavior, product performance, and regional analysis by consuming Gold Layer tables (Fact + Dimensions) generated through the ETL pipeline.</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jc w:val="both"/>
        <w:rPr>
          <w:b w:val="1"/>
          <w:sz w:val="28"/>
          <w:szCs w:val="28"/>
        </w:rPr>
      </w:pPr>
      <w:r w:rsidDel="00000000" w:rsidR="00000000" w:rsidRPr="00000000">
        <w:rPr>
          <w:b w:val="1"/>
          <w:sz w:val="28"/>
          <w:szCs w:val="28"/>
          <w:rtl w:val="0"/>
        </w:rPr>
        <w:t xml:space="preserve">Key goals of Power BI in this project:</w:t>
      </w:r>
    </w:p>
    <w:p w:rsidR="00000000" w:rsidDel="00000000" w:rsidP="00000000" w:rsidRDefault="00000000" w:rsidRPr="00000000" w14:paraId="00000008">
      <w:pPr>
        <w:jc w:val="both"/>
        <w:rPr>
          <w:sz w:val="28"/>
          <w:szCs w:val="28"/>
        </w:rPr>
      </w:pPr>
      <w:r w:rsidDel="00000000" w:rsidR="00000000" w:rsidRPr="00000000">
        <w:rPr>
          <w:rtl w:val="0"/>
        </w:rPr>
      </w:r>
    </w:p>
    <w:p w:rsidR="00000000" w:rsidDel="00000000" w:rsidP="00000000" w:rsidRDefault="00000000" w:rsidRPr="00000000" w14:paraId="00000009">
      <w:pPr>
        <w:numPr>
          <w:ilvl w:val="0"/>
          <w:numId w:val="5"/>
        </w:numPr>
        <w:ind w:left="720" w:hanging="360"/>
        <w:jc w:val="both"/>
        <w:rPr>
          <w:sz w:val="28"/>
          <w:szCs w:val="28"/>
          <w:u w:val="none"/>
        </w:rPr>
      </w:pPr>
      <w:r w:rsidDel="00000000" w:rsidR="00000000" w:rsidRPr="00000000">
        <w:rPr>
          <w:sz w:val="28"/>
          <w:szCs w:val="28"/>
          <w:rtl w:val="0"/>
        </w:rPr>
        <w:t xml:space="preserve">Provide visual analytics for management decision-making.</w:t>
      </w:r>
      <w:r w:rsidDel="00000000" w:rsidR="00000000" w:rsidRPr="00000000">
        <w:rPr>
          <w:rtl w:val="0"/>
        </w:rPr>
      </w:r>
    </w:p>
    <w:p w:rsidR="00000000" w:rsidDel="00000000" w:rsidP="00000000" w:rsidRDefault="00000000" w:rsidRPr="00000000" w14:paraId="0000000A">
      <w:pPr>
        <w:numPr>
          <w:ilvl w:val="0"/>
          <w:numId w:val="5"/>
        </w:numPr>
        <w:ind w:left="720" w:hanging="360"/>
        <w:jc w:val="both"/>
        <w:rPr>
          <w:sz w:val="28"/>
          <w:szCs w:val="28"/>
          <w:u w:val="none"/>
        </w:rPr>
      </w:pPr>
      <w:r w:rsidDel="00000000" w:rsidR="00000000" w:rsidRPr="00000000">
        <w:rPr>
          <w:sz w:val="28"/>
          <w:szCs w:val="28"/>
          <w:rtl w:val="0"/>
        </w:rPr>
        <w:t xml:space="preserve">Enable self-service BI with drill-down capabilities.</w:t>
      </w:r>
      <w:r w:rsidDel="00000000" w:rsidR="00000000" w:rsidRPr="00000000">
        <w:rPr>
          <w:rtl w:val="0"/>
        </w:rPr>
      </w:r>
    </w:p>
    <w:p w:rsidR="00000000" w:rsidDel="00000000" w:rsidP="00000000" w:rsidRDefault="00000000" w:rsidRPr="00000000" w14:paraId="0000000B">
      <w:pPr>
        <w:numPr>
          <w:ilvl w:val="0"/>
          <w:numId w:val="5"/>
        </w:numPr>
        <w:ind w:left="720" w:hanging="360"/>
        <w:jc w:val="both"/>
        <w:rPr>
          <w:sz w:val="28"/>
          <w:szCs w:val="28"/>
          <w:u w:val="none"/>
        </w:rPr>
      </w:pPr>
      <w:r w:rsidDel="00000000" w:rsidR="00000000" w:rsidRPr="00000000">
        <w:rPr>
          <w:sz w:val="28"/>
          <w:szCs w:val="28"/>
          <w:rtl w:val="0"/>
        </w:rPr>
        <w:t xml:space="preserve">Leverage DAX (Data Analysis Expressions) for advanced KPIs.</w:t>
      </w:r>
      <w:r w:rsidDel="00000000" w:rsidR="00000000" w:rsidRPr="00000000">
        <w:rPr>
          <w:rtl w:val="0"/>
        </w:rPr>
      </w:r>
    </w:p>
    <w:p w:rsidR="00000000" w:rsidDel="00000000" w:rsidP="00000000" w:rsidRDefault="00000000" w:rsidRPr="00000000" w14:paraId="0000000C">
      <w:pPr>
        <w:numPr>
          <w:ilvl w:val="0"/>
          <w:numId w:val="5"/>
        </w:numPr>
        <w:ind w:left="720" w:hanging="360"/>
        <w:jc w:val="both"/>
        <w:rPr>
          <w:sz w:val="28"/>
          <w:szCs w:val="28"/>
          <w:u w:val="none"/>
        </w:rPr>
      </w:pPr>
      <w:r w:rsidDel="00000000" w:rsidR="00000000" w:rsidRPr="00000000">
        <w:rPr>
          <w:sz w:val="28"/>
          <w:szCs w:val="28"/>
          <w:rtl w:val="0"/>
        </w:rPr>
        <w:t xml:space="preserve">Gives the greater view for analysis and understands the data or trends.</w:t>
      </w: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jc w:val="both"/>
        <w:rPr>
          <w:b w:val="1"/>
          <w:sz w:val="32"/>
          <w:szCs w:val="32"/>
        </w:rPr>
      </w:pPr>
      <w:r w:rsidDel="00000000" w:rsidR="00000000" w:rsidRPr="00000000">
        <w:rPr>
          <w:b w:val="1"/>
          <w:sz w:val="32"/>
          <w:szCs w:val="32"/>
          <w:rtl w:val="0"/>
        </w:rPr>
        <w:t xml:space="preserve">2. Data Source Integration</w:t>
      </w:r>
    </w:p>
    <w:p w:rsidR="00000000" w:rsidDel="00000000" w:rsidP="00000000" w:rsidRDefault="00000000" w:rsidRPr="00000000" w14:paraId="0000000F">
      <w:pPr>
        <w:jc w:val="both"/>
        <w:rPr>
          <w:sz w:val="28"/>
          <w:szCs w:val="28"/>
        </w:rPr>
      </w:pPr>
      <w:r w:rsidDel="00000000" w:rsidR="00000000" w:rsidRPr="00000000">
        <w:rPr>
          <w:rtl w:val="0"/>
        </w:rPr>
      </w:r>
    </w:p>
    <w:p w:rsidR="00000000" w:rsidDel="00000000" w:rsidP="00000000" w:rsidRDefault="00000000" w:rsidRPr="00000000" w14:paraId="00000010">
      <w:pPr>
        <w:numPr>
          <w:ilvl w:val="0"/>
          <w:numId w:val="4"/>
        </w:numPr>
        <w:ind w:left="720" w:hanging="360"/>
        <w:jc w:val="both"/>
        <w:rPr>
          <w:sz w:val="28"/>
          <w:szCs w:val="28"/>
          <w:u w:val="none"/>
        </w:rPr>
      </w:pPr>
      <w:r w:rsidDel="00000000" w:rsidR="00000000" w:rsidRPr="00000000">
        <w:rPr>
          <w:sz w:val="28"/>
          <w:szCs w:val="28"/>
          <w:rtl w:val="0"/>
        </w:rPr>
        <w:t xml:space="preserve">Data Source: Gold Layer Tables from the MySQL.</w:t>
      </w:r>
      <w:r w:rsidDel="00000000" w:rsidR="00000000" w:rsidRPr="00000000">
        <w:rPr>
          <w:rtl w:val="0"/>
        </w:rPr>
      </w:r>
    </w:p>
    <w:p w:rsidR="00000000" w:rsidDel="00000000" w:rsidP="00000000" w:rsidRDefault="00000000" w:rsidRPr="00000000" w14:paraId="00000011">
      <w:pPr>
        <w:numPr>
          <w:ilvl w:val="0"/>
          <w:numId w:val="4"/>
        </w:numPr>
        <w:ind w:left="720" w:hanging="360"/>
        <w:jc w:val="both"/>
        <w:rPr>
          <w:sz w:val="28"/>
          <w:szCs w:val="28"/>
          <w:u w:val="none"/>
        </w:rPr>
      </w:pPr>
      <w:r w:rsidDel="00000000" w:rsidR="00000000" w:rsidRPr="00000000">
        <w:rPr>
          <w:sz w:val="28"/>
          <w:szCs w:val="28"/>
          <w:rtl w:val="0"/>
        </w:rPr>
        <w:t xml:space="preserve">Connection Mode: Import Mode (improves performance)</w:t>
      </w:r>
      <w:r w:rsidDel="00000000" w:rsidR="00000000" w:rsidRPr="00000000">
        <w:rPr>
          <w:rtl w:val="0"/>
        </w:rPr>
      </w:r>
    </w:p>
    <w:p w:rsidR="00000000" w:rsidDel="00000000" w:rsidP="00000000" w:rsidRDefault="00000000" w:rsidRPr="00000000" w14:paraId="00000012">
      <w:pPr>
        <w:numPr>
          <w:ilvl w:val="0"/>
          <w:numId w:val="4"/>
        </w:numPr>
        <w:ind w:left="720" w:hanging="360"/>
        <w:jc w:val="both"/>
        <w:rPr>
          <w:sz w:val="28"/>
          <w:szCs w:val="28"/>
          <w:u w:val="none"/>
        </w:rPr>
      </w:pPr>
      <w:r w:rsidDel="00000000" w:rsidR="00000000" w:rsidRPr="00000000">
        <w:rPr>
          <w:sz w:val="28"/>
          <w:szCs w:val="28"/>
          <w:rtl w:val="0"/>
        </w:rPr>
        <w:t xml:space="preserve">Data Model: Star Schema (Fact Table: silver_retail, Dimension Tables: silver_customer, silver_product, silver_payment, silver_shipping, silver_date).</w:t>
      </w:r>
      <w:r w:rsidDel="00000000" w:rsidR="00000000" w:rsidRPr="00000000">
        <w:rPr>
          <w:rtl w:val="0"/>
        </w:rPr>
      </w:r>
    </w:p>
    <w:p w:rsidR="00000000" w:rsidDel="00000000" w:rsidP="00000000" w:rsidRDefault="00000000" w:rsidRPr="00000000" w14:paraId="00000013">
      <w:pPr>
        <w:jc w:val="both"/>
        <w:rPr>
          <w:sz w:val="28"/>
          <w:szCs w:val="28"/>
        </w:rPr>
      </w:pPr>
      <w:r w:rsidDel="00000000" w:rsidR="00000000" w:rsidRPr="00000000">
        <w:rPr>
          <w:rtl w:val="0"/>
        </w:rPr>
      </w:r>
    </w:p>
    <w:p w:rsidR="00000000" w:rsidDel="00000000" w:rsidP="00000000" w:rsidRDefault="00000000" w:rsidRPr="00000000" w14:paraId="00000014">
      <w:pPr>
        <w:jc w:val="both"/>
        <w:rPr>
          <w:sz w:val="28"/>
          <w:szCs w:val="28"/>
        </w:rPr>
      </w:pPr>
      <w:r w:rsidDel="00000000" w:rsidR="00000000" w:rsidRPr="00000000">
        <w:rPr>
          <w:b w:val="1"/>
          <w:sz w:val="28"/>
          <w:szCs w:val="28"/>
          <w:rtl w:val="0"/>
        </w:rPr>
        <w:t xml:space="preserve">Example</w:t>
      </w:r>
      <w:r w:rsidDel="00000000" w:rsidR="00000000" w:rsidRPr="00000000">
        <w:rPr>
          <w:sz w:val="28"/>
          <w:szCs w:val="28"/>
          <w:rtl w:val="0"/>
        </w:rPr>
        <w:t xml:space="preserve">: Tables are :</w:t>
      </w:r>
    </w:p>
    <w:p w:rsidR="00000000" w:rsidDel="00000000" w:rsidP="00000000" w:rsidRDefault="00000000" w:rsidRPr="00000000" w14:paraId="00000015">
      <w:pPr>
        <w:jc w:val="both"/>
        <w:rPr>
          <w:sz w:val="28"/>
          <w:szCs w:val="28"/>
        </w:rPr>
      </w:pPr>
      <w:r w:rsidDel="00000000" w:rsidR="00000000" w:rsidRPr="00000000">
        <w:rPr>
          <w:rtl w:val="0"/>
        </w:rPr>
      </w:r>
    </w:p>
    <w:p w:rsidR="00000000" w:rsidDel="00000000" w:rsidP="00000000" w:rsidRDefault="00000000" w:rsidRPr="00000000" w14:paraId="00000016">
      <w:pPr>
        <w:jc w:val="both"/>
        <w:rPr>
          <w:sz w:val="28"/>
          <w:szCs w:val="28"/>
        </w:rPr>
      </w:pPr>
      <w:r w:rsidDel="00000000" w:rsidR="00000000" w:rsidRPr="00000000">
        <w:rPr>
          <w:b w:val="1"/>
          <w:sz w:val="28"/>
          <w:szCs w:val="28"/>
          <w:rtl w:val="0"/>
        </w:rPr>
        <w:t xml:space="preserve">Fact Table</w:t>
      </w:r>
      <w:r w:rsidDel="00000000" w:rsidR="00000000" w:rsidRPr="00000000">
        <w:rPr>
          <w:sz w:val="28"/>
          <w:szCs w:val="28"/>
          <w:rtl w:val="0"/>
        </w:rPr>
        <w:t xml:space="preserve">: silver_retail (transaction_id, transaction_date, date_id, customer_key, product_key, payment_id, shipping_id, amount, total_amount, total_purchases, order_status, ratings, feedback, processing_timestamp).</w:t>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jc w:val="both"/>
        <w:rPr>
          <w:sz w:val="28"/>
          <w:szCs w:val="28"/>
        </w:rPr>
      </w:pPr>
      <w:r w:rsidDel="00000000" w:rsidR="00000000" w:rsidRPr="00000000">
        <w:rPr>
          <w:b w:val="1"/>
          <w:sz w:val="28"/>
          <w:szCs w:val="28"/>
          <w:rtl w:val="0"/>
        </w:rPr>
        <w:t xml:space="preserve">Dimension Tables</w:t>
      </w:r>
      <w:r w:rsidDel="00000000" w:rsidR="00000000" w:rsidRPr="00000000">
        <w:rPr>
          <w:sz w:val="28"/>
          <w:szCs w:val="28"/>
          <w:rtl w:val="0"/>
        </w:rPr>
        <w:t xml:space="preserve">: </w:t>
      </w:r>
    </w:p>
    <w:p w:rsidR="00000000" w:rsidDel="00000000" w:rsidP="00000000" w:rsidRDefault="00000000" w:rsidRPr="00000000" w14:paraId="00000019">
      <w:pPr>
        <w:numPr>
          <w:ilvl w:val="0"/>
          <w:numId w:val="1"/>
        </w:numPr>
        <w:ind w:left="720" w:hanging="360"/>
        <w:jc w:val="both"/>
        <w:rPr>
          <w:sz w:val="28"/>
          <w:szCs w:val="28"/>
          <w:u w:val="none"/>
        </w:rPr>
      </w:pPr>
      <w:r w:rsidDel="00000000" w:rsidR="00000000" w:rsidRPr="00000000">
        <w:rPr>
          <w:sz w:val="28"/>
          <w:szCs w:val="28"/>
          <w:rtl w:val="0"/>
        </w:rPr>
        <w:t xml:space="preserve">silver_customer (customer_id, name, email, address, phone, city, state, zipcode, country, age, gender, income, customer_segment).</w:t>
      </w:r>
      <w:r w:rsidDel="00000000" w:rsidR="00000000" w:rsidRPr="00000000">
        <w:rPr>
          <w:rtl w:val="0"/>
        </w:rPr>
      </w:r>
    </w:p>
    <w:p w:rsidR="00000000" w:rsidDel="00000000" w:rsidP="00000000" w:rsidRDefault="00000000" w:rsidRPr="00000000" w14:paraId="0000001A">
      <w:pPr>
        <w:numPr>
          <w:ilvl w:val="0"/>
          <w:numId w:val="1"/>
        </w:numPr>
        <w:ind w:left="720" w:hanging="360"/>
        <w:jc w:val="both"/>
        <w:rPr>
          <w:sz w:val="28"/>
          <w:szCs w:val="28"/>
          <w:u w:val="none"/>
        </w:rPr>
      </w:pPr>
      <w:r w:rsidDel="00000000" w:rsidR="00000000" w:rsidRPr="00000000">
        <w:rPr>
          <w:sz w:val="28"/>
          <w:szCs w:val="28"/>
          <w:rtl w:val="0"/>
        </w:rPr>
        <w:t xml:space="preserve">silver_product (product_id, products, product_category, product_brand, product_type).</w:t>
      </w:r>
      <w:r w:rsidDel="00000000" w:rsidR="00000000" w:rsidRPr="00000000">
        <w:rPr>
          <w:rtl w:val="0"/>
        </w:rPr>
      </w:r>
    </w:p>
    <w:p w:rsidR="00000000" w:rsidDel="00000000" w:rsidP="00000000" w:rsidRDefault="00000000" w:rsidRPr="00000000" w14:paraId="0000001B">
      <w:pPr>
        <w:numPr>
          <w:ilvl w:val="0"/>
          <w:numId w:val="1"/>
        </w:numPr>
        <w:ind w:left="720" w:hanging="360"/>
        <w:jc w:val="both"/>
        <w:rPr>
          <w:sz w:val="28"/>
          <w:szCs w:val="28"/>
          <w:u w:val="none"/>
        </w:rPr>
      </w:pPr>
      <w:r w:rsidDel="00000000" w:rsidR="00000000" w:rsidRPr="00000000">
        <w:rPr>
          <w:sz w:val="28"/>
          <w:szCs w:val="28"/>
          <w:rtl w:val="0"/>
        </w:rPr>
        <w:t xml:space="preserve">silver_payment (payment_id, payment_method, order_status).</w:t>
      </w:r>
      <w:r w:rsidDel="00000000" w:rsidR="00000000" w:rsidRPr="00000000">
        <w:rPr>
          <w:rtl w:val="0"/>
        </w:rPr>
      </w:r>
    </w:p>
    <w:p w:rsidR="00000000" w:rsidDel="00000000" w:rsidP="00000000" w:rsidRDefault="00000000" w:rsidRPr="00000000" w14:paraId="0000001C">
      <w:pPr>
        <w:numPr>
          <w:ilvl w:val="0"/>
          <w:numId w:val="1"/>
        </w:numPr>
        <w:ind w:left="720" w:hanging="360"/>
        <w:jc w:val="both"/>
        <w:rPr>
          <w:sz w:val="28"/>
          <w:szCs w:val="28"/>
          <w:u w:val="none"/>
        </w:rPr>
      </w:pPr>
      <w:r w:rsidDel="00000000" w:rsidR="00000000" w:rsidRPr="00000000">
        <w:rPr>
          <w:sz w:val="28"/>
          <w:szCs w:val="28"/>
          <w:rtl w:val="0"/>
        </w:rPr>
        <w:t xml:space="preserve">silver_shipping (shipping_method ,shipping_id).</w:t>
      </w:r>
      <w:r w:rsidDel="00000000" w:rsidR="00000000" w:rsidRPr="00000000">
        <w:rPr>
          <w:rtl w:val="0"/>
        </w:rPr>
      </w:r>
    </w:p>
    <w:p w:rsidR="00000000" w:rsidDel="00000000" w:rsidP="00000000" w:rsidRDefault="00000000" w:rsidRPr="00000000" w14:paraId="0000001D">
      <w:pPr>
        <w:numPr>
          <w:ilvl w:val="0"/>
          <w:numId w:val="1"/>
        </w:numPr>
        <w:ind w:left="720" w:hanging="360"/>
        <w:jc w:val="both"/>
        <w:rPr>
          <w:sz w:val="28"/>
          <w:szCs w:val="28"/>
          <w:u w:val="none"/>
        </w:rPr>
      </w:pPr>
      <w:r w:rsidDel="00000000" w:rsidR="00000000" w:rsidRPr="00000000">
        <w:rPr>
          <w:sz w:val="28"/>
          <w:szCs w:val="28"/>
          <w:rtl w:val="0"/>
        </w:rPr>
        <w:t xml:space="preserve">silver_date (date_key, year, month, day, day_of_week).</w:t>
      </w: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jc w:val="both"/>
        <w:rPr>
          <w:b w:val="1"/>
          <w:sz w:val="32"/>
          <w:szCs w:val="32"/>
        </w:rPr>
      </w:pPr>
      <w:r w:rsidDel="00000000" w:rsidR="00000000" w:rsidRPr="00000000">
        <w:rPr>
          <w:b w:val="1"/>
          <w:sz w:val="32"/>
          <w:szCs w:val="32"/>
          <w:rtl w:val="0"/>
        </w:rPr>
        <w:t xml:space="preserve">3. Data Modeling in Power BI</w:t>
      </w:r>
    </w:p>
    <w:p w:rsidR="00000000" w:rsidDel="00000000" w:rsidP="00000000" w:rsidRDefault="00000000" w:rsidRPr="00000000" w14:paraId="00000020">
      <w:pPr>
        <w:jc w:val="both"/>
        <w:rPr>
          <w:sz w:val="28"/>
          <w:szCs w:val="28"/>
        </w:rPr>
      </w:pPr>
      <w:r w:rsidDel="00000000" w:rsidR="00000000" w:rsidRPr="00000000">
        <w:rPr>
          <w:rtl w:val="0"/>
        </w:rPr>
      </w:r>
    </w:p>
    <w:p w:rsidR="00000000" w:rsidDel="00000000" w:rsidP="00000000" w:rsidRDefault="00000000" w:rsidRPr="00000000" w14:paraId="00000021">
      <w:pPr>
        <w:jc w:val="both"/>
        <w:rPr>
          <w:sz w:val="28"/>
          <w:szCs w:val="28"/>
        </w:rPr>
      </w:pPr>
      <w:r w:rsidDel="00000000" w:rsidR="00000000" w:rsidRPr="00000000">
        <w:rPr>
          <w:sz w:val="28"/>
          <w:szCs w:val="28"/>
          <w:rtl w:val="0"/>
        </w:rPr>
        <w:t xml:space="preserve">Established relationships:</w:t>
      </w:r>
    </w:p>
    <w:p w:rsidR="00000000" w:rsidDel="00000000" w:rsidP="00000000" w:rsidRDefault="00000000" w:rsidRPr="00000000" w14:paraId="00000022">
      <w:pPr>
        <w:numPr>
          <w:ilvl w:val="0"/>
          <w:numId w:val="8"/>
        </w:numPr>
        <w:ind w:left="720" w:hanging="360"/>
        <w:jc w:val="both"/>
        <w:rPr>
          <w:sz w:val="28"/>
          <w:szCs w:val="28"/>
          <w:u w:val="none"/>
        </w:rPr>
      </w:pPr>
      <w:sdt>
        <w:sdtPr>
          <w:id w:val="-1389196546"/>
          <w:tag w:val="goog_rdk_0"/>
        </w:sdtPr>
        <w:sdtContent>
          <w:r w:rsidDel="00000000" w:rsidR="00000000" w:rsidRPr="00000000">
            <w:rPr>
              <w:rFonts w:ascii="Arial Unicode MS" w:cs="Arial Unicode MS" w:eastAsia="Arial Unicode MS" w:hAnsi="Arial Unicode MS"/>
              <w:sz w:val="28"/>
              <w:szCs w:val="28"/>
              <w:rtl w:val="0"/>
            </w:rPr>
            <w:t xml:space="preserve">silver_retail.customer_key → silver_customer.customer_key</w:t>
          </w:r>
        </w:sdtContent>
      </w:sdt>
      <w:r w:rsidDel="00000000" w:rsidR="00000000" w:rsidRPr="00000000">
        <w:rPr>
          <w:rtl w:val="0"/>
        </w:rPr>
      </w:r>
    </w:p>
    <w:p w:rsidR="00000000" w:rsidDel="00000000" w:rsidP="00000000" w:rsidRDefault="00000000" w:rsidRPr="00000000" w14:paraId="00000023">
      <w:pPr>
        <w:numPr>
          <w:ilvl w:val="0"/>
          <w:numId w:val="8"/>
        </w:numPr>
        <w:ind w:left="720" w:hanging="360"/>
        <w:jc w:val="both"/>
        <w:rPr>
          <w:sz w:val="28"/>
          <w:szCs w:val="28"/>
          <w:u w:val="none"/>
        </w:rPr>
      </w:pPr>
      <w:sdt>
        <w:sdtPr>
          <w:id w:val="-849461100"/>
          <w:tag w:val="goog_rdk_1"/>
        </w:sdtPr>
        <w:sdtContent>
          <w:r w:rsidDel="00000000" w:rsidR="00000000" w:rsidRPr="00000000">
            <w:rPr>
              <w:rFonts w:ascii="Arial Unicode MS" w:cs="Arial Unicode MS" w:eastAsia="Arial Unicode MS" w:hAnsi="Arial Unicode MS"/>
              <w:sz w:val="28"/>
              <w:szCs w:val="28"/>
              <w:rtl w:val="0"/>
            </w:rPr>
            <w:t xml:space="preserve">silver_retail.product_key → silver_product.product_key</w:t>
          </w:r>
        </w:sdtContent>
      </w:sdt>
      <w:r w:rsidDel="00000000" w:rsidR="00000000" w:rsidRPr="00000000">
        <w:rPr>
          <w:rtl w:val="0"/>
        </w:rPr>
      </w:r>
    </w:p>
    <w:p w:rsidR="00000000" w:rsidDel="00000000" w:rsidP="00000000" w:rsidRDefault="00000000" w:rsidRPr="00000000" w14:paraId="00000024">
      <w:pPr>
        <w:numPr>
          <w:ilvl w:val="0"/>
          <w:numId w:val="8"/>
        </w:numPr>
        <w:ind w:left="720" w:hanging="360"/>
        <w:jc w:val="both"/>
        <w:rPr>
          <w:sz w:val="28"/>
          <w:szCs w:val="28"/>
          <w:u w:val="none"/>
        </w:rPr>
      </w:pPr>
      <w:sdt>
        <w:sdtPr>
          <w:id w:val="-1996342988"/>
          <w:tag w:val="goog_rdk_2"/>
        </w:sdtPr>
        <w:sdtContent>
          <w:r w:rsidDel="00000000" w:rsidR="00000000" w:rsidRPr="00000000">
            <w:rPr>
              <w:rFonts w:ascii="Arial Unicode MS" w:cs="Arial Unicode MS" w:eastAsia="Arial Unicode MS" w:hAnsi="Arial Unicode MS"/>
              <w:sz w:val="28"/>
              <w:szCs w:val="28"/>
              <w:rtl w:val="0"/>
            </w:rPr>
            <w:t xml:space="preserve">silver_retail.date_id → dim_date.date_key</w:t>
          </w:r>
        </w:sdtContent>
      </w:sdt>
      <w:r w:rsidDel="00000000" w:rsidR="00000000" w:rsidRPr="00000000">
        <w:rPr>
          <w:rtl w:val="0"/>
        </w:rPr>
      </w:r>
    </w:p>
    <w:p w:rsidR="00000000" w:rsidDel="00000000" w:rsidP="00000000" w:rsidRDefault="00000000" w:rsidRPr="00000000" w14:paraId="00000025">
      <w:pPr>
        <w:numPr>
          <w:ilvl w:val="0"/>
          <w:numId w:val="8"/>
        </w:numPr>
        <w:ind w:left="720" w:hanging="360"/>
        <w:jc w:val="both"/>
        <w:rPr>
          <w:sz w:val="28"/>
          <w:szCs w:val="28"/>
          <w:u w:val="none"/>
        </w:rPr>
      </w:pPr>
      <w:sdt>
        <w:sdtPr>
          <w:id w:val="370156093"/>
          <w:tag w:val="goog_rdk_3"/>
        </w:sdtPr>
        <w:sdtContent>
          <w:r w:rsidDel="00000000" w:rsidR="00000000" w:rsidRPr="00000000">
            <w:rPr>
              <w:rFonts w:ascii="Arial Unicode MS" w:cs="Arial Unicode MS" w:eastAsia="Arial Unicode MS" w:hAnsi="Arial Unicode MS"/>
              <w:sz w:val="28"/>
              <w:szCs w:val="28"/>
              <w:rtl w:val="0"/>
            </w:rPr>
            <w:t xml:space="preserve">silver_retail.payment_id → silver_payment.payment_id</w:t>
          </w:r>
        </w:sdtContent>
      </w:sdt>
      <w:r w:rsidDel="00000000" w:rsidR="00000000" w:rsidRPr="00000000">
        <w:rPr>
          <w:rtl w:val="0"/>
        </w:rPr>
      </w:r>
    </w:p>
    <w:p w:rsidR="00000000" w:rsidDel="00000000" w:rsidP="00000000" w:rsidRDefault="00000000" w:rsidRPr="00000000" w14:paraId="00000026">
      <w:pPr>
        <w:numPr>
          <w:ilvl w:val="0"/>
          <w:numId w:val="8"/>
        </w:numPr>
        <w:ind w:left="720" w:hanging="360"/>
        <w:jc w:val="both"/>
        <w:rPr>
          <w:sz w:val="28"/>
          <w:szCs w:val="28"/>
          <w:u w:val="none"/>
        </w:rPr>
      </w:pPr>
      <w:sdt>
        <w:sdtPr>
          <w:id w:val="-426608025"/>
          <w:tag w:val="goog_rdk_4"/>
        </w:sdtPr>
        <w:sdtContent>
          <w:r w:rsidDel="00000000" w:rsidR="00000000" w:rsidRPr="00000000">
            <w:rPr>
              <w:rFonts w:ascii="Arial Unicode MS" w:cs="Arial Unicode MS" w:eastAsia="Arial Unicode MS" w:hAnsi="Arial Unicode MS"/>
              <w:sz w:val="28"/>
              <w:szCs w:val="28"/>
              <w:rtl w:val="0"/>
            </w:rPr>
            <w:t xml:space="preserve">silver_retail.shipping_id → silver_shipping.shipping_id</w:t>
          </w:r>
        </w:sdtContent>
      </w:sdt>
      <w:r w:rsidDel="00000000" w:rsidR="00000000" w:rsidRPr="00000000">
        <w:rPr>
          <w:rtl w:val="0"/>
        </w:rPr>
      </w:r>
    </w:p>
    <w:p w:rsidR="00000000" w:rsidDel="00000000" w:rsidP="00000000" w:rsidRDefault="00000000" w:rsidRPr="00000000" w14:paraId="00000027">
      <w:pPr>
        <w:ind w:left="720" w:firstLine="0"/>
        <w:rPr>
          <w:sz w:val="28"/>
          <w:szCs w:val="28"/>
        </w:rPr>
      </w:pPr>
      <w:r w:rsidDel="00000000" w:rsidR="00000000" w:rsidRPr="00000000">
        <w:rPr>
          <w:rtl w:val="0"/>
        </w:rPr>
      </w:r>
    </w:p>
    <w:p w:rsidR="00000000" w:rsidDel="00000000" w:rsidP="00000000" w:rsidRDefault="00000000" w:rsidRPr="00000000" w14:paraId="00000028">
      <w:pPr>
        <w:jc w:val="both"/>
        <w:rPr>
          <w:sz w:val="28"/>
          <w:szCs w:val="28"/>
        </w:rPr>
      </w:pPr>
      <w:sdt>
        <w:sdtPr>
          <w:id w:val="-1173300847"/>
          <w:tag w:val="goog_rdk_5"/>
        </w:sdtPr>
        <w:sdtContent>
          <w:r w:rsidDel="00000000" w:rsidR="00000000" w:rsidRPr="00000000">
            <w:rPr>
              <w:rFonts w:ascii="Arial Unicode MS" w:cs="Arial Unicode MS" w:eastAsia="Arial Unicode MS" w:hAnsi="Arial Unicode MS"/>
              <w:sz w:val="28"/>
              <w:szCs w:val="28"/>
              <w:rtl w:val="0"/>
            </w:rPr>
            <w:t xml:space="preserve">Relationship Type: Many-to-One (Fact → Dim)</w:t>
          </w:r>
        </w:sdtContent>
      </w:sdt>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jc w:val="both"/>
        <w:rPr>
          <w:b w:val="1"/>
          <w:sz w:val="32"/>
          <w:szCs w:val="32"/>
        </w:rPr>
      </w:pPr>
      <w:r w:rsidDel="00000000" w:rsidR="00000000" w:rsidRPr="00000000">
        <w:rPr>
          <w:b w:val="1"/>
          <w:sz w:val="32"/>
          <w:szCs w:val="32"/>
          <w:rtl w:val="0"/>
        </w:rPr>
        <w:t xml:space="preserve">4. KPIs and DAX Measures</w:t>
      </w:r>
    </w:p>
    <w:p w:rsidR="00000000" w:rsidDel="00000000" w:rsidP="00000000" w:rsidRDefault="00000000" w:rsidRPr="00000000" w14:paraId="0000002B">
      <w:pPr>
        <w:jc w:val="both"/>
        <w:rPr>
          <w:sz w:val="28"/>
          <w:szCs w:val="28"/>
        </w:rPr>
      </w:pPr>
      <w:r w:rsidDel="00000000" w:rsidR="00000000" w:rsidRPr="00000000">
        <w:rPr>
          <w:rtl w:val="0"/>
        </w:rPr>
      </w:r>
    </w:p>
    <w:p w:rsidR="00000000" w:rsidDel="00000000" w:rsidP="00000000" w:rsidRDefault="00000000" w:rsidRPr="00000000" w14:paraId="0000002C">
      <w:pPr>
        <w:jc w:val="both"/>
        <w:rPr>
          <w:sz w:val="28"/>
          <w:szCs w:val="28"/>
        </w:rPr>
      </w:pPr>
      <w:r w:rsidDel="00000000" w:rsidR="00000000" w:rsidRPr="00000000">
        <w:rPr>
          <w:sz w:val="28"/>
          <w:szCs w:val="28"/>
          <w:rtl w:val="0"/>
        </w:rPr>
        <w:t xml:space="preserve">Avg age of customers</w:t>
      </w:r>
    </w:p>
    <w:p w:rsidR="00000000" w:rsidDel="00000000" w:rsidP="00000000" w:rsidRDefault="00000000" w:rsidRPr="00000000" w14:paraId="0000002D">
      <w:pPr>
        <w:shd w:fill="ffffff" w:val="clear"/>
        <w:spacing w:line="360" w:lineRule="auto"/>
        <w:jc w:val="both"/>
        <w:rPr>
          <w:rFonts w:ascii="Consolas" w:cs="Consolas" w:eastAsia="Consolas" w:hAnsi="Consolas"/>
          <w:sz w:val="30"/>
          <w:szCs w:val="30"/>
        </w:rPr>
      </w:pPr>
      <w:r w:rsidDel="00000000" w:rsidR="00000000" w:rsidRPr="00000000">
        <w:rPr>
          <w:rFonts w:ascii="Consolas" w:cs="Consolas" w:eastAsia="Consolas" w:hAnsi="Consolas"/>
          <w:sz w:val="20"/>
          <w:szCs w:val="20"/>
          <w:rtl w:val="0"/>
        </w:rPr>
        <w:t xml:space="preserve">Avg age of Customers = </w:t>
      </w:r>
      <w:r w:rsidDel="00000000" w:rsidR="00000000" w:rsidRPr="00000000">
        <w:rPr>
          <w:rFonts w:ascii="Consolas" w:cs="Consolas" w:eastAsia="Consolas" w:hAnsi="Consolas"/>
          <w:color w:val="3165bb"/>
          <w:sz w:val="20"/>
          <w:szCs w:val="20"/>
          <w:rtl w:val="0"/>
        </w:rPr>
        <w:t xml:space="preserve">AVERAGE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silver_customer'[age]</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02E">
      <w:pPr>
        <w:jc w:val="both"/>
        <w:rPr>
          <w:sz w:val="28"/>
          <w:szCs w:val="28"/>
        </w:rPr>
      </w:pPr>
      <w:r w:rsidDel="00000000" w:rsidR="00000000" w:rsidRPr="00000000">
        <w:rPr>
          <w:sz w:val="28"/>
          <w:szCs w:val="28"/>
          <w:rtl w:val="0"/>
        </w:rPr>
        <w:t xml:space="preserve">Avg rating by brand</w:t>
      </w:r>
    </w:p>
    <w:p w:rsidR="00000000" w:rsidDel="00000000" w:rsidP="00000000" w:rsidRDefault="00000000" w:rsidRPr="00000000" w14:paraId="0000002F">
      <w:pPr>
        <w:shd w:fill="ffffff" w:val="clear"/>
        <w:spacing w:line="360" w:lineRule="auto"/>
        <w:jc w:val="both"/>
        <w:rPr>
          <w:rFonts w:ascii="Consolas" w:cs="Consolas" w:eastAsia="Consolas" w:hAnsi="Consolas"/>
          <w:sz w:val="28"/>
          <w:szCs w:val="28"/>
        </w:rPr>
      </w:pPr>
      <w:r w:rsidDel="00000000" w:rsidR="00000000" w:rsidRPr="00000000">
        <w:rPr>
          <w:rFonts w:ascii="Consolas" w:cs="Consolas" w:eastAsia="Consolas" w:hAnsi="Consolas"/>
          <w:sz w:val="20"/>
          <w:szCs w:val="20"/>
          <w:rtl w:val="0"/>
        </w:rPr>
        <w:t xml:space="preserve">Avg Rating by brand = </w:t>
      </w:r>
      <w:r w:rsidDel="00000000" w:rsidR="00000000" w:rsidRPr="00000000">
        <w:rPr>
          <w:rFonts w:ascii="Consolas" w:cs="Consolas" w:eastAsia="Consolas" w:hAnsi="Consolas"/>
          <w:color w:val="3165bb"/>
          <w:sz w:val="20"/>
          <w:szCs w:val="20"/>
          <w:rtl w:val="0"/>
        </w:rPr>
        <w:t xml:space="preserve">AVERAGE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silver_retail'[ratings]</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030">
      <w:pPr>
        <w:jc w:val="both"/>
        <w:rPr>
          <w:sz w:val="28"/>
          <w:szCs w:val="28"/>
        </w:rPr>
      </w:pPr>
      <w:r w:rsidDel="00000000" w:rsidR="00000000" w:rsidRPr="00000000">
        <w:rPr>
          <w:sz w:val="28"/>
          <w:szCs w:val="28"/>
          <w:rtl w:val="0"/>
        </w:rPr>
        <w:t xml:space="preserve">Avg rating by category</w:t>
      </w:r>
    </w:p>
    <w:p w:rsidR="00000000" w:rsidDel="00000000" w:rsidP="00000000" w:rsidRDefault="00000000" w:rsidRPr="00000000" w14:paraId="00000031">
      <w:pPr>
        <w:shd w:fill="ffffff" w:val="clear"/>
        <w:spacing w:line="36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Avg Rating by Category =</w:t>
      </w:r>
    </w:p>
    <w:p w:rsidR="00000000" w:rsidDel="00000000" w:rsidP="00000000" w:rsidRDefault="00000000" w:rsidRPr="00000000" w14:paraId="00000032">
      <w:pPr>
        <w:shd w:fill="ffffff" w:val="clear"/>
        <w:spacing w:line="360" w:lineRule="auto"/>
        <w:jc w:val="both"/>
        <w:rPr>
          <w:rFonts w:ascii="Consolas" w:cs="Consolas" w:eastAsia="Consolas" w:hAnsi="Consolas"/>
          <w:sz w:val="20"/>
          <w:szCs w:val="20"/>
        </w:rPr>
      </w:pPr>
      <w:r w:rsidDel="00000000" w:rsidR="00000000" w:rsidRPr="00000000">
        <w:rPr>
          <w:rFonts w:ascii="Consolas" w:cs="Consolas" w:eastAsia="Consolas" w:hAnsi="Consolas"/>
          <w:color w:val="3165bb"/>
          <w:sz w:val="20"/>
          <w:szCs w:val="20"/>
          <w:rtl w:val="0"/>
        </w:rPr>
        <w:t xml:space="preserve">AVERAGEX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3">
      <w:pPr>
        <w:shd w:fill="ffffff" w:val="clear"/>
        <w:spacing w:line="36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165bb"/>
          <w:sz w:val="20"/>
          <w:szCs w:val="20"/>
          <w:rtl w:val="0"/>
        </w:rPr>
        <w:t xml:space="preserve">VALUES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silver_product'[product_category]</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4">
      <w:pPr>
        <w:shd w:fill="ffffff" w:val="clear"/>
        <w:spacing w:line="36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165bb"/>
          <w:sz w:val="20"/>
          <w:szCs w:val="20"/>
          <w:rtl w:val="0"/>
        </w:rPr>
        <w:t xml:space="preserve">CALCULATE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3165bb"/>
          <w:sz w:val="20"/>
          <w:szCs w:val="20"/>
          <w:rtl w:val="0"/>
        </w:rPr>
        <w:t xml:space="preserve">AVERAGE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silver_retail'[ratings]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5">
      <w:pPr>
        <w:shd w:fill="ffffff" w:val="clear"/>
        <w:spacing w:line="360" w:lineRule="auto"/>
        <w:jc w:val="both"/>
        <w:rPr>
          <w:rFonts w:ascii="Consolas" w:cs="Consolas" w:eastAsia="Consolas" w:hAnsi="Consolas"/>
          <w:sz w:val="30"/>
          <w:szCs w:val="3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Avg revenue per Transaction</w:t>
      </w:r>
    </w:p>
    <w:p w:rsidR="00000000" w:rsidDel="00000000" w:rsidP="00000000" w:rsidRDefault="00000000" w:rsidRPr="00000000" w14:paraId="00000037">
      <w:pPr>
        <w:shd w:fill="ffffff" w:val="clear"/>
        <w:spacing w:line="36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Avg Revenue per Transaction = </w:t>
      </w:r>
      <w:r w:rsidDel="00000000" w:rsidR="00000000" w:rsidRPr="00000000">
        <w:rPr>
          <w:rFonts w:ascii="Consolas" w:cs="Consolas" w:eastAsia="Consolas" w:hAnsi="Consolas"/>
          <w:color w:val="3165bb"/>
          <w:sz w:val="20"/>
          <w:szCs w:val="20"/>
          <w:rtl w:val="0"/>
        </w:rPr>
        <w:t xml:space="preserve">DIVIDE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8349c"/>
          <w:sz w:val="20"/>
          <w:szCs w:val="20"/>
          <w:rtl w:val="0"/>
        </w:rPr>
        <w:t xml:space="preserve">[Total Sales]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8349c"/>
          <w:sz w:val="20"/>
          <w:szCs w:val="20"/>
          <w:rtl w:val="0"/>
        </w:rPr>
        <w:t xml:space="preserve">[Total Transactions]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8">
      <w:pPr>
        <w:shd w:fill="ffffff" w:val="clea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tl w:val="0"/>
        </w:rPr>
        <w:t xml:space="preserve">Cancelled Orders %</w:t>
      </w:r>
    </w:p>
    <w:p w:rsidR="00000000" w:rsidDel="00000000" w:rsidP="00000000" w:rsidRDefault="00000000" w:rsidRPr="00000000" w14:paraId="0000003A">
      <w:pPr>
        <w:shd w:fill="ffffff" w:val="clear"/>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Cancelled Orders % =</w:t>
      </w:r>
    </w:p>
    <w:p w:rsidR="00000000" w:rsidDel="00000000" w:rsidP="00000000" w:rsidRDefault="00000000" w:rsidRPr="00000000" w14:paraId="0000003B">
      <w:pPr>
        <w:shd w:fill="ffffff" w:val="clear"/>
        <w:spacing w:line="360" w:lineRule="auto"/>
        <w:rPr>
          <w:rFonts w:ascii="Consolas" w:cs="Consolas" w:eastAsia="Consolas" w:hAnsi="Consolas"/>
          <w:sz w:val="20"/>
          <w:szCs w:val="20"/>
        </w:rPr>
      </w:pPr>
      <w:r w:rsidDel="00000000" w:rsidR="00000000" w:rsidRPr="00000000">
        <w:rPr>
          <w:rFonts w:ascii="Consolas" w:cs="Consolas" w:eastAsia="Consolas" w:hAnsi="Consolas"/>
          <w:color w:val="3165bb"/>
          <w:sz w:val="20"/>
          <w:szCs w:val="20"/>
          <w:rtl w:val="0"/>
        </w:rPr>
        <w:t xml:space="preserve">DIVIDE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3165bb"/>
          <w:sz w:val="20"/>
          <w:szCs w:val="20"/>
          <w:rtl w:val="0"/>
        </w:rPr>
        <w:t xml:space="preserve">CALCULATE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8349c"/>
          <w:sz w:val="20"/>
          <w:szCs w:val="20"/>
          <w:rtl w:val="0"/>
        </w:rPr>
        <w:t xml:space="preserve">[Orders by Status]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silver_retail'[order_status]</w:t>
      </w:r>
      <w:r w:rsidDel="00000000" w:rsidR="00000000" w:rsidRPr="00000000">
        <w:rPr>
          <w:rFonts w:ascii="Consolas" w:cs="Consolas" w:eastAsia="Consolas" w:hAnsi="Consolas"/>
          <w:sz w:val="20"/>
          <w:szCs w:val="20"/>
          <w:rtl w:val="0"/>
        </w:rPr>
        <w:t xml:space="preserve"> &lt;&gt; </w:t>
      </w:r>
      <w:r w:rsidDel="00000000" w:rsidR="00000000" w:rsidRPr="00000000">
        <w:rPr>
          <w:rFonts w:ascii="Consolas" w:cs="Consolas" w:eastAsia="Consolas" w:hAnsi="Consolas"/>
          <w:color w:val="a31515"/>
          <w:sz w:val="20"/>
          <w:szCs w:val="20"/>
          <w:rtl w:val="0"/>
        </w:rPr>
        <w:t xml:space="preserve">"Delivered"</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silver_payment'[order_status]</w:t>
      </w:r>
      <w:r w:rsidDel="00000000" w:rsidR="00000000" w:rsidRPr="00000000">
        <w:rPr>
          <w:rFonts w:ascii="Consolas" w:cs="Consolas" w:eastAsia="Consolas" w:hAnsi="Consolas"/>
          <w:sz w:val="20"/>
          <w:szCs w:val="20"/>
          <w:rtl w:val="0"/>
        </w:rPr>
        <w:t xml:space="preserve"> &lt;&gt; </w:t>
      </w:r>
      <w:r w:rsidDel="00000000" w:rsidR="00000000" w:rsidRPr="00000000">
        <w:rPr>
          <w:rFonts w:ascii="Consolas" w:cs="Consolas" w:eastAsia="Consolas" w:hAnsi="Consolas"/>
          <w:color w:val="a31515"/>
          <w:sz w:val="20"/>
          <w:szCs w:val="20"/>
          <w:rtl w:val="0"/>
        </w:rPr>
        <w:t xml:space="preserve">"shipped"</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8349c"/>
          <w:sz w:val="20"/>
          <w:szCs w:val="20"/>
          <w:rtl w:val="0"/>
        </w:rPr>
        <w:t xml:space="preserve">[Orders by Status]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98658"/>
          <w:sz w:val="20"/>
          <w:szCs w:val="20"/>
          <w:rtl w:val="0"/>
        </w:rPr>
        <w:t xml:space="preserve">100</w:t>
      </w: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sz w:val="28"/>
          <w:szCs w:val="28"/>
          <w:rtl w:val="0"/>
        </w:rPr>
        <w:t xml:space="preserve">Feedback Count</w:t>
      </w:r>
    </w:p>
    <w:p w:rsidR="00000000" w:rsidDel="00000000" w:rsidP="00000000" w:rsidRDefault="00000000" w:rsidRPr="00000000" w14:paraId="0000003D">
      <w:pPr>
        <w:shd w:fill="ffffff" w:val="clear"/>
        <w:spacing w:line="360" w:lineRule="auto"/>
        <w:rPr>
          <w:rFonts w:ascii="Consolas" w:cs="Consolas" w:eastAsia="Consolas" w:hAnsi="Consolas"/>
          <w:sz w:val="28"/>
          <w:szCs w:val="28"/>
        </w:rPr>
      </w:pPr>
      <w:r w:rsidDel="00000000" w:rsidR="00000000" w:rsidRPr="00000000">
        <w:rPr>
          <w:rFonts w:ascii="Consolas" w:cs="Consolas" w:eastAsia="Consolas" w:hAnsi="Consolas"/>
          <w:sz w:val="20"/>
          <w:szCs w:val="20"/>
          <w:rtl w:val="0"/>
        </w:rPr>
        <w:t xml:space="preserve">Feedback Count = </w:t>
      </w:r>
      <w:r w:rsidDel="00000000" w:rsidR="00000000" w:rsidRPr="00000000">
        <w:rPr>
          <w:rFonts w:ascii="Consolas" w:cs="Consolas" w:eastAsia="Consolas" w:hAnsi="Consolas"/>
          <w:color w:val="3165bb"/>
          <w:sz w:val="20"/>
          <w:szCs w:val="20"/>
          <w:rtl w:val="0"/>
        </w:rPr>
        <w:t xml:space="preserve">COUNT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silver_retail'[feedback]</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Orders by Status</w:t>
      </w:r>
    </w:p>
    <w:p w:rsidR="00000000" w:rsidDel="00000000" w:rsidP="00000000" w:rsidRDefault="00000000" w:rsidRPr="00000000" w14:paraId="0000003F">
      <w:pPr>
        <w:shd w:fill="ffffff" w:val="clear"/>
        <w:spacing w:line="360" w:lineRule="auto"/>
        <w:rPr>
          <w:rFonts w:ascii="Consolas" w:cs="Consolas" w:eastAsia="Consolas" w:hAnsi="Consolas"/>
          <w:sz w:val="30"/>
          <w:szCs w:val="30"/>
        </w:rPr>
      </w:pPr>
      <w:r w:rsidDel="00000000" w:rsidR="00000000" w:rsidRPr="00000000">
        <w:rPr>
          <w:rFonts w:ascii="Consolas" w:cs="Consolas" w:eastAsia="Consolas" w:hAnsi="Consolas"/>
          <w:sz w:val="20"/>
          <w:szCs w:val="20"/>
          <w:rtl w:val="0"/>
        </w:rPr>
        <w:t xml:space="preserve">Orders by Status = </w:t>
      </w:r>
      <w:r w:rsidDel="00000000" w:rsidR="00000000" w:rsidRPr="00000000">
        <w:rPr>
          <w:rFonts w:ascii="Consolas" w:cs="Consolas" w:eastAsia="Consolas" w:hAnsi="Consolas"/>
          <w:color w:val="3165bb"/>
          <w:sz w:val="20"/>
          <w:szCs w:val="20"/>
          <w:rtl w:val="0"/>
        </w:rPr>
        <w:t xml:space="preserve">COUNTROWS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silver_retail'</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Processing Orders %</w:t>
      </w:r>
    </w:p>
    <w:p w:rsidR="00000000" w:rsidDel="00000000" w:rsidP="00000000" w:rsidRDefault="00000000" w:rsidRPr="00000000" w14:paraId="00000041">
      <w:pPr>
        <w:shd w:fill="ffffff" w:val="clear"/>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Processing Orders % =</w:t>
      </w:r>
    </w:p>
    <w:p w:rsidR="00000000" w:rsidDel="00000000" w:rsidP="00000000" w:rsidRDefault="00000000" w:rsidRPr="00000000" w14:paraId="00000042">
      <w:pPr>
        <w:shd w:fill="ffffff" w:val="clear"/>
        <w:spacing w:line="360" w:lineRule="auto"/>
        <w:rPr>
          <w:rFonts w:ascii="Consolas" w:cs="Consolas" w:eastAsia="Consolas" w:hAnsi="Consolas"/>
          <w:sz w:val="20"/>
          <w:szCs w:val="20"/>
        </w:rPr>
      </w:pPr>
      <w:r w:rsidDel="00000000" w:rsidR="00000000" w:rsidRPr="00000000">
        <w:rPr>
          <w:rFonts w:ascii="Consolas" w:cs="Consolas" w:eastAsia="Consolas" w:hAnsi="Consolas"/>
          <w:color w:val="3165bb"/>
          <w:sz w:val="20"/>
          <w:szCs w:val="20"/>
          <w:rtl w:val="0"/>
        </w:rPr>
        <w:t xml:space="preserve">DIVIDE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3">
      <w:pPr>
        <w:shd w:fill="ffffff" w:val="clear"/>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165bb"/>
          <w:sz w:val="20"/>
          <w:szCs w:val="20"/>
          <w:rtl w:val="0"/>
        </w:rPr>
        <w:t xml:space="preserve">CALCULATE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8349c"/>
          <w:sz w:val="20"/>
          <w:szCs w:val="20"/>
          <w:rtl w:val="0"/>
        </w:rPr>
        <w:t xml:space="preserve">[Orders by Status]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1080"/>
          <w:sz w:val="20"/>
          <w:szCs w:val="20"/>
          <w:rtl w:val="0"/>
        </w:rPr>
        <w:t xml:space="preserve">'retail_analysis_db silver_retail'[order_status]</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a31515"/>
          <w:sz w:val="20"/>
          <w:szCs w:val="20"/>
          <w:rtl w:val="0"/>
        </w:rPr>
        <w:t xml:space="preserve">"Processing"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4">
      <w:pPr>
        <w:shd w:fill="ffffff" w:val="clear"/>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8349c"/>
          <w:sz w:val="20"/>
          <w:szCs w:val="20"/>
          <w:rtl w:val="0"/>
        </w:rPr>
        <w:t xml:space="preserve">[Orders by Status]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5">
      <w:pPr>
        <w:shd w:fill="ffffff" w:val="clear"/>
        <w:spacing w:line="360" w:lineRule="auto"/>
        <w:rPr>
          <w:rFonts w:ascii="Consolas" w:cs="Consolas" w:eastAsia="Consolas" w:hAnsi="Consolas"/>
          <w:color w:val="098658"/>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98658"/>
          <w:sz w:val="20"/>
          <w:szCs w:val="20"/>
          <w:rtl w:val="0"/>
        </w:rPr>
        <w:t xml:space="preserve">0</w:t>
      </w:r>
    </w:p>
    <w:p w:rsidR="00000000" w:rsidDel="00000000" w:rsidP="00000000" w:rsidRDefault="00000000" w:rsidRPr="00000000" w14:paraId="00000046">
      <w:pPr>
        <w:shd w:fill="ffffff" w:val="clear"/>
        <w:spacing w:line="360" w:lineRule="auto"/>
        <w:rPr>
          <w:rFonts w:ascii="Consolas" w:cs="Consolas" w:eastAsia="Consolas" w:hAnsi="Consolas"/>
          <w:sz w:val="28"/>
          <w:szCs w:val="28"/>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098658"/>
          <w:sz w:val="20"/>
          <w:szCs w:val="20"/>
          <w:rtl w:val="0"/>
        </w:rPr>
        <w:t xml:space="preserve">100</w:t>
      </w: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tl w:val="0"/>
        </w:rPr>
        <w:t xml:space="preserve">Products Ratings 4Plus</w:t>
      </w:r>
    </w:p>
    <w:p w:rsidR="00000000" w:rsidDel="00000000" w:rsidP="00000000" w:rsidRDefault="00000000" w:rsidRPr="00000000" w14:paraId="00000048">
      <w:pPr>
        <w:shd w:fill="ffffff" w:val="clear"/>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Products Ratings 4plus =</w:t>
      </w:r>
    </w:p>
    <w:p w:rsidR="00000000" w:rsidDel="00000000" w:rsidP="00000000" w:rsidRDefault="00000000" w:rsidRPr="00000000" w14:paraId="00000049">
      <w:pPr>
        <w:shd w:fill="ffffff" w:val="clear"/>
        <w:spacing w:line="360" w:lineRule="auto"/>
        <w:rPr>
          <w:rFonts w:ascii="Consolas" w:cs="Consolas" w:eastAsia="Consolas" w:hAnsi="Consolas"/>
          <w:sz w:val="20"/>
          <w:szCs w:val="20"/>
        </w:rPr>
      </w:pPr>
      <w:r w:rsidDel="00000000" w:rsidR="00000000" w:rsidRPr="00000000">
        <w:rPr>
          <w:rFonts w:ascii="Consolas" w:cs="Consolas" w:eastAsia="Consolas" w:hAnsi="Consolas"/>
          <w:color w:val="3165bb"/>
          <w:sz w:val="20"/>
          <w:szCs w:val="20"/>
          <w:rtl w:val="0"/>
        </w:rPr>
        <w:t xml:space="preserve">DIVIDE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A">
      <w:pPr>
        <w:shd w:fill="ffffff" w:val="clear"/>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165bb"/>
          <w:sz w:val="20"/>
          <w:szCs w:val="20"/>
          <w:rtl w:val="0"/>
        </w:rPr>
        <w:t xml:space="preserve">COUNTROWS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3165bb"/>
          <w:sz w:val="20"/>
          <w:szCs w:val="20"/>
          <w:rtl w:val="0"/>
        </w:rPr>
        <w:t xml:space="preserve">FILTER</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silver_retail'</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silver_retail'[ratings]</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color w:val="098658"/>
          <w:sz w:val="20"/>
          <w:szCs w:val="20"/>
          <w:rtl w:val="0"/>
        </w:rPr>
        <w:t xml:space="preserve">4</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B">
      <w:pPr>
        <w:shd w:fill="ffffff" w:val="clear"/>
        <w:spacing w:line="360" w:lineRule="auto"/>
        <w:rPr>
          <w:rFonts w:ascii="Consolas" w:cs="Consolas" w:eastAsia="Consolas" w:hAnsi="Consolas"/>
          <w:sz w:val="30"/>
          <w:szCs w:val="3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165bb"/>
          <w:sz w:val="20"/>
          <w:szCs w:val="20"/>
          <w:rtl w:val="0"/>
        </w:rPr>
        <w:t xml:space="preserve">COUNTROWS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silver_retail'</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98658"/>
          <w:sz w:val="20"/>
          <w:szCs w:val="20"/>
          <w:rtl w:val="0"/>
        </w:rPr>
        <w:t xml:space="preserve">100</w:t>
      </w: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Shipped Orders %</w:t>
      </w:r>
    </w:p>
    <w:p w:rsidR="00000000" w:rsidDel="00000000" w:rsidP="00000000" w:rsidRDefault="00000000" w:rsidRPr="00000000" w14:paraId="0000004D">
      <w:pPr>
        <w:shd w:fill="ffffff" w:val="clea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Shipped Orders % =</w:t>
      </w:r>
    </w:p>
    <w:p w:rsidR="00000000" w:rsidDel="00000000" w:rsidP="00000000" w:rsidRDefault="00000000" w:rsidRPr="00000000" w14:paraId="0000004E">
      <w:pPr>
        <w:shd w:fill="ffffff" w:val="clear"/>
        <w:spacing w:line="360" w:lineRule="auto"/>
        <w:rPr>
          <w:rFonts w:ascii="Consolas" w:cs="Consolas" w:eastAsia="Consolas" w:hAnsi="Consolas"/>
          <w:sz w:val="20"/>
          <w:szCs w:val="20"/>
        </w:rPr>
      </w:pPr>
      <w:r w:rsidDel="00000000" w:rsidR="00000000" w:rsidRPr="00000000">
        <w:rPr>
          <w:rFonts w:ascii="Consolas" w:cs="Consolas" w:eastAsia="Consolas" w:hAnsi="Consolas"/>
          <w:color w:val="3165bb"/>
          <w:sz w:val="20"/>
          <w:szCs w:val="20"/>
          <w:rtl w:val="0"/>
        </w:rPr>
        <w:t xml:space="preserve">DIVIDE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F">
      <w:pPr>
        <w:shd w:fill="ffffff" w:val="clear"/>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165bb"/>
          <w:sz w:val="20"/>
          <w:szCs w:val="20"/>
          <w:rtl w:val="0"/>
        </w:rPr>
        <w:t xml:space="preserve">CALCULATE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8349c"/>
          <w:sz w:val="20"/>
          <w:szCs w:val="20"/>
          <w:rtl w:val="0"/>
        </w:rPr>
        <w:t xml:space="preserve">[Orders by Status]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1080"/>
          <w:sz w:val="20"/>
          <w:szCs w:val="20"/>
          <w:rtl w:val="0"/>
        </w:rPr>
        <w:t xml:space="preserve">'retail_analysis_db silver_retail'[order_status]</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a31515"/>
          <w:sz w:val="20"/>
          <w:szCs w:val="20"/>
          <w:rtl w:val="0"/>
        </w:rPr>
        <w:t xml:space="preserve">"Shipped"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0">
      <w:pPr>
        <w:shd w:fill="ffffff" w:val="clear"/>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8349c"/>
          <w:sz w:val="20"/>
          <w:szCs w:val="20"/>
          <w:rtl w:val="0"/>
        </w:rPr>
        <w:t xml:space="preserve">[Orders by Status]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1">
      <w:pPr>
        <w:shd w:fill="ffffff" w:val="clear"/>
        <w:spacing w:line="360" w:lineRule="auto"/>
        <w:rPr>
          <w:rFonts w:ascii="Consolas" w:cs="Consolas" w:eastAsia="Consolas" w:hAnsi="Consolas"/>
          <w:color w:val="098658"/>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98658"/>
          <w:sz w:val="20"/>
          <w:szCs w:val="20"/>
          <w:rtl w:val="0"/>
        </w:rPr>
        <w:t xml:space="preserve">0</w:t>
      </w:r>
    </w:p>
    <w:p w:rsidR="00000000" w:rsidDel="00000000" w:rsidP="00000000" w:rsidRDefault="00000000" w:rsidRPr="00000000" w14:paraId="00000052">
      <w:pPr>
        <w:shd w:fill="ffffff" w:val="clear"/>
        <w:spacing w:line="360" w:lineRule="auto"/>
        <w:rPr>
          <w:rFonts w:ascii="Consolas" w:cs="Consolas" w:eastAsia="Consolas" w:hAnsi="Consolas"/>
          <w:sz w:val="30"/>
          <w:szCs w:val="30"/>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098658"/>
          <w:sz w:val="20"/>
          <w:szCs w:val="20"/>
          <w:rtl w:val="0"/>
        </w:rPr>
        <w:t xml:space="preserve">100</w:t>
      </w: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tl w:val="0"/>
        </w:rPr>
        <w:t xml:space="preserve">Total Customers</w:t>
      </w:r>
    </w:p>
    <w:p w:rsidR="00000000" w:rsidDel="00000000" w:rsidP="00000000" w:rsidRDefault="00000000" w:rsidRPr="00000000" w14:paraId="00000054">
      <w:pPr>
        <w:shd w:fill="ffffff" w:val="clear"/>
        <w:spacing w:line="360" w:lineRule="auto"/>
        <w:rPr>
          <w:rFonts w:ascii="Consolas" w:cs="Consolas" w:eastAsia="Consolas" w:hAnsi="Consolas"/>
          <w:sz w:val="30"/>
          <w:szCs w:val="30"/>
        </w:rPr>
      </w:pPr>
      <w:r w:rsidDel="00000000" w:rsidR="00000000" w:rsidRPr="00000000">
        <w:rPr>
          <w:rFonts w:ascii="Consolas" w:cs="Consolas" w:eastAsia="Consolas" w:hAnsi="Consolas"/>
          <w:sz w:val="20"/>
          <w:szCs w:val="20"/>
          <w:rtl w:val="0"/>
        </w:rPr>
        <w:t xml:space="preserve">Total Customers = </w:t>
      </w:r>
      <w:r w:rsidDel="00000000" w:rsidR="00000000" w:rsidRPr="00000000">
        <w:rPr>
          <w:rFonts w:ascii="Consolas" w:cs="Consolas" w:eastAsia="Consolas" w:hAnsi="Consolas"/>
          <w:color w:val="3165bb"/>
          <w:sz w:val="20"/>
          <w:szCs w:val="20"/>
          <w:rtl w:val="0"/>
        </w:rPr>
        <w:t xml:space="preserve">DISTINCTCOUNT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silver_customer'[customer_id]</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sz w:val="28"/>
          <w:szCs w:val="28"/>
          <w:rtl w:val="0"/>
        </w:rPr>
        <w:t xml:space="preserve">Total Sales</w:t>
      </w:r>
    </w:p>
    <w:p w:rsidR="00000000" w:rsidDel="00000000" w:rsidP="00000000" w:rsidRDefault="00000000" w:rsidRPr="00000000" w14:paraId="00000056">
      <w:pPr>
        <w:shd w:fill="ffffff" w:val="clear"/>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Total Sales = </w:t>
      </w:r>
      <w:r w:rsidDel="00000000" w:rsidR="00000000" w:rsidRPr="00000000">
        <w:rPr>
          <w:rFonts w:ascii="Consolas" w:cs="Consolas" w:eastAsia="Consolas" w:hAnsi="Consolas"/>
          <w:color w:val="3165bb"/>
          <w:sz w:val="20"/>
          <w:szCs w:val="20"/>
          <w:rtl w:val="0"/>
        </w:rPr>
        <w:t xml:space="preserve">SUM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silver_retail'[total_amount]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Total Transactions</w:t>
      </w:r>
    </w:p>
    <w:p w:rsidR="00000000" w:rsidDel="00000000" w:rsidP="00000000" w:rsidRDefault="00000000" w:rsidRPr="00000000" w14:paraId="00000059">
      <w:pPr>
        <w:shd w:fill="ffffff" w:val="clear"/>
        <w:spacing w:line="360" w:lineRule="auto"/>
        <w:rPr>
          <w:sz w:val="28"/>
          <w:szCs w:val="28"/>
        </w:rPr>
      </w:pPr>
      <w:r w:rsidDel="00000000" w:rsidR="00000000" w:rsidRPr="00000000">
        <w:rPr>
          <w:rFonts w:ascii="Consolas" w:cs="Consolas" w:eastAsia="Consolas" w:hAnsi="Consolas"/>
          <w:sz w:val="20"/>
          <w:szCs w:val="20"/>
          <w:rtl w:val="0"/>
        </w:rPr>
        <w:t xml:space="preserve">Total Transactions = </w:t>
      </w:r>
      <w:r w:rsidDel="00000000" w:rsidR="00000000" w:rsidRPr="00000000">
        <w:rPr>
          <w:rFonts w:ascii="Consolas" w:cs="Consolas" w:eastAsia="Consolas" w:hAnsi="Consolas"/>
          <w:color w:val="3165bb"/>
          <w:sz w:val="20"/>
          <w:szCs w:val="20"/>
          <w:rtl w:val="0"/>
        </w:rPr>
        <w:t xml:space="preserve">COUNT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1080"/>
          <w:sz w:val="20"/>
          <w:szCs w:val="20"/>
          <w:rtl w:val="0"/>
        </w:rPr>
        <w:t xml:space="preserve">'retail_analysis_db silver_retail'[transaction_id]</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jc w:val="both"/>
        <w:rPr>
          <w:sz w:val="28"/>
          <w:szCs w:val="28"/>
        </w:rPr>
      </w:pPr>
      <w:r w:rsidDel="00000000" w:rsidR="00000000" w:rsidRPr="00000000">
        <w:rPr>
          <w:b w:val="1"/>
          <w:sz w:val="32"/>
          <w:szCs w:val="32"/>
          <w:rtl w:val="0"/>
        </w:rPr>
        <w:t xml:space="preserve">5. Visualizations and Dashboards</w:t>
      </w:r>
      <w:r w:rsidDel="00000000" w:rsidR="00000000" w:rsidRPr="00000000">
        <w:rPr>
          <w:rtl w:val="0"/>
        </w:rPr>
      </w:r>
    </w:p>
    <w:p w:rsidR="00000000" w:rsidDel="00000000" w:rsidP="00000000" w:rsidRDefault="00000000" w:rsidRPr="00000000" w14:paraId="0000005C">
      <w:pPr>
        <w:pStyle w:val="Heading2"/>
        <w:keepNext w:val="0"/>
        <w:keepLines w:val="0"/>
        <w:spacing w:line="276" w:lineRule="auto"/>
        <w:jc w:val="both"/>
        <w:rPr>
          <w:b w:val="1"/>
          <w:sz w:val="28"/>
          <w:szCs w:val="28"/>
        </w:rPr>
      </w:pPr>
      <w:bookmarkStart w:colFirst="0" w:colLast="0" w:name="_heading=h.vdudshk4ih47" w:id="0"/>
      <w:bookmarkEnd w:id="0"/>
      <w:r w:rsidDel="00000000" w:rsidR="00000000" w:rsidRPr="00000000">
        <w:rPr>
          <w:b w:val="1"/>
          <w:sz w:val="28"/>
          <w:szCs w:val="28"/>
          <w:rtl w:val="0"/>
        </w:rPr>
        <w:t xml:space="preserve">VIEW 1: Customer &amp; Sales Overview</w:t>
      </w:r>
    </w:p>
    <w:p w:rsidR="00000000" w:rsidDel="00000000" w:rsidP="00000000" w:rsidRDefault="00000000" w:rsidRPr="00000000" w14:paraId="0000005D">
      <w:pPr>
        <w:pStyle w:val="Heading3"/>
        <w:keepNext w:val="0"/>
        <w:keepLines w:val="0"/>
        <w:spacing w:before="280" w:line="276" w:lineRule="auto"/>
        <w:ind w:left="720" w:hanging="360"/>
        <w:jc w:val="both"/>
        <w:rPr>
          <w:b w:val="1"/>
          <w:color w:val="000000"/>
        </w:rPr>
      </w:pPr>
      <w:bookmarkStart w:colFirst="0" w:colLast="0" w:name="_heading=h.yvgm3qcj0phh" w:id="1"/>
      <w:bookmarkEnd w:id="1"/>
      <w:r w:rsidDel="00000000" w:rsidR="00000000" w:rsidRPr="00000000">
        <w:rPr>
          <w:b w:val="1"/>
          <w:color w:val="000000"/>
          <w:rtl w:val="0"/>
        </w:rPr>
        <w:t xml:space="preserve">KPIs (Cards)</w:t>
      </w:r>
    </w:p>
    <w:p w:rsidR="00000000" w:rsidDel="00000000" w:rsidP="00000000" w:rsidRDefault="00000000" w:rsidRPr="00000000" w14:paraId="0000005E">
      <w:pPr>
        <w:numPr>
          <w:ilvl w:val="0"/>
          <w:numId w:val="10"/>
        </w:numPr>
        <w:spacing w:before="240" w:line="276" w:lineRule="auto"/>
        <w:ind w:left="720" w:hanging="360"/>
        <w:jc w:val="both"/>
        <w:rPr>
          <w:sz w:val="28"/>
          <w:szCs w:val="28"/>
        </w:rPr>
      </w:pPr>
      <w:r w:rsidDel="00000000" w:rsidR="00000000" w:rsidRPr="00000000">
        <w:rPr>
          <w:rFonts w:ascii="Arimo" w:cs="Arimo" w:eastAsia="Arimo" w:hAnsi="Arimo"/>
          <w:sz w:val="28"/>
          <w:szCs w:val="28"/>
          <w:rtl w:val="0"/>
        </w:rPr>
        <w:t xml:space="preserve">Total Customers</w:t>
      </w:r>
      <w:r w:rsidDel="00000000" w:rsidR="00000000" w:rsidRPr="00000000">
        <w:rPr>
          <w:rtl w:val="0"/>
        </w:rPr>
      </w:r>
    </w:p>
    <w:p w:rsidR="00000000" w:rsidDel="00000000" w:rsidP="00000000" w:rsidRDefault="00000000" w:rsidRPr="00000000" w14:paraId="0000005F">
      <w:pPr>
        <w:numPr>
          <w:ilvl w:val="0"/>
          <w:numId w:val="10"/>
        </w:numPr>
        <w:spacing w:line="276" w:lineRule="auto"/>
        <w:ind w:left="720" w:hanging="360"/>
        <w:jc w:val="both"/>
        <w:rPr>
          <w:sz w:val="28"/>
          <w:szCs w:val="28"/>
        </w:rPr>
      </w:pPr>
      <w:r w:rsidDel="00000000" w:rsidR="00000000" w:rsidRPr="00000000">
        <w:rPr>
          <w:rFonts w:ascii="Arimo" w:cs="Arimo" w:eastAsia="Arimo" w:hAnsi="Arimo"/>
          <w:sz w:val="28"/>
          <w:szCs w:val="28"/>
          <w:rtl w:val="0"/>
        </w:rPr>
        <w:t xml:space="preserve">Average Age of Customers</w:t>
        <w:tab/>
      </w:r>
      <w:r w:rsidDel="00000000" w:rsidR="00000000" w:rsidRPr="00000000">
        <w:rPr>
          <w:rtl w:val="0"/>
        </w:rPr>
      </w:r>
    </w:p>
    <w:p w:rsidR="00000000" w:rsidDel="00000000" w:rsidP="00000000" w:rsidRDefault="00000000" w:rsidRPr="00000000" w14:paraId="00000060">
      <w:pPr>
        <w:numPr>
          <w:ilvl w:val="0"/>
          <w:numId w:val="10"/>
        </w:numPr>
        <w:spacing w:line="276" w:lineRule="auto"/>
        <w:ind w:left="720" w:hanging="360"/>
        <w:jc w:val="both"/>
        <w:rPr>
          <w:sz w:val="28"/>
          <w:szCs w:val="28"/>
        </w:rPr>
      </w:pPr>
      <w:r w:rsidDel="00000000" w:rsidR="00000000" w:rsidRPr="00000000">
        <w:rPr>
          <w:rFonts w:ascii="Arimo" w:cs="Arimo" w:eastAsia="Arimo" w:hAnsi="Arimo"/>
          <w:sz w:val="28"/>
          <w:szCs w:val="28"/>
          <w:rtl w:val="0"/>
        </w:rPr>
        <w:t xml:space="preserve">Total Sales</w:t>
      </w:r>
      <w:r w:rsidDel="00000000" w:rsidR="00000000" w:rsidRPr="00000000">
        <w:rPr>
          <w:rtl w:val="0"/>
        </w:rPr>
      </w:r>
    </w:p>
    <w:p w:rsidR="00000000" w:rsidDel="00000000" w:rsidP="00000000" w:rsidRDefault="00000000" w:rsidRPr="00000000" w14:paraId="00000061">
      <w:pPr>
        <w:numPr>
          <w:ilvl w:val="0"/>
          <w:numId w:val="10"/>
        </w:numPr>
        <w:spacing w:line="276" w:lineRule="auto"/>
        <w:ind w:left="720" w:hanging="360"/>
        <w:jc w:val="both"/>
        <w:rPr>
          <w:sz w:val="28"/>
          <w:szCs w:val="28"/>
        </w:rPr>
      </w:pPr>
      <w:r w:rsidDel="00000000" w:rsidR="00000000" w:rsidRPr="00000000">
        <w:rPr>
          <w:rFonts w:ascii="Arimo" w:cs="Arimo" w:eastAsia="Arimo" w:hAnsi="Arimo"/>
          <w:sz w:val="28"/>
          <w:szCs w:val="28"/>
          <w:rtl w:val="0"/>
        </w:rPr>
        <w:t xml:space="preserve">Total Transactions</w:t>
      </w:r>
      <w:r w:rsidDel="00000000" w:rsidR="00000000" w:rsidRPr="00000000">
        <w:rPr>
          <w:rtl w:val="0"/>
        </w:rPr>
      </w:r>
    </w:p>
    <w:p w:rsidR="00000000" w:rsidDel="00000000" w:rsidP="00000000" w:rsidRDefault="00000000" w:rsidRPr="00000000" w14:paraId="00000062">
      <w:pPr>
        <w:numPr>
          <w:ilvl w:val="0"/>
          <w:numId w:val="10"/>
        </w:numPr>
        <w:spacing w:after="240" w:line="276" w:lineRule="auto"/>
        <w:ind w:left="720" w:hanging="360"/>
        <w:jc w:val="both"/>
        <w:rPr>
          <w:sz w:val="28"/>
          <w:szCs w:val="28"/>
        </w:rPr>
      </w:pPr>
      <w:r w:rsidDel="00000000" w:rsidR="00000000" w:rsidRPr="00000000">
        <w:rPr>
          <w:rFonts w:ascii="Arimo" w:cs="Arimo" w:eastAsia="Arimo" w:hAnsi="Arimo"/>
          <w:sz w:val="28"/>
          <w:szCs w:val="28"/>
          <w:rtl w:val="0"/>
        </w:rPr>
        <w:t xml:space="preserve">Average Revenue per Transaction </w:t>
      </w:r>
      <w:r w:rsidDel="00000000" w:rsidR="00000000" w:rsidRPr="00000000">
        <w:rPr>
          <w:rtl w:val="0"/>
        </w:rPr>
      </w:r>
    </w:p>
    <w:p w:rsidR="00000000" w:rsidDel="00000000" w:rsidP="00000000" w:rsidRDefault="00000000" w:rsidRPr="00000000" w14:paraId="00000063">
      <w:pPr>
        <w:pStyle w:val="Heading3"/>
        <w:keepNext w:val="0"/>
        <w:keepLines w:val="0"/>
        <w:spacing w:before="280" w:line="276" w:lineRule="auto"/>
        <w:ind w:left="720" w:hanging="360"/>
        <w:jc w:val="both"/>
        <w:rPr>
          <w:b w:val="1"/>
          <w:color w:val="000000"/>
        </w:rPr>
      </w:pPr>
      <w:bookmarkStart w:colFirst="0" w:colLast="0" w:name="_heading=h.ymi9f478d7m4" w:id="2"/>
      <w:bookmarkEnd w:id="2"/>
      <w:r w:rsidDel="00000000" w:rsidR="00000000" w:rsidRPr="00000000">
        <w:rPr>
          <w:b w:val="1"/>
          <w:color w:val="000000"/>
          <w:rtl w:val="0"/>
        </w:rPr>
        <w:t xml:space="preserve"> Customer Analysis</w:t>
      </w:r>
    </w:p>
    <w:p w:rsidR="00000000" w:rsidDel="00000000" w:rsidP="00000000" w:rsidRDefault="00000000" w:rsidRPr="00000000" w14:paraId="00000064">
      <w:pPr>
        <w:numPr>
          <w:ilvl w:val="0"/>
          <w:numId w:val="2"/>
        </w:numPr>
        <w:spacing w:before="240" w:line="276" w:lineRule="auto"/>
        <w:ind w:left="720" w:hanging="360"/>
        <w:jc w:val="both"/>
        <w:rPr>
          <w:sz w:val="28"/>
          <w:szCs w:val="28"/>
        </w:rPr>
      </w:pPr>
      <w:r w:rsidDel="00000000" w:rsidR="00000000" w:rsidRPr="00000000">
        <w:rPr>
          <w:b w:val="1"/>
          <w:sz w:val="28"/>
          <w:szCs w:val="28"/>
          <w:rtl w:val="0"/>
        </w:rPr>
        <w:t xml:space="preserve">Table</w:t>
      </w:r>
      <w:r w:rsidDel="00000000" w:rsidR="00000000" w:rsidRPr="00000000">
        <w:rPr>
          <w:sz w:val="28"/>
          <w:szCs w:val="28"/>
          <w:rtl w:val="0"/>
        </w:rPr>
        <w:t xml:space="preserve">: Customer Name, Age, Gender, City, Total Amount spent</w:t>
      </w:r>
    </w:p>
    <w:p w:rsidR="00000000" w:rsidDel="00000000" w:rsidP="00000000" w:rsidRDefault="00000000" w:rsidRPr="00000000" w14:paraId="00000065">
      <w:pPr>
        <w:numPr>
          <w:ilvl w:val="0"/>
          <w:numId w:val="2"/>
        </w:numPr>
        <w:spacing w:line="276" w:lineRule="auto"/>
        <w:ind w:left="720" w:hanging="360"/>
        <w:jc w:val="both"/>
        <w:rPr>
          <w:sz w:val="28"/>
          <w:szCs w:val="28"/>
        </w:rPr>
      </w:pPr>
      <w:r w:rsidDel="00000000" w:rsidR="00000000" w:rsidRPr="00000000">
        <w:rPr>
          <w:b w:val="1"/>
          <w:sz w:val="28"/>
          <w:szCs w:val="28"/>
          <w:rtl w:val="0"/>
        </w:rPr>
        <w:t xml:space="preserve">Pie Chart</w:t>
      </w:r>
      <w:r w:rsidDel="00000000" w:rsidR="00000000" w:rsidRPr="00000000">
        <w:rPr>
          <w:sz w:val="28"/>
          <w:szCs w:val="28"/>
          <w:rtl w:val="0"/>
        </w:rPr>
        <w:t xml:space="preserve">: Sales by Customer Segment</w:t>
      </w:r>
    </w:p>
    <w:p w:rsidR="00000000" w:rsidDel="00000000" w:rsidP="00000000" w:rsidRDefault="00000000" w:rsidRPr="00000000" w14:paraId="00000066">
      <w:pPr>
        <w:numPr>
          <w:ilvl w:val="0"/>
          <w:numId w:val="2"/>
        </w:numPr>
        <w:spacing w:line="276" w:lineRule="auto"/>
        <w:ind w:left="720" w:hanging="360"/>
        <w:jc w:val="both"/>
        <w:rPr>
          <w:sz w:val="28"/>
          <w:szCs w:val="28"/>
        </w:rPr>
      </w:pPr>
      <w:r w:rsidDel="00000000" w:rsidR="00000000" w:rsidRPr="00000000">
        <w:rPr>
          <w:b w:val="1"/>
          <w:sz w:val="28"/>
          <w:szCs w:val="28"/>
          <w:rtl w:val="0"/>
        </w:rPr>
        <w:t xml:space="preserve">Bar Chart</w:t>
      </w:r>
      <w:r w:rsidDel="00000000" w:rsidR="00000000" w:rsidRPr="00000000">
        <w:rPr>
          <w:sz w:val="28"/>
          <w:szCs w:val="28"/>
          <w:rtl w:val="0"/>
        </w:rPr>
        <w:t xml:space="preserve">: Top 5 Customers by Total Purchases</w:t>
      </w:r>
    </w:p>
    <w:p w:rsidR="00000000" w:rsidDel="00000000" w:rsidP="00000000" w:rsidRDefault="00000000" w:rsidRPr="00000000" w14:paraId="00000067">
      <w:pPr>
        <w:numPr>
          <w:ilvl w:val="0"/>
          <w:numId w:val="2"/>
        </w:numPr>
        <w:spacing w:after="240" w:line="276" w:lineRule="auto"/>
        <w:ind w:left="720" w:hanging="360"/>
        <w:jc w:val="both"/>
        <w:rPr>
          <w:sz w:val="28"/>
          <w:szCs w:val="28"/>
        </w:rPr>
      </w:pPr>
      <w:r w:rsidDel="00000000" w:rsidR="00000000" w:rsidRPr="00000000">
        <w:rPr>
          <w:b w:val="1"/>
          <w:sz w:val="28"/>
          <w:szCs w:val="28"/>
          <w:rtl w:val="0"/>
        </w:rPr>
        <w:t xml:space="preserve">Slicer</w:t>
      </w:r>
      <w:r w:rsidDel="00000000" w:rsidR="00000000" w:rsidRPr="00000000">
        <w:rPr>
          <w:sz w:val="28"/>
          <w:szCs w:val="28"/>
          <w:rtl w:val="0"/>
        </w:rPr>
        <w:t xml:space="preserve">: Customer Segment</w:t>
      </w:r>
    </w:p>
    <w:p w:rsidR="00000000" w:rsidDel="00000000" w:rsidP="00000000" w:rsidRDefault="00000000" w:rsidRPr="00000000" w14:paraId="00000068">
      <w:pPr>
        <w:pStyle w:val="Heading3"/>
        <w:keepNext w:val="0"/>
        <w:keepLines w:val="0"/>
        <w:spacing w:before="280" w:line="276" w:lineRule="auto"/>
        <w:ind w:left="720" w:hanging="360"/>
        <w:jc w:val="both"/>
        <w:rPr>
          <w:b w:val="1"/>
          <w:color w:val="000000"/>
        </w:rPr>
      </w:pPr>
      <w:bookmarkStart w:colFirst="0" w:colLast="0" w:name="_heading=h.n51cuezhqqy" w:id="3"/>
      <w:bookmarkEnd w:id="3"/>
      <w:r w:rsidDel="00000000" w:rsidR="00000000" w:rsidRPr="00000000">
        <w:rPr>
          <w:b w:val="1"/>
          <w:color w:val="000000"/>
          <w:rtl w:val="0"/>
        </w:rPr>
        <w:t xml:space="preserve"> Sales Trends &amp; Geography</w:t>
      </w:r>
    </w:p>
    <w:p w:rsidR="00000000" w:rsidDel="00000000" w:rsidP="00000000" w:rsidRDefault="00000000" w:rsidRPr="00000000" w14:paraId="00000069">
      <w:pPr>
        <w:numPr>
          <w:ilvl w:val="0"/>
          <w:numId w:val="11"/>
        </w:numPr>
        <w:spacing w:before="240" w:line="276" w:lineRule="auto"/>
        <w:ind w:left="720" w:hanging="360"/>
        <w:jc w:val="both"/>
        <w:rPr>
          <w:sz w:val="28"/>
          <w:szCs w:val="28"/>
        </w:rPr>
      </w:pPr>
      <w:r w:rsidDel="00000000" w:rsidR="00000000" w:rsidRPr="00000000">
        <w:rPr>
          <w:b w:val="1"/>
          <w:sz w:val="28"/>
          <w:szCs w:val="28"/>
          <w:rtl w:val="0"/>
        </w:rPr>
        <w:t xml:space="preserve">Line Chart</w:t>
      </w:r>
      <w:r w:rsidDel="00000000" w:rsidR="00000000" w:rsidRPr="00000000">
        <w:rPr>
          <w:sz w:val="28"/>
          <w:szCs w:val="28"/>
          <w:rtl w:val="0"/>
        </w:rPr>
        <w:t xml:space="preserve">: Monthly Sales Trend</w:t>
      </w:r>
    </w:p>
    <w:p w:rsidR="00000000" w:rsidDel="00000000" w:rsidP="00000000" w:rsidRDefault="00000000" w:rsidRPr="00000000" w14:paraId="0000006A">
      <w:pPr>
        <w:numPr>
          <w:ilvl w:val="0"/>
          <w:numId w:val="11"/>
        </w:numPr>
        <w:spacing w:line="276" w:lineRule="auto"/>
        <w:ind w:left="720" w:hanging="360"/>
        <w:jc w:val="both"/>
        <w:rPr>
          <w:sz w:val="28"/>
          <w:szCs w:val="28"/>
        </w:rPr>
      </w:pPr>
      <w:r w:rsidDel="00000000" w:rsidR="00000000" w:rsidRPr="00000000">
        <w:rPr>
          <w:b w:val="1"/>
          <w:sz w:val="28"/>
          <w:szCs w:val="28"/>
          <w:rtl w:val="0"/>
        </w:rPr>
        <w:t xml:space="preserve">Map</w:t>
      </w:r>
      <w:r w:rsidDel="00000000" w:rsidR="00000000" w:rsidRPr="00000000">
        <w:rPr>
          <w:sz w:val="28"/>
          <w:szCs w:val="28"/>
          <w:rtl w:val="0"/>
        </w:rPr>
        <w:t xml:space="preserve">: Total Sales by Country &amp; State</w:t>
      </w:r>
    </w:p>
    <w:p w:rsidR="00000000" w:rsidDel="00000000" w:rsidP="00000000" w:rsidRDefault="00000000" w:rsidRPr="00000000" w14:paraId="0000006B">
      <w:pPr>
        <w:numPr>
          <w:ilvl w:val="0"/>
          <w:numId w:val="11"/>
        </w:numPr>
        <w:spacing w:after="240" w:line="276" w:lineRule="auto"/>
        <w:ind w:left="720" w:hanging="360"/>
        <w:jc w:val="both"/>
        <w:rPr>
          <w:sz w:val="28"/>
          <w:szCs w:val="28"/>
        </w:rPr>
      </w:pPr>
      <w:r w:rsidDel="00000000" w:rsidR="00000000" w:rsidRPr="00000000">
        <w:rPr>
          <w:b w:val="1"/>
          <w:sz w:val="28"/>
          <w:szCs w:val="28"/>
          <w:rtl w:val="0"/>
        </w:rPr>
        <w:t xml:space="preserve">Bar Chart</w:t>
      </w:r>
      <w:r w:rsidDel="00000000" w:rsidR="00000000" w:rsidRPr="00000000">
        <w:rPr>
          <w:sz w:val="28"/>
          <w:szCs w:val="28"/>
          <w:rtl w:val="0"/>
        </w:rPr>
        <w:t xml:space="preserve">: Sales Trend split by Payment Method</w:t>
      </w:r>
    </w:p>
    <w:p w:rsidR="00000000" w:rsidDel="00000000" w:rsidP="00000000" w:rsidRDefault="00000000" w:rsidRPr="00000000" w14:paraId="0000006C">
      <w:pPr>
        <w:spacing w:after="240" w:line="276" w:lineRule="auto"/>
        <w:ind w:left="0" w:firstLine="0"/>
        <w:rPr>
          <w:sz w:val="28"/>
          <w:szCs w:val="28"/>
        </w:rPr>
      </w:pPr>
      <w:r w:rsidDel="00000000" w:rsidR="00000000" w:rsidRPr="00000000">
        <w:rPr>
          <w:sz w:val="28"/>
          <w:szCs w:val="28"/>
        </w:rPr>
        <w:drawing>
          <wp:inline distB="114300" distT="114300" distL="114300" distR="114300">
            <wp:extent cx="6167438" cy="3667125"/>
            <wp:effectExtent b="0" l="0" r="0" t="0"/>
            <wp:docPr id="3" name="image2.png"/>
            <a:graphic>
              <a:graphicData uri="http://schemas.openxmlformats.org/drawingml/2006/picture">
                <pic:pic>
                  <pic:nvPicPr>
                    <pic:cNvPr id="0" name="image2.png"/>
                    <pic:cNvPicPr preferRelativeResize="0"/>
                  </pic:nvPicPr>
                  <pic:blipFill>
                    <a:blip r:embed="rId7"/>
                    <a:srcRect b="1382" l="0" r="0" t="1382"/>
                    <a:stretch>
                      <a:fillRect/>
                    </a:stretch>
                  </pic:blipFill>
                  <pic:spPr>
                    <a:xfrm>
                      <a:off x="0" y="0"/>
                      <a:ext cx="6167438"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keepNext w:val="0"/>
        <w:keepLines w:val="0"/>
        <w:spacing w:line="276" w:lineRule="auto"/>
        <w:jc w:val="both"/>
        <w:rPr>
          <w:b w:val="1"/>
          <w:sz w:val="28"/>
          <w:szCs w:val="28"/>
        </w:rPr>
      </w:pPr>
      <w:bookmarkStart w:colFirst="0" w:colLast="0" w:name="_heading=h.2mcxpzssiwsu" w:id="4"/>
      <w:bookmarkEnd w:id="4"/>
      <w:r w:rsidDel="00000000" w:rsidR="00000000" w:rsidRPr="00000000">
        <w:rPr>
          <w:b w:val="1"/>
          <w:sz w:val="28"/>
          <w:szCs w:val="28"/>
          <w:rtl w:val="0"/>
        </w:rPr>
        <w:t xml:space="preserve">VIEW 2: Product, Orders &amp; Feedback Overview</w:t>
      </w:r>
    </w:p>
    <w:p w:rsidR="00000000" w:rsidDel="00000000" w:rsidP="00000000" w:rsidRDefault="00000000" w:rsidRPr="00000000" w14:paraId="0000006E">
      <w:pPr>
        <w:pStyle w:val="Heading3"/>
        <w:keepNext w:val="0"/>
        <w:keepLines w:val="0"/>
        <w:spacing w:before="280" w:line="276" w:lineRule="auto"/>
        <w:ind w:left="720" w:hanging="360"/>
        <w:jc w:val="both"/>
        <w:rPr>
          <w:b w:val="1"/>
          <w:color w:val="000000"/>
        </w:rPr>
      </w:pPr>
      <w:bookmarkStart w:colFirst="0" w:colLast="0" w:name="_heading=h.v9xkfujsxhws" w:id="5"/>
      <w:bookmarkEnd w:id="5"/>
      <w:r w:rsidDel="00000000" w:rsidR="00000000" w:rsidRPr="00000000">
        <w:rPr>
          <w:b w:val="1"/>
          <w:color w:val="000000"/>
          <w:rtl w:val="0"/>
        </w:rPr>
        <w:t xml:space="preserve">Product &amp; Brand Analysis</w:t>
      </w:r>
    </w:p>
    <w:p w:rsidR="00000000" w:rsidDel="00000000" w:rsidP="00000000" w:rsidRDefault="00000000" w:rsidRPr="00000000" w14:paraId="0000006F">
      <w:pPr>
        <w:numPr>
          <w:ilvl w:val="0"/>
          <w:numId w:val="3"/>
        </w:numPr>
        <w:spacing w:before="240" w:line="276" w:lineRule="auto"/>
        <w:ind w:left="720" w:hanging="360"/>
        <w:jc w:val="both"/>
        <w:rPr>
          <w:sz w:val="28"/>
          <w:szCs w:val="28"/>
        </w:rPr>
      </w:pPr>
      <w:r w:rsidDel="00000000" w:rsidR="00000000" w:rsidRPr="00000000">
        <w:rPr>
          <w:b w:val="1"/>
          <w:sz w:val="28"/>
          <w:szCs w:val="28"/>
          <w:rtl w:val="0"/>
        </w:rPr>
        <w:t xml:space="preserve">Bar Chart</w:t>
      </w:r>
      <w:r w:rsidDel="00000000" w:rsidR="00000000" w:rsidRPr="00000000">
        <w:rPr>
          <w:sz w:val="28"/>
          <w:szCs w:val="28"/>
          <w:rtl w:val="0"/>
        </w:rPr>
        <w:t xml:space="preserve">: Sales Amount by Product Category</w:t>
      </w:r>
    </w:p>
    <w:p w:rsidR="00000000" w:rsidDel="00000000" w:rsidP="00000000" w:rsidRDefault="00000000" w:rsidRPr="00000000" w14:paraId="00000070">
      <w:pPr>
        <w:numPr>
          <w:ilvl w:val="0"/>
          <w:numId w:val="3"/>
        </w:numPr>
        <w:spacing w:line="276" w:lineRule="auto"/>
        <w:ind w:left="720" w:hanging="360"/>
        <w:jc w:val="both"/>
        <w:rPr>
          <w:sz w:val="28"/>
          <w:szCs w:val="28"/>
        </w:rPr>
      </w:pPr>
      <w:r w:rsidDel="00000000" w:rsidR="00000000" w:rsidRPr="00000000">
        <w:rPr>
          <w:b w:val="1"/>
          <w:sz w:val="28"/>
          <w:szCs w:val="28"/>
          <w:rtl w:val="0"/>
        </w:rPr>
        <w:t xml:space="preserve">Matrix</w:t>
      </w:r>
      <w:sdt>
        <w:sdtPr>
          <w:id w:val="1220132966"/>
          <w:tag w:val="goog_rdk_6"/>
        </w:sdtPr>
        <w:sdtContent>
          <w:r w:rsidDel="00000000" w:rsidR="00000000" w:rsidRPr="00000000">
            <w:rPr>
              <w:rFonts w:ascii="Arial Unicode MS" w:cs="Arial Unicode MS" w:eastAsia="Arial Unicode MS" w:hAnsi="Arial Unicode MS"/>
              <w:sz w:val="28"/>
              <w:szCs w:val="28"/>
              <w:rtl w:val="0"/>
            </w:rPr>
            <w:t xml:space="preserve">: Product Category → Product Type → Sales Amount</w:t>
          </w:r>
        </w:sdtContent>
      </w:sdt>
      <w:r w:rsidDel="00000000" w:rsidR="00000000" w:rsidRPr="00000000">
        <w:rPr>
          <w:rtl w:val="0"/>
        </w:rPr>
      </w:r>
    </w:p>
    <w:p w:rsidR="00000000" w:rsidDel="00000000" w:rsidP="00000000" w:rsidRDefault="00000000" w:rsidRPr="00000000" w14:paraId="00000071">
      <w:pPr>
        <w:numPr>
          <w:ilvl w:val="0"/>
          <w:numId w:val="3"/>
        </w:numPr>
        <w:spacing w:line="276" w:lineRule="auto"/>
        <w:ind w:left="720" w:hanging="360"/>
        <w:jc w:val="both"/>
        <w:rPr>
          <w:sz w:val="28"/>
          <w:szCs w:val="28"/>
        </w:rPr>
      </w:pPr>
      <w:r w:rsidDel="00000000" w:rsidR="00000000" w:rsidRPr="00000000">
        <w:rPr>
          <w:b w:val="1"/>
          <w:sz w:val="28"/>
          <w:szCs w:val="28"/>
          <w:rtl w:val="0"/>
        </w:rPr>
        <w:t xml:space="preserve">Bar Chart</w:t>
      </w:r>
      <w:r w:rsidDel="00000000" w:rsidR="00000000" w:rsidRPr="00000000">
        <w:rPr>
          <w:sz w:val="28"/>
          <w:szCs w:val="28"/>
          <w:rtl w:val="0"/>
        </w:rPr>
        <w:t xml:space="preserve">: Top 10 Best-Selling Products by Revenue</w:t>
      </w:r>
    </w:p>
    <w:p w:rsidR="00000000" w:rsidDel="00000000" w:rsidP="00000000" w:rsidRDefault="00000000" w:rsidRPr="00000000" w14:paraId="00000072">
      <w:pPr>
        <w:numPr>
          <w:ilvl w:val="0"/>
          <w:numId w:val="3"/>
        </w:numPr>
        <w:spacing w:line="276" w:lineRule="auto"/>
        <w:ind w:left="720" w:hanging="360"/>
        <w:jc w:val="both"/>
        <w:rPr>
          <w:sz w:val="28"/>
          <w:szCs w:val="28"/>
        </w:rPr>
      </w:pPr>
      <w:r w:rsidDel="00000000" w:rsidR="00000000" w:rsidRPr="00000000">
        <w:rPr>
          <w:b w:val="1"/>
          <w:sz w:val="28"/>
          <w:szCs w:val="28"/>
          <w:rtl w:val="0"/>
        </w:rPr>
        <w:t xml:space="preserve">Bar Chart</w:t>
      </w:r>
      <w:r w:rsidDel="00000000" w:rsidR="00000000" w:rsidRPr="00000000">
        <w:rPr>
          <w:sz w:val="28"/>
          <w:szCs w:val="28"/>
          <w:rtl w:val="0"/>
        </w:rPr>
        <w:t xml:space="preserve">: Average Ratings </w:t>
        <w:tab/>
        <w:t xml:space="preserve">by Product Brand</w:t>
      </w:r>
    </w:p>
    <w:p w:rsidR="00000000" w:rsidDel="00000000" w:rsidP="00000000" w:rsidRDefault="00000000" w:rsidRPr="00000000" w14:paraId="00000073">
      <w:pPr>
        <w:numPr>
          <w:ilvl w:val="0"/>
          <w:numId w:val="3"/>
        </w:numPr>
        <w:spacing w:after="240" w:line="276" w:lineRule="auto"/>
        <w:ind w:left="720" w:hanging="360"/>
        <w:jc w:val="both"/>
        <w:rPr>
          <w:sz w:val="28"/>
          <w:szCs w:val="28"/>
        </w:rPr>
      </w:pPr>
      <w:r w:rsidDel="00000000" w:rsidR="00000000" w:rsidRPr="00000000">
        <w:rPr>
          <w:b w:val="1"/>
          <w:sz w:val="28"/>
          <w:szCs w:val="28"/>
          <w:rtl w:val="0"/>
        </w:rPr>
        <w:t xml:space="preserve">KPI</w:t>
      </w:r>
      <w:sdt>
        <w:sdtPr>
          <w:id w:val="1481437861"/>
          <w:tag w:val="goog_rdk_7"/>
        </w:sdtPr>
        <w:sdtContent>
          <w:r w:rsidDel="00000000" w:rsidR="00000000" w:rsidRPr="00000000">
            <w:rPr>
              <w:rFonts w:ascii="Arial Unicode MS" w:cs="Arial Unicode MS" w:eastAsia="Arial Unicode MS" w:hAnsi="Arial Unicode MS"/>
              <w:sz w:val="28"/>
              <w:szCs w:val="28"/>
              <w:rtl w:val="0"/>
            </w:rPr>
            <w:t xml:space="preserve">: % of Products with Ratings ≥ 4</w:t>
          </w:r>
        </w:sdtContent>
      </w:sdt>
      <w:r w:rsidDel="00000000" w:rsidR="00000000" w:rsidRPr="00000000">
        <w:rPr>
          <w:rtl w:val="0"/>
        </w:rPr>
      </w:r>
    </w:p>
    <w:p w:rsidR="00000000" w:rsidDel="00000000" w:rsidP="00000000" w:rsidRDefault="00000000" w:rsidRPr="00000000" w14:paraId="00000074">
      <w:pPr>
        <w:pStyle w:val="Heading3"/>
        <w:keepNext w:val="0"/>
        <w:keepLines w:val="0"/>
        <w:spacing w:before="280" w:line="276" w:lineRule="auto"/>
        <w:ind w:left="720" w:hanging="360"/>
        <w:jc w:val="both"/>
        <w:rPr>
          <w:b w:val="1"/>
          <w:color w:val="000000"/>
        </w:rPr>
      </w:pPr>
      <w:bookmarkStart w:colFirst="0" w:colLast="0" w:name="_heading=h.ln5us9f6luua" w:id="6"/>
      <w:bookmarkEnd w:id="6"/>
      <w:r w:rsidDel="00000000" w:rsidR="00000000" w:rsidRPr="00000000">
        <w:rPr>
          <w:b w:val="1"/>
          <w:color w:val="000000"/>
          <w:rtl w:val="0"/>
        </w:rPr>
        <w:t xml:space="preserve">Order &amp; Shipping Analysis</w:t>
      </w:r>
    </w:p>
    <w:p w:rsidR="00000000" w:rsidDel="00000000" w:rsidP="00000000" w:rsidRDefault="00000000" w:rsidRPr="00000000" w14:paraId="00000075">
      <w:pPr>
        <w:numPr>
          <w:ilvl w:val="0"/>
          <w:numId w:val="9"/>
        </w:numPr>
        <w:spacing w:before="240" w:line="276" w:lineRule="auto"/>
        <w:ind w:left="720" w:hanging="360"/>
        <w:jc w:val="both"/>
        <w:rPr>
          <w:sz w:val="28"/>
          <w:szCs w:val="28"/>
        </w:rPr>
      </w:pPr>
      <w:r w:rsidDel="00000000" w:rsidR="00000000" w:rsidRPr="00000000">
        <w:rPr>
          <w:b w:val="1"/>
          <w:sz w:val="28"/>
          <w:szCs w:val="28"/>
          <w:rtl w:val="0"/>
        </w:rPr>
        <w:t xml:space="preserve">Stacked Bar Chart</w:t>
      </w:r>
      <w:r w:rsidDel="00000000" w:rsidR="00000000" w:rsidRPr="00000000">
        <w:rPr>
          <w:sz w:val="28"/>
          <w:szCs w:val="28"/>
          <w:rtl w:val="0"/>
        </w:rPr>
        <w:t xml:space="preserve">: Order Status by Shipping Method</w:t>
      </w:r>
    </w:p>
    <w:p w:rsidR="00000000" w:rsidDel="00000000" w:rsidP="00000000" w:rsidRDefault="00000000" w:rsidRPr="00000000" w14:paraId="00000076">
      <w:pPr>
        <w:numPr>
          <w:ilvl w:val="0"/>
          <w:numId w:val="9"/>
        </w:numPr>
        <w:spacing w:line="276" w:lineRule="auto"/>
        <w:ind w:left="720" w:hanging="360"/>
        <w:jc w:val="both"/>
        <w:rPr>
          <w:sz w:val="28"/>
          <w:szCs w:val="28"/>
        </w:rPr>
      </w:pPr>
      <w:r w:rsidDel="00000000" w:rsidR="00000000" w:rsidRPr="00000000">
        <w:rPr>
          <w:b w:val="1"/>
          <w:sz w:val="28"/>
          <w:szCs w:val="28"/>
          <w:rtl w:val="0"/>
        </w:rPr>
        <w:t xml:space="preserve">KPI</w:t>
      </w:r>
      <w:r w:rsidDel="00000000" w:rsidR="00000000" w:rsidRPr="00000000">
        <w:rPr>
          <w:sz w:val="28"/>
          <w:szCs w:val="28"/>
          <w:rtl w:val="0"/>
        </w:rPr>
        <w:t xml:space="preserve">: % of Orders Shipped vs Processing vs Canceled</w:t>
      </w:r>
    </w:p>
    <w:p w:rsidR="00000000" w:rsidDel="00000000" w:rsidP="00000000" w:rsidRDefault="00000000" w:rsidRPr="00000000" w14:paraId="00000077">
      <w:pPr>
        <w:numPr>
          <w:ilvl w:val="0"/>
          <w:numId w:val="9"/>
        </w:numPr>
        <w:spacing w:after="240" w:line="276" w:lineRule="auto"/>
        <w:ind w:left="720" w:hanging="360"/>
        <w:jc w:val="both"/>
        <w:rPr>
          <w:sz w:val="28"/>
          <w:szCs w:val="28"/>
        </w:rPr>
      </w:pPr>
      <w:r w:rsidDel="00000000" w:rsidR="00000000" w:rsidRPr="00000000">
        <w:rPr>
          <w:b w:val="1"/>
          <w:sz w:val="28"/>
          <w:szCs w:val="28"/>
          <w:rtl w:val="0"/>
        </w:rPr>
        <w:t xml:space="preserve">Table</w:t>
      </w:r>
      <w:r w:rsidDel="00000000" w:rsidR="00000000" w:rsidRPr="00000000">
        <w:rPr>
          <w:sz w:val="28"/>
          <w:szCs w:val="28"/>
          <w:rtl w:val="0"/>
        </w:rPr>
        <w:t xml:space="preserve">: Top 5 Shipping Methods used</w:t>
      </w:r>
    </w:p>
    <w:p w:rsidR="00000000" w:rsidDel="00000000" w:rsidP="00000000" w:rsidRDefault="00000000" w:rsidRPr="00000000" w14:paraId="00000078">
      <w:pPr>
        <w:pStyle w:val="Heading3"/>
        <w:keepNext w:val="0"/>
        <w:keepLines w:val="0"/>
        <w:spacing w:before="280" w:line="276" w:lineRule="auto"/>
        <w:ind w:left="720" w:hanging="360"/>
        <w:jc w:val="both"/>
        <w:rPr>
          <w:b w:val="1"/>
          <w:color w:val="000000"/>
        </w:rPr>
      </w:pPr>
      <w:bookmarkStart w:colFirst="0" w:colLast="0" w:name="_heading=h.6t6nrr2lg4i3" w:id="7"/>
      <w:bookmarkEnd w:id="7"/>
      <w:r w:rsidDel="00000000" w:rsidR="00000000" w:rsidRPr="00000000">
        <w:rPr>
          <w:b w:val="1"/>
          <w:color w:val="000000"/>
          <w:rtl w:val="0"/>
        </w:rPr>
        <w:t xml:space="preserve">Feedback &amp; Ratings</w:t>
      </w:r>
    </w:p>
    <w:p w:rsidR="00000000" w:rsidDel="00000000" w:rsidP="00000000" w:rsidRDefault="00000000" w:rsidRPr="00000000" w14:paraId="00000079">
      <w:pPr>
        <w:numPr>
          <w:ilvl w:val="0"/>
          <w:numId w:val="6"/>
        </w:numPr>
        <w:spacing w:before="240" w:line="276" w:lineRule="auto"/>
        <w:ind w:left="720" w:hanging="360"/>
        <w:jc w:val="both"/>
        <w:rPr>
          <w:sz w:val="28"/>
          <w:szCs w:val="28"/>
        </w:rPr>
      </w:pPr>
      <w:r w:rsidDel="00000000" w:rsidR="00000000" w:rsidRPr="00000000">
        <w:rPr>
          <w:b w:val="1"/>
          <w:sz w:val="28"/>
          <w:szCs w:val="28"/>
          <w:rtl w:val="0"/>
        </w:rPr>
        <w:t xml:space="preserve">Pie Chart</w:t>
      </w:r>
      <w:r w:rsidDel="00000000" w:rsidR="00000000" w:rsidRPr="00000000">
        <w:rPr>
          <w:sz w:val="28"/>
          <w:szCs w:val="28"/>
          <w:rtl w:val="0"/>
        </w:rPr>
        <w:t xml:space="preserve">: Feedback distribution (Excellent, Average, Bad, etc.)</w:t>
      </w:r>
    </w:p>
    <w:p w:rsidR="00000000" w:rsidDel="00000000" w:rsidP="00000000" w:rsidRDefault="00000000" w:rsidRPr="00000000" w14:paraId="0000007A">
      <w:pPr>
        <w:numPr>
          <w:ilvl w:val="0"/>
          <w:numId w:val="6"/>
        </w:numPr>
        <w:spacing w:line="276" w:lineRule="auto"/>
        <w:ind w:left="720" w:hanging="360"/>
        <w:jc w:val="both"/>
        <w:rPr>
          <w:sz w:val="28"/>
          <w:szCs w:val="28"/>
        </w:rPr>
      </w:pPr>
      <w:r w:rsidDel="00000000" w:rsidR="00000000" w:rsidRPr="00000000">
        <w:rPr>
          <w:b w:val="1"/>
          <w:sz w:val="28"/>
          <w:szCs w:val="28"/>
          <w:rtl w:val="0"/>
        </w:rPr>
        <w:t xml:space="preserve">Bar Chart</w:t>
      </w:r>
      <w:r w:rsidDel="00000000" w:rsidR="00000000" w:rsidRPr="00000000">
        <w:rPr>
          <w:sz w:val="28"/>
          <w:szCs w:val="28"/>
          <w:rtl w:val="0"/>
        </w:rPr>
        <w:t xml:space="preserve">: Average Ratings by Product Category</w:t>
      </w:r>
    </w:p>
    <w:p w:rsidR="00000000" w:rsidDel="00000000" w:rsidP="00000000" w:rsidRDefault="00000000" w:rsidRPr="00000000" w14:paraId="0000007B">
      <w:pPr>
        <w:numPr>
          <w:ilvl w:val="0"/>
          <w:numId w:val="6"/>
        </w:numPr>
        <w:spacing w:after="240" w:line="276" w:lineRule="auto"/>
        <w:ind w:left="720" w:hanging="360"/>
        <w:jc w:val="both"/>
        <w:rPr>
          <w:sz w:val="28"/>
          <w:szCs w:val="28"/>
        </w:rPr>
      </w:pPr>
      <w:r w:rsidDel="00000000" w:rsidR="00000000" w:rsidRPr="00000000">
        <w:rPr>
          <w:b w:val="1"/>
          <w:sz w:val="28"/>
          <w:szCs w:val="28"/>
          <w:rtl w:val="0"/>
        </w:rPr>
        <w:t xml:space="preserve">Slicer</w:t>
      </w:r>
      <w:r w:rsidDel="00000000" w:rsidR="00000000" w:rsidRPr="00000000">
        <w:rPr>
          <w:sz w:val="28"/>
          <w:szCs w:val="28"/>
          <w:rtl w:val="0"/>
        </w:rPr>
        <w:t xml:space="preserve">: Ratings (1–5)</w:t>
      </w:r>
    </w:p>
    <w:p w:rsidR="00000000" w:rsidDel="00000000" w:rsidP="00000000" w:rsidRDefault="00000000" w:rsidRPr="00000000" w14:paraId="0000007C">
      <w:pPr>
        <w:rPr>
          <w:sz w:val="28"/>
          <w:szCs w:val="28"/>
        </w:rPr>
      </w:pPr>
      <w:r w:rsidDel="00000000" w:rsidR="00000000" w:rsidRPr="00000000">
        <w:rPr>
          <w:sz w:val="28"/>
          <w:szCs w:val="28"/>
        </w:rPr>
        <w:drawing>
          <wp:inline distB="114300" distT="114300" distL="114300" distR="114300">
            <wp:extent cx="6072188" cy="3657600"/>
            <wp:effectExtent b="0" l="0" r="0" t="0"/>
            <wp:docPr id="4" name="image1.png"/>
            <a:graphic>
              <a:graphicData uri="http://schemas.openxmlformats.org/drawingml/2006/picture">
                <pic:pic>
                  <pic:nvPicPr>
                    <pic:cNvPr id="0" name="image1.png"/>
                    <pic:cNvPicPr preferRelativeResize="0"/>
                  </pic:nvPicPr>
                  <pic:blipFill>
                    <a:blip r:embed="rId8"/>
                    <a:srcRect b="940" l="0" r="0" t="940"/>
                    <a:stretch>
                      <a:fillRect/>
                    </a:stretch>
                  </pic:blipFill>
                  <pic:spPr>
                    <a:xfrm>
                      <a:off x="0" y="0"/>
                      <a:ext cx="607218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b w:val="1"/>
          <w:sz w:val="32"/>
          <w:szCs w:val="32"/>
        </w:rPr>
      </w:pPr>
      <w:r w:rsidDel="00000000" w:rsidR="00000000" w:rsidRPr="00000000">
        <w:rPr>
          <w:b w:val="1"/>
          <w:sz w:val="32"/>
          <w:szCs w:val="32"/>
          <w:rtl w:val="0"/>
        </w:rPr>
        <w:t xml:space="preserve">6. Advanced Features Used</w:t>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numPr>
          <w:ilvl w:val="0"/>
          <w:numId w:val="7"/>
        </w:numPr>
        <w:ind w:left="720" w:hanging="360"/>
        <w:rPr>
          <w:sz w:val="28"/>
          <w:szCs w:val="28"/>
          <w:u w:val="none"/>
        </w:rPr>
      </w:pPr>
      <w:r w:rsidDel="00000000" w:rsidR="00000000" w:rsidRPr="00000000">
        <w:rPr>
          <w:sz w:val="28"/>
          <w:szCs w:val="28"/>
          <w:rtl w:val="0"/>
        </w:rPr>
        <w:t xml:space="preserve">Slicers &amp; Filters: Ratings, Year, Country, Customer Segment, Product Category</w:t>
      </w:r>
      <w:r w:rsidDel="00000000" w:rsidR="00000000" w:rsidRPr="00000000">
        <w:rPr>
          <w:rtl w:val="0"/>
        </w:rPr>
      </w:r>
    </w:p>
    <w:p w:rsidR="00000000" w:rsidDel="00000000" w:rsidP="00000000" w:rsidRDefault="00000000" w:rsidRPr="00000000" w14:paraId="00000081">
      <w:pPr>
        <w:numPr>
          <w:ilvl w:val="0"/>
          <w:numId w:val="7"/>
        </w:numPr>
        <w:ind w:left="720" w:hanging="360"/>
        <w:rPr>
          <w:sz w:val="28"/>
          <w:szCs w:val="28"/>
          <w:u w:val="none"/>
        </w:rPr>
      </w:pPr>
      <w:r w:rsidDel="00000000" w:rsidR="00000000" w:rsidRPr="00000000">
        <w:rPr>
          <w:sz w:val="28"/>
          <w:szCs w:val="28"/>
          <w:rtl w:val="0"/>
        </w:rPr>
        <w:t xml:space="preserve">Tooltip Pages: Showing extra details on hover.</w:t>
      </w:r>
      <w:r w:rsidDel="00000000" w:rsidR="00000000" w:rsidRPr="00000000">
        <w:rPr>
          <w:rtl w:val="0"/>
        </w:rPr>
      </w:r>
    </w:p>
    <w:p w:rsidR="00000000" w:rsidDel="00000000" w:rsidP="00000000" w:rsidRDefault="00000000" w:rsidRPr="00000000" w14:paraId="00000082">
      <w:pPr>
        <w:numPr>
          <w:ilvl w:val="0"/>
          <w:numId w:val="7"/>
        </w:numPr>
        <w:ind w:left="720" w:hanging="360"/>
        <w:rPr>
          <w:sz w:val="28"/>
          <w:szCs w:val="28"/>
          <w:u w:val="none"/>
        </w:rPr>
      </w:pPr>
      <w:r w:rsidDel="00000000" w:rsidR="00000000" w:rsidRPr="00000000">
        <w:rPr>
          <w:sz w:val="28"/>
          <w:szCs w:val="28"/>
          <w:rtl w:val="0"/>
        </w:rPr>
        <w:t xml:space="preserve">Page Navigation: Button to move from one page to another.</w:t>
      </w: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b w:val="1"/>
          <w:sz w:val="32"/>
          <w:szCs w:val="32"/>
        </w:rPr>
      </w:pPr>
      <w:r w:rsidDel="00000000" w:rsidR="00000000" w:rsidRPr="00000000">
        <w:rPr>
          <w:b w:val="1"/>
          <w:sz w:val="32"/>
          <w:szCs w:val="32"/>
          <w:rtl w:val="0"/>
        </w:rPr>
        <w:t xml:space="preserve">7. Conclusion</w:t>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tl w:val="0"/>
        </w:rPr>
        <w:t xml:space="preserve">Power BI added the final analytical layer in the Retail Data Analysis, enabling data-driven decision-making. With its real-time dashboards, DAX-powered KPIs, and advanced visualizations, it bridged the gap between raw data and actionable insights.</w:t>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jc w:val="left"/>
        <w:rPr>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XAPG2+82CPt5D2MSAoOconZDy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Mg5oLnZkdWRzaGs0aWg0NzIOaC55dmdtM3FjajBwaGgyDmgueW1pOWY0NzhkN200Mg1oLm41MWN1ZXpocXF5Mg5oLjJtY3hwenNzaXdzdTIOaC52OXhrZnVqc3hod3MyDmgubG41dXM5ZjZsdXVhMg5oLjZ0Nm5ycjJsZzRpMzgAciExZTRlWDhDV1VVSm42enVyVnZVakczRE5jMXlGby1TY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