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4482C" w14:textId="17E280B9" w:rsidR="009345EC" w:rsidRDefault="00560F7A">
      <w:pPr>
        <w:rPr>
          <w:b/>
          <w:bCs/>
        </w:rPr>
      </w:pPr>
      <w:r w:rsidRPr="0009283C">
        <w:rPr>
          <w:b/>
          <w:bCs/>
        </w:rPr>
        <w:t>References</w:t>
      </w:r>
    </w:p>
    <w:p w14:paraId="5B2179E7" w14:textId="77777777" w:rsidR="0009283C" w:rsidRDefault="0009283C">
      <w:pPr>
        <w:rPr>
          <w:b/>
          <w:bCs/>
        </w:rPr>
      </w:pPr>
    </w:p>
    <w:p w14:paraId="6D06C704" w14:textId="50EFF088" w:rsidR="000B3916" w:rsidRDefault="0009283C" w:rsidP="000B3916">
      <w:pPr>
        <w:pStyle w:val="Bibliography"/>
      </w:pPr>
      <w:r>
        <w:rPr>
          <w:b/>
          <w:bCs/>
        </w:rPr>
        <w:fldChar w:fldCharType="begin"/>
      </w:r>
      <w:r w:rsidR="00243511">
        <w:rPr>
          <w:b/>
          <w:bCs/>
        </w:rPr>
        <w:instrText xml:space="preserve"> ADDIN ZOTERO_BIBL {"uncited":[],"omitted":[],"custom":[]} CSL_BIBLIOGRAPHY </w:instrText>
      </w:r>
      <w:r>
        <w:rPr>
          <w:b/>
          <w:bCs/>
        </w:rPr>
        <w:fldChar w:fldCharType="separate"/>
      </w:r>
      <w:r w:rsidR="000B3916">
        <w:t>Alberti, Marina, Derek Booth, Kristina Hill, Bekkah Coburn, Christina Avolio, Stefan Coe, and Daniele Spirandelli. 2007.</w:t>
      </w:r>
      <w:r w:rsidR="00C823D4">
        <w:t xml:space="preserve"> "</w:t>
      </w:r>
      <w:r w:rsidR="000B3916">
        <w:t>The Impact of Urban Patterns on Aquatic Ecosystems: An Empirical Analysis in Puget Lowland Sub-Basins.</w:t>
      </w:r>
      <w:r w:rsidR="00C823D4">
        <w:t>"</w:t>
      </w:r>
      <w:r w:rsidR="000B3916">
        <w:t xml:space="preserve"> </w:t>
      </w:r>
      <w:r w:rsidR="000B3916">
        <w:rPr>
          <w:i/>
          <w:iCs/>
        </w:rPr>
        <w:t>Landscape and Urban Planning</w:t>
      </w:r>
      <w:r w:rsidR="000B3916">
        <w:t xml:space="preserve"> 80 (4): 345–61. https://doi.org/10.1016/j.landurbplan.2006.08.001.</w:t>
      </w:r>
    </w:p>
    <w:p w14:paraId="380DD153" w14:textId="50F28557" w:rsidR="000B3916" w:rsidRDefault="000B3916" w:rsidP="000B3916">
      <w:pPr>
        <w:pStyle w:val="Bibliography"/>
      </w:pPr>
      <w:r>
        <w:t xml:space="preserve">Alberti, Marina, Cristian Correa, John M. Marzluff, Andrew P. Hendry, Eric P. Palkovacs, Kiyoko M. Gotanda, Victoria M. Hunt, Travis M. Apgar, and Yuyu Zhou. 2017. </w:t>
      </w:r>
      <w:r w:rsidR="00C823D4">
        <w:t>"</w:t>
      </w:r>
      <w:r>
        <w:t>Global Urban Signatures of Phenotypic Change in Animal and Plant Populations.</w:t>
      </w:r>
      <w:r w:rsidR="00C823D4">
        <w:t>"</w:t>
      </w:r>
      <w:r>
        <w:t xml:space="preserve"> </w:t>
      </w:r>
      <w:r>
        <w:rPr>
          <w:i/>
          <w:iCs/>
        </w:rPr>
        <w:t>Proceedings of the National Academy of Sciences</w:t>
      </w:r>
      <w:r>
        <w:t xml:space="preserve"> 114 (34): 8951–56. https://doi.org/10.1073/pnas.1606034114.</w:t>
      </w:r>
    </w:p>
    <w:p w14:paraId="05243426" w14:textId="72E2E409" w:rsidR="000B3916" w:rsidRDefault="000B3916" w:rsidP="000B3916">
      <w:pPr>
        <w:pStyle w:val="Bibliography"/>
      </w:pPr>
      <w:r>
        <w:t xml:space="preserve">Arnfield, A. John. 2003. </w:t>
      </w:r>
      <w:r w:rsidR="00C823D4">
        <w:t>"</w:t>
      </w:r>
      <w:r>
        <w:t>Two Decades of Urban Climate Research: A Review of Turbulence, Exchanges of Energy and Water, and the Urban Heat Island.</w:t>
      </w:r>
      <w:r w:rsidR="00C823D4">
        <w:t>"</w:t>
      </w:r>
      <w:r>
        <w:t xml:space="preserve"> </w:t>
      </w:r>
      <w:r>
        <w:rPr>
          <w:i/>
          <w:iCs/>
        </w:rPr>
        <w:t>International Journal of Climatology</w:t>
      </w:r>
      <w:r>
        <w:t xml:space="preserve"> 23 (1): 1–26. https://doi.org/10.1002/joc.859.</w:t>
      </w:r>
    </w:p>
    <w:p w14:paraId="58F144DC" w14:textId="3E4E005E" w:rsidR="000B3916" w:rsidRDefault="000B3916" w:rsidP="000B3916">
      <w:pPr>
        <w:pStyle w:val="Bibliography"/>
      </w:pPr>
      <w:r>
        <w:t xml:space="preserve">Bakdash, Jonathan Z., and Laura R. Marusich. 2017. </w:t>
      </w:r>
      <w:r w:rsidR="00C823D4">
        <w:t>"</w:t>
      </w:r>
      <w:r>
        <w:t>Repeated Measures Correlation.</w:t>
      </w:r>
      <w:r w:rsidR="00C823D4">
        <w:t>"</w:t>
      </w:r>
      <w:r>
        <w:t xml:space="preserve"> </w:t>
      </w:r>
      <w:r>
        <w:rPr>
          <w:i/>
          <w:iCs/>
        </w:rPr>
        <w:t>Frontiers in Psychology</w:t>
      </w:r>
      <w:r>
        <w:t xml:space="preserve"> 8 (April). https://doi.org/10.3389/fpsyg.2017.00456.</w:t>
      </w:r>
    </w:p>
    <w:p w14:paraId="3AEB8875" w14:textId="40A892DD" w:rsidR="000B3916" w:rsidRDefault="000B3916" w:rsidP="000B3916">
      <w:pPr>
        <w:pStyle w:val="Bibliography"/>
      </w:pPr>
      <w:r>
        <w:t xml:space="preserve">Bechtel, Benjamin, Matthias Demuzere, Gerald Mills, Wenfeng Zhan, Panagiotis Sismanidis, Christopher Small, and James Voogt. 2019. </w:t>
      </w:r>
      <w:r w:rsidR="00C823D4">
        <w:t>"</w:t>
      </w:r>
      <w:r>
        <w:t>SUHI Analysis Using Local Climate Zones—A Comparison of 50 Cities.</w:t>
      </w:r>
      <w:r w:rsidR="00C823D4">
        <w:t>"</w:t>
      </w:r>
      <w:r>
        <w:t xml:space="preserve"> </w:t>
      </w:r>
      <w:r>
        <w:rPr>
          <w:i/>
          <w:iCs/>
        </w:rPr>
        <w:t>Urban Climate</w:t>
      </w:r>
      <w:r>
        <w:t xml:space="preserve"> 28 (June): 100451. https://doi.org/10.1016/j.uclim.2019.01.005.</w:t>
      </w:r>
    </w:p>
    <w:p w14:paraId="78DED6DA" w14:textId="1CEF8E48" w:rsidR="000B3916" w:rsidRDefault="000B3916" w:rsidP="000B3916">
      <w:pPr>
        <w:pStyle w:val="Bibliography"/>
      </w:pPr>
      <w:r>
        <w:t xml:space="preserve">Bettencourt, Luís M. A., José Lobo, Dirk Helbing, Christian Kühnert, and Geoffrey B. West. 2007. </w:t>
      </w:r>
      <w:r w:rsidR="00C823D4">
        <w:t>"</w:t>
      </w:r>
      <w:r>
        <w:t>Growth, Innovation, Scaling, and the Pace of Life in Cities.</w:t>
      </w:r>
      <w:r w:rsidR="00C823D4">
        <w:t>"</w:t>
      </w:r>
      <w:r>
        <w:t xml:space="preserve"> </w:t>
      </w:r>
      <w:r>
        <w:rPr>
          <w:i/>
          <w:iCs/>
        </w:rPr>
        <w:t>Proceedings of the National Academy of Sciences</w:t>
      </w:r>
      <w:r>
        <w:t xml:space="preserve"> 104 (17): 7301–6. https://doi.org/10.1073/pnas.0610172104.</w:t>
      </w:r>
    </w:p>
    <w:p w14:paraId="17E56E0C" w14:textId="586B282E" w:rsidR="000B3916" w:rsidRDefault="000B3916" w:rsidP="000B3916">
      <w:pPr>
        <w:pStyle w:val="Bibliography"/>
      </w:pPr>
      <w:r>
        <w:t xml:space="preserve">Bhatta, B., S. Saraswati, and D. Bandyopadhyay. 2010. </w:t>
      </w:r>
      <w:r w:rsidR="00C823D4">
        <w:t>"</w:t>
      </w:r>
      <w:r>
        <w:t>Urban Sprawl Measurement from Remote Sensing Data.</w:t>
      </w:r>
      <w:r w:rsidR="00C823D4">
        <w:t>"</w:t>
      </w:r>
      <w:r>
        <w:t xml:space="preserve"> </w:t>
      </w:r>
      <w:r>
        <w:rPr>
          <w:i/>
          <w:iCs/>
        </w:rPr>
        <w:t>Applied Geography</w:t>
      </w:r>
      <w:r>
        <w:t>, Climate Change and Applied Geography – Place, Policy, and Practice, 30 (4): 731–40. https://doi.org/10.1016/j.apgeog.2010.02.002.</w:t>
      </w:r>
    </w:p>
    <w:p w14:paraId="57BB77C8" w14:textId="6193AE79" w:rsidR="000B3916" w:rsidRDefault="000B3916" w:rsidP="000B3916">
      <w:pPr>
        <w:pStyle w:val="Bibliography"/>
      </w:pPr>
      <w:r>
        <w:t xml:space="preserve">Boone, Christopher G., Elizabeth Cook, Sharon J. Hall, Marcia L. Nation, Nancy B. Grimm, Carol B. Raish, Deborah M. Finch, and Abigail M. York. 2012. </w:t>
      </w:r>
      <w:r w:rsidR="00C823D4">
        <w:t>"</w:t>
      </w:r>
      <w:r>
        <w:t>A Comparative Gradient Approach as a Tool for Understanding and Managing Urban Ecosystems.</w:t>
      </w:r>
      <w:r w:rsidR="00C823D4">
        <w:t>"</w:t>
      </w:r>
      <w:r>
        <w:t xml:space="preserve"> </w:t>
      </w:r>
      <w:r>
        <w:rPr>
          <w:i/>
          <w:iCs/>
        </w:rPr>
        <w:t>Urban Ecosystems</w:t>
      </w:r>
      <w:r>
        <w:t xml:space="preserve"> 15 (4): 795–807. https://doi.org/10.1007/s11252-012-0240-9.</w:t>
      </w:r>
    </w:p>
    <w:p w14:paraId="4DEF210D" w14:textId="723CC312" w:rsidR="000B3916" w:rsidRDefault="000B3916" w:rsidP="000B3916">
      <w:pPr>
        <w:pStyle w:val="Bibliography"/>
      </w:pPr>
      <w:r>
        <w:t xml:space="preserve">Bounoua, Lahouari, Joseph Nigro, Ping Zhang, Kurtis Thome, and Asia Lachir. 2018. </w:t>
      </w:r>
      <w:r w:rsidR="00C823D4">
        <w:t>"</w:t>
      </w:r>
      <w:r>
        <w:t>Mapping Urbanization in the United States from 2001 to 2011.</w:t>
      </w:r>
      <w:r w:rsidR="00C823D4">
        <w:t>"</w:t>
      </w:r>
      <w:r>
        <w:t xml:space="preserve"> </w:t>
      </w:r>
      <w:r>
        <w:rPr>
          <w:i/>
          <w:iCs/>
        </w:rPr>
        <w:t>Applied Geography</w:t>
      </w:r>
      <w:r>
        <w:t xml:space="preserve"> 90 (January): 123–33. https://doi.org/10.1016/j.apgeog.2017.12.002.</w:t>
      </w:r>
    </w:p>
    <w:p w14:paraId="69D3D10D" w14:textId="28CAE354" w:rsidR="000B3916" w:rsidRDefault="000B3916" w:rsidP="000B3916">
      <w:pPr>
        <w:pStyle w:val="Bibliography"/>
      </w:pPr>
      <w:r>
        <w:t xml:space="preserve">Carol, M.L., C.M. DiMiceli, M.R. Wooten, A.B. Hubbard, R.A. Sohlberg, and J. R. G. Townshend. 2017. </w:t>
      </w:r>
      <w:r w:rsidR="00C823D4">
        <w:t>"</w:t>
      </w:r>
      <w:r>
        <w:t>MOD44W MODIS/Terra Land Water Mask Derived from MODIS and SRTM L3 Global 250m SIN Grid V006.</w:t>
      </w:r>
      <w:r w:rsidR="00C823D4">
        <w:t>"</w:t>
      </w:r>
      <w:r>
        <w:t xml:space="preserve"> </w:t>
      </w:r>
      <w:r>
        <w:rPr>
          <w:i/>
          <w:iCs/>
        </w:rPr>
        <w:t>NASA EOSDIS Land Processes DAAC</w:t>
      </w:r>
      <w:r>
        <w:t>. https://doi.org/10.5067/MODIS/MOD44W.006.</w:t>
      </w:r>
    </w:p>
    <w:p w14:paraId="7E07DE0C" w14:textId="2BADAD60" w:rsidR="000B3916" w:rsidRDefault="000B3916" w:rsidP="000B3916">
      <w:pPr>
        <w:pStyle w:val="Bibliography"/>
      </w:pPr>
      <w:r>
        <w:t xml:space="preserve">Carruthers, John I. 2002. </w:t>
      </w:r>
      <w:r w:rsidR="00C823D4">
        <w:t>"</w:t>
      </w:r>
      <w:r>
        <w:t xml:space="preserve">The Impacts of State Growth Management </w:t>
      </w:r>
      <w:proofErr w:type="spellStart"/>
      <w:r>
        <w:t>Programmes</w:t>
      </w:r>
      <w:proofErr w:type="spellEnd"/>
      <w:r>
        <w:t>: A Comparative Analysis.</w:t>
      </w:r>
      <w:r w:rsidR="00C823D4">
        <w:t>"</w:t>
      </w:r>
      <w:r>
        <w:t xml:space="preserve"> </w:t>
      </w:r>
      <w:r>
        <w:rPr>
          <w:i/>
          <w:iCs/>
        </w:rPr>
        <w:t>Urban Studies</w:t>
      </w:r>
      <w:r>
        <w:t xml:space="preserve"> 39 (11): 1959–82. https://doi.org/10.1080/0042098022000011317.</w:t>
      </w:r>
    </w:p>
    <w:p w14:paraId="0EDE7C02" w14:textId="1C81AC40" w:rsidR="000B3916" w:rsidRDefault="000B3916" w:rsidP="000B3916">
      <w:pPr>
        <w:pStyle w:val="Bibliography"/>
      </w:pPr>
      <w:r>
        <w:t xml:space="preserve">Census Bureau, United States. 2012. </w:t>
      </w:r>
      <w:r w:rsidR="00C823D4">
        <w:t>"</w:t>
      </w:r>
      <w:r>
        <w:t>Increasing Urbanization: Population Distribution by City Size, 1790 to 1890.</w:t>
      </w:r>
      <w:r w:rsidR="00C823D4">
        <w:t>"</w:t>
      </w:r>
      <w:r>
        <w:t xml:space="preserve"> Data Visualization. https://www.census.gov/dataviz/visualizations/005/.</w:t>
      </w:r>
    </w:p>
    <w:p w14:paraId="0847FFC5" w14:textId="16637562" w:rsidR="000B3916" w:rsidRDefault="000B3916" w:rsidP="000B3916">
      <w:pPr>
        <w:pStyle w:val="Bibliography"/>
      </w:pPr>
      <w:r>
        <w:lastRenderedPageBreak/>
        <w:t xml:space="preserve">———. 2016. </w:t>
      </w:r>
      <w:r w:rsidR="00C823D4">
        <w:t>"</w:t>
      </w:r>
      <w:r>
        <w:t>New Census Data Show Differences Between Urban and Rural Populations.</w:t>
      </w:r>
      <w:r w:rsidR="00C823D4">
        <w:t>"</w:t>
      </w:r>
      <w:r>
        <w:t xml:space="preserve"> Press Release CB16-210. American Community Survey 2011-2015: U.S. Census Bureau. https://www.census.gov/newsroom/press-releases/2016/cb16-210.html.</w:t>
      </w:r>
    </w:p>
    <w:p w14:paraId="4D2BCE08" w14:textId="4BA0AAE7" w:rsidR="000B3916" w:rsidRDefault="000B3916" w:rsidP="000B3916">
      <w:pPr>
        <w:pStyle w:val="Bibliography"/>
      </w:pPr>
      <w:r>
        <w:t xml:space="preserve">Chen, Shaoqing, and Bin Chen. 2015. </w:t>
      </w:r>
      <w:r w:rsidR="00C823D4">
        <w:t>"</w:t>
      </w:r>
      <w:r>
        <w:t>Urban Energy Consumption: Different Insights from Energy Flow Analysis, Input–Output Analysis and Ecological Network Analysis.</w:t>
      </w:r>
      <w:r w:rsidR="00C823D4">
        <w:t>"</w:t>
      </w:r>
      <w:r>
        <w:t xml:space="preserve"> </w:t>
      </w:r>
      <w:r>
        <w:rPr>
          <w:i/>
          <w:iCs/>
        </w:rPr>
        <w:t>Applied Energy</w:t>
      </w:r>
      <w:r>
        <w:t xml:space="preserve"> 138 (January): 99–107. https://doi.org/10.1016/j.apenergy.2014.10.055.</w:t>
      </w:r>
    </w:p>
    <w:p w14:paraId="248BDBDB" w14:textId="037EB662" w:rsidR="000B3916" w:rsidRDefault="000B3916" w:rsidP="000B3916">
      <w:pPr>
        <w:pStyle w:val="Bibliography"/>
      </w:pPr>
      <w:r>
        <w:t xml:space="preserve">Childers, Daniel L., Steward TA Pickett, J. Morgan Grove, Laura Ogden, and Alison Whitmer. 2014. </w:t>
      </w:r>
      <w:r w:rsidR="00C823D4">
        <w:t>"</w:t>
      </w:r>
      <w:r>
        <w:t>Advancing Urban Sustainability Theory and Action: Challenges and Opportunities.</w:t>
      </w:r>
      <w:r w:rsidR="00C823D4">
        <w:t>"</w:t>
      </w:r>
      <w:r>
        <w:t xml:space="preserve"> </w:t>
      </w:r>
      <w:r>
        <w:rPr>
          <w:i/>
          <w:iCs/>
        </w:rPr>
        <w:t>Landscape and Urban Planning</w:t>
      </w:r>
      <w:r>
        <w:t xml:space="preserve"> 125: 320–328.</w:t>
      </w:r>
    </w:p>
    <w:p w14:paraId="247E16F5" w14:textId="2EE47475" w:rsidR="000B3916" w:rsidRDefault="000B3916" w:rsidP="000B3916">
      <w:pPr>
        <w:pStyle w:val="Bibliography"/>
      </w:pPr>
      <w:r>
        <w:t xml:space="preserve">CIESIN, and Columbia University. 2018. </w:t>
      </w:r>
      <w:r w:rsidR="00C823D4">
        <w:t>"</w:t>
      </w:r>
      <w:r>
        <w:t>Gridded Population of the World, Version 4 (GPWv4): Population Count Adjusted to Match 2015 Revision of UN WPP Country Totals, Revision 11.</w:t>
      </w:r>
      <w:r w:rsidR="00C823D4">
        <w:t>"</w:t>
      </w:r>
      <w:r>
        <w:t xml:space="preserve"> Center for International Earth Science Information Network. Palisades, NY: NASA Socioeconomic Data and Applications Center (SEDAC). https://doi.org/10.7927/H4PN93PB.</w:t>
      </w:r>
    </w:p>
    <w:p w14:paraId="144389E7" w14:textId="4CE3C8BD" w:rsidR="000B3916" w:rsidRDefault="000B3916" w:rsidP="000B3916">
      <w:pPr>
        <w:pStyle w:val="Bibliography"/>
      </w:pPr>
      <w:r>
        <w:t xml:space="preserve">Clinton, Nicholas, and Peng Gong. 2013. </w:t>
      </w:r>
      <w:r w:rsidR="00C823D4">
        <w:t>"</w:t>
      </w:r>
      <w:r>
        <w:t>MODIS Detected Surface Urban Heat Islands and Sinks: Global Locations and Controls.</w:t>
      </w:r>
      <w:r w:rsidR="00C823D4">
        <w:t>"</w:t>
      </w:r>
      <w:r>
        <w:t xml:space="preserve"> </w:t>
      </w:r>
      <w:r>
        <w:rPr>
          <w:i/>
          <w:iCs/>
        </w:rPr>
        <w:t>Remote Sensing of Environment</w:t>
      </w:r>
      <w:r>
        <w:t xml:space="preserve"> 134 (July): 294–304. https://doi.org/10.1016/j.rse.2013.03.008.</w:t>
      </w:r>
    </w:p>
    <w:p w14:paraId="7E0E0EAC" w14:textId="58530D11" w:rsidR="000B3916" w:rsidRDefault="000B3916" w:rsidP="000B3916">
      <w:pPr>
        <w:pStyle w:val="Bibliography"/>
      </w:pPr>
      <w:r>
        <w:t xml:space="preserve">Connors, John Patrick, Christopher S. Galletti, and Winston T. L. Chow. 2013. </w:t>
      </w:r>
      <w:r w:rsidR="00C823D4">
        <w:t>"</w:t>
      </w:r>
      <w:r>
        <w:t>Landscape Configuration and Urban Heat Island Effects: Assessing the Relationship between Landscape Characteristics and Land Surface Temperature in Phoenix, Arizona.</w:t>
      </w:r>
      <w:r w:rsidR="00C823D4">
        <w:t>"</w:t>
      </w:r>
      <w:r>
        <w:t xml:space="preserve"> </w:t>
      </w:r>
      <w:r>
        <w:rPr>
          <w:i/>
          <w:iCs/>
        </w:rPr>
        <w:t>Landscape Ecology</w:t>
      </w:r>
      <w:r>
        <w:t xml:space="preserve"> 28 (2): 271–83. https://doi.org/10.1007/s10980-012-9833-1.</w:t>
      </w:r>
    </w:p>
    <w:p w14:paraId="7C55DFAE" w14:textId="1C31F2AE" w:rsidR="000B3916" w:rsidRDefault="000B3916" w:rsidP="000B3916">
      <w:pPr>
        <w:pStyle w:val="Bibliography"/>
      </w:pPr>
      <w:r>
        <w:t xml:space="preserve">Debbage, Neil, and J. Marshall Shepherd. 2015. </w:t>
      </w:r>
      <w:r w:rsidR="00C823D4">
        <w:t>"</w:t>
      </w:r>
      <w:r>
        <w:t>The Urban Heat Island Effect and City Contiguity.</w:t>
      </w:r>
      <w:r w:rsidR="00C823D4">
        <w:t>"</w:t>
      </w:r>
      <w:r>
        <w:t xml:space="preserve"> </w:t>
      </w:r>
      <w:r>
        <w:rPr>
          <w:i/>
          <w:iCs/>
        </w:rPr>
        <w:t>Computers, Environment and Urban Systems</w:t>
      </w:r>
      <w:r>
        <w:t xml:space="preserve"> 54 (November): 181–94. https://doi.org/10.1016/j.compenvurbsys.2015.08.002.</w:t>
      </w:r>
    </w:p>
    <w:p w14:paraId="05731884" w14:textId="4077D940" w:rsidR="000B3916" w:rsidRDefault="000B3916" w:rsidP="000B3916">
      <w:pPr>
        <w:pStyle w:val="Bibliography"/>
      </w:pPr>
      <w:r>
        <w:t xml:space="preserve">Deng, Yu, Wei Qi, Bojie Fu, and Kevin Wang. 2019. </w:t>
      </w:r>
      <w:r w:rsidR="00C823D4">
        <w:t>"</w:t>
      </w:r>
      <w:r>
        <w:t>Geographical Transformations of Urban Sprawl: Exploring the Spatial Heterogeneity across Cities in China 1992–2015.</w:t>
      </w:r>
      <w:r w:rsidR="00C823D4">
        <w:t>"</w:t>
      </w:r>
      <w:r>
        <w:t xml:space="preserve"> </w:t>
      </w:r>
      <w:r>
        <w:rPr>
          <w:i/>
          <w:iCs/>
        </w:rPr>
        <w:t>Cities</w:t>
      </w:r>
      <w:r>
        <w:t>, July, 102415. https://doi.org/10.1016/j.cities.2019.102415.</w:t>
      </w:r>
    </w:p>
    <w:p w14:paraId="2B802EA3" w14:textId="657135B2" w:rsidR="000B3916" w:rsidRDefault="000B3916" w:rsidP="000B3916">
      <w:pPr>
        <w:pStyle w:val="Bibliography"/>
      </w:pPr>
      <w:r>
        <w:t xml:space="preserve">Dinerstein, Eric, David Olson, Anup Joshi, Carly Vynne, Neil D. Burgess, Eric Wikramanayake, Nathan Hahn, et al. 2017. </w:t>
      </w:r>
      <w:r w:rsidR="00C823D4">
        <w:t>"</w:t>
      </w:r>
      <w:r>
        <w:t>An Ecoregion-Based Approach to Protecting Half the Terrestrial Realm.</w:t>
      </w:r>
      <w:r w:rsidR="00C823D4">
        <w:t>"</w:t>
      </w:r>
      <w:r>
        <w:t xml:space="preserve"> </w:t>
      </w:r>
      <w:proofErr w:type="spellStart"/>
      <w:r>
        <w:rPr>
          <w:i/>
          <w:iCs/>
        </w:rPr>
        <w:t>BioScience</w:t>
      </w:r>
      <w:proofErr w:type="spellEnd"/>
      <w:r>
        <w:t xml:space="preserve"> 67 (6): 534–45. https://doi.org/10.1093/biosci/bix014.</w:t>
      </w:r>
    </w:p>
    <w:p w14:paraId="6F89DCE8" w14:textId="2357CF51" w:rsidR="000B3916" w:rsidRDefault="000B3916" w:rsidP="000B3916">
      <w:pPr>
        <w:pStyle w:val="Bibliography"/>
      </w:pPr>
      <w:r>
        <w:t xml:space="preserve">Dobbs, Richard, and Shirish Sankhe. 2010. </w:t>
      </w:r>
      <w:r w:rsidR="00C823D4">
        <w:t>"</w:t>
      </w:r>
      <w:r>
        <w:t>Opinion: India vs China.</w:t>
      </w:r>
      <w:r w:rsidR="00C823D4">
        <w:t>"</w:t>
      </w:r>
      <w:r>
        <w:t xml:space="preserve"> </w:t>
      </w:r>
      <w:r>
        <w:rPr>
          <w:i/>
          <w:iCs/>
        </w:rPr>
        <w:t>Financial Times</w:t>
      </w:r>
      <w:r>
        <w:t>, May 18, 2010, sec. Emerging Markets. https://www.ft.com/content/4298b79e-6263-11df-991f-00144feab49a.</w:t>
      </w:r>
    </w:p>
    <w:p w14:paraId="16ECAB3E" w14:textId="34FC8AF9" w:rsidR="000B3916" w:rsidRDefault="000B3916" w:rsidP="000B3916">
      <w:pPr>
        <w:pStyle w:val="Bibliography"/>
      </w:pPr>
      <w:r>
        <w:t xml:space="preserve">Eakin, Hallie, Alexandra Winkels, and Jan Sendzimir. 2009. </w:t>
      </w:r>
      <w:r w:rsidR="00C823D4">
        <w:t>"</w:t>
      </w:r>
      <w:r>
        <w:t>Nested Vulnerability: Exploring Cross-Scale Linkages and Vulnerability Teleconnections in Mexican and Vietnamese Coffee Systems.</w:t>
      </w:r>
      <w:r w:rsidR="00C823D4">
        <w:t>"</w:t>
      </w:r>
      <w:r>
        <w:t xml:space="preserve"> </w:t>
      </w:r>
      <w:r>
        <w:rPr>
          <w:i/>
          <w:iCs/>
        </w:rPr>
        <w:t>Environmental Science &amp; Policy</w:t>
      </w:r>
      <w:r>
        <w:t>, Special Issue: Food Security and Environmental ChangeFood Security and Environmental Change: Linking Science, Development and Policy for Adaptation, 12 (4): 398–412. https://doi.org/10.1016/j.envsci.2008.09.003.</w:t>
      </w:r>
    </w:p>
    <w:p w14:paraId="10721FDA" w14:textId="27FBC9CA" w:rsidR="000B3916" w:rsidRDefault="000B3916" w:rsidP="000B3916">
      <w:pPr>
        <w:pStyle w:val="Bibliography"/>
      </w:pPr>
      <w:r>
        <w:t xml:space="preserve">Elvidge, Christopher D., Daniel Ziskin, Kimberly E. Baugh, Benjamin T. Tuttle, Tilottama Ghosh, Dee W. Pack, Edward H. Erwin, and Mikhail Zhizhin. 2009. </w:t>
      </w:r>
      <w:r w:rsidR="00C823D4">
        <w:t>"</w:t>
      </w:r>
      <w:r>
        <w:t>A Fifteen Year Record of Global Natural Gas Flaring Derived from Satellite Data.</w:t>
      </w:r>
      <w:r w:rsidR="00C823D4">
        <w:t>"</w:t>
      </w:r>
      <w:r>
        <w:t xml:space="preserve"> </w:t>
      </w:r>
      <w:r>
        <w:rPr>
          <w:i/>
          <w:iCs/>
        </w:rPr>
        <w:t>Energies</w:t>
      </w:r>
      <w:r>
        <w:t xml:space="preserve"> 2 (3): 595–622. https://doi.org/10.3390/en20300595.</w:t>
      </w:r>
    </w:p>
    <w:p w14:paraId="053C95C3" w14:textId="55042A34" w:rsidR="000B3916" w:rsidRDefault="000B3916" w:rsidP="000B3916">
      <w:pPr>
        <w:pStyle w:val="Bibliography"/>
      </w:pPr>
      <w:r>
        <w:lastRenderedPageBreak/>
        <w:t xml:space="preserve">European Space Agency, and Université Catholique de Louvain. 2010. </w:t>
      </w:r>
      <w:r w:rsidR="00C823D4">
        <w:t>"</w:t>
      </w:r>
      <w:proofErr w:type="spellStart"/>
      <w:r>
        <w:t>GlobCover</w:t>
      </w:r>
      <w:proofErr w:type="spellEnd"/>
      <w:r>
        <w:t xml:space="preserve"> 2009 (Global Land Cover Map)</w:t>
      </w:r>
      <w:r w:rsidR="00C823D4">
        <w:t>"</w:t>
      </w:r>
      <w:r>
        <w:t xml:space="preserve"> V2.3 (December). http://due.esrin.esa.int/page_globcover.php.</w:t>
      </w:r>
    </w:p>
    <w:p w14:paraId="004A09B9" w14:textId="4E4B7B64" w:rsidR="000B3916" w:rsidRDefault="000B3916" w:rsidP="000B3916">
      <w:pPr>
        <w:pStyle w:val="Bibliography"/>
      </w:pPr>
      <w:r>
        <w:t xml:space="preserve">Ewing, Reid, Shima Hamidi, James B. Grace, and Yehua Dennis Wei. 2016. </w:t>
      </w:r>
      <w:r w:rsidR="00C823D4">
        <w:t>"</w:t>
      </w:r>
      <w:r>
        <w:t xml:space="preserve">Does Urban Sprawl Hold </w:t>
      </w:r>
      <w:proofErr w:type="gramStart"/>
      <w:r>
        <w:t>down</w:t>
      </w:r>
      <w:proofErr w:type="gramEnd"/>
      <w:r>
        <w:t xml:space="preserve"> Upward Mobility?</w:t>
      </w:r>
      <w:r w:rsidR="00C823D4">
        <w:t>"</w:t>
      </w:r>
      <w:r>
        <w:t xml:space="preserve"> </w:t>
      </w:r>
      <w:r>
        <w:rPr>
          <w:i/>
          <w:iCs/>
        </w:rPr>
        <w:t>Landscape and Urban Planning</w:t>
      </w:r>
      <w:r>
        <w:t xml:space="preserve"> 148 (April): 80–88. https://doi.org/10.1016/j.landurbplan.2015.11.012.</w:t>
      </w:r>
    </w:p>
    <w:p w14:paraId="3363B44E" w14:textId="23AB7A6B" w:rsidR="000B3916" w:rsidRDefault="000B3916" w:rsidP="000B3916">
      <w:pPr>
        <w:pStyle w:val="Bibliography"/>
      </w:pPr>
      <w:r>
        <w:t xml:space="preserve">Fan, Chao, Wenwen Li, Levi J. Wolf, and Soe W. Myint. 2015. </w:t>
      </w:r>
      <w:r w:rsidR="00C823D4">
        <w:t>"</w:t>
      </w:r>
      <w:r>
        <w:t>A Spatiotemporal Compactness Pattern Analysis of Congressional Districts to Assess Partisan Gerrymandering: A Case Study with California and North Carolina.</w:t>
      </w:r>
      <w:r w:rsidR="00C823D4">
        <w:t>"</w:t>
      </w:r>
      <w:r>
        <w:t xml:space="preserve"> </w:t>
      </w:r>
      <w:r>
        <w:rPr>
          <w:i/>
          <w:iCs/>
        </w:rPr>
        <w:t>Annals of the Association of American Geographers</w:t>
      </w:r>
      <w:r>
        <w:t xml:space="preserve"> 105 (4): 736–53. https://doi.org/10.1080/00045608.2015.1039109.</w:t>
      </w:r>
    </w:p>
    <w:p w14:paraId="1308F3B9" w14:textId="16FB9A04" w:rsidR="000B3916" w:rsidRDefault="000B3916" w:rsidP="000B3916">
      <w:pPr>
        <w:pStyle w:val="Bibliography"/>
      </w:pPr>
      <w:r>
        <w:t xml:space="preserve">Fan, Chao, Soe W. Myint, and Baojuan Zheng. 2015. </w:t>
      </w:r>
      <w:r w:rsidR="00C823D4">
        <w:t>"</w:t>
      </w:r>
      <w:r>
        <w:t>Measuring the Spatial Arrangement of Urban Vegetation and Its Impacts on Seasonal Surface Temperatures.</w:t>
      </w:r>
      <w:r w:rsidR="00C823D4">
        <w:t>"</w:t>
      </w:r>
      <w:r>
        <w:t xml:space="preserve"> </w:t>
      </w:r>
      <w:r>
        <w:rPr>
          <w:i/>
          <w:iCs/>
        </w:rPr>
        <w:t>Progress in Physical Geography: Earth and Environment</w:t>
      </w:r>
      <w:r>
        <w:t xml:space="preserve"> 39 (2): 199–219. https://doi.org/10.1177/0309133314567583.</w:t>
      </w:r>
    </w:p>
    <w:p w14:paraId="597ACAD6" w14:textId="2A74E7DF" w:rsidR="000B3916" w:rsidRDefault="000B3916" w:rsidP="000B3916">
      <w:pPr>
        <w:pStyle w:val="Bibliography"/>
      </w:pPr>
      <w:r>
        <w:t xml:space="preserve">Farr, Tom G., Paul A. Rosen, Edward Caro, Robert Crippen, Riley Duren, Scott Hensley, Michael Kobrick, et al. 2007. </w:t>
      </w:r>
      <w:r w:rsidR="00C823D4">
        <w:t>"</w:t>
      </w:r>
      <w:r>
        <w:t>The Shuttle Radar Topography Mission.</w:t>
      </w:r>
      <w:r w:rsidR="00C823D4">
        <w:t>"</w:t>
      </w:r>
      <w:r>
        <w:t xml:space="preserve"> </w:t>
      </w:r>
      <w:r>
        <w:rPr>
          <w:i/>
          <w:iCs/>
        </w:rPr>
        <w:t>Reviews of Geophysics</w:t>
      </w:r>
      <w:r>
        <w:t xml:space="preserve"> 45 (2). https://doi.org/10.1029/2005RG000183.</w:t>
      </w:r>
    </w:p>
    <w:p w14:paraId="56C44A49" w14:textId="77777777" w:rsidR="000B3916" w:rsidRDefault="000B3916" w:rsidP="000B3916">
      <w:pPr>
        <w:pStyle w:val="Bibliography"/>
      </w:pPr>
      <w:r>
        <w:t xml:space="preserve">Forman, Richard T. T. 2014. </w:t>
      </w:r>
      <w:r>
        <w:rPr>
          <w:i/>
          <w:iCs/>
        </w:rPr>
        <w:t>Urban Ecology: Science of Cities</w:t>
      </w:r>
      <w:r>
        <w:t>. Cambridge, UK: Cambridge University Press.</w:t>
      </w:r>
    </w:p>
    <w:p w14:paraId="4362A47E" w14:textId="626E3050" w:rsidR="000B3916" w:rsidRDefault="000B3916" w:rsidP="000B3916">
      <w:pPr>
        <w:pStyle w:val="Bibliography"/>
      </w:pPr>
      <w:r>
        <w:t xml:space="preserve">Frazier, Amy E. 2019. </w:t>
      </w:r>
      <w:r w:rsidR="00C823D4">
        <w:t>"</w:t>
      </w:r>
      <w:r>
        <w:t>Landscape Metrics.</w:t>
      </w:r>
      <w:r w:rsidR="00C823D4">
        <w:t>"</w:t>
      </w:r>
      <w:r>
        <w:t xml:space="preserve"> In </w:t>
      </w:r>
      <w:r>
        <w:rPr>
          <w:i/>
          <w:iCs/>
        </w:rPr>
        <w:t>The Geographic Information Science &amp; Technology Body of Knowledge</w:t>
      </w:r>
      <w:r>
        <w:t>, 2nd Quarter 2019 Edition. https://gistbok.ucgis.org/bok-topics/landscape-metrics.</w:t>
      </w:r>
    </w:p>
    <w:p w14:paraId="3A4D44AC" w14:textId="1939404A" w:rsidR="000B3916" w:rsidRDefault="000B3916" w:rsidP="000B3916">
      <w:pPr>
        <w:pStyle w:val="Bibliography"/>
      </w:pPr>
      <w:r>
        <w:t xml:space="preserve">Friedl, Mark A., and D. Sulla-Menashe. 2019. </w:t>
      </w:r>
      <w:r w:rsidR="00C823D4">
        <w:t>"</w:t>
      </w:r>
      <w:r>
        <w:t>MCD12Q1 MODIS/</w:t>
      </w:r>
      <w:proofErr w:type="spellStart"/>
      <w:r>
        <w:t>Terra+Aqua</w:t>
      </w:r>
      <w:proofErr w:type="spellEnd"/>
      <w:r>
        <w:t xml:space="preserve"> Land Cover Type Yearly L3 Global 500m SIN Grid V006.</w:t>
      </w:r>
      <w:r w:rsidR="00C823D4">
        <w:t>"</w:t>
      </w:r>
      <w:r>
        <w:t xml:space="preserve"> </w:t>
      </w:r>
      <w:r>
        <w:rPr>
          <w:i/>
          <w:iCs/>
        </w:rPr>
        <w:t>NASA EOSDIS Land Processes DAAC</w:t>
      </w:r>
      <w:r>
        <w:t>.</w:t>
      </w:r>
    </w:p>
    <w:p w14:paraId="41505E97" w14:textId="3C53C75C" w:rsidR="000B3916" w:rsidRDefault="000B3916" w:rsidP="000B3916">
      <w:pPr>
        <w:pStyle w:val="Bibliography"/>
      </w:pPr>
      <w:r>
        <w:t xml:space="preserve">Galletti, Christopher S., Xiaoxiao Li, and John Patrick Connors. 2019. </w:t>
      </w:r>
      <w:r w:rsidR="00C823D4">
        <w:t>"</w:t>
      </w:r>
      <w:r>
        <w:t xml:space="preserve">Establishing the Relationship between Urban Land-Cover Configuration and </w:t>
      </w:r>
      <w:proofErr w:type="gramStart"/>
      <w:r>
        <w:t>Night Time</w:t>
      </w:r>
      <w:proofErr w:type="gramEnd"/>
      <w:r>
        <w:t xml:space="preserve"> Land-Surface Temperature Using Spatial Regression.</w:t>
      </w:r>
      <w:r w:rsidR="00C823D4">
        <w:t>"</w:t>
      </w:r>
      <w:r>
        <w:t xml:space="preserve"> </w:t>
      </w:r>
      <w:r>
        <w:rPr>
          <w:i/>
          <w:iCs/>
        </w:rPr>
        <w:t>International Journal of Remote Sensing</w:t>
      </w:r>
      <w:r>
        <w:t xml:space="preserve"> 40 (17): 6752–74. https://doi.org/10.1080/01431161.2019.1594432.</w:t>
      </w:r>
    </w:p>
    <w:p w14:paraId="4349941B" w14:textId="2C439979" w:rsidR="000B3916" w:rsidRDefault="000B3916" w:rsidP="000B3916">
      <w:pPr>
        <w:pStyle w:val="Bibliography"/>
      </w:pPr>
      <w:r>
        <w:t xml:space="preserve">Georgescu, Matei, Philip E. Morefield, Britta G. Bierwagen, and Christopher P. Weaver. 2014. </w:t>
      </w:r>
      <w:r w:rsidR="00C823D4">
        <w:t>"</w:t>
      </w:r>
      <w:r>
        <w:t>Urban Adaptation Can Roll Back Warming of Emerging Megapolitan Regions.</w:t>
      </w:r>
      <w:r w:rsidR="00C823D4">
        <w:t>"</w:t>
      </w:r>
      <w:r>
        <w:t xml:space="preserve"> </w:t>
      </w:r>
      <w:r>
        <w:rPr>
          <w:i/>
          <w:iCs/>
        </w:rPr>
        <w:t>Proceedings of the National Academy of Sciences</w:t>
      </w:r>
      <w:r>
        <w:t xml:space="preserve"> 111 (8): 2909–14. https://doi.org/10.1073/pnas.1322280111.</w:t>
      </w:r>
    </w:p>
    <w:p w14:paraId="78C3B40F" w14:textId="19B49807" w:rsidR="000B3916" w:rsidRDefault="000B3916" w:rsidP="000B3916">
      <w:pPr>
        <w:pStyle w:val="Bibliography"/>
      </w:pPr>
      <w:r>
        <w:t xml:space="preserve">Goldblatt, Ran, Michelle F. Stuhlmacher, Beth Tellman, Nicholas Clinton, Gordon Hanson, Matei Georgescu, Chuyuan Wang, et al. 2018. </w:t>
      </w:r>
      <w:r w:rsidR="00C823D4">
        <w:t>"</w:t>
      </w:r>
      <w:r>
        <w:t>Using Landsat and Nighttime Lights for Supervised Pixel-Based Image Classification of Urban Land Cover.</w:t>
      </w:r>
      <w:r w:rsidR="00C823D4">
        <w:t>"</w:t>
      </w:r>
      <w:r>
        <w:t xml:space="preserve"> </w:t>
      </w:r>
      <w:r>
        <w:rPr>
          <w:i/>
          <w:iCs/>
        </w:rPr>
        <w:t>Remote Sensing of Environment</w:t>
      </w:r>
      <w:r>
        <w:t xml:space="preserve"> 205 (February): 253–75. https://doi.org/10.1016/j.rse.2017.11.026.</w:t>
      </w:r>
    </w:p>
    <w:p w14:paraId="06DFA501" w14:textId="6F02ED35" w:rsidR="000B3916" w:rsidRDefault="000B3916" w:rsidP="000B3916">
      <w:pPr>
        <w:pStyle w:val="Bibliography"/>
      </w:pPr>
      <w:r>
        <w:t xml:space="preserve">Goldblatt, Ran, Wei You, Gordon Hanson, and Amit K. Khandelwal. 2016. </w:t>
      </w:r>
      <w:r w:rsidR="00C823D4">
        <w:t>"</w:t>
      </w:r>
      <w:r>
        <w:t>Detecting the Boundaries of Urban Areas in India: A Dataset for Pixel-Based Image Classification in Google Earth Engine.</w:t>
      </w:r>
      <w:r w:rsidR="00C823D4">
        <w:t>"</w:t>
      </w:r>
      <w:r>
        <w:t xml:space="preserve"> </w:t>
      </w:r>
      <w:r>
        <w:rPr>
          <w:i/>
          <w:iCs/>
        </w:rPr>
        <w:t>Remote Sensing</w:t>
      </w:r>
      <w:r>
        <w:t xml:space="preserve"> 8 (8): 634. https://doi.org/10.3390/rs8080634.</w:t>
      </w:r>
    </w:p>
    <w:p w14:paraId="4CC9CD16" w14:textId="4F8A05CB" w:rsidR="000B3916" w:rsidRDefault="000B3916" w:rsidP="000B3916">
      <w:pPr>
        <w:pStyle w:val="Bibliography"/>
      </w:pPr>
      <w:r>
        <w:t xml:space="preserve">Gorelick, Noel, Matt Hancher, Mike Dixon, Simon Ilyushchenko, David Thau, and Rebecca Moore. 2017. </w:t>
      </w:r>
      <w:r w:rsidR="00C823D4">
        <w:t>"</w:t>
      </w:r>
      <w:r>
        <w:t>Google Earth Engine: Planetary-Scale Geospatial Analysis for Everyone.</w:t>
      </w:r>
      <w:r w:rsidR="00C823D4">
        <w:t>"</w:t>
      </w:r>
      <w:r>
        <w:t xml:space="preserve"> </w:t>
      </w:r>
      <w:r>
        <w:rPr>
          <w:i/>
          <w:iCs/>
        </w:rPr>
        <w:t>Remote Sensing of Environment</w:t>
      </w:r>
      <w:r>
        <w:t>, Big Remotely Sensed Data: tools, applications and experiences, 202 (December): 18–27. https://doi.org/10.1016/j.rse.2017.06.031.</w:t>
      </w:r>
    </w:p>
    <w:p w14:paraId="74CDA7E5" w14:textId="331E8CB7" w:rsidR="000B3916" w:rsidRDefault="000B3916" w:rsidP="000B3916">
      <w:pPr>
        <w:pStyle w:val="Bibliography"/>
      </w:pPr>
      <w:r>
        <w:t xml:space="preserve">Groffman, Peter M., Jeannine Cavender-Bares, Neil D. Bettez, J. Morgan Grove, Sharon J. Hall, James B. Heffernan, Sarah E. Hobbie, et al. 2014. </w:t>
      </w:r>
      <w:r w:rsidR="00C823D4">
        <w:t>"</w:t>
      </w:r>
      <w:r>
        <w:t xml:space="preserve">Ecological Homogenization of Urban </w:t>
      </w:r>
      <w:r>
        <w:lastRenderedPageBreak/>
        <w:t>USA.</w:t>
      </w:r>
      <w:r w:rsidR="00C823D4">
        <w:t>"</w:t>
      </w:r>
      <w:r>
        <w:t xml:space="preserve"> </w:t>
      </w:r>
      <w:r>
        <w:rPr>
          <w:i/>
          <w:iCs/>
        </w:rPr>
        <w:t>Frontiers in Ecology and the Environment</w:t>
      </w:r>
      <w:r>
        <w:t xml:space="preserve"> 12 (1): 74–81. https://doi.org/10.1890/120374.</w:t>
      </w:r>
    </w:p>
    <w:p w14:paraId="10AEF368" w14:textId="680B22F6" w:rsidR="000B3916" w:rsidRDefault="000B3916" w:rsidP="000B3916">
      <w:pPr>
        <w:pStyle w:val="Bibliography"/>
      </w:pPr>
      <w:r>
        <w:t xml:space="preserve">Güneralp, Burak, Meredith Reba, Billy U. Hales, Elizabeth A. Wentz, and Karen C. Seto. 2020. </w:t>
      </w:r>
      <w:r w:rsidR="00C823D4">
        <w:t>"</w:t>
      </w:r>
      <w:r>
        <w:t>Trends in Urban Land Expansion, Density, and Land Transitions from 1970 to 2010: A Global Synthesis.</w:t>
      </w:r>
      <w:r w:rsidR="00C823D4">
        <w:t>"</w:t>
      </w:r>
      <w:r>
        <w:t xml:space="preserve"> </w:t>
      </w:r>
      <w:r>
        <w:rPr>
          <w:i/>
          <w:iCs/>
        </w:rPr>
        <w:t>Environmental Research Letters</w:t>
      </w:r>
      <w:r>
        <w:t xml:space="preserve"> 15 (4): 044015.</w:t>
      </w:r>
    </w:p>
    <w:p w14:paraId="22BC8FF6" w14:textId="66D479AC" w:rsidR="000B3916" w:rsidRDefault="000B3916" w:rsidP="000B3916">
      <w:pPr>
        <w:pStyle w:val="Bibliography"/>
      </w:pPr>
      <w:r>
        <w:t xml:space="preserve">Hahs, Amy K., Mark J. McDonnell, Michael A. McCarthy, Peter A. Vesk, Richard T. Corlett, Briony A. Norton, Steven E. Clemants, et al. 2009. </w:t>
      </w:r>
      <w:r w:rsidR="00C823D4">
        <w:t>"</w:t>
      </w:r>
      <w:r>
        <w:t>A Global Synthesis of Plant Extinction Rates in Urban Areas.</w:t>
      </w:r>
      <w:r w:rsidR="00C823D4">
        <w:t>"</w:t>
      </w:r>
      <w:r>
        <w:t xml:space="preserve"> </w:t>
      </w:r>
      <w:r>
        <w:rPr>
          <w:i/>
          <w:iCs/>
        </w:rPr>
        <w:t>Ecology Letters</w:t>
      </w:r>
      <w:r>
        <w:t xml:space="preserve"> 12 (11): 1165–73. https://doi.org/10.1111/j.1461-0248.2009.01372.x.</w:t>
      </w:r>
    </w:p>
    <w:p w14:paraId="36EB862B" w14:textId="04035A61" w:rsidR="000B3916" w:rsidRDefault="000B3916" w:rsidP="000B3916">
      <w:pPr>
        <w:pStyle w:val="Bibliography"/>
      </w:pPr>
      <w:r>
        <w:t xml:space="preserve">Hondula, David M., Matei Georgescu, and Robert C. Balling. 2014. </w:t>
      </w:r>
      <w:r w:rsidR="00C823D4">
        <w:t>"</w:t>
      </w:r>
      <w:r>
        <w:t>Challenges Associated with Projecting Urbanization-Induced Heat-Related Mortality.</w:t>
      </w:r>
      <w:r w:rsidR="00C823D4">
        <w:t>"</w:t>
      </w:r>
      <w:r>
        <w:t xml:space="preserve"> </w:t>
      </w:r>
      <w:r>
        <w:rPr>
          <w:i/>
          <w:iCs/>
        </w:rPr>
        <w:t>Science of The Total Environment</w:t>
      </w:r>
      <w:r>
        <w:t xml:space="preserve"> 490 (August): 538–44. https://doi.org/10.1016/j.scitotenv.2014.04.130.</w:t>
      </w:r>
    </w:p>
    <w:p w14:paraId="0486E323" w14:textId="420FAE3E" w:rsidR="000B3916" w:rsidRDefault="000B3916" w:rsidP="000B3916">
      <w:pPr>
        <w:pStyle w:val="Bibliography"/>
      </w:pPr>
      <w:r>
        <w:t xml:space="preserve">Hurkmans, R. T. W. L., W. Terink, R. Uijlenhoet, E. J. Moors, P. A. Troch, and P. H. Verburg. 2009. </w:t>
      </w:r>
      <w:r w:rsidR="00C823D4">
        <w:t>"</w:t>
      </w:r>
      <w:r>
        <w:t>Effects of Land Use Changes on Streamflow Generation in the Rhine Basin.</w:t>
      </w:r>
      <w:r w:rsidR="00C823D4">
        <w:t>"</w:t>
      </w:r>
      <w:r>
        <w:t xml:space="preserve"> </w:t>
      </w:r>
      <w:r>
        <w:rPr>
          <w:i/>
          <w:iCs/>
        </w:rPr>
        <w:t>Water Resources Research</w:t>
      </w:r>
      <w:r>
        <w:t xml:space="preserve"> 45 (6): W06405. https://doi.org/10.1029/2008WR007574.</w:t>
      </w:r>
    </w:p>
    <w:p w14:paraId="45C45C14" w14:textId="3E45B2D0" w:rsidR="000B3916" w:rsidRDefault="000B3916" w:rsidP="000B3916">
      <w:pPr>
        <w:pStyle w:val="Bibliography"/>
      </w:pPr>
      <w:r>
        <w:t xml:space="preserve">Imhoff, Marc L., Ping Zhang, Robert E. Wolfe, and Lahouari Bounoua. 2010. </w:t>
      </w:r>
      <w:r w:rsidR="00C823D4">
        <w:t>"</w:t>
      </w:r>
      <w:r>
        <w:t>Remote Sensing of the Urban Heat Island Effect across Biomes in the Continental USA.</w:t>
      </w:r>
      <w:r w:rsidR="00C823D4">
        <w:t>"</w:t>
      </w:r>
      <w:r>
        <w:t xml:space="preserve"> </w:t>
      </w:r>
      <w:r>
        <w:rPr>
          <w:i/>
          <w:iCs/>
        </w:rPr>
        <w:t>Remote Sensing of Environment</w:t>
      </w:r>
      <w:r>
        <w:t xml:space="preserve"> 114 (3): 504–13. https://doi.org/10.1016/j.rse.2009.10.008.</w:t>
      </w:r>
    </w:p>
    <w:p w14:paraId="190D451B" w14:textId="7A011417" w:rsidR="000B3916" w:rsidRDefault="000B3916" w:rsidP="000B3916">
      <w:pPr>
        <w:pStyle w:val="Bibliography"/>
      </w:pPr>
      <w:r>
        <w:t xml:space="preserve">Jenerette, G. Darrel, and David Potere. 2010. </w:t>
      </w:r>
      <w:r w:rsidR="00C823D4">
        <w:t>"</w:t>
      </w:r>
      <w:r>
        <w:t>Global Analysis and Simulation of Land-Use Change Associated with Urbanization.</w:t>
      </w:r>
      <w:r w:rsidR="00C823D4">
        <w:t>"</w:t>
      </w:r>
      <w:r>
        <w:t xml:space="preserve"> </w:t>
      </w:r>
      <w:r>
        <w:rPr>
          <w:i/>
          <w:iCs/>
        </w:rPr>
        <w:t>Landscape Ecology</w:t>
      </w:r>
      <w:r>
        <w:t xml:space="preserve"> 25 (5): 657–70. https://doi.org/10.1007/s10980-010-9457-2.</w:t>
      </w:r>
    </w:p>
    <w:p w14:paraId="2D20EE7B" w14:textId="71471567" w:rsidR="000B3916" w:rsidRDefault="000B3916" w:rsidP="000B3916">
      <w:pPr>
        <w:pStyle w:val="Bibliography"/>
      </w:pPr>
      <w:r>
        <w:t xml:space="preserve">Kalnay, Eugenia, and Ming Cai. 2003. </w:t>
      </w:r>
      <w:r w:rsidR="00C823D4">
        <w:t>"</w:t>
      </w:r>
      <w:r>
        <w:t>Impact of Urbanization and Land-Use Change on Climate.</w:t>
      </w:r>
      <w:r w:rsidR="00C823D4">
        <w:t>"</w:t>
      </w:r>
      <w:r>
        <w:t xml:space="preserve"> </w:t>
      </w:r>
      <w:r>
        <w:rPr>
          <w:i/>
          <w:iCs/>
        </w:rPr>
        <w:t>Nature</w:t>
      </w:r>
      <w:r>
        <w:t xml:space="preserve"> 423 (6939): 528–31. https://doi.org/10.1038/nature01675.</w:t>
      </w:r>
    </w:p>
    <w:p w14:paraId="6369BE12" w14:textId="62FFA8C0" w:rsidR="000B3916" w:rsidRDefault="000B3916" w:rsidP="000B3916">
      <w:pPr>
        <w:pStyle w:val="Bibliography"/>
      </w:pPr>
      <w:r>
        <w:t xml:space="preserve">Kamarianakis, Yiannis, Xiaoxiao Li, B. L. Turner, and Anthony J. Brazel. 2017. </w:t>
      </w:r>
      <w:r w:rsidR="00C823D4">
        <w:t>"</w:t>
      </w:r>
      <w:r>
        <w:t>On the Effects of Landscape Configuration on Summer Diurnal Temperatures in Urban Residential Areas: Application in Phoenix, AZ.</w:t>
      </w:r>
      <w:r w:rsidR="00C823D4">
        <w:t>"</w:t>
      </w:r>
      <w:r>
        <w:t xml:space="preserve"> </w:t>
      </w:r>
      <w:r>
        <w:rPr>
          <w:i/>
          <w:iCs/>
        </w:rPr>
        <w:t>Frontiers of Earth Science</w:t>
      </w:r>
      <w:r>
        <w:t xml:space="preserve"> 13 (3): 445–63. https://doi.org/10.1007/s11707-017-0678-4.</w:t>
      </w:r>
    </w:p>
    <w:p w14:paraId="6AADAD20" w14:textId="3D16B9C1" w:rsidR="000B3916" w:rsidRDefault="000B3916" w:rsidP="000B3916">
      <w:pPr>
        <w:pStyle w:val="Bibliography"/>
      </w:pPr>
      <w:r>
        <w:t xml:space="preserve">Kong, Fanhua, Haiwei Yin, Nobukazu Nakagoshi, and Yueguang Zong. 2010. </w:t>
      </w:r>
      <w:r w:rsidR="00C823D4">
        <w:t>"</w:t>
      </w:r>
      <w:r>
        <w:t>Urban Green Space Network Development for Biodiversity Conservation: Identification Based on Graph Theory and Gravity Modeling.</w:t>
      </w:r>
      <w:r w:rsidR="00C823D4">
        <w:t>"</w:t>
      </w:r>
      <w:r>
        <w:t xml:space="preserve"> </w:t>
      </w:r>
      <w:r>
        <w:rPr>
          <w:i/>
          <w:iCs/>
        </w:rPr>
        <w:t>Landscape and Urban Planning</w:t>
      </w:r>
      <w:r>
        <w:t xml:space="preserve"> 95 (1): 16–27. https://doi.org/10.1016/j.landurbplan.2009.11.001.</w:t>
      </w:r>
    </w:p>
    <w:p w14:paraId="23D796BE" w14:textId="52674B4E" w:rsidR="000B3916" w:rsidRDefault="000B3916" w:rsidP="000B3916">
      <w:pPr>
        <w:pStyle w:val="Bibliography"/>
      </w:pPr>
      <w:r>
        <w:t xml:space="preserve">Li, Junxiang, Conghe Song, Lu Cao, Feige Zhu, Xianlei Meng, and Jianguo Wu. 2011. </w:t>
      </w:r>
      <w:r w:rsidR="00C823D4">
        <w:t>"</w:t>
      </w:r>
      <w:r>
        <w:t>Impacts of Landscape Structure on Surface Urban Heat Islands: A Case Study of Shanghai, China.</w:t>
      </w:r>
      <w:r w:rsidR="00C823D4">
        <w:t>"</w:t>
      </w:r>
      <w:r>
        <w:t xml:space="preserve"> </w:t>
      </w:r>
      <w:r>
        <w:rPr>
          <w:i/>
          <w:iCs/>
        </w:rPr>
        <w:t>Remote Sensing of Environment</w:t>
      </w:r>
      <w:r>
        <w:t xml:space="preserve"> 115 (12): 3249–3263.</w:t>
      </w:r>
    </w:p>
    <w:p w14:paraId="20BEC301" w14:textId="7F5E24F6" w:rsidR="000B3916" w:rsidRDefault="000B3916" w:rsidP="000B3916">
      <w:pPr>
        <w:pStyle w:val="Bibliography"/>
      </w:pPr>
      <w:r>
        <w:t xml:space="preserve">Li, Xiaoma, Weiqi Zhou, Zhiyun Ouyang, Weihua Xu, and Hua Zheng. 2012. </w:t>
      </w:r>
      <w:r w:rsidR="00C823D4">
        <w:t>"</w:t>
      </w:r>
      <w:r>
        <w:t>Spatial Pattern of Greenspace Affects Land Surface Temperature: Evidence from the Heavily Urbanized Beijing Metropolitan Area, China.</w:t>
      </w:r>
      <w:r w:rsidR="00C823D4">
        <w:t>"</w:t>
      </w:r>
      <w:r>
        <w:t xml:space="preserve"> </w:t>
      </w:r>
      <w:r>
        <w:rPr>
          <w:i/>
          <w:iCs/>
        </w:rPr>
        <w:t>Landscape Ecology</w:t>
      </w:r>
      <w:r>
        <w:t xml:space="preserve"> 27 (6): 887–98. https://doi.org/10.1007/s10980-012-9731-6.</w:t>
      </w:r>
    </w:p>
    <w:p w14:paraId="514BB7E2" w14:textId="2A999A6C" w:rsidR="000B3916" w:rsidRDefault="000B3916" w:rsidP="000B3916">
      <w:pPr>
        <w:pStyle w:val="Bibliography"/>
      </w:pPr>
      <w:r>
        <w:t xml:space="preserve">Li, Xiaoxiao, Yiannis Kamarianakis, Yun Ouyang, Billie L. Turner II, and Anthony Brazel. 2017. </w:t>
      </w:r>
      <w:r w:rsidR="00C823D4">
        <w:t>"</w:t>
      </w:r>
      <w:r>
        <w:t>On the Association between Land System Architecture and Land Surface Temperatures: Evidence from a Desert Metropolis—Phoenix, Arizona, U.S.A.</w:t>
      </w:r>
      <w:r w:rsidR="00C823D4">
        <w:t>"</w:t>
      </w:r>
      <w:r>
        <w:t xml:space="preserve"> </w:t>
      </w:r>
      <w:r>
        <w:rPr>
          <w:i/>
          <w:iCs/>
        </w:rPr>
        <w:t>Landscape and Urban Planning</w:t>
      </w:r>
      <w:r>
        <w:t xml:space="preserve"> 163: 107–20. https://doi.org/10.1016/j.landurbplan.2017.02.009.</w:t>
      </w:r>
    </w:p>
    <w:p w14:paraId="60DA2D9E" w14:textId="599D44B0" w:rsidR="000B3916" w:rsidRDefault="000B3916" w:rsidP="000B3916">
      <w:pPr>
        <w:pStyle w:val="Bibliography"/>
      </w:pPr>
      <w:r>
        <w:t xml:space="preserve">Li, Xiaoxiao, Wenwen Li, A. Middel, S. L. Harlan, A. J. Brazel, and B. L. Turner II. 2016. </w:t>
      </w:r>
      <w:r w:rsidR="00C823D4">
        <w:t>"</w:t>
      </w:r>
      <w:r>
        <w:t xml:space="preserve">Remote Sensing of the Surface Urban Heat Island and Land Architecture in Phoenix, </w:t>
      </w:r>
      <w:r>
        <w:lastRenderedPageBreak/>
        <w:t>Arizona: Combined Effects of Land Composition and Configuration and Cadastral–Demographic–Economic Factors.</w:t>
      </w:r>
      <w:r w:rsidR="00C823D4">
        <w:t>"</w:t>
      </w:r>
      <w:r>
        <w:t xml:space="preserve"> </w:t>
      </w:r>
      <w:r>
        <w:rPr>
          <w:i/>
          <w:iCs/>
        </w:rPr>
        <w:t>Remote Sensing of Environment</w:t>
      </w:r>
      <w:r>
        <w:t xml:space="preserve"> 174 (March): 233–43. https://doi.org/10.1016/j.rse.2015.12.022.</w:t>
      </w:r>
    </w:p>
    <w:p w14:paraId="2D150268" w14:textId="69C6EC36" w:rsidR="000B3916" w:rsidRDefault="000B3916" w:rsidP="000B3916">
      <w:pPr>
        <w:pStyle w:val="Bibliography"/>
      </w:pPr>
      <w:r>
        <w:t xml:space="preserve">Lin, Tao, Valerie Gibson, Shenghui Cui, Chang-Ping Yu, Shaohua Chen, Zhilong Ye, and Yong-Guan Zhu. 2014. </w:t>
      </w:r>
      <w:r w:rsidR="00C823D4">
        <w:t>"</w:t>
      </w:r>
      <w:r>
        <w:t>Managing Urban Nutrient Biogeochemistry for Sustainable Urbanization.</w:t>
      </w:r>
      <w:r w:rsidR="00C823D4">
        <w:t>"</w:t>
      </w:r>
      <w:r>
        <w:t xml:space="preserve"> </w:t>
      </w:r>
      <w:r>
        <w:rPr>
          <w:i/>
          <w:iCs/>
        </w:rPr>
        <w:t>Environmental Pollution</w:t>
      </w:r>
      <w:r>
        <w:t xml:space="preserve"> 192 (September): 244–50. https://doi.org/10.1016/j.envpol.2014.03.038.</w:t>
      </w:r>
    </w:p>
    <w:p w14:paraId="1A0A1ADD" w14:textId="63E5D30D" w:rsidR="000B3916" w:rsidRDefault="000B3916" w:rsidP="000B3916">
      <w:pPr>
        <w:pStyle w:val="Bibliography"/>
      </w:pPr>
      <w:r>
        <w:t xml:space="preserve">Liu, Xiaoping, Guohua Hu, Yimin Chen, Xia Li, Xiaocong Xu, Shaoying Li, Fengsong Pei, and Shaojian Wang. 2018. </w:t>
      </w:r>
      <w:r w:rsidR="00C823D4">
        <w:t>"</w:t>
      </w:r>
      <w:r>
        <w:t>High-Resolution Multi-Temporal Mapping of Global Urban Land Using Landsat Images Based on the Google Earth Engine Platform.</w:t>
      </w:r>
      <w:r w:rsidR="00C823D4">
        <w:t>"</w:t>
      </w:r>
      <w:r>
        <w:t xml:space="preserve"> </w:t>
      </w:r>
      <w:r>
        <w:rPr>
          <w:i/>
          <w:iCs/>
        </w:rPr>
        <w:t>Remote Sensing of Environment</w:t>
      </w:r>
      <w:r>
        <w:t xml:space="preserve"> 209 (May): 227–39. https://doi.org/10.1016/j.rse.2018.02.055.</w:t>
      </w:r>
    </w:p>
    <w:p w14:paraId="10B543EA" w14:textId="77777777" w:rsidR="000B3916" w:rsidRDefault="000B3916" w:rsidP="000B3916">
      <w:pPr>
        <w:pStyle w:val="Bibliography"/>
      </w:pPr>
      <w:r>
        <w:t xml:space="preserve">Marusich, Laura R., and Jonathan Z. Bakdash. 2018. </w:t>
      </w:r>
      <w:r>
        <w:rPr>
          <w:i/>
          <w:iCs/>
        </w:rPr>
        <w:t>Rmcorr</w:t>
      </w:r>
      <w:r>
        <w:t xml:space="preserve"> (version 0.3.0). R. https://cran.r-project.org/web/packages/rmcorr/rmcorr.pdf.</w:t>
      </w:r>
    </w:p>
    <w:p w14:paraId="14FB2142" w14:textId="01922166" w:rsidR="000B3916" w:rsidRDefault="000B3916" w:rsidP="000B3916">
      <w:pPr>
        <w:pStyle w:val="Bibliography"/>
      </w:pPr>
      <w:r>
        <w:t xml:space="preserve">McGarigal, Kevin, Samuel A. Cushman, and E Ene. 2012. </w:t>
      </w:r>
      <w:r w:rsidR="00C823D4">
        <w:t>"</w:t>
      </w:r>
      <w:r>
        <w:t>FRAGSTATS v4: Spatial Pattern Analysis Program for Categorical and Continuous Maps.</w:t>
      </w:r>
      <w:r w:rsidR="00C823D4">
        <w:t>"</w:t>
      </w:r>
      <w:r>
        <w:t xml:space="preserve"> Computer Software Program Produced by the Authors at the University of Massachusetts, Amherst. 2012. http://www.umass.edu/landeco/research/fragstats/fragstats.html.</w:t>
      </w:r>
    </w:p>
    <w:p w14:paraId="01378BC4" w14:textId="4FAAB5FE" w:rsidR="000B3916" w:rsidRDefault="000B3916" w:rsidP="000B3916">
      <w:pPr>
        <w:pStyle w:val="Bibliography"/>
      </w:pPr>
      <w:r>
        <w:t xml:space="preserve">McPhillips, L. E., S. R. Earl, R. L. Hale, and N. B. Grimm. 2019. </w:t>
      </w:r>
      <w:r w:rsidR="00C823D4">
        <w:t>"</w:t>
      </w:r>
      <w:r>
        <w:t>Urbanization in Arid Central Arizona Watersheds Results in Decreased Stream Flashiness.</w:t>
      </w:r>
      <w:r w:rsidR="00C823D4">
        <w:t>"</w:t>
      </w:r>
      <w:r>
        <w:t xml:space="preserve"> </w:t>
      </w:r>
      <w:r>
        <w:rPr>
          <w:i/>
          <w:iCs/>
        </w:rPr>
        <w:t>Water Resources Research</w:t>
      </w:r>
      <w:r>
        <w:t xml:space="preserve"> 55 (11). https://doi.org/10.1029/2019WR025835.</w:t>
      </w:r>
    </w:p>
    <w:p w14:paraId="4AF986D0" w14:textId="3E15C903" w:rsidR="000B3916" w:rsidRDefault="000B3916" w:rsidP="000B3916">
      <w:pPr>
        <w:pStyle w:val="Bibliography"/>
      </w:pPr>
      <w:r>
        <w:t xml:space="preserve">Meng, Dan, Siyao Yang, Huili Gong, Xiaojuan Li, and Jing Zhang. 2016. </w:t>
      </w:r>
      <w:r w:rsidR="00C823D4">
        <w:t>"</w:t>
      </w:r>
      <w:r>
        <w:t>Assessment of Thermal Environment Landscape over Five Megacities in China Based on Landsat 8.</w:t>
      </w:r>
      <w:r w:rsidR="00C823D4">
        <w:t>"</w:t>
      </w:r>
      <w:r>
        <w:t xml:space="preserve"> </w:t>
      </w:r>
      <w:r>
        <w:rPr>
          <w:i/>
          <w:iCs/>
        </w:rPr>
        <w:t>Journal of Applied Remote Sensing</w:t>
      </w:r>
      <w:r>
        <w:t xml:space="preserve"> 10 (June): 026034. https://doi.org/10.1117/1.JRS.10.026034.</w:t>
      </w:r>
    </w:p>
    <w:p w14:paraId="61B5C4A2" w14:textId="77777777" w:rsidR="000B3916" w:rsidRDefault="000B3916" w:rsidP="000B3916">
      <w:pPr>
        <w:pStyle w:val="Bibliography"/>
      </w:pPr>
      <w:r>
        <w:t xml:space="preserve">Migurski, Michal. 2018. </w:t>
      </w:r>
      <w:r>
        <w:rPr>
          <w:i/>
          <w:iCs/>
        </w:rPr>
        <w:t>Compactr</w:t>
      </w:r>
      <w:r>
        <w:t>. gerrymandr/compactr: Metric Geometry and Gerrymandering Group. https://github.com/gerrymandr/compactr.</w:t>
      </w:r>
    </w:p>
    <w:p w14:paraId="154575D0" w14:textId="64B2789A" w:rsidR="000B3916" w:rsidRDefault="000B3916" w:rsidP="000B3916">
      <w:pPr>
        <w:pStyle w:val="Bibliography"/>
      </w:pPr>
      <w:r>
        <w:t xml:space="preserve">Mora, Camilo, Bénédicte Dousset, Iain R. Caldwell, Farrah E. Powell, Rollan C. Geronimo, Coral R. Bielecki, Chelsie W. W. Counsell, et al. 2017. </w:t>
      </w:r>
      <w:r w:rsidR="00C823D4">
        <w:t>"</w:t>
      </w:r>
      <w:r>
        <w:t>Global Risk of Deadly Heat.</w:t>
      </w:r>
      <w:r w:rsidR="00C823D4">
        <w:t>"</w:t>
      </w:r>
      <w:r>
        <w:t xml:space="preserve"> </w:t>
      </w:r>
      <w:r>
        <w:rPr>
          <w:i/>
          <w:iCs/>
        </w:rPr>
        <w:t>Nature Climate Change</w:t>
      </w:r>
      <w:r>
        <w:t xml:space="preserve"> 7 (7): 501–6. https://doi.org/10.1038/nclimate3322.</w:t>
      </w:r>
    </w:p>
    <w:p w14:paraId="24C562D0" w14:textId="4B03DEF1" w:rsidR="000B3916" w:rsidRDefault="000B3916" w:rsidP="000B3916">
      <w:pPr>
        <w:pStyle w:val="Bibliography"/>
      </w:pPr>
      <w:r>
        <w:t xml:space="preserve">Nechyba, Thomas J., and Randall P. Walsh. 2004. </w:t>
      </w:r>
      <w:r w:rsidR="00C823D4">
        <w:t>"</w:t>
      </w:r>
      <w:r>
        <w:t>Urban Sprawl.</w:t>
      </w:r>
      <w:r w:rsidR="00C823D4">
        <w:t>"</w:t>
      </w:r>
      <w:r>
        <w:t xml:space="preserve"> </w:t>
      </w:r>
      <w:r>
        <w:rPr>
          <w:i/>
          <w:iCs/>
        </w:rPr>
        <w:t>The Journal of Economic Perspectives; Nashville</w:t>
      </w:r>
      <w:r>
        <w:t xml:space="preserve"> 18 (4): 177–200.</w:t>
      </w:r>
    </w:p>
    <w:p w14:paraId="436C8C85" w14:textId="630EE081" w:rsidR="000B3916" w:rsidRDefault="000B3916" w:rsidP="000B3916">
      <w:pPr>
        <w:pStyle w:val="Bibliography"/>
      </w:pPr>
      <w:r>
        <w:t xml:space="preserve">Ng, Hui-Fuang. 2006. </w:t>
      </w:r>
      <w:r w:rsidR="00C823D4">
        <w:t>"</w:t>
      </w:r>
      <w:r>
        <w:t>Automatic Thresholding for Defect Detection.</w:t>
      </w:r>
      <w:r w:rsidR="00C823D4">
        <w:t>"</w:t>
      </w:r>
      <w:r>
        <w:t xml:space="preserve"> </w:t>
      </w:r>
      <w:r>
        <w:rPr>
          <w:i/>
          <w:iCs/>
        </w:rPr>
        <w:t>Pattern Recognition Letters</w:t>
      </w:r>
      <w:r>
        <w:t xml:space="preserve"> 27 (14): 1644–49. https://doi.org/10.1016/j.patrec.2006.03.009.</w:t>
      </w:r>
    </w:p>
    <w:p w14:paraId="3657A4AE" w14:textId="26AD89A7" w:rsidR="000B3916" w:rsidRDefault="000B3916" w:rsidP="000B3916">
      <w:pPr>
        <w:pStyle w:val="Bibliography"/>
      </w:pPr>
      <w:r>
        <w:t xml:space="preserve">Oke, T. R. 1988. </w:t>
      </w:r>
      <w:r w:rsidR="00C823D4">
        <w:t>"</w:t>
      </w:r>
      <w:r>
        <w:t>Street Design and Urban Canopy Layer Climate.</w:t>
      </w:r>
      <w:r w:rsidR="00C823D4">
        <w:t>"</w:t>
      </w:r>
      <w:r>
        <w:t xml:space="preserve"> </w:t>
      </w:r>
      <w:r>
        <w:rPr>
          <w:i/>
          <w:iCs/>
        </w:rPr>
        <w:t>Energy and Buildings</w:t>
      </w:r>
      <w:r>
        <w:t xml:space="preserve"> 11 (1): 103–13. https://doi.org/10.1016/0378-7788(88)90026-6.</w:t>
      </w:r>
    </w:p>
    <w:p w14:paraId="5B55834C" w14:textId="77777777" w:rsidR="000B3916" w:rsidRDefault="000B3916" w:rsidP="000B3916">
      <w:pPr>
        <w:pStyle w:val="Bibliography"/>
      </w:pPr>
      <w:r>
        <w:t xml:space="preserve">Oke, T. R., G. Mills, A. Christen, and J. A Voogt. 2017. </w:t>
      </w:r>
      <w:r>
        <w:rPr>
          <w:i/>
          <w:iCs/>
        </w:rPr>
        <w:t>Urban Climates</w:t>
      </w:r>
      <w:r>
        <w:t>. Cambridge University Press. http://www.cambridge.org/us/academic/subjects/earth-and-environmental-science/climatology-and-climate-change/urban-climates.</w:t>
      </w:r>
    </w:p>
    <w:p w14:paraId="7A9ADD83" w14:textId="040ABE2F" w:rsidR="000B3916" w:rsidRDefault="000B3916" w:rsidP="000B3916">
      <w:pPr>
        <w:pStyle w:val="Bibliography"/>
      </w:pPr>
      <w:r>
        <w:t xml:space="preserve">Oliveira, Erneson A., José S. Andrade, and Hernán A. Makse. 2014. </w:t>
      </w:r>
      <w:r w:rsidR="00C823D4">
        <w:t>"</w:t>
      </w:r>
      <w:r>
        <w:t>Large Cities Are Less Green.</w:t>
      </w:r>
      <w:r w:rsidR="00C823D4">
        <w:t>"</w:t>
      </w:r>
      <w:r>
        <w:t xml:space="preserve"> </w:t>
      </w:r>
      <w:r>
        <w:rPr>
          <w:i/>
          <w:iCs/>
        </w:rPr>
        <w:t>Scientific Reports</w:t>
      </w:r>
      <w:r>
        <w:t xml:space="preserve"> 4 (February): 4235. https://doi.org/10.1038/srep04235.</w:t>
      </w:r>
    </w:p>
    <w:p w14:paraId="2230E1CE" w14:textId="7CB06C9A" w:rsidR="000B3916" w:rsidRDefault="000B3916" w:rsidP="000B3916">
      <w:pPr>
        <w:pStyle w:val="Bibliography"/>
      </w:pPr>
      <w:r>
        <w:t xml:space="preserve">Otsu, N. 1979. </w:t>
      </w:r>
      <w:r w:rsidR="00C823D4">
        <w:t>"</w:t>
      </w:r>
      <w:r>
        <w:t>A Threshold Selection Method from Gray-Level Histograms.</w:t>
      </w:r>
      <w:r w:rsidR="00C823D4">
        <w:t>"</w:t>
      </w:r>
      <w:r>
        <w:t xml:space="preserve"> </w:t>
      </w:r>
      <w:r>
        <w:rPr>
          <w:i/>
          <w:iCs/>
        </w:rPr>
        <w:t>IEEE Transactions on Systems, Man, and Cybernetics</w:t>
      </w:r>
      <w:r>
        <w:t xml:space="preserve"> 9 (1): 62–66. https://doi.org/10.1109/TSMC.1979.4310076.</w:t>
      </w:r>
    </w:p>
    <w:p w14:paraId="48534F03" w14:textId="074FA55A" w:rsidR="000B3916" w:rsidRDefault="000B3916" w:rsidP="000B3916">
      <w:pPr>
        <w:pStyle w:val="Bibliography"/>
      </w:pPr>
      <w:r>
        <w:t xml:space="preserve">Peng, Shushi, Shilong Piao, Philippe Ciais, Pierre Friedlingstein, Catherine Ottle, François-Marie Bréon, Huijuan Nan, Liming Zhou, and Ranga B. Myneni. 2012. </w:t>
      </w:r>
      <w:r w:rsidR="00C823D4">
        <w:t>"</w:t>
      </w:r>
      <w:r>
        <w:t xml:space="preserve">Surface Urban Heat </w:t>
      </w:r>
      <w:r>
        <w:lastRenderedPageBreak/>
        <w:t>Island across 419 Global Big Cities.</w:t>
      </w:r>
      <w:r w:rsidR="00C823D4">
        <w:t>"</w:t>
      </w:r>
      <w:r>
        <w:t xml:space="preserve"> </w:t>
      </w:r>
      <w:r>
        <w:rPr>
          <w:i/>
          <w:iCs/>
        </w:rPr>
        <w:t>Environmental Science &amp; Technology</w:t>
      </w:r>
      <w:r>
        <w:t xml:space="preserve"> 46 (2): 696–703. https://doi.org/10.1021/es2030438.</w:t>
      </w:r>
    </w:p>
    <w:p w14:paraId="3F0B0241" w14:textId="5BFA6390" w:rsidR="000B3916" w:rsidRDefault="000B3916" w:rsidP="000B3916">
      <w:pPr>
        <w:pStyle w:val="Bibliography"/>
      </w:pPr>
      <w:r>
        <w:t xml:space="preserve">Pierer, Carl, and Felix Creutzig. 2019. </w:t>
      </w:r>
      <w:r w:rsidR="00C823D4">
        <w:t>"</w:t>
      </w:r>
      <w:r>
        <w:t>Star-Shaped Cities Alleviate Trade-off between Climate Change Mitigation and Adaptation.</w:t>
      </w:r>
      <w:r w:rsidR="00C823D4">
        <w:t>"</w:t>
      </w:r>
      <w:r>
        <w:t xml:space="preserve"> </w:t>
      </w:r>
      <w:r>
        <w:rPr>
          <w:i/>
          <w:iCs/>
        </w:rPr>
        <w:t>Environmental Research Letters</w:t>
      </w:r>
      <w:r>
        <w:t xml:space="preserve"> 14 (8): 085011. https://doi.org/10.1088/1748-9326/ab2081.</w:t>
      </w:r>
    </w:p>
    <w:p w14:paraId="24623B20" w14:textId="6BCC62D1" w:rsidR="000B3916" w:rsidRDefault="000B3916" w:rsidP="000B3916">
      <w:pPr>
        <w:pStyle w:val="Bibliography"/>
      </w:pPr>
      <w:r>
        <w:t xml:space="preserve">Polsky, Colin, J. Morgan Grove, Chris Knudson, Peter M. Groffman, Neil Bettez, Jeannine Cavender-Bares, Sharon J. Hall, et al. 2014. </w:t>
      </w:r>
      <w:r w:rsidR="00C823D4">
        <w:t>"</w:t>
      </w:r>
      <w:r>
        <w:t>Assessing the Homogenization of Urban Land Management with an Application to US Residential Lawn Care.</w:t>
      </w:r>
      <w:r w:rsidR="00C823D4">
        <w:t>"</w:t>
      </w:r>
      <w:r>
        <w:t xml:space="preserve"> </w:t>
      </w:r>
      <w:r>
        <w:rPr>
          <w:i/>
          <w:iCs/>
        </w:rPr>
        <w:t>Proceedings of the National Academy of Sciences</w:t>
      </w:r>
      <w:r>
        <w:t xml:space="preserve"> 111 (12): 4432–37. https://doi.org/10.1073/pnas.1323995111.</w:t>
      </w:r>
    </w:p>
    <w:p w14:paraId="67830759" w14:textId="1F2364A3" w:rsidR="000B3916" w:rsidRDefault="000B3916" w:rsidP="000B3916">
      <w:pPr>
        <w:pStyle w:val="Bibliography"/>
      </w:pPr>
      <w:r>
        <w:t xml:space="preserve">Rahman, Atiqur, Shiv Prashad Aggarwal, Maik Netzband, and Shahab Fazal. 2011. </w:t>
      </w:r>
      <w:r w:rsidR="00C823D4">
        <w:t>"</w:t>
      </w:r>
      <w:r>
        <w:t xml:space="preserve">Monitoring Urban Sprawl Using Remote Sensing and GIS Techniques of a </w:t>
      </w:r>
      <w:proofErr w:type="gramStart"/>
      <w:r>
        <w:t>Fast Growing</w:t>
      </w:r>
      <w:proofErr w:type="gramEnd"/>
      <w:r>
        <w:t xml:space="preserve"> Urban Centre, India.</w:t>
      </w:r>
      <w:r w:rsidR="00C823D4">
        <w:t>"</w:t>
      </w:r>
      <w:r>
        <w:t xml:space="preserve"> </w:t>
      </w:r>
      <w:r>
        <w:rPr>
          <w:i/>
          <w:iCs/>
        </w:rPr>
        <w:t>IEEE Journal of Selected Topics in Applied Earth Observations and Remote Sensing</w:t>
      </w:r>
      <w:r>
        <w:t xml:space="preserve"> 4 (1): 56–64. https://doi.org/10.1109/JSTARS.2010.2084072.</w:t>
      </w:r>
    </w:p>
    <w:p w14:paraId="28BDE189" w14:textId="42FD4231" w:rsidR="000B3916" w:rsidRDefault="000B3916" w:rsidP="000B3916">
      <w:pPr>
        <w:pStyle w:val="Bibliography"/>
      </w:pPr>
      <w:r>
        <w:t xml:space="preserve">Reock, Ernest C. 1961. </w:t>
      </w:r>
      <w:r w:rsidR="00C823D4">
        <w:t>"</w:t>
      </w:r>
      <w:r>
        <w:t>A Note: Measuring Compactness as a Requirement of Legislative Apportionment.</w:t>
      </w:r>
      <w:r w:rsidR="00C823D4">
        <w:t>"</w:t>
      </w:r>
      <w:r>
        <w:t xml:space="preserve"> </w:t>
      </w:r>
      <w:r>
        <w:rPr>
          <w:i/>
          <w:iCs/>
        </w:rPr>
        <w:t>Midwest Journal of Political Science</w:t>
      </w:r>
      <w:r>
        <w:t xml:space="preserve"> 5 (1): 70–74. https://doi.org/10.2307/2109043.</w:t>
      </w:r>
    </w:p>
    <w:p w14:paraId="17821672" w14:textId="0705BD17" w:rsidR="000B3916" w:rsidRDefault="000B3916" w:rsidP="000B3916">
      <w:pPr>
        <w:pStyle w:val="Bibliography"/>
      </w:pPr>
      <w:r>
        <w:t xml:space="preserve">Rosenzweig, Cynthia, and William Solecki. 2015. </w:t>
      </w:r>
      <w:r w:rsidR="00C823D4">
        <w:t>"</w:t>
      </w:r>
      <w:r>
        <w:t>New York City Panel on Climate Change 2015 Report Introduction.</w:t>
      </w:r>
      <w:r w:rsidR="00C823D4">
        <w:t>"</w:t>
      </w:r>
      <w:r>
        <w:t xml:space="preserve"> </w:t>
      </w:r>
      <w:r>
        <w:rPr>
          <w:i/>
          <w:iCs/>
        </w:rPr>
        <w:t>Annals of the New York Academy of Sciences</w:t>
      </w:r>
      <w:r>
        <w:t xml:space="preserve"> 1336 (1): 3–5. https://doi.org/10.1111/nyas.12625.</w:t>
      </w:r>
    </w:p>
    <w:p w14:paraId="74A3C670" w14:textId="0B3E692C" w:rsidR="000B3916" w:rsidRDefault="000B3916" w:rsidP="000B3916">
      <w:pPr>
        <w:pStyle w:val="Bibliography"/>
      </w:pPr>
      <w:r>
        <w:t xml:space="preserve">Rozenfeld, Hernán D., Diego Rybski, José S. Andrade, Michael Batty, H. Eugene Stanley, and Hernán A. Makse. 2008. </w:t>
      </w:r>
      <w:r w:rsidR="00C823D4">
        <w:t>"</w:t>
      </w:r>
      <w:r>
        <w:t>Laws of Population Growth.</w:t>
      </w:r>
      <w:r w:rsidR="00C823D4">
        <w:t>"</w:t>
      </w:r>
      <w:r>
        <w:t xml:space="preserve"> </w:t>
      </w:r>
      <w:r>
        <w:rPr>
          <w:i/>
          <w:iCs/>
        </w:rPr>
        <w:t>Proceedings of the National Academy of Sciences</w:t>
      </w:r>
      <w:r>
        <w:t xml:space="preserve"> 105 (48): 18702–7. https://doi.org/10.1073/pnas.0807435105.</w:t>
      </w:r>
    </w:p>
    <w:p w14:paraId="4A00AB47" w14:textId="7541AB6E" w:rsidR="000B3916" w:rsidRDefault="000B3916" w:rsidP="000B3916">
      <w:pPr>
        <w:pStyle w:val="Bibliography"/>
      </w:pPr>
      <w:r>
        <w:t xml:space="preserve">Sassen, Saskia. 2008. </w:t>
      </w:r>
      <w:r w:rsidR="00C823D4">
        <w:t>"</w:t>
      </w:r>
      <w:r>
        <w:t>Re-Assembling the Urban.</w:t>
      </w:r>
      <w:r w:rsidR="00C823D4">
        <w:t>"</w:t>
      </w:r>
      <w:r>
        <w:t xml:space="preserve"> </w:t>
      </w:r>
      <w:r>
        <w:rPr>
          <w:i/>
          <w:iCs/>
        </w:rPr>
        <w:t>Urban Geography</w:t>
      </w:r>
      <w:r>
        <w:t xml:space="preserve"> 29 (2): 113–26. https://doi.org/10.2747/0272-3638.29.2.113.</w:t>
      </w:r>
    </w:p>
    <w:p w14:paraId="16B78E8C" w14:textId="52E68F81" w:rsidR="000B3916" w:rsidRDefault="000B3916" w:rsidP="000B3916">
      <w:pPr>
        <w:pStyle w:val="Bibliography"/>
      </w:pPr>
      <w:r>
        <w:t xml:space="preserve">Schneider, A., and C. M. Mertes. 2014. </w:t>
      </w:r>
      <w:r w:rsidR="00C823D4">
        <w:t>"</w:t>
      </w:r>
      <w:r>
        <w:t>Expansion and Growth in Chinese Cities, 1978–2010.</w:t>
      </w:r>
      <w:r w:rsidR="00C823D4">
        <w:t>"</w:t>
      </w:r>
      <w:r>
        <w:t xml:space="preserve"> </w:t>
      </w:r>
      <w:r>
        <w:rPr>
          <w:i/>
          <w:iCs/>
        </w:rPr>
        <w:t>Environmental Research Letters</w:t>
      </w:r>
      <w:r>
        <w:t xml:space="preserve"> 9 (2): 024008. https://doi.org/10.1088/1748-9326/9/2/024008.</w:t>
      </w:r>
    </w:p>
    <w:p w14:paraId="1AE45CD7" w14:textId="42E2633B" w:rsidR="000B3916" w:rsidRDefault="000B3916" w:rsidP="000B3916">
      <w:pPr>
        <w:pStyle w:val="Bibliography"/>
      </w:pPr>
      <w:r>
        <w:t xml:space="preserve">Seto, Karen C., and Michail Fragkias. 2005. </w:t>
      </w:r>
      <w:r w:rsidR="00C823D4">
        <w:t>"</w:t>
      </w:r>
      <w:r>
        <w:t>Quantifying Spatiotemporal Patterns of Urban Land-Use Change in Four Cities of China with Time Series Landscape Metrics.</w:t>
      </w:r>
      <w:r w:rsidR="00C823D4">
        <w:t>"</w:t>
      </w:r>
      <w:r>
        <w:t xml:space="preserve"> </w:t>
      </w:r>
      <w:r>
        <w:rPr>
          <w:i/>
          <w:iCs/>
        </w:rPr>
        <w:t>Landscape Ecology</w:t>
      </w:r>
      <w:r>
        <w:t xml:space="preserve"> 20 (7): 871–88. https://doi.org/10.1007/s10980-005-5238-8.</w:t>
      </w:r>
    </w:p>
    <w:p w14:paraId="45CA5EA0" w14:textId="2C503A2A" w:rsidR="000B3916" w:rsidRDefault="000B3916" w:rsidP="000B3916">
      <w:pPr>
        <w:pStyle w:val="Bibliography"/>
      </w:pPr>
      <w:r>
        <w:t xml:space="preserve">Seto, Karen C., Michail Fragkias, Burak Güneralp, and Michael K. Reilly. 2011. </w:t>
      </w:r>
      <w:r w:rsidR="00C823D4">
        <w:t>"</w:t>
      </w:r>
      <w:r>
        <w:t>A Meta-Analysis of Global Urban Land Expansion.</w:t>
      </w:r>
      <w:r w:rsidR="00C823D4">
        <w:t>"</w:t>
      </w:r>
      <w:r>
        <w:t xml:space="preserve"> </w:t>
      </w:r>
      <w:r>
        <w:rPr>
          <w:i/>
          <w:iCs/>
        </w:rPr>
        <w:t>PLOS ONE</w:t>
      </w:r>
      <w:r>
        <w:t xml:space="preserve"> 6 (8): e23777. https://doi.org/10.1371/journal.pone.0023777.</w:t>
      </w:r>
    </w:p>
    <w:p w14:paraId="7F9CF4A4" w14:textId="1580240D" w:rsidR="000B3916" w:rsidRDefault="000B3916" w:rsidP="000B3916">
      <w:pPr>
        <w:pStyle w:val="Bibliography"/>
      </w:pPr>
      <w:r>
        <w:t xml:space="preserve">Seto, Karen C., Burak Güneralp, and Lucy R. Hutyra. 2012. </w:t>
      </w:r>
      <w:r w:rsidR="00C823D4">
        <w:t>"</w:t>
      </w:r>
      <w:r>
        <w:t>Global Forecasts of Urban Expansion to 2030 and Direct Impacts on Biodiversity and Carbon Pools.</w:t>
      </w:r>
      <w:r w:rsidR="00C823D4">
        <w:t>"</w:t>
      </w:r>
      <w:r>
        <w:t xml:space="preserve"> </w:t>
      </w:r>
      <w:r>
        <w:rPr>
          <w:i/>
          <w:iCs/>
        </w:rPr>
        <w:t>Proceedings of the National Academy of Sciences</w:t>
      </w:r>
      <w:r>
        <w:t xml:space="preserve"> 109 (40): 16083–88. https://doi.org/10.1073/pnas.1211658109.</w:t>
      </w:r>
    </w:p>
    <w:p w14:paraId="43623396" w14:textId="5BF1278E" w:rsidR="000B3916" w:rsidRDefault="000B3916" w:rsidP="000B3916">
      <w:pPr>
        <w:pStyle w:val="Bibliography"/>
      </w:pPr>
      <w:r>
        <w:t xml:space="preserve">Seto, Karen C., Anette Reenberg, Christopher G. Boone, Michail Fragkias, Dagmar Haase, Tobias Langanke, Peter Marcotullio, Darla K. Munroe, Branislav Olah, and David Simon. 2012. </w:t>
      </w:r>
      <w:r w:rsidR="00C823D4">
        <w:t>"</w:t>
      </w:r>
      <w:r>
        <w:t>Urban Land Teleconnections and Sustainability.</w:t>
      </w:r>
      <w:r w:rsidR="00C823D4">
        <w:t>"</w:t>
      </w:r>
      <w:r>
        <w:t xml:space="preserve"> </w:t>
      </w:r>
      <w:r>
        <w:rPr>
          <w:i/>
          <w:iCs/>
        </w:rPr>
        <w:t>Proceedings of the National Academy of Sciences of the United States of America</w:t>
      </w:r>
      <w:r>
        <w:t xml:space="preserve"> 109 (20): 7687–92. https://doi.org/10.1073/pnas.1117622109.</w:t>
      </w:r>
    </w:p>
    <w:p w14:paraId="2961CCA6" w14:textId="4A39AB7B" w:rsidR="000B3916" w:rsidRDefault="000B3916" w:rsidP="000B3916">
      <w:pPr>
        <w:pStyle w:val="Bibliography"/>
      </w:pPr>
      <w:r>
        <w:lastRenderedPageBreak/>
        <w:t xml:space="preserve">Shastri, Hiteshri, Beas Barik, Subimal Ghosh, Chandra Venkataraman, and Pankaj Sadavarte. 2017. </w:t>
      </w:r>
      <w:r w:rsidR="00C823D4">
        <w:t>"</w:t>
      </w:r>
      <w:r>
        <w:t>Flip Flop of Day-Night and Summer-Winter Surface Urban Heat Island Intensity in India.</w:t>
      </w:r>
      <w:r w:rsidR="00C823D4">
        <w:t>"</w:t>
      </w:r>
      <w:r>
        <w:t xml:space="preserve"> </w:t>
      </w:r>
      <w:r>
        <w:rPr>
          <w:i/>
          <w:iCs/>
        </w:rPr>
        <w:t>Scientific Reports</w:t>
      </w:r>
      <w:r>
        <w:t xml:space="preserve"> 7 (1): 1–8. https://doi.org/10.1038/srep40178.</w:t>
      </w:r>
    </w:p>
    <w:p w14:paraId="27F4B6E7" w14:textId="62322EC8" w:rsidR="000B3916" w:rsidRDefault="000B3916" w:rsidP="000B3916">
      <w:pPr>
        <w:pStyle w:val="Bibliography"/>
      </w:pPr>
      <w:r>
        <w:t xml:space="preserve">Stuhlmacher, Michelle, Riley Andrade, B. L. Turner II, Amy E. Frazier, and Wenwen Li. 2020. </w:t>
      </w:r>
      <w:r w:rsidR="00C823D4">
        <w:t>"</w:t>
      </w:r>
      <w:r>
        <w:t>Environmental Outcomes of Urban Land System Change: Comparing Riparian Design Approaches in the Phoenix Metropolitan Area.</w:t>
      </w:r>
      <w:r w:rsidR="00C823D4">
        <w:t>"</w:t>
      </w:r>
      <w:r>
        <w:t xml:space="preserve"> </w:t>
      </w:r>
      <w:r>
        <w:rPr>
          <w:i/>
          <w:iCs/>
        </w:rPr>
        <w:t>Land Use Policy</w:t>
      </w:r>
      <w:r>
        <w:t xml:space="preserve"> in press.</w:t>
      </w:r>
    </w:p>
    <w:p w14:paraId="7219710A" w14:textId="38B2EA52" w:rsidR="000B3916" w:rsidRDefault="000B3916" w:rsidP="000B3916">
      <w:pPr>
        <w:pStyle w:val="Bibliography"/>
      </w:pPr>
      <w:r>
        <w:t xml:space="preserve">Turner, B.L., Anthony C. Janetos, Peter H. Verburg, and Alan T. Murray. 2013. </w:t>
      </w:r>
      <w:r w:rsidR="00C823D4">
        <w:t>"</w:t>
      </w:r>
      <w:r>
        <w:t>Land System Architecture: Using Land Systems to Adapt and Mitigate Global Environmental Change.</w:t>
      </w:r>
      <w:r w:rsidR="00C823D4">
        <w:t>"</w:t>
      </w:r>
      <w:r>
        <w:t xml:space="preserve"> </w:t>
      </w:r>
      <w:r>
        <w:rPr>
          <w:i/>
          <w:iCs/>
        </w:rPr>
        <w:t>Global Environmental Change</w:t>
      </w:r>
      <w:r>
        <w:t xml:space="preserve"> 23 (2): 395–97. https://doi.org/10.1016/j.gloenvcha.2012.12.009.</w:t>
      </w:r>
    </w:p>
    <w:p w14:paraId="55128484" w14:textId="374D8BE9" w:rsidR="000B3916" w:rsidRDefault="000B3916" w:rsidP="000B3916">
      <w:pPr>
        <w:pStyle w:val="Bibliography"/>
      </w:pPr>
      <w:r>
        <w:t xml:space="preserve">United Nations. 2018. </w:t>
      </w:r>
      <w:r w:rsidR="00C823D4">
        <w:t>"</w:t>
      </w:r>
      <w:r>
        <w:t>World Urbanization Prospects: 2018 Revision.</w:t>
      </w:r>
      <w:r w:rsidR="00C823D4">
        <w:t>"</w:t>
      </w:r>
      <w:r>
        <w:t xml:space="preserve"> SP.URB.TOTL.IN.ZS. United Nations, Population Division. https://www.un.org/development/desa/publications/2018-revision-of-world-urbanization-prospects.html.</w:t>
      </w:r>
    </w:p>
    <w:p w14:paraId="4272ADC5" w14:textId="7E207A12" w:rsidR="000B3916" w:rsidRDefault="000B3916" w:rsidP="000B3916">
      <w:pPr>
        <w:pStyle w:val="Bibliography"/>
      </w:pPr>
      <w:r>
        <w:t xml:space="preserve">Wan, Z., S. Hook, and G. Hulley. 2015. </w:t>
      </w:r>
      <w:r w:rsidR="00C823D4">
        <w:t>"</w:t>
      </w:r>
      <w:r>
        <w:t>MOD11A2 MODIS/Terra Land Surface Temperature/Emissivity 8-Day L3 Global 1km SIN Grid V006.</w:t>
      </w:r>
      <w:r w:rsidR="00C823D4">
        <w:t>"</w:t>
      </w:r>
      <w:r>
        <w:t xml:space="preserve"> </w:t>
      </w:r>
      <w:r>
        <w:rPr>
          <w:i/>
          <w:iCs/>
        </w:rPr>
        <w:t>NASA EOSDIS Land Processes DAAC.</w:t>
      </w:r>
      <w:r>
        <w:t xml:space="preserve"> https://doi.org/10.5067/MODIS/MOD11A2.006.</w:t>
      </w:r>
    </w:p>
    <w:p w14:paraId="44813509" w14:textId="3F160D07" w:rsidR="000B3916" w:rsidRDefault="000B3916" w:rsidP="000B3916">
      <w:pPr>
        <w:pStyle w:val="Bibliography"/>
      </w:pPr>
      <w:r>
        <w:t xml:space="preserve">Xu, Hanqiu. 2006. </w:t>
      </w:r>
      <w:r w:rsidR="00C823D4">
        <w:t>"</w:t>
      </w:r>
      <w:r>
        <w:t xml:space="preserve">Modification of </w:t>
      </w:r>
      <w:proofErr w:type="spellStart"/>
      <w:r>
        <w:t>Normalised</w:t>
      </w:r>
      <w:proofErr w:type="spellEnd"/>
      <w:r>
        <w:t xml:space="preserve"> Difference Water Index (NDWI) to Enhance Open Water Features in Remotely Sensed Imagery.</w:t>
      </w:r>
      <w:r w:rsidR="00C823D4">
        <w:t>"</w:t>
      </w:r>
      <w:r>
        <w:t xml:space="preserve"> </w:t>
      </w:r>
      <w:r>
        <w:rPr>
          <w:i/>
          <w:iCs/>
        </w:rPr>
        <w:t>International Journal of Remote Sensing</w:t>
      </w:r>
      <w:r>
        <w:t xml:space="preserve"> 27 (14): 3025–33. https://doi.org/10.1080/01431160600589179.</w:t>
      </w:r>
    </w:p>
    <w:p w14:paraId="2BDC6546" w14:textId="43D94287" w:rsidR="000B3916" w:rsidRDefault="000B3916" w:rsidP="000B3916">
      <w:pPr>
        <w:pStyle w:val="Bibliography"/>
      </w:pPr>
      <w:r>
        <w:t xml:space="preserve">Zhang, Yujia, Ariane Middel, and B. L. Turner. 2019. </w:t>
      </w:r>
      <w:r w:rsidR="00C823D4">
        <w:t>"</w:t>
      </w:r>
      <w:r>
        <w:t>Evaluating the Effect of 3D Urban Form on Neighborhood Land Surface Temperature Using Google Street View and Geographically Weighted Regression.</w:t>
      </w:r>
      <w:r w:rsidR="00C823D4">
        <w:t>"</w:t>
      </w:r>
      <w:r>
        <w:t xml:space="preserve"> </w:t>
      </w:r>
      <w:r>
        <w:rPr>
          <w:i/>
          <w:iCs/>
        </w:rPr>
        <w:t>Landscape Ecology</w:t>
      </w:r>
      <w:r>
        <w:t xml:space="preserve"> 34 (3): 681–97. https://doi.org/10.1007/s10980-019-00794-y.</w:t>
      </w:r>
    </w:p>
    <w:p w14:paraId="41260173" w14:textId="4FEADE2D" w:rsidR="000B3916" w:rsidRDefault="000B3916" w:rsidP="000B3916">
      <w:pPr>
        <w:pStyle w:val="Bibliography"/>
      </w:pPr>
      <w:r>
        <w:t xml:space="preserve">Zhou, Bin, Diego Rybski, and Jürgen P. Kropp. 2017. </w:t>
      </w:r>
      <w:r w:rsidR="00C823D4">
        <w:t>"</w:t>
      </w:r>
      <w:r>
        <w:t>The Role of City Size and Urban Form in the Surface Urban Heat Island.</w:t>
      </w:r>
      <w:r w:rsidR="00C823D4">
        <w:t>"</w:t>
      </w:r>
      <w:r>
        <w:t xml:space="preserve"> </w:t>
      </w:r>
      <w:r>
        <w:rPr>
          <w:i/>
          <w:iCs/>
        </w:rPr>
        <w:t>Scientific Reports</w:t>
      </w:r>
      <w:r>
        <w:t xml:space="preserve"> 7 (1): 4791. https://doi.org/10.1038/s41598-017-04242-2.</w:t>
      </w:r>
    </w:p>
    <w:p w14:paraId="6A127C81" w14:textId="210E043F" w:rsidR="000B3916" w:rsidRDefault="000B3916" w:rsidP="000B3916">
      <w:pPr>
        <w:pStyle w:val="Bibliography"/>
      </w:pPr>
      <w:r>
        <w:t xml:space="preserve">Zhou, Weiqi, Ganlin Huang, and Mary L. Cadenasso. 2011. </w:t>
      </w:r>
      <w:r w:rsidR="00C823D4">
        <w:t>"</w:t>
      </w:r>
      <w:r>
        <w:t>Does Spatial Configuration Matter? Understanding the Effects of Land Cover Pattern on Land Surface Temperature in Urban Landscapes.</w:t>
      </w:r>
      <w:r w:rsidR="00C823D4">
        <w:t>"</w:t>
      </w:r>
      <w:r>
        <w:t xml:space="preserve"> </w:t>
      </w:r>
      <w:r>
        <w:rPr>
          <w:i/>
          <w:iCs/>
        </w:rPr>
        <w:t>Landscape and Urban Planning</w:t>
      </w:r>
      <w:r>
        <w:t xml:space="preserve"> 102 (1): 54–63. https://doi.org/10.1016/j.landurbplan.2011.03.009.</w:t>
      </w:r>
    </w:p>
    <w:p w14:paraId="623F57FF" w14:textId="537DE0A9" w:rsidR="000B3916" w:rsidRDefault="000B3916" w:rsidP="000B3916">
      <w:pPr>
        <w:pStyle w:val="Bibliography"/>
      </w:pPr>
      <w:r>
        <w:t xml:space="preserve">Zhou, Weiqi, Jia Wang, and Mary L. Cadenasso. 2017. </w:t>
      </w:r>
      <w:r w:rsidR="00C823D4">
        <w:t>"</w:t>
      </w:r>
      <w:r>
        <w:t>Effects of the Spatial Configuration of Trees on Urban Heat Mitigation: A Comparative Study.</w:t>
      </w:r>
      <w:r w:rsidR="00C823D4">
        <w:t>"</w:t>
      </w:r>
      <w:r>
        <w:t xml:space="preserve"> </w:t>
      </w:r>
      <w:r>
        <w:rPr>
          <w:i/>
          <w:iCs/>
        </w:rPr>
        <w:t>Remote Sensing of Environment</w:t>
      </w:r>
      <w:r>
        <w:t xml:space="preserve"> 195 (June): 1–12. https://doi.org/10.1016/j.rse.2017.03.043.</w:t>
      </w:r>
    </w:p>
    <w:p w14:paraId="0C656CB8" w14:textId="03308067" w:rsidR="0009283C" w:rsidRPr="0009283C" w:rsidRDefault="0009283C">
      <w:pPr>
        <w:rPr>
          <w:b/>
          <w:bCs/>
        </w:rPr>
      </w:pPr>
      <w:r>
        <w:rPr>
          <w:b/>
          <w:bCs/>
        </w:rPr>
        <w:fldChar w:fldCharType="end"/>
      </w:r>
    </w:p>
    <w:sectPr w:rsidR="0009283C" w:rsidRPr="0009283C" w:rsidSect="00BD01ED">
      <w:footerReference w:type="default" r:id="rId8"/>
      <w:pgSz w:w="12240" w:h="15840"/>
      <w:pgMar w:top="1440" w:right="1440" w:bottom="720" w:left="1440" w:header="720" w:footer="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A6DAE" w14:textId="77777777" w:rsidR="00F2788E" w:rsidRDefault="00F2788E" w:rsidP="00CF32F6">
      <w:r>
        <w:separator/>
      </w:r>
    </w:p>
  </w:endnote>
  <w:endnote w:type="continuationSeparator" w:id="0">
    <w:p w14:paraId="6904A728" w14:textId="77777777" w:rsidR="00F2788E" w:rsidRDefault="00F2788E" w:rsidP="00CF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B0604020202020204"/>
    <w:charset w:val="00"/>
    <w:family w:val="modern"/>
    <w:pitch w:val="fixed"/>
    <w:sig w:usb0="E0000AFF" w:usb1="400078FF" w:usb2="00000001" w:usb3="00000000" w:csb0="000001BF" w:csb1="00000000"/>
  </w:font>
  <w:font w:name="Nimbus Mono L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1905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6110EA" w14:textId="77777777" w:rsidR="00AE0CDF" w:rsidRDefault="00AE0C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D29D3F" w14:textId="77777777" w:rsidR="00AE0CDF" w:rsidRDefault="00AE0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9672E" w14:textId="77777777" w:rsidR="00F2788E" w:rsidRDefault="00F2788E" w:rsidP="00CF32F6">
      <w:r>
        <w:separator/>
      </w:r>
    </w:p>
  </w:footnote>
  <w:footnote w:type="continuationSeparator" w:id="0">
    <w:p w14:paraId="46CE5B84" w14:textId="77777777" w:rsidR="00F2788E" w:rsidRDefault="00F2788E" w:rsidP="00CF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0F09"/>
    <w:multiLevelType w:val="hybridMultilevel"/>
    <w:tmpl w:val="069623B6"/>
    <w:lvl w:ilvl="0" w:tplc="FCCCB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D0247"/>
    <w:multiLevelType w:val="multilevel"/>
    <w:tmpl w:val="3016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80E2C27"/>
    <w:multiLevelType w:val="hybridMultilevel"/>
    <w:tmpl w:val="E0E420C8"/>
    <w:lvl w:ilvl="0" w:tplc="6C346B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F2CBF"/>
    <w:multiLevelType w:val="hybridMultilevel"/>
    <w:tmpl w:val="0A549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B2EC0"/>
    <w:multiLevelType w:val="hybridMultilevel"/>
    <w:tmpl w:val="CA68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620D1"/>
    <w:multiLevelType w:val="hybridMultilevel"/>
    <w:tmpl w:val="65F6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1A82"/>
    <w:multiLevelType w:val="hybridMultilevel"/>
    <w:tmpl w:val="3B9AFEC8"/>
    <w:lvl w:ilvl="0" w:tplc="287C71A6">
      <w:numFmt w:val="bullet"/>
      <w:lvlText w:val="-"/>
      <w:lvlJc w:val="left"/>
      <w:pPr>
        <w:ind w:left="720" w:hanging="360"/>
      </w:pPr>
      <w:rPr>
        <w:rFonts w:ascii="Georgia" w:eastAsiaTheme="minorEastAs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53DCC"/>
    <w:multiLevelType w:val="hybridMultilevel"/>
    <w:tmpl w:val="1B42F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B3371"/>
    <w:multiLevelType w:val="hybridMultilevel"/>
    <w:tmpl w:val="444ECF9C"/>
    <w:lvl w:ilvl="0" w:tplc="6B420AC4">
      <w:start w:val="1"/>
      <w:numFmt w:val="decimal"/>
      <w:lvlText w:val="%1"/>
      <w:lvlJc w:val="right"/>
      <w:pPr>
        <w:tabs>
          <w:tab w:val="num" w:pos="960"/>
        </w:tabs>
        <w:ind w:left="96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76E2E"/>
    <w:multiLevelType w:val="multilevel"/>
    <w:tmpl w:val="5E067A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D94B79"/>
    <w:multiLevelType w:val="hybridMultilevel"/>
    <w:tmpl w:val="830CE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A25D0"/>
    <w:multiLevelType w:val="hybridMultilevel"/>
    <w:tmpl w:val="BBE4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D7903"/>
    <w:multiLevelType w:val="hybridMultilevel"/>
    <w:tmpl w:val="890400B8"/>
    <w:lvl w:ilvl="0" w:tplc="A5927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D77634"/>
    <w:multiLevelType w:val="multilevel"/>
    <w:tmpl w:val="FBD6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0522C0"/>
    <w:multiLevelType w:val="hybridMultilevel"/>
    <w:tmpl w:val="B092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A1C56"/>
    <w:multiLevelType w:val="multilevel"/>
    <w:tmpl w:val="890C2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AA8252E"/>
    <w:multiLevelType w:val="hybridMultilevel"/>
    <w:tmpl w:val="5460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54B51"/>
    <w:multiLevelType w:val="hybridMultilevel"/>
    <w:tmpl w:val="2C22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E2357"/>
    <w:multiLevelType w:val="hybridMultilevel"/>
    <w:tmpl w:val="4BC09492"/>
    <w:lvl w:ilvl="0" w:tplc="287C71A6">
      <w:numFmt w:val="bullet"/>
      <w:lvlText w:val="-"/>
      <w:lvlJc w:val="left"/>
      <w:pPr>
        <w:ind w:left="720" w:hanging="360"/>
      </w:pPr>
      <w:rPr>
        <w:rFonts w:ascii="Georgia" w:eastAsiaTheme="minorEastAs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A6813"/>
    <w:multiLevelType w:val="hybridMultilevel"/>
    <w:tmpl w:val="E6B41E3A"/>
    <w:lvl w:ilvl="0" w:tplc="BB680062">
      <w:start w:val="6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D65112C"/>
    <w:multiLevelType w:val="multilevel"/>
    <w:tmpl w:val="0A6408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012421F"/>
    <w:multiLevelType w:val="hybridMultilevel"/>
    <w:tmpl w:val="D1DC86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27913"/>
    <w:multiLevelType w:val="hybridMultilevel"/>
    <w:tmpl w:val="582C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A1BF5"/>
    <w:multiLevelType w:val="hybridMultilevel"/>
    <w:tmpl w:val="76DC3A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B1EF5"/>
    <w:multiLevelType w:val="hybridMultilevel"/>
    <w:tmpl w:val="88F6E416"/>
    <w:lvl w:ilvl="0" w:tplc="CFE63FB6">
      <w:start w:val="1"/>
      <w:numFmt w:val="decimal"/>
      <w:lvlText w:val="%1)"/>
      <w:lvlJc w:val="left"/>
      <w:pPr>
        <w:ind w:left="720" w:hanging="360"/>
      </w:pPr>
      <w:rPr>
        <w:rFonts w:ascii="Liberation Serif" w:hAnsi="Liberation Serif" w:cs="FreeSan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956B3"/>
    <w:multiLevelType w:val="hybridMultilevel"/>
    <w:tmpl w:val="BDF4E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72543"/>
    <w:multiLevelType w:val="hybridMultilevel"/>
    <w:tmpl w:val="45C89752"/>
    <w:lvl w:ilvl="0" w:tplc="8C3EADF6">
      <w:start w:val="6"/>
      <w:numFmt w:val="bullet"/>
      <w:lvlText w:val=""/>
      <w:lvlJc w:val="left"/>
      <w:pPr>
        <w:ind w:left="720" w:hanging="360"/>
      </w:pPr>
      <w:rPr>
        <w:rFonts w:ascii="Wingdings" w:eastAsia="Noto Sans CJK SC Regular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</w:num>
  <w:num w:numId="5">
    <w:abstractNumId w:val="15"/>
  </w:num>
  <w:num w:numId="6">
    <w:abstractNumId w:val="24"/>
  </w:num>
  <w:num w:numId="7">
    <w:abstractNumId w:val="12"/>
  </w:num>
  <w:num w:numId="8">
    <w:abstractNumId w:val="26"/>
  </w:num>
  <w:num w:numId="9">
    <w:abstractNumId w:val="19"/>
  </w:num>
  <w:num w:numId="10">
    <w:abstractNumId w:val="14"/>
  </w:num>
  <w:num w:numId="11">
    <w:abstractNumId w:val="5"/>
  </w:num>
  <w:num w:numId="12">
    <w:abstractNumId w:val="7"/>
  </w:num>
  <w:num w:numId="13">
    <w:abstractNumId w:val="9"/>
  </w:num>
  <w:num w:numId="14">
    <w:abstractNumId w:val="1"/>
  </w:num>
  <w:num w:numId="15">
    <w:abstractNumId w:val="20"/>
  </w:num>
  <w:num w:numId="16">
    <w:abstractNumId w:val="11"/>
  </w:num>
  <w:num w:numId="17">
    <w:abstractNumId w:val="4"/>
  </w:num>
  <w:num w:numId="18">
    <w:abstractNumId w:val="23"/>
  </w:num>
  <w:num w:numId="19">
    <w:abstractNumId w:val="21"/>
  </w:num>
  <w:num w:numId="20">
    <w:abstractNumId w:val="22"/>
  </w:num>
  <w:num w:numId="21">
    <w:abstractNumId w:val="16"/>
  </w:num>
  <w:num w:numId="22">
    <w:abstractNumId w:val="17"/>
  </w:num>
  <w:num w:numId="23">
    <w:abstractNumId w:val="2"/>
  </w:num>
  <w:num w:numId="24">
    <w:abstractNumId w:val="3"/>
  </w:num>
  <w:num w:numId="25">
    <w:abstractNumId w:val="0"/>
  </w:num>
  <w:num w:numId="26">
    <w:abstractNumId w:val="10"/>
  </w:num>
  <w:num w:numId="27">
    <w:abstractNumId w:val="1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7A"/>
    <w:rsid w:val="00023C80"/>
    <w:rsid w:val="00064DFE"/>
    <w:rsid w:val="0009283C"/>
    <w:rsid w:val="000973FD"/>
    <w:rsid w:val="00097E52"/>
    <w:rsid w:val="000B3916"/>
    <w:rsid w:val="000B39E1"/>
    <w:rsid w:val="000C3579"/>
    <w:rsid w:val="000D6F3E"/>
    <w:rsid w:val="000E6516"/>
    <w:rsid w:val="000F325D"/>
    <w:rsid w:val="000F42B3"/>
    <w:rsid w:val="00125C4B"/>
    <w:rsid w:val="00165638"/>
    <w:rsid w:val="001812C1"/>
    <w:rsid w:val="0018553D"/>
    <w:rsid w:val="00195B0C"/>
    <w:rsid w:val="001D400C"/>
    <w:rsid w:val="001F4D1E"/>
    <w:rsid w:val="00215717"/>
    <w:rsid w:val="002174E9"/>
    <w:rsid w:val="00224699"/>
    <w:rsid w:val="0022499B"/>
    <w:rsid w:val="00233230"/>
    <w:rsid w:val="00243511"/>
    <w:rsid w:val="00245202"/>
    <w:rsid w:val="002457F5"/>
    <w:rsid w:val="00252954"/>
    <w:rsid w:val="002661AA"/>
    <w:rsid w:val="00274146"/>
    <w:rsid w:val="002A1297"/>
    <w:rsid w:val="002A2448"/>
    <w:rsid w:val="002C43BB"/>
    <w:rsid w:val="002C5760"/>
    <w:rsid w:val="002E6D39"/>
    <w:rsid w:val="002E7EE0"/>
    <w:rsid w:val="00301FFB"/>
    <w:rsid w:val="00305183"/>
    <w:rsid w:val="00313897"/>
    <w:rsid w:val="003144C4"/>
    <w:rsid w:val="003274D7"/>
    <w:rsid w:val="00342238"/>
    <w:rsid w:val="00345E46"/>
    <w:rsid w:val="00371543"/>
    <w:rsid w:val="00372CB1"/>
    <w:rsid w:val="003A7E26"/>
    <w:rsid w:val="003C3EFE"/>
    <w:rsid w:val="003C4F5F"/>
    <w:rsid w:val="003F396C"/>
    <w:rsid w:val="00446530"/>
    <w:rsid w:val="00456CC8"/>
    <w:rsid w:val="00481E48"/>
    <w:rsid w:val="00481F94"/>
    <w:rsid w:val="004A734B"/>
    <w:rsid w:val="004B06A0"/>
    <w:rsid w:val="004B5150"/>
    <w:rsid w:val="004B56D6"/>
    <w:rsid w:val="004D3549"/>
    <w:rsid w:val="004D7233"/>
    <w:rsid w:val="004E3BDA"/>
    <w:rsid w:val="00502314"/>
    <w:rsid w:val="00514FB6"/>
    <w:rsid w:val="00516570"/>
    <w:rsid w:val="005208DF"/>
    <w:rsid w:val="0054299B"/>
    <w:rsid w:val="00556A67"/>
    <w:rsid w:val="00560F7A"/>
    <w:rsid w:val="005612F1"/>
    <w:rsid w:val="005636DC"/>
    <w:rsid w:val="00576148"/>
    <w:rsid w:val="00580B06"/>
    <w:rsid w:val="00591846"/>
    <w:rsid w:val="00594158"/>
    <w:rsid w:val="005D502C"/>
    <w:rsid w:val="00603D3B"/>
    <w:rsid w:val="006041B5"/>
    <w:rsid w:val="006106DE"/>
    <w:rsid w:val="00615C62"/>
    <w:rsid w:val="00622533"/>
    <w:rsid w:val="006231DA"/>
    <w:rsid w:val="00635689"/>
    <w:rsid w:val="006453CC"/>
    <w:rsid w:val="00662FA2"/>
    <w:rsid w:val="006E12E9"/>
    <w:rsid w:val="00703289"/>
    <w:rsid w:val="00727556"/>
    <w:rsid w:val="007413B0"/>
    <w:rsid w:val="00746C19"/>
    <w:rsid w:val="00747DED"/>
    <w:rsid w:val="00780E63"/>
    <w:rsid w:val="0078481E"/>
    <w:rsid w:val="00797138"/>
    <w:rsid w:val="007B01AD"/>
    <w:rsid w:val="007B6B09"/>
    <w:rsid w:val="007B7AF3"/>
    <w:rsid w:val="007C4AF8"/>
    <w:rsid w:val="007D7088"/>
    <w:rsid w:val="007F0ED4"/>
    <w:rsid w:val="007F1CC2"/>
    <w:rsid w:val="00805D5A"/>
    <w:rsid w:val="00811B77"/>
    <w:rsid w:val="00813078"/>
    <w:rsid w:val="0084341A"/>
    <w:rsid w:val="00855D22"/>
    <w:rsid w:val="00874AC6"/>
    <w:rsid w:val="008823DC"/>
    <w:rsid w:val="008B3155"/>
    <w:rsid w:val="008B6D5A"/>
    <w:rsid w:val="008D0F7D"/>
    <w:rsid w:val="008D7986"/>
    <w:rsid w:val="0090270D"/>
    <w:rsid w:val="009278AF"/>
    <w:rsid w:val="009345EC"/>
    <w:rsid w:val="0093734F"/>
    <w:rsid w:val="00946EB4"/>
    <w:rsid w:val="00950CB6"/>
    <w:rsid w:val="009859C1"/>
    <w:rsid w:val="00996C75"/>
    <w:rsid w:val="009B047B"/>
    <w:rsid w:val="009B3B2D"/>
    <w:rsid w:val="009D72A2"/>
    <w:rsid w:val="009E00A8"/>
    <w:rsid w:val="009E413C"/>
    <w:rsid w:val="009F067C"/>
    <w:rsid w:val="009F3436"/>
    <w:rsid w:val="009F5D4D"/>
    <w:rsid w:val="00A00C13"/>
    <w:rsid w:val="00A02139"/>
    <w:rsid w:val="00A12DB8"/>
    <w:rsid w:val="00A24DD9"/>
    <w:rsid w:val="00A310AE"/>
    <w:rsid w:val="00A34EFB"/>
    <w:rsid w:val="00A61837"/>
    <w:rsid w:val="00A80042"/>
    <w:rsid w:val="00A86022"/>
    <w:rsid w:val="00A92747"/>
    <w:rsid w:val="00AA30D3"/>
    <w:rsid w:val="00AB27BB"/>
    <w:rsid w:val="00AC792F"/>
    <w:rsid w:val="00AE0CDF"/>
    <w:rsid w:val="00AF4E13"/>
    <w:rsid w:val="00B0104F"/>
    <w:rsid w:val="00B20C9E"/>
    <w:rsid w:val="00B36B28"/>
    <w:rsid w:val="00B4056E"/>
    <w:rsid w:val="00B613C6"/>
    <w:rsid w:val="00B6555E"/>
    <w:rsid w:val="00BC093A"/>
    <w:rsid w:val="00BD01ED"/>
    <w:rsid w:val="00BF1B9E"/>
    <w:rsid w:val="00C1204F"/>
    <w:rsid w:val="00C17625"/>
    <w:rsid w:val="00C344BE"/>
    <w:rsid w:val="00C41EB7"/>
    <w:rsid w:val="00C46200"/>
    <w:rsid w:val="00C50A7B"/>
    <w:rsid w:val="00C647ED"/>
    <w:rsid w:val="00C67EF4"/>
    <w:rsid w:val="00C766B8"/>
    <w:rsid w:val="00C77C80"/>
    <w:rsid w:val="00C823D4"/>
    <w:rsid w:val="00CA7755"/>
    <w:rsid w:val="00CB63A4"/>
    <w:rsid w:val="00CC1A47"/>
    <w:rsid w:val="00CE4F89"/>
    <w:rsid w:val="00CE7599"/>
    <w:rsid w:val="00CF32F6"/>
    <w:rsid w:val="00D2365E"/>
    <w:rsid w:val="00D27958"/>
    <w:rsid w:val="00D34EAE"/>
    <w:rsid w:val="00D4128D"/>
    <w:rsid w:val="00D46DAF"/>
    <w:rsid w:val="00D46E5E"/>
    <w:rsid w:val="00D47643"/>
    <w:rsid w:val="00D659C3"/>
    <w:rsid w:val="00D676AB"/>
    <w:rsid w:val="00D77F25"/>
    <w:rsid w:val="00D93D2D"/>
    <w:rsid w:val="00DA6F18"/>
    <w:rsid w:val="00DB5037"/>
    <w:rsid w:val="00DD2AFA"/>
    <w:rsid w:val="00DE5195"/>
    <w:rsid w:val="00DE628A"/>
    <w:rsid w:val="00DE6D69"/>
    <w:rsid w:val="00DE776B"/>
    <w:rsid w:val="00E00100"/>
    <w:rsid w:val="00E048F8"/>
    <w:rsid w:val="00E15291"/>
    <w:rsid w:val="00E21CF5"/>
    <w:rsid w:val="00E312D6"/>
    <w:rsid w:val="00E435B9"/>
    <w:rsid w:val="00E44595"/>
    <w:rsid w:val="00E45DE0"/>
    <w:rsid w:val="00E5296E"/>
    <w:rsid w:val="00E7137D"/>
    <w:rsid w:val="00E72B86"/>
    <w:rsid w:val="00E74C9D"/>
    <w:rsid w:val="00EC0880"/>
    <w:rsid w:val="00EC4AC6"/>
    <w:rsid w:val="00EC5177"/>
    <w:rsid w:val="00EC5A54"/>
    <w:rsid w:val="00ED1A35"/>
    <w:rsid w:val="00ED64CA"/>
    <w:rsid w:val="00EE32F1"/>
    <w:rsid w:val="00EF6494"/>
    <w:rsid w:val="00F268F4"/>
    <w:rsid w:val="00F2788E"/>
    <w:rsid w:val="00F333E6"/>
    <w:rsid w:val="00F46617"/>
    <w:rsid w:val="00F5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D861"/>
  <w15:chartTrackingRefBased/>
  <w15:docId w15:val="{C2C18A8C-3DB1-4A0B-9162-57E8C392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F7A"/>
    <w:pPr>
      <w:spacing w:after="0" w:line="240" w:lineRule="auto"/>
    </w:pPr>
    <w:rPr>
      <w:rFonts w:ascii="Georgia" w:eastAsiaTheme="minorEastAsia" w:hAnsi="Georgia" w:cs="Times New Roman"/>
    </w:rPr>
  </w:style>
  <w:style w:type="paragraph" w:styleId="Heading1">
    <w:name w:val="heading 1"/>
    <w:basedOn w:val="Normal"/>
    <w:next w:val="Normal"/>
    <w:link w:val="Heading1Char"/>
    <w:qFormat/>
    <w:rsid w:val="00560F7A"/>
    <w:pPr>
      <w:keepNext/>
      <w:spacing w:before="240" w:after="60"/>
      <w:outlineLvl w:val="0"/>
    </w:pPr>
    <w:rPr>
      <w:rFonts w:cs="Georgia"/>
      <w:b/>
      <w:kern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60F7A"/>
    <w:pPr>
      <w:keepNext/>
      <w:spacing w:before="240" w:after="60"/>
      <w:outlineLvl w:val="1"/>
    </w:pPr>
    <w:rPr>
      <w:rFonts w:cs="Georg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0F7A"/>
    <w:rPr>
      <w:rFonts w:ascii="Georgia" w:eastAsiaTheme="minorEastAsia" w:hAnsi="Georgia" w:cs="Georgia"/>
      <w:b/>
      <w:kern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F7A"/>
    <w:rPr>
      <w:rFonts w:ascii="Georgia" w:eastAsiaTheme="minorEastAsia" w:hAnsi="Georgia" w:cs="Georgia"/>
      <w:b/>
    </w:rPr>
  </w:style>
  <w:style w:type="paragraph" w:customStyle="1" w:styleId="msonormal0">
    <w:name w:val="msonormal"/>
    <w:rsid w:val="00560F7A"/>
    <w:pPr>
      <w:spacing w:after="0" w:line="240" w:lineRule="auto"/>
    </w:pPr>
    <w:rPr>
      <w:rFonts w:ascii="Georgia" w:eastAsiaTheme="minorEastAsia" w:hAnsi="Georgia" w:cs="Times New Roman"/>
    </w:rPr>
  </w:style>
  <w:style w:type="paragraph" w:styleId="NormalWeb">
    <w:name w:val="Normal (Web)"/>
    <w:uiPriority w:val="99"/>
    <w:unhideWhenUsed/>
    <w:rsid w:val="00560F7A"/>
    <w:pPr>
      <w:spacing w:after="0" w:line="240" w:lineRule="auto"/>
    </w:pPr>
    <w:rPr>
      <w:rFonts w:ascii="Georgia" w:eastAsiaTheme="minorEastAsia" w:hAnsi="Georgia" w:cs="Times New Roman"/>
    </w:rPr>
  </w:style>
  <w:style w:type="paragraph" w:styleId="Footer">
    <w:name w:val="footer"/>
    <w:basedOn w:val="Normal"/>
    <w:link w:val="FooterChar"/>
    <w:uiPriority w:val="99"/>
    <w:unhideWhenUsed/>
    <w:rsid w:val="00560F7A"/>
    <w:pPr>
      <w:tabs>
        <w:tab w:val="center" w:pos="4320"/>
        <w:tab w:val="right" w:pos="8640"/>
      </w:tabs>
      <w:spacing w:after="720"/>
    </w:pPr>
  </w:style>
  <w:style w:type="character" w:customStyle="1" w:styleId="FooterChar">
    <w:name w:val="Footer Char"/>
    <w:basedOn w:val="DefaultParagraphFont"/>
    <w:link w:val="Footer"/>
    <w:uiPriority w:val="99"/>
    <w:rsid w:val="00560F7A"/>
    <w:rPr>
      <w:rFonts w:ascii="Georgia" w:eastAsiaTheme="minorEastAsia" w:hAnsi="Georgia" w:cs="Times New Roman"/>
    </w:rPr>
  </w:style>
  <w:style w:type="paragraph" w:styleId="Header">
    <w:name w:val="header"/>
    <w:basedOn w:val="Normal"/>
    <w:link w:val="HeaderChar"/>
    <w:uiPriority w:val="99"/>
    <w:unhideWhenUsed/>
    <w:rsid w:val="00560F7A"/>
    <w:pPr>
      <w:tabs>
        <w:tab w:val="center" w:pos="4320"/>
        <w:tab w:val="right" w:pos="8640"/>
      </w:tabs>
      <w:spacing w:before="720"/>
      <w:ind w:left="720" w:right="720"/>
    </w:pPr>
  </w:style>
  <w:style w:type="character" w:customStyle="1" w:styleId="HeaderChar">
    <w:name w:val="Header Char"/>
    <w:basedOn w:val="DefaultParagraphFont"/>
    <w:link w:val="Header"/>
    <w:uiPriority w:val="99"/>
    <w:rsid w:val="00560F7A"/>
    <w:rPr>
      <w:rFonts w:ascii="Georgia" w:eastAsiaTheme="minorEastAsia" w:hAnsi="Georgia" w:cs="Times New Roman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0F7A"/>
    <w:pPr>
      <w:tabs>
        <w:tab w:val="num" w:leader="dot" w:pos="960"/>
        <w:tab w:val="right" w:leader="dot" w:pos="8300"/>
      </w:tabs>
      <w:spacing w:line="480" w:lineRule="auto"/>
      <w:ind w:left="1540" w:hanging="1584"/>
    </w:pPr>
    <w:rPr>
      <w:spacing w:val="-2"/>
    </w:rPr>
  </w:style>
  <w:style w:type="paragraph" w:styleId="TOC2">
    <w:name w:val="toc 2"/>
    <w:basedOn w:val="Normal"/>
    <w:next w:val="Normal"/>
    <w:autoRedefine/>
    <w:uiPriority w:val="39"/>
    <w:unhideWhenUsed/>
    <w:rsid w:val="00560F7A"/>
    <w:pPr>
      <w:tabs>
        <w:tab w:val="right" w:leader="dot" w:pos="8300"/>
      </w:tabs>
      <w:spacing w:line="480" w:lineRule="auto"/>
      <w:ind w:left="1440"/>
    </w:pPr>
    <w:rPr>
      <w:spacing w:val="-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0F7A"/>
    <w:pPr>
      <w:tabs>
        <w:tab w:val="num" w:pos="960"/>
        <w:tab w:val="right" w:leader="dot" w:pos="8300"/>
      </w:tabs>
      <w:ind w:left="1325" w:hanging="720"/>
    </w:pPr>
    <w:rPr>
      <w:rFonts w:eastAsia="Georgi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0F7A"/>
    <w:pPr>
      <w:tabs>
        <w:tab w:val="num" w:pos="960"/>
        <w:tab w:val="right" w:leader="dot" w:pos="8300"/>
      </w:tabs>
      <w:spacing w:line="480" w:lineRule="auto"/>
      <w:ind w:left="1325" w:hanging="720"/>
    </w:pPr>
    <w:rPr>
      <w:spacing w:val="-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0F7A"/>
    <w:pPr>
      <w:tabs>
        <w:tab w:val="num" w:pos="960"/>
        <w:tab w:val="right" w:leader="dot" w:pos="8300"/>
      </w:tabs>
      <w:spacing w:line="480" w:lineRule="auto"/>
      <w:ind w:firstLine="720"/>
    </w:pPr>
    <w:rPr>
      <w:spacing w:val="-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0F7A"/>
    <w:pPr>
      <w:tabs>
        <w:tab w:val="num" w:pos="960"/>
        <w:tab w:val="right" w:leader="dot" w:pos="8300"/>
      </w:tabs>
      <w:spacing w:line="480" w:lineRule="auto"/>
      <w:ind w:left="1325" w:hanging="1296"/>
    </w:pPr>
    <w:rPr>
      <w:spacing w:val="-2"/>
    </w:rPr>
  </w:style>
  <w:style w:type="paragraph" w:styleId="TOC7">
    <w:name w:val="toc 7"/>
    <w:basedOn w:val="Normal"/>
    <w:next w:val="Normal"/>
    <w:autoRedefine/>
    <w:uiPriority w:val="39"/>
    <w:unhideWhenUsed/>
    <w:rsid w:val="00560F7A"/>
    <w:pPr>
      <w:tabs>
        <w:tab w:val="num" w:pos="960"/>
        <w:tab w:val="right" w:leader="dot" w:pos="8300"/>
      </w:tabs>
      <w:spacing w:line="480" w:lineRule="auto"/>
      <w:ind w:left="1325" w:hanging="1296"/>
    </w:pPr>
    <w:rPr>
      <w:spacing w:val="-2"/>
    </w:rPr>
  </w:style>
  <w:style w:type="paragraph" w:styleId="TOC8">
    <w:name w:val="toc 8"/>
    <w:basedOn w:val="Normal"/>
    <w:next w:val="Normal"/>
    <w:autoRedefine/>
    <w:uiPriority w:val="39"/>
    <w:unhideWhenUsed/>
    <w:rsid w:val="00560F7A"/>
    <w:pPr>
      <w:tabs>
        <w:tab w:val="num" w:pos="960"/>
        <w:tab w:val="right" w:leader="dot" w:pos="8300"/>
      </w:tabs>
      <w:spacing w:line="480" w:lineRule="auto"/>
      <w:ind w:left="1325" w:hanging="1296"/>
    </w:pPr>
    <w:rPr>
      <w:spacing w:val="-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0F7A"/>
    <w:pPr>
      <w:tabs>
        <w:tab w:val="num" w:pos="960"/>
        <w:tab w:val="right" w:leader="dot" w:pos="8300"/>
      </w:tabs>
      <w:spacing w:line="480" w:lineRule="auto"/>
      <w:ind w:left="1325" w:hanging="720"/>
    </w:pPr>
    <w:rPr>
      <w:spacing w:val="-2"/>
    </w:rPr>
  </w:style>
  <w:style w:type="paragraph" w:customStyle="1" w:styleId="msotoc10">
    <w:name w:val="msotoc10"/>
    <w:basedOn w:val="Normal"/>
    <w:next w:val="Normal"/>
    <w:autoRedefine/>
    <w:semiHidden/>
    <w:rsid w:val="00560F7A"/>
    <w:pPr>
      <w:tabs>
        <w:tab w:val="num" w:pos="960"/>
        <w:tab w:val="right" w:leader="dot" w:pos="8300"/>
      </w:tabs>
      <w:spacing w:line="480" w:lineRule="auto"/>
      <w:ind w:hanging="346"/>
    </w:pPr>
    <w:rPr>
      <w:spacing w:val="-2"/>
    </w:rPr>
  </w:style>
  <w:style w:type="paragraph" w:customStyle="1" w:styleId="msotoc11">
    <w:name w:val="msotoc11"/>
    <w:basedOn w:val="Normal"/>
    <w:next w:val="Normal"/>
    <w:autoRedefine/>
    <w:semiHidden/>
    <w:rsid w:val="00560F7A"/>
    <w:pPr>
      <w:tabs>
        <w:tab w:val="num" w:pos="960"/>
        <w:tab w:val="right" w:leader="dot" w:pos="8300"/>
      </w:tabs>
      <w:spacing w:line="480" w:lineRule="auto"/>
    </w:pPr>
    <w:rPr>
      <w:spacing w:val="-2"/>
    </w:rPr>
  </w:style>
  <w:style w:type="paragraph" w:customStyle="1" w:styleId="TOChanging">
    <w:name w:val="TOC hanging"/>
    <w:basedOn w:val="Normal"/>
    <w:rsid w:val="00560F7A"/>
    <w:pPr>
      <w:ind w:left="720" w:hanging="720"/>
    </w:pPr>
    <w:rPr>
      <w:rFonts w:ascii="Verdana" w:eastAsia="Georgia" w:hAnsi="Verdana" w:cs="Georgia"/>
      <w:sz w:val="24"/>
      <w:szCs w:val="24"/>
      <w:lang w:bidi="en-US"/>
    </w:rPr>
  </w:style>
  <w:style w:type="paragraph" w:styleId="BodyTextIndent">
    <w:name w:val="Body Text Indent"/>
    <w:link w:val="BodyTextIndentChar"/>
    <w:uiPriority w:val="99"/>
    <w:semiHidden/>
    <w:unhideWhenUsed/>
    <w:rsid w:val="00560F7A"/>
    <w:pPr>
      <w:spacing w:after="0" w:line="240" w:lineRule="auto"/>
    </w:pPr>
    <w:rPr>
      <w:rFonts w:ascii="Georgia" w:eastAsiaTheme="minorEastAsia" w:hAnsi="Georgia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0F7A"/>
    <w:rPr>
      <w:rFonts w:ascii="Georgia" w:eastAsiaTheme="minorEastAsia" w:hAnsi="Georg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60F7A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60F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560F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60F7A"/>
    <w:rPr>
      <w:rFonts w:ascii="Georgia" w:eastAsiaTheme="minorEastAsia" w:hAnsi="Georg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60F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60F7A"/>
    <w:rPr>
      <w:rFonts w:ascii="Georgia" w:eastAsiaTheme="minorEastAsia" w:hAnsi="Georg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0F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0F7A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nhideWhenUsed/>
    <w:rsid w:val="00560F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0F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0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60F7A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0F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0F7A"/>
    <w:rPr>
      <w:vertAlign w:val="superscript"/>
    </w:rPr>
  </w:style>
  <w:style w:type="paragraph" w:styleId="ListParagraph">
    <w:name w:val="List Paragraph"/>
    <w:basedOn w:val="Normal"/>
    <w:uiPriority w:val="34"/>
    <w:qFormat/>
    <w:rsid w:val="00560F7A"/>
    <w:pPr>
      <w:ind w:left="720"/>
      <w:contextualSpacing/>
    </w:pPr>
  </w:style>
  <w:style w:type="paragraph" w:customStyle="1" w:styleId="Heading">
    <w:name w:val="Heading"/>
    <w:basedOn w:val="Normal"/>
    <w:next w:val="BodyText"/>
    <w:qFormat/>
    <w:rsid w:val="00560F7A"/>
    <w:pPr>
      <w:keepNext/>
      <w:spacing w:before="240" w:after="120"/>
    </w:pPr>
    <w:rPr>
      <w:rFonts w:ascii="Liberation Sans" w:eastAsia="Noto Sans CJK SC Regular" w:hAnsi="Liberation Sans" w:cs="FreeSans"/>
      <w:color w:val="00000A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560F7A"/>
    <w:pPr>
      <w:spacing w:after="140" w:line="288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560F7A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">
    <w:name w:val="List"/>
    <w:basedOn w:val="BodyText"/>
    <w:rsid w:val="00560F7A"/>
  </w:style>
  <w:style w:type="paragraph" w:styleId="Caption">
    <w:name w:val="caption"/>
    <w:basedOn w:val="Normal"/>
    <w:qFormat/>
    <w:rsid w:val="00560F7A"/>
    <w:pPr>
      <w:suppressLineNumbers/>
      <w:spacing w:before="120" w:after="120"/>
    </w:pPr>
    <w:rPr>
      <w:rFonts w:ascii="Liberation Serif" w:eastAsia="Noto Sans CJK SC Regular" w:hAnsi="Liberation Serif" w:cs="FreeSans"/>
      <w:i/>
      <w:iCs/>
      <w:color w:val="00000A"/>
      <w:sz w:val="24"/>
      <w:szCs w:val="24"/>
      <w:lang w:eastAsia="zh-CN" w:bidi="hi-IN"/>
    </w:rPr>
  </w:style>
  <w:style w:type="paragraph" w:customStyle="1" w:styleId="Index">
    <w:name w:val="Index"/>
    <w:basedOn w:val="Normal"/>
    <w:qFormat/>
    <w:rsid w:val="00560F7A"/>
    <w:pPr>
      <w:suppressLineNumbers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0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F7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60F7A"/>
  </w:style>
  <w:style w:type="paragraph" w:styleId="Bibliography">
    <w:name w:val="Bibliography"/>
    <w:basedOn w:val="Normal"/>
    <w:next w:val="Normal"/>
    <w:uiPriority w:val="37"/>
    <w:unhideWhenUsed/>
    <w:qFormat/>
    <w:rsid w:val="00560F7A"/>
    <w:pPr>
      <w:ind w:left="720" w:hanging="720"/>
    </w:pPr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  <w:style w:type="character" w:styleId="EndnoteReference">
    <w:name w:val="endnote reference"/>
    <w:basedOn w:val="DefaultParagraphFont"/>
    <w:uiPriority w:val="99"/>
    <w:semiHidden/>
    <w:unhideWhenUsed/>
    <w:rsid w:val="00560F7A"/>
    <w:rPr>
      <w:vertAlign w:val="superscript"/>
    </w:rPr>
  </w:style>
  <w:style w:type="character" w:customStyle="1" w:styleId="ListLabel1">
    <w:name w:val="ListLabel 1"/>
    <w:qFormat/>
    <w:rsid w:val="00560F7A"/>
    <w:rPr>
      <w:rFonts w:cs="Courier New"/>
    </w:rPr>
  </w:style>
  <w:style w:type="character" w:customStyle="1" w:styleId="ListLabel2">
    <w:name w:val="ListLabel 2"/>
    <w:qFormat/>
    <w:rsid w:val="00560F7A"/>
    <w:rPr>
      <w:rFonts w:cs="Courier New"/>
    </w:rPr>
  </w:style>
  <w:style w:type="character" w:customStyle="1" w:styleId="ListLabel3">
    <w:name w:val="ListLabel 3"/>
    <w:qFormat/>
    <w:rsid w:val="00560F7A"/>
    <w:rPr>
      <w:rFonts w:cs="Courier New"/>
    </w:rPr>
  </w:style>
  <w:style w:type="character" w:customStyle="1" w:styleId="InternetLink">
    <w:name w:val="Internet Link"/>
    <w:rsid w:val="00560F7A"/>
    <w:rPr>
      <w:color w:val="000080"/>
      <w:u w:val="single"/>
    </w:rPr>
  </w:style>
  <w:style w:type="character" w:customStyle="1" w:styleId="ListLabel4">
    <w:name w:val="ListLabel 4"/>
    <w:qFormat/>
    <w:rsid w:val="00560F7A"/>
    <w:rPr>
      <w:rFonts w:cs="Symbol"/>
    </w:rPr>
  </w:style>
  <w:style w:type="character" w:customStyle="1" w:styleId="ListLabel5">
    <w:name w:val="ListLabel 5"/>
    <w:qFormat/>
    <w:rsid w:val="00560F7A"/>
    <w:rPr>
      <w:rFonts w:cs="Courier New"/>
    </w:rPr>
  </w:style>
  <w:style w:type="character" w:customStyle="1" w:styleId="ListLabel6">
    <w:name w:val="ListLabel 6"/>
    <w:qFormat/>
    <w:rsid w:val="00560F7A"/>
    <w:rPr>
      <w:rFonts w:cs="Wingdings"/>
    </w:rPr>
  </w:style>
  <w:style w:type="character" w:customStyle="1" w:styleId="ListLabel7">
    <w:name w:val="ListLabel 7"/>
    <w:qFormat/>
    <w:rsid w:val="00560F7A"/>
    <w:rPr>
      <w:rFonts w:cs="Symbol"/>
    </w:rPr>
  </w:style>
  <w:style w:type="character" w:customStyle="1" w:styleId="ListLabel8">
    <w:name w:val="ListLabel 8"/>
    <w:qFormat/>
    <w:rsid w:val="00560F7A"/>
    <w:rPr>
      <w:rFonts w:cs="Courier New"/>
    </w:rPr>
  </w:style>
  <w:style w:type="character" w:customStyle="1" w:styleId="ListLabel9">
    <w:name w:val="ListLabel 9"/>
    <w:qFormat/>
    <w:rsid w:val="00560F7A"/>
    <w:rPr>
      <w:rFonts w:cs="Wingdings"/>
    </w:rPr>
  </w:style>
  <w:style w:type="character" w:customStyle="1" w:styleId="ListLabel10">
    <w:name w:val="ListLabel 10"/>
    <w:qFormat/>
    <w:rsid w:val="00560F7A"/>
    <w:rPr>
      <w:rFonts w:cs="Symbol"/>
    </w:rPr>
  </w:style>
  <w:style w:type="character" w:customStyle="1" w:styleId="ListLabel11">
    <w:name w:val="ListLabel 11"/>
    <w:qFormat/>
    <w:rsid w:val="00560F7A"/>
    <w:rPr>
      <w:rFonts w:cs="Courier New"/>
    </w:rPr>
  </w:style>
  <w:style w:type="character" w:customStyle="1" w:styleId="ListLabel12">
    <w:name w:val="ListLabel 12"/>
    <w:qFormat/>
    <w:rsid w:val="00560F7A"/>
    <w:rPr>
      <w:rFonts w:cs="Wingdings"/>
    </w:rPr>
  </w:style>
  <w:style w:type="character" w:customStyle="1" w:styleId="Bullets">
    <w:name w:val="Bullets"/>
    <w:qFormat/>
    <w:rsid w:val="00560F7A"/>
    <w:rPr>
      <w:rFonts w:ascii="OpenSymbol" w:eastAsia="OpenSymbol" w:hAnsi="OpenSymbol" w:cs="OpenSymbol"/>
    </w:rPr>
  </w:style>
  <w:style w:type="character" w:customStyle="1" w:styleId="ListLabel13">
    <w:name w:val="ListLabel 13"/>
    <w:qFormat/>
    <w:rsid w:val="00560F7A"/>
    <w:rPr>
      <w:rFonts w:cs="Symbol"/>
    </w:rPr>
  </w:style>
  <w:style w:type="character" w:customStyle="1" w:styleId="ListLabel14">
    <w:name w:val="ListLabel 14"/>
    <w:qFormat/>
    <w:rsid w:val="00560F7A"/>
    <w:rPr>
      <w:rFonts w:cs="Courier New"/>
    </w:rPr>
  </w:style>
  <w:style w:type="character" w:customStyle="1" w:styleId="ListLabel15">
    <w:name w:val="ListLabel 15"/>
    <w:qFormat/>
    <w:rsid w:val="00560F7A"/>
    <w:rPr>
      <w:rFonts w:cs="Wingdings"/>
    </w:rPr>
  </w:style>
  <w:style w:type="character" w:customStyle="1" w:styleId="ListLabel16">
    <w:name w:val="ListLabel 16"/>
    <w:qFormat/>
    <w:rsid w:val="00560F7A"/>
    <w:rPr>
      <w:rFonts w:cs="Symbol"/>
    </w:rPr>
  </w:style>
  <w:style w:type="character" w:customStyle="1" w:styleId="ListLabel17">
    <w:name w:val="ListLabel 17"/>
    <w:qFormat/>
    <w:rsid w:val="00560F7A"/>
    <w:rPr>
      <w:rFonts w:cs="Courier New"/>
    </w:rPr>
  </w:style>
  <w:style w:type="character" w:customStyle="1" w:styleId="ListLabel18">
    <w:name w:val="ListLabel 18"/>
    <w:qFormat/>
    <w:rsid w:val="00560F7A"/>
    <w:rPr>
      <w:rFonts w:cs="Wingdings"/>
    </w:rPr>
  </w:style>
  <w:style w:type="character" w:customStyle="1" w:styleId="ListLabel19">
    <w:name w:val="ListLabel 19"/>
    <w:qFormat/>
    <w:rsid w:val="00560F7A"/>
    <w:rPr>
      <w:rFonts w:cs="Symbol"/>
    </w:rPr>
  </w:style>
  <w:style w:type="character" w:customStyle="1" w:styleId="ListLabel20">
    <w:name w:val="ListLabel 20"/>
    <w:qFormat/>
    <w:rsid w:val="00560F7A"/>
    <w:rPr>
      <w:rFonts w:cs="Courier New"/>
    </w:rPr>
  </w:style>
  <w:style w:type="character" w:customStyle="1" w:styleId="ListLabel21">
    <w:name w:val="ListLabel 21"/>
    <w:qFormat/>
    <w:rsid w:val="00560F7A"/>
    <w:rPr>
      <w:rFonts w:cs="Wingdings"/>
    </w:rPr>
  </w:style>
  <w:style w:type="character" w:customStyle="1" w:styleId="ListLabel22">
    <w:name w:val="ListLabel 22"/>
    <w:qFormat/>
    <w:rsid w:val="00560F7A"/>
    <w:rPr>
      <w:rFonts w:cs="OpenSymbol"/>
    </w:rPr>
  </w:style>
  <w:style w:type="character" w:customStyle="1" w:styleId="ListLabel23">
    <w:name w:val="ListLabel 23"/>
    <w:qFormat/>
    <w:rsid w:val="00560F7A"/>
    <w:rPr>
      <w:rFonts w:cs="OpenSymbol"/>
    </w:rPr>
  </w:style>
  <w:style w:type="character" w:customStyle="1" w:styleId="ListLabel24">
    <w:name w:val="ListLabel 24"/>
    <w:qFormat/>
    <w:rsid w:val="00560F7A"/>
    <w:rPr>
      <w:rFonts w:cs="OpenSymbol"/>
    </w:rPr>
  </w:style>
  <w:style w:type="character" w:customStyle="1" w:styleId="ListLabel25">
    <w:name w:val="ListLabel 25"/>
    <w:qFormat/>
    <w:rsid w:val="00560F7A"/>
    <w:rPr>
      <w:rFonts w:cs="OpenSymbol"/>
    </w:rPr>
  </w:style>
  <w:style w:type="character" w:customStyle="1" w:styleId="ListLabel26">
    <w:name w:val="ListLabel 26"/>
    <w:qFormat/>
    <w:rsid w:val="00560F7A"/>
    <w:rPr>
      <w:rFonts w:cs="OpenSymbol"/>
    </w:rPr>
  </w:style>
  <w:style w:type="character" w:customStyle="1" w:styleId="ListLabel27">
    <w:name w:val="ListLabel 27"/>
    <w:qFormat/>
    <w:rsid w:val="00560F7A"/>
    <w:rPr>
      <w:rFonts w:cs="OpenSymbol"/>
    </w:rPr>
  </w:style>
  <w:style w:type="character" w:customStyle="1" w:styleId="ListLabel28">
    <w:name w:val="ListLabel 28"/>
    <w:qFormat/>
    <w:rsid w:val="00560F7A"/>
    <w:rPr>
      <w:rFonts w:cs="OpenSymbol"/>
    </w:rPr>
  </w:style>
  <w:style w:type="character" w:customStyle="1" w:styleId="ListLabel29">
    <w:name w:val="ListLabel 29"/>
    <w:qFormat/>
    <w:rsid w:val="00560F7A"/>
    <w:rPr>
      <w:rFonts w:cs="OpenSymbol"/>
    </w:rPr>
  </w:style>
  <w:style w:type="character" w:customStyle="1" w:styleId="ListLabel30">
    <w:name w:val="ListLabel 30"/>
    <w:qFormat/>
    <w:rsid w:val="00560F7A"/>
    <w:rPr>
      <w:rFonts w:cs="OpenSymbol"/>
    </w:rPr>
  </w:style>
  <w:style w:type="character" w:customStyle="1" w:styleId="ListLabel31">
    <w:name w:val="ListLabel 31"/>
    <w:qFormat/>
    <w:rsid w:val="00560F7A"/>
    <w:rPr>
      <w:rFonts w:cs="Symbol"/>
    </w:rPr>
  </w:style>
  <w:style w:type="character" w:customStyle="1" w:styleId="ListLabel32">
    <w:name w:val="ListLabel 32"/>
    <w:qFormat/>
    <w:rsid w:val="00560F7A"/>
    <w:rPr>
      <w:rFonts w:cs="Courier New"/>
    </w:rPr>
  </w:style>
  <w:style w:type="character" w:customStyle="1" w:styleId="ListLabel33">
    <w:name w:val="ListLabel 33"/>
    <w:qFormat/>
    <w:rsid w:val="00560F7A"/>
    <w:rPr>
      <w:rFonts w:cs="Wingdings"/>
    </w:rPr>
  </w:style>
  <w:style w:type="character" w:customStyle="1" w:styleId="ListLabel34">
    <w:name w:val="ListLabel 34"/>
    <w:qFormat/>
    <w:rsid w:val="00560F7A"/>
    <w:rPr>
      <w:rFonts w:cs="Symbol"/>
    </w:rPr>
  </w:style>
  <w:style w:type="character" w:customStyle="1" w:styleId="ListLabel35">
    <w:name w:val="ListLabel 35"/>
    <w:qFormat/>
    <w:rsid w:val="00560F7A"/>
    <w:rPr>
      <w:rFonts w:cs="Courier New"/>
    </w:rPr>
  </w:style>
  <w:style w:type="character" w:customStyle="1" w:styleId="ListLabel36">
    <w:name w:val="ListLabel 36"/>
    <w:qFormat/>
    <w:rsid w:val="00560F7A"/>
    <w:rPr>
      <w:rFonts w:cs="Wingdings"/>
    </w:rPr>
  </w:style>
  <w:style w:type="character" w:customStyle="1" w:styleId="ListLabel37">
    <w:name w:val="ListLabel 37"/>
    <w:qFormat/>
    <w:rsid w:val="00560F7A"/>
    <w:rPr>
      <w:rFonts w:cs="Symbol"/>
    </w:rPr>
  </w:style>
  <w:style w:type="character" w:customStyle="1" w:styleId="ListLabel38">
    <w:name w:val="ListLabel 38"/>
    <w:qFormat/>
    <w:rsid w:val="00560F7A"/>
    <w:rPr>
      <w:rFonts w:cs="Courier New"/>
    </w:rPr>
  </w:style>
  <w:style w:type="character" w:customStyle="1" w:styleId="ListLabel39">
    <w:name w:val="ListLabel 39"/>
    <w:qFormat/>
    <w:rsid w:val="00560F7A"/>
    <w:rPr>
      <w:rFonts w:cs="Wingdings"/>
    </w:rPr>
  </w:style>
  <w:style w:type="character" w:customStyle="1" w:styleId="ListLabel40">
    <w:name w:val="ListLabel 40"/>
    <w:qFormat/>
    <w:rsid w:val="00560F7A"/>
    <w:rPr>
      <w:rFonts w:cs="OpenSymbol"/>
    </w:rPr>
  </w:style>
  <w:style w:type="character" w:customStyle="1" w:styleId="ListLabel41">
    <w:name w:val="ListLabel 41"/>
    <w:qFormat/>
    <w:rsid w:val="00560F7A"/>
    <w:rPr>
      <w:rFonts w:cs="OpenSymbol"/>
    </w:rPr>
  </w:style>
  <w:style w:type="character" w:customStyle="1" w:styleId="ListLabel42">
    <w:name w:val="ListLabel 42"/>
    <w:qFormat/>
    <w:rsid w:val="00560F7A"/>
    <w:rPr>
      <w:rFonts w:cs="OpenSymbol"/>
    </w:rPr>
  </w:style>
  <w:style w:type="character" w:customStyle="1" w:styleId="ListLabel43">
    <w:name w:val="ListLabel 43"/>
    <w:qFormat/>
    <w:rsid w:val="00560F7A"/>
    <w:rPr>
      <w:rFonts w:cs="OpenSymbol"/>
    </w:rPr>
  </w:style>
  <w:style w:type="character" w:customStyle="1" w:styleId="ListLabel44">
    <w:name w:val="ListLabel 44"/>
    <w:qFormat/>
    <w:rsid w:val="00560F7A"/>
    <w:rPr>
      <w:rFonts w:cs="OpenSymbol"/>
    </w:rPr>
  </w:style>
  <w:style w:type="character" w:customStyle="1" w:styleId="ListLabel45">
    <w:name w:val="ListLabel 45"/>
    <w:qFormat/>
    <w:rsid w:val="00560F7A"/>
    <w:rPr>
      <w:rFonts w:cs="OpenSymbol"/>
    </w:rPr>
  </w:style>
  <w:style w:type="character" w:customStyle="1" w:styleId="ListLabel46">
    <w:name w:val="ListLabel 46"/>
    <w:qFormat/>
    <w:rsid w:val="00560F7A"/>
    <w:rPr>
      <w:rFonts w:cs="OpenSymbol"/>
    </w:rPr>
  </w:style>
  <w:style w:type="character" w:customStyle="1" w:styleId="ListLabel47">
    <w:name w:val="ListLabel 47"/>
    <w:qFormat/>
    <w:rsid w:val="00560F7A"/>
    <w:rPr>
      <w:rFonts w:cs="OpenSymbol"/>
    </w:rPr>
  </w:style>
  <w:style w:type="character" w:customStyle="1" w:styleId="ListLabel48">
    <w:name w:val="ListLabel 48"/>
    <w:qFormat/>
    <w:rsid w:val="00560F7A"/>
    <w:rPr>
      <w:rFonts w:cs="OpenSymbol"/>
    </w:rPr>
  </w:style>
  <w:style w:type="character" w:customStyle="1" w:styleId="ListLabel49">
    <w:name w:val="ListLabel 49"/>
    <w:qFormat/>
    <w:rsid w:val="00560F7A"/>
    <w:rPr>
      <w:rFonts w:cs="Symbol"/>
    </w:rPr>
  </w:style>
  <w:style w:type="character" w:customStyle="1" w:styleId="ListLabel50">
    <w:name w:val="ListLabel 50"/>
    <w:qFormat/>
    <w:rsid w:val="00560F7A"/>
    <w:rPr>
      <w:rFonts w:cs="Courier New"/>
    </w:rPr>
  </w:style>
  <w:style w:type="character" w:customStyle="1" w:styleId="ListLabel51">
    <w:name w:val="ListLabel 51"/>
    <w:qFormat/>
    <w:rsid w:val="00560F7A"/>
    <w:rPr>
      <w:rFonts w:cs="Wingdings"/>
    </w:rPr>
  </w:style>
  <w:style w:type="character" w:customStyle="1" w:styleId="ListLabel52">
    <w:name w:val="ListLabel 52"/>
    <w:qFormat/>
    <w:rsid w:val="00560F7A"/>
    <w:rPr>
      <w:rFonts w:cs="Symbol"/>
    </w:rPr>
  </w:style>
  <w:style w:type="character" w:customStyle="1" w:styleId="ListLabel53">
    <w:name w:val="ListLabel 53"/>
    <w:qFormat/>
    <w:rsid w:val="00560F7A"/>
    <w:rPr>
      <w:rFonts w:cs="Courier New"/>
    </w:rPr>
  </w:style>
  <w:style w:type="character" w:customStyle="1" w:styleId="ListLabel54">
    <w:name w:val="ListLabel 54"/>
    <w:qFormat/>
    <w:rsid w:val="00560F7A"/>
    <w:rPr>
      <w:rFonts w:cs="Wingdings"/>
    </w:rPr>
  </w:style>
  <w:style w:type="character" w:customStyle="1" w:styleId="ListLabel55">
    <w:name w:val="ListLabel 55"/>
    <w:qFormat/>
    <w:rsid w:val="00560F7A"/>
    <w:rPr>
      <w:rFonts w:cs="Symbol"/>
    </w:rPr>
  </w:style>
  <w:style w:type="character" w:customStyle="1" w:styleId="ListLabel56">
    <w:name w:val="ListLabel 56"/>
    <w:qFormat/>
    <w:rsid w:val="00560F7A"/>
    <w:rPr>
      <w:rFonts w:cs="Courier New"/>
    </w:rPr>
  </w:style>
  <w:style w:type="character" w:customStyle="1" w:styleId="ListLabel57">
    <w:name w:val="ListLabel 57"/>
    <w:qFormat/>
    <w:rsid w:val="00560F7A"/>
    <w:rPr>
      <w:rFonts w:cs="Wingdings"/>
    </w:rPr>
  </w:style>
  <w:style w:type="character" w:customStyle="1" w:styleId="ListLabel58">
    <w:name w:val="ListLabel 58"/>
    <w:qFormat/>
    <w:rsid w:val="00560F7A"/>
    <w:rPr>
      <w:rFonts w:cs="OpenSymbol"/>
    </w:rPr>
  </w:style>
  <w:style w:type="character" w:customStyle="1" w:styleId="ListLabel59">
    <w:name w:val="ListLabel 59"/>
    <w:qFormat/>
    <w:rsid w:val="00560F7A"/>
    <w:rPr>
      <w:rFonts w:cs="OpenSymbol"/>
    </w:rPr>
  </w:style>
  <w:style w:type="character" w:customStyle="1" w:styleId="ListLabel60">
    <w:name w:val="ListLabel 60"/>
    <w:qFormat/>
    <w:rsid w:val="00560F7A"/>
    <w:rPr>
      <w:rFonts w:cs="OpenSymbol"/>
    </w:rPr>
  </w:style>
  <w:style w:type="character" w:customStyle="1" w:styleId="ListLabel61">
    <w:name w:val="ListLabel 61"/>
    <w:qFormat/>
    <w:rsid w:val="00560F7A"/>
    <w:rPr>
      <w:rFonts w:cs="OpenSymbol"/>
    </w:rPr>
  </w:style>
  <w:style w:type="character" w:customStyle="1" w:styleId="ListLabel62">
    <w:name w:val="ListLabel 62"/>
    <w:qFormat/>
    <w:rsid w:val="00560F7A"/>
    <w:rPr>
      <w:rFonts w:cs="OpenSymbol"/>
    </w:rPr>
  </w:style>
  <w:style w:type="character" w:customStyle="1" w:styleId="ListLabel63">
    <w:name w:val="ListLabel 63"/>
    <w:qFormat/>
    <w:rsid w:val="00560F7A"/>
    <w:rPr>
      <w:rFonts w:cs="OpenSymbol"/>
    </w:rPr>
  </w:style>
  <w:style w:type="character" w:customStyle="1" w:styleId="ListLabel64">
    <w:name w:val="ListLabel 64"/>
    <w:qFormat/>
    <w:rsid w:val="00560F7A"/>
    <w:rPr>
      <w:rFonts w:cs="OpenSymbol"/>
    </w:rPr>
  </w:style>
  <w:style w:type="character" w:customStyle="1" w:styleId="ListLabel65">
    <w:name w:val="ListLabel 65"/>
    <w:qFormat/>
    <w:rsid w:val="00560F7A"/>
    <w:rPr>
      <w:rFonts w:cs="OpenSymbol"/>
    </w:rPr>
  </w:style>
  <w:style w:type="character" w:customStyle="1" w:styleId="ListLabel66">
    <w:name w:val="ListLabel 66"/>
    <w:qFormat/>
    <w:rsid w:val="00560F7A"/>
    <w:rPr>
      <w:rFonts w:cs="OpenSymbol"/>
    </w:rPr>
  </w:style>
  <w:style w:type="character" w:customStyle="1" w:styleId="ListLabel67">
    <w:name w:val="ListLabel 67"/>
    <w:qFormat/>
    <w:rsid w:val="00560F7A"/>
    <w:rPr>
      <w:rFonts w:cs="Symbol"/>
    </w:rPr>
  </w:style>
  <w:style w:type="character" w:customStyle="1" w:styleId="ListLabel68">
    <w:name w:val="ListLabel 68"/>
    <w:qFormat/>
    <w:rsid w:val="00560F7A"/>
    <w:rPr>
      <w:rFonts w:cs="Courier New"/>
    </w:rPr>
  </w:style>
  <w:style w:type="character" w:customStyle="1" w:styleId="ListLabel69">
    <w:name w:val="ListLabel 69"/>
    <w:qFormat/>
    <w:rsid w:val="00560F7A"/>
    <w:rPr>
      <w:rFonts w:cs="Wingdings"/>
    </w:rPr>
  </w:style>
  <w:style w:type="character" w:customStyle="1" w:styleId="ListLabel70">
    <w:name w:val="ListLabel 70"/>
    <w:qFormat/>
    <w:rsid w:val="00560F7A"/>
    <w:rPr>
      <w:rFonts w:cs="Symbol"/>
    </w:rPr>
  </w:style>
  <w:style w:type="character" w:customStyle="1" w:styleId="ListLabel71">
    <w:name w:val="ListLabel 71"/>
    <w:qFormat/>
    <w:rsid w:val="00560F7A"/>
    <w:rPr>
      <w:rFonts w:cs="Courier New"/>
    </w:rPr>
  </w:style>
  <w:style w:type="character" w:customStyle="1" w:styleId="ListLabel72">
    <w:name w:val="ListLabel 72"/>
    <w:qFormat/>
    <w:rsid w:val="00560F7A"/>
    <w:rPr>
      <w:rFonts w:cs="Wingdings"/>
    </w:rPr>
  </w:style>
  <w:style w:type="character" w:customStyle="1" w:styleId="ListLabel73">
    <w:name w:val="ListLabel 73"/>
    <w:qFormat/>
    <w:rsid w:val="00560F7A"/>
    <w:rPr>
      <w:rFonts w:cs="Symbol"/>
    </w:rPr>
  </w:style>
  <w:style w:type="character" w:customStyle="1" w:styleId="ListLabel74">
    <w:name w:val="ListLabel 74"/>
    <w:qFormat/>
    <w:rsid w:val="00560F7A"/>
    <w:rPr>
      <w:rFonts w:cs="Courier New"/>
    </w:rPr>
  </w:style>
  <w:style w:type="character" w:customStyle="1" w:styleId="ListLabel75">
    <w:name w:val="ListLabel 75"/>
    <w:qFormat/>
    <w:rsid w:val="00560F7A"/>
    <w:rPr>
      <w:rFonts w:cs="Wingdings"/>
    </w:rPr>
  </w:style>
  <w:style w:type="character" w:customStyle="1" w:styleId="ListLabel76">
    <w:name w:val="ListLabel 76"/>
    <w:qFormat/>
    <w:rsid w:val="00560F7A"/>
    <w:rPr>
      <w:rFonts w:cs="OpenSymbol"/>
    </w:rPr>
  </w:style>
  <w:style w:type="character" w:customStyle="1" w:styleId="ListLabel77">
    <w:name w:val="ListLabel 77"/>
    <w:qFormat/>
    <w:rsid w:val="00560F7A"/>
    <w:rPr>
      <w:rFonts w:cs="OpenSymbol"/>
    </w:rPr>
  </w:style>
  <w:style w:type="character" w:customStyle="1" w:styleId="ListLabel78">
    <w:name w:val="ListLabel 78"/>
    <w:qFormat/>
    <w:rsid w:val="00560F7A"/>
    <w:rPr>
      <w:rFonts w:cs="OpenSymbol"/>
    </w:rPr>
  </w:style>
  <w:style w:type="character" w:customStyle="1" w:styleId="ListLabel79">
    <w:name w:val="ListLabel 79"/>
    <w:qFormat/>
    <w:rsid w:val="00560F7A"/>
    <w:rPr>
      <w:rFonts w:cs="OpenSymbol"/>
    </w:rPr>
  </w:style>
  <w:style w:type="character" w:customStyle="1" w:styleId="ListLabel80">
    <w:name w:val="ListLabel 80"/>
    <w:qFormat/>
    <w:rsid w:val="00560F7A"/>
    <w:rPr>
      <w:rFonts w:cs="OpenSymbol"/>
    </w:rPr>
  </w:style>
  <w:style w:type="character" w:customStyle="1" w:styleId="ListLabel81">
    <w:name w:val="ListLabel 81"/>
    <w:qFormat/>
    <w:rsid w:val="00560F7A"/>
    <w:rPr>
      <w:rFonts w:cs="OpenSymbol"/>
    </w:rPr>
  </w:style>
  <w:style w:type="character" w:customStyle="1" w:styleId="ListLabel82">
    <w:name w:val="ListLabel 82"/>
    <w:qFormat/>
    <w:rsid w:val="00560F7A"/>
    <w:rPr>
      <w:rFonts w:cs="OpenSymbol"/>
    </w:rPr>
  </w:style>
  <w:style w:type="character" w:customStyle="1" w:styleId="ListLabel83">
    <w:name w:val="ListLabel 83"/>
    <w:qFormat/>
    <w:rsid w:val="00560F7A"/>
    <w:rPr>
      <w:rFonts w:cs="OpenSymbol"/>
    </w:rPr>
  </w:style>
  <w:style w:type="character" w:customStyle="1" w:styleId="ListLabel84">
    <w:name w:val="ListLabel 84"/>
    <w:qFormat/>
    <w:rsid w:val="00560F7A"/>
    <w:rPr>
      <w:rFonts w:cs="OpenSymbol"/>
    </w:rPr>
  </w:style>
  <w:style w:type="paragraph" w:customStyle="1" w:styleId="TableContents">
    <w:name w:val="Table Contents"/>
    <w:basedOn w:val="Normal"/>
    <w:qFormat/>
    <w:rsid w:val="00560F7A"/>
    <w:pPr>
      <w:spacing w:after="160" w:line="259" w:lineRule="auto"/>
    </w:pPr>
    <w:rPr>
      <w:rFonts w:ascii="Calibri" w:eastAsia="Calibri" w:hAnsi="Calibri" w:cstheme="minorBidi"/>
      <w:color w:val="00000A"/>
    </w:rPr>
  </w:style>
  <w:style w:type="paragraph" w:customStyle="1" w:styleId="TableHeading">
    <w:name w:val="Table Heading"/>
    <w:basedOn w:val="TableContents"/>
    <w:qFormat/>
    <w:rsid w:val="00560F7A"/>
  </w:style>
  <w:style w:type="paragraph" w:customStyle="1" w:styleId="Default">
    <w:name w:val="Default"/>
    <w:qFormat/>
    <w:rsid w:val="00560F7A"/>
    <w:pPr>
      <w:spacing w:after="0"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  <w:rsid w:val="00560F7A"/>
  </w:style>
  <w:style w:type="paragraph" w:customStyle="1" w:styleId="Objectwithshadow">
    <w:name w:val="Object with shadow"/>
    <w:basedOn w:val="Default"/>
    <w:qFormat/>
    <w:rsid w:val="00560F7A"/>
  </w:style>
  <w:style w:type="paragraph" w:customStyle="1" w:styleId="Objectwithoutfill">
    <w:name w:val="Object without fill"/>
    <w:basedOn w:val="Default"/>
    <w:qFormat/>
    <w:rsid w:val="00560F7A"/>
  </w:style>
  <w:style w:type="paragraph" w:customStyle="1" w:styleId="Objectwithnofillandnoline">
    <w:name w:val="Object with no fill and no line"/>
    <w:basedOn w:val="Default"/>
    <w:qFormat/>
    <w:rsid w:val="00560F7A"/>
  </w:style>
  <w:style w:type="paragraph" w:customStyle="1" w:styleId="Textbody">
    <w:name w:val="Text body"/>
    <w:basedOn w:val="Default"/>
    <w:qFormat/>
    <w:rsid w:val="00560F7A"/>
  </w:style>
  <w:style w:type="paragraph" w:customStyle="1" w:styleId="Textbodyjustified">
    <w:name w:val="Text body justified"/>
    <w:basedOn w:val="Default"/>
    <w:qFormat/>
    <w:rsid w:val="00560F7A"/>
  </w:style>
  <w:style w:type="paragraph" w:customStyle="1" w:styleId="Title1">
    <w:name w:val="Title1"/>
    <w:basedOn w:val="Default"/>
    <w:qFormat/>
    <w:rsid w:val="00560F7A"/>
    <w:pPr>
      <w:jc w:val="center"/>
    </w:pPr>
  </w:style>
  <w:style w:type="paragraph" w:customStyle="1" w:styleId="Title2">
    <w:name w:val="Title2"/>
    <w:basedOn w:val="Default"/>
    <w:qFormat/>
    <w:rsid w:val="00560F7A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  <w:rsid w:val="00560F7A"/>
  </w:style>
  <w:style w:type="paragraph" w:customStyle="1" w:styleId="TitleSlideLTGliederung1">
    <w:name w:val="Title Slide~LT~Gliederung 1"/>
    <w:qFormat/>
    <w:rsid w:val="00560F7A"/>
    <w:pPr>
      <w:spacing w:before="283" w:after="0" w:line="216" w:lineRule="auto"/>
    </w:pPr>
    <w:rPr>
      <w:rFonts w:ascii="FreeSans" w:eastAsia="DejaVu Sans" w:hAnsi="FreeSans" w:cs="Liberation Sans"/>
      <w:color w:val="000000"/>
      <w:sz w:val="56"/>
      <w:szCs w:val="24"/>
    </w:rPr>
  </w:style>
  <w:style w:type="paragraph" w:customStyle="1" w:styleId="TitleSlideLTGliederung2">
    <w:name w:val="Title Slide~LT~Gliederung 2"/>
    <w:basedOn w:val="TitleSlideLTGliederung1"/>
    <w:qFormat/>
    <w:rsid w:val="00560F7A"/>
    <w:pPr>
      <w:spacing w:before="227"/>
    </w:pPr>
    <w:rPr>
      <w:sz w:val="40"/>
    </w:rPr>
  </w:style>
  <w:style w:type="paragraph" w:customStyle="1" w:styleId="TitleSlideLTGliederung3">
    <w:name w:val="Title Slide~LT~Gliederung 3"/>
    <w:basedOn w:val="TitleSlideLTGliederung2"/>
    <w:qFormat/>
    <w:rsid w:val="00560F7A"/>
    <w:pPr>
      <w:spacing w:before="170"/>
    </w:pPr>
    <w:rPr>
      <w:sz w:val="36"/>
    </w:rPr>
  </w:style>
  <w:style w:type="paragraph" w:customStyle="1" w:styleId="TitleSlideLTGliederung4">
    <w:name w:val="Title Slide~LT~Gliederung 4"/>
    <w:basedOn w:val="TitleSlideLTGliederung3"/>
    <w:qFormat/>
    <w:rsid w:val="00560F7A"/>
    <w:pPr>
      <w:spacing w:before="113"/>
    </w:pPr>
  </w:style>
  <w:style w:type="paragraph" w:customStyle="1" w:styleId="TitleSlideLTGliederung5">
    <w:name w:val="Title Slide~LT~Gliederung 5"/>
    <w:basedOn w:val="TitleSlideLTGliederung4"/>
    <w:qFormat/>
    <w:rsid w:val="00560F7A"/>
    <w:pPr>
      <w:spacing w:before="57"/>
    </w:pPr>
    <w:rPr>
      <w:sz w:val="40"/>
    </w:rPr>
  </w:style>
  <w:style w:type="paragraph" w:customStyle="1" w:styleId="TitleSlideLTGliederung6">
    <w:name w:val="Title Slide~LT~Gliederung 6"/>
    <w:basedOn w:val="TitleSlideLTGliederung5"/>
    <w:qFormat/>
    <w:rsid w:val="00560F7A"/>
  </w:style>
  <w:style w:type="paragraph" w:customStyle="1" w:styleId="TitleSlideLTGliederung7">
    <w:name w:val="Title Slide~LT~Gliederung 7"/>
    <w:basedOn w:val="TitleSlideLTGliederung6"/>
    <w:qFormat/>
    <w:rsid w:val="00560F7A"/>
  </w:style>
  <w:style w:type="paragraph" w:customStyle="1" w:styleId="TitleSlideLTGliederung8">
    <w:name w:val="Title Slide~LT~Gliederung 8"/>
    <w:basedOn w:val="TitleSlideLTGliederung7"/>
    <w:qFormat/>
    <w:rsid w:val="00560F7A"/>
  </w:style>
  <w:style w:type="paragraph" w:customStyle="1" w:styleId="TitleSlideLTGliederung9">
    <w:name w:val="Title Slide~LT~Gliederung 9"/>
    <w:basedOn w:val="TitleSlideLTGliederung8"/>
    <w:qFormat/>
    <w:rsid w:val="00560F7A"/>
  </w:style>
  <w:style w:type="paragraph" w:customStyle="1" w:styleId="TitleSlideLTTitel">
    <w:name w:val="Title Slide~LT~Titel"/>
    <w:qFormat/>
    <w:rsid w:val="00560F7A"/>
    <w:pPr>
      <w:spacing w:after="0"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TitleSlideLTUntertitel">
    <w:name w:val="Title Slide~LT~Untertitel"/>
    <w:qFormat/>
    <w:rsid w:val="00560F7A"/>
    <w:pPr>
      <w:spacing w:after="0" w:line="240" w:lineRule="auto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SlideLTNotizen">
    <w:name w:val="Title Slide~LT~Notizen"/>
    <w:qFormat/>
    <w:rsid w:val="00560F7A"/>
    <w:pPr>
      <w:spacing w:after="0" w:line="240" w:lineRule="auto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SlideLTHintergrundobjekte">
    <w:name w:val="Title Slide~LT~Hintergrundobjekte"/>
    <w:qFormat/>
    <w:rsid w:val="00560F7A"/>
    <w:pPr>
      <w:spacing w:after="0" w:line="240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SlideLTHintergrund">
    <w:name w:val="Title Slide~LT~Hintergrund"/>
    <w:qFormat/>
    <w:rsid w:val="00560F7A"/>
    <w:pPr>
      <w:spacing w:after="0" w:line="240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qFormat/>
    <w:rsid w:val="00560F7A"/>
    <w:pPr>
      <w:spacing w:after="0"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  <w:rsid w:val="00560F7A"/>
  </w:style>
  <w:style w:type="paragraph" w:customStyle="1" w:styleId="gray2">
    <w:name w:val="gray2"/>
    <w:basedOn w:val="default0"/>
    <w:qFormat/>
    <w:rsid w:val="00560F7A"/>
  </w:style>
  <w:style w:type="paragraph" w:customStyle="1" w:styleId="gray3">
    <w:name w:val="gray3"/>
    <w:basedOn w:val="default0"/>
    <w:qFormat/>
    <w:rsid w:val="00560F7A"/>
  </w:style>
  <w:style w:type="paragraph" w:customStyle="1" w:styleId="bw1">
    <w:name w:val="bw1"/>
    <w:basedOn w:val="default0"/>
    <w:qFormat/>
    <w:rsid w:val="00560F7A"/>
  </w:style>
  <w:style w:type="paragraph" w:customStyle="1" w:styleId="bw2">
    <w:name w:val="bw2"/>
    <w:basedOn w:val="default0"/>
    <w:qFormat/>
    <w:rsid w:val="00560F7A"/>
  </w:style>
  <w:style w:type="paragraph" w:customStyle="1" w:styleId="bw3">
    <w:name w:val="bw3"/>
    <w:basedOn w:val="default0"/>
    <w:qFormat/>
    <w:rsid w:val="00560F7A"/>
  </w:style>
  <w:style w:type="paragraph" w:customStyle="1" w:styleId="orange1">
    <w:name w:val="orange1"/>
    <w:basedOn w:val="default0"/>
    <w:qFormat/>
    <w:rsid w:val="00560F7A"/>
  </w:style>
  <w:style w:type="paragraph" w:customStyle="1" w:styleId="orange2">
    <w:name w:val="orange2"/>
    <w:basedOn w:val="default0"/>
    <w:qFormat/>
    <w:rsid w:val="00560F7A"/>
  </w:style>
  <w:style w:type="paragraph" w:customStyle="1" w:styleId="orange3">
    <w:name w:val="orange3"/>
    <w:basedOn w:val="default0"/>
    <w:qFormat/>
    <w:rsid w:val="00560F7A"/>
  </w:style>
  <w:style w:type="paragraph" w:customStyle="1" w:styleId="turquoise1">
    <w:name w:val="turquoise1"/>
    <w:basedOn w:val="default0"/>
    <w:qFormat/>
    <w:rsid w:val="00560F7A"/>
  </w:style>
  <w:style w:type="paragraph" w:customStyle="1" w:styleId="turquoise2">
    <w:name w:val="turquoise2"/>
    <w:basedOn w:val="default0"/>
    <w:qFormat/>
    <w:rsid w:val="00560F7A"/>
  </w:style>
  <w:style w:type="paragraph" w:customStyle="1" w:styleId="turquoise3">
    <w:name w:val="turquoise3"/>
    <w:basedOn w:val="default0"/>
    <w:qFormat/>
    <w:rsid w:val="00560F7A"/>
  </w:style>
  <w:style w:type="paragraph" w:customStyle="1" w:styleId="blue1">
    <w:name w:val="blue1"/>
    <w:basedOn w:val="default0"/>
    <w:qFormat/>
    <w:rsid w:val="00560F7A"/>
  </w:style>
  <w:style w:type="paragraph" w:customStyle="1" w:styleId="blue2">
    <w:name w:val="blue2"/>
    <w:basedOn w:val="default0"/>
    <w:qFormat/>
    <w:rsid w:val="00560F7A"/>
  </w:style>
  <w:style w:type="paragraph" w:customStyle="1" w:styleId="blue3">
    <w:name w:val="blue3"/>
    <w:basedOn w:val="default0"/>
    <w:qFormat/>
    <w:rsid w:val="00560F7A"/>
  </w:style>
  <w:style w:type="paragraph" w:customStyle="1" w:styleId="sun1">
    <w:name w:val="sun1"/>
    <w:basedOn w:val="default0"/>
    <w:qFormat/>
    <w:rsid w:val="00560F7A"/>
  </w:style>
  <w:style w:type="paragraph" w:customStyle="1" w:styleId="sun2">
    <w:name w:val="sun2"/>
    <w:basedOn w:val="default0"/>
    <w:qFormat/>
    <w:rsid w:val="00560F7A"/>
  </w:style>
  <w:style w:type="paragraph" w:customStyle="1" w:styleId="sun3">
    <w:name w:val="sun3"/>
    <w:basedOn w:val="default0"/>
    <w:qFormat/>
    <w:rsid w:val="00560F7A"/>
  </w:style>
  <w:style w:type="paragraph" w:customStyle="1" w:styleId="earth1">
    <w:name w:val="earth1"/>
    <w:basedOn w:val="default0"/>
    <w:qFormat/>
    <w:rsid w:val="00560F7A"/>
  </w:style>
  <w:style w:type="paragraph" w:customStyle="1" w:styleId="earth2">
    <w:name w:val="earth2"/>
    <w:basedOn w:val="default0"/>
    <w:qFormat/>
    <w:rsid w:val="00560F7A"/>
  </w:style>
  <w:style w:type="paragraph" w:customStyle="1" w:styleId="earth3">
    <w:name w:val="earth3"/>
    <w:basedOn w:val="default0"/>
    <w:qFormat/>
    <w:rsid w:val="00560F7A"/>
  </w:style>
  <w:style w:type="paragraph" w:customStyle="1" w:styleId="green1">
    <w:name w:val="green1"/>
    <w:basedOn w:val="default0"/>
    <w:qFormat/>
    <w:rsid w:val="00560F7A"/>
  </w:style>
  <w:style w:type="paragraph" w:customStyle="1" w:styleId="green2">
    <w:name w:val="green2"/>
    <w:basedOn w:val="default0"/>
    <w:qFormat/>
    <w:rsid w:val="00560F7A"/>
  </w:style>
  <w:style w:type="paragraph" w:customStyle="1" w:styleId="green3">
    <w:name w:val="green3"/>
    <w:basedOn w:val="default0"/>
    <w:qFormat/>
    <w:rsid w:val="00560F7A"/>
  </w:style>
  <w:style w:type="paragraph" w:customStyle="1" w:styleId="seetang1">
    <w:name w:val="seetang1"/>
    <w:basedOn w:val="default0"/>
    <w:qFormat/>
    <w:rsid w:val="00560F7A"/>
  </w:style>
  <w:style w:type="paragraph" w:customStyle="1" w:styleId="seetang2">
    <w:name w:val="seetang2"/>
    <w:basedOn w:val="default0"/>
    <w:qFormat/>
    <w:rsid w:val="00560F7A"/>
  </w:style>
  <w:style w:type="paragraph" w:customStyle="1" w:styleId="seetang3">
    <w:name w:val="seetang3"/>
    <w:basedOn w:val="default0"/>
    <w:qFormat/>
    <w:rsid w:val="00560F7A"/>
  </w:style>
  <w:style w:type="paragraph" w:customStyle="1" w:styleId="lightblue1">
    <w:name w:val="lightblue1"/>
    <w:basedOn w:val="default0"/>
    <w:qFormat/>
    <w:rsid w:val="00560F7A"/>
  </w:style>
  <w:style w:type="paragraph" w:customStyle="1" w:styleId="lightblue2">
    <w:name w:val="lightblue2"/>
    <w:basedOn w:val="default0"/>
    <w:qFormat/>
    <w:rsid w:val="00560F7A"/>
  </w:style>
  <w:style w:type="paragraph" w:customStyle="1" w:styleId="lightblue3">
    <w:name w:val="lightblue3"/>
    <w:basedOn w:val="default0"/>
    <w:qFormat/>
    <w:rsid w:val="00560F7A"/>
  </w:style>
  <w:style w:type="paragraph" w:customStyle="1" w:styleId="yellow1">
    <w:name w:val="yellow1"/>
    <w:basedOn w:val="default0"/>
    <w:qFormat/>
    <w:rsid w:val="00560F7A"/>
  </w:style>
  <w:style w:type="paragraph" w:customStyle="1" w:styleId="yellow2">
    <w:name w:val="yellow2"/>
    <w:basedOn w:val="default0"/>
    <w:qFormat/>
    <w:rsid w:val="00560F7A"/>
  </w:style>
  <w:style w:type="paragraph" w:customStyle="1" w:styleId="yellow3">
    <w:name w:val="yellow3"/>
    <w:basedOn w:val="default0"/>
    <w:qFormat/>
    <w:rsid w:val="00560F7A"/>
  </w:style>
  <w:style w:type="paragraph" w:customStyle="1" w:styleId="Backgroundobjects">
    <w:name w:val="Background objects"/>
    <w:qFormat/>
    <w:rsid w:val="00560F7A"/>
    <w:pPr>
      <w:spacing w:after="0" w:line="240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qFormat/>
    <w:rsid w:val="00560F7A"/>
    <w:pPr>
      <w:spacing w:after="0" w:line="240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qFormat/>
    <w:rsid w:val="00560F7A"/>
    <w:pPr>
      <w:spacing w:after="0" w:line="240" w:lineRule="auto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qFormat/>
    <w:rsid w:val="00560F7A"/>
    <w:pPr>
      <w:spacing w:before="283" w:after="0" w:line="216" w:lineRule="auto"/>
    </w:pPr>
    <w:rPr>
      <w:rFonts w:ascii="FreeSans" w:eastAsia="DejaVu Sans" w:hAnsi="FreeSans" w:cs="Liberation Sans"/>
      <w:color w:val="000000"/>
      <w:sz w:val="56"/>
      <w:szCs w:val="24"/>
    </w:rPr>
  </w:style>
  <w:style w:type="paragraph" w:customStyle="1" w:styleId="Outline2">
    <w:name w:val="Outline 2"/>
    <w:basedOn w:val="Outline1"/>
    <w:qFormat/>
    <w:rsid w:val="00560F7A"/>
    <w:pPr>
      <w:spacing w:before="227"/>
    </w:pPr>
    <w:rPr>
      <w:sz w:val="40"/>
    </w:rPr>
  </w:style>
  <w:style w:type="paragraph" w:customStyle="1" w:styleId="Outline3">
    <w:name w:val="Outline 3"/>
    <w:basedOn w:val="Outline2"/>
    <w:qFormat/>
    <w:rsid w:val="00560F7A"/>
    <w:pPr>
      <w:spacing w:before="170"/>
    </w:pPr>
    <w:rPr>
      <w:sz w:val="36"/>
    </w:rPr>
  </w:style>
  <w:style w:type="paragraph" w:customStyle="1" w:styleId="Outline4">
    <w:name w:val="Outline 4"/>
    <w:basedOn w:val="Outline3"/>
    <w:qFormat/>
    <w:rsid w:val="00560F7A"/>
    <w:pPr>
      <w:spacing w:before="113"/>
    </w:pPr>
  </w:style>
  <w:style w:type="paragraph" w:customStyle="1" w:styleId="Outline5">
    <w:name w:val="Outline 5"/>
    <w:basedOn w:val="Outline4"/>
    <w:qFormat/>
    <w:rsid w:val="00560F7A"/>
    <w:pPr>
      <w:spacing w:before="57"/>
    </w:pPr>
    <w:rPr>
      <w:sz w:val="40"/>
    </w:rPr>
  </w:style>
  <w:style w:type="paragraph" w:customStyle="1" w:styleId="Outline6">
    <w:name w:val="Outline 6"/>
    <w:basedOn w:val="Outline5"/>
    <w:qFormat/>
    <w:rsid w:val="00560F7A"/>
  </w:style>
  <w:style w:type="paragraph" w:customStyle="1" w:styleId="Outline7">
    <w:name w:val="Outline 7"/>
    <w:basedOn w:val="Outline6"/>
    <w:qFormat/>
    <w:rsid w:val="00560F7A"/>
  </w:style>
  <w:style w:type="paragraph" w:customStyle="1" w:styleId="Outline8">
    <w:name w:val="Outline 8"/>
    <w:basedOn w:val="Outline7"/>
    <w:qFormat/>
    <w:rsid w:val="00560F7A"/>
  </w:style>
  <w:style w:type="paragraph" w:customStyle="1" w:styleId="Outline9">
    <w:name w:val="Outline 9"/>
    <w:basedOn w:val="Outline8"/>
    <w:qFormat/>
    <w:rsid w:val="00560F7A"/>
  </w:style>
  <w:style w:type="paragraph" w:customStyle="1" w:styleId="TitleandContentLTGliederung1">
    <w:name w:val="Title and Content~LT~Gliederung 1"/>
    <w:qFormat/>
    <w:rsid w:val="00560F7A"/>
    <w:pPr>
      <w:spacing w:before="283" w:after="0" w:line="216" w:lineRule="auto"/>
    </w:pPr>
    <w:rPr>
      <w:rFonts w:ascii="FreeSans" w:eastAsia="DejaVu Sans" w:hAnsi="FreeSans" w:cs="Liberation Sans"/>
      <w:color w:val="000000"/>
      <w:sz w:val="56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rsid w:val="00560F7A"/>
    <w:pPr>
      <w:spacing w:before="227"/>
    </w:pPr>
    <w:rPr>
      <w:sz w:val="40"/>
    </w:rPr>
  </w:style>
  <w:style w:type="paragraph" w:customStyle="1" w:styleId="TitleandContentLTGliederung3">
    <w:name w:val="Title and Content~LT~Gliederung 3"/>
    <w:basedOn w:val="TitleandContentLTGliederung2"/>
    <w:qFormat/>
    <w:rsid w:val="00560F7A"/>
    <w:pPr>
      <w:spacing w:before="170"/>
    </w:pPr>
    <w:rPr>
      <w:sz w:val="36"/>
    </w:rPr>
  </w:style>
  <w:style w:type="paragraph" w:customStyle="1" w:styleId="TitleandContentLTGliederung4">
    <w:name w:val="Title and Content~LT~Gliederung 4"/>
    <w:basedOn w:val="TitleandContentLTGliederung3"/>
    <w:qFormat/>
    <w:rsid w:val="00560F7A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rsid w:val="00560F7A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qFormat/>
    <w:rsid w:val="00560F7A"/>
  </w:style>
  <w:style w:type="paragraph" w:customStyle="1" w:styleId="TitleandContentLTGliederung7">
    <w:name w:val="Title and Content~LT~Gliederung 7"/>
    <w:basedOn w:val="TitleandContentLTGliederung6"/>
    <w:qFormat/>
    <w:rsid w:val="00560F7A"/>
  </w:style>
  <w:style w:type="paragraph" w:customStyle="1" w:styleId="TitleandContentLTGliederung8">
    <w:name w:val="Title and Content~LT~Gliederung 8"/>
    <w:basedOn w:val="TitleandContentLTGliederung7"/>
    <w:qFormat/>
    <w:rsid w:val="00560F7A"/>
  </w:style>
  <w:style w:type="paragraph" w:customStyle="1" w:styleId="TitleandContentLTGliederung9">
    <w:name w:val="Title and Content~LT~Gliederung 9"/>
    <w:basedOn w:val="TitleandContentLTGliederung8"/>
    <w:qFormat/>
    <w:rsid w:val="00560F7A"/>
  </w:style>
  <w:style w:type="paragraph" w:customStyle="1" w:styleId="TitleandContentLTTitel">
    <w:name w:val="Title and Content~LT~Titel"/>
    <w:qFormat/>
    <w:rsid w:val="00560F7A"/>
    <w:pPr>
      <w:spacing w:after="0"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TitleandContentLTUntertitel">
    <w:name w:val="Title and Content~LT~Untertitel"/>
    <w:qFormat/>
    <w:rsid w:val="00560F7A"/>
    <w:pPr>
      <w:spacing w:after="0" w:line="240" w:lineRule="auto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andContentLTNotizen">
    <w:name w:val="Title and Content~LT~Notizen"/>
    <w:qFormat/>
    <w:rsid w:val="00560F7A"/>
    <w:pPr>
      <w:spacing w:after="0" w:line="240" w:lineRule="auto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andContentLTHintergrundobjekte">
    <w:name w:val="Title and Content~LT~Hintergrundobjekte"/>
    <w:qFormat/>
    <w:rsid w:val="00560F7A"/>
    <w:pPr>
      <w:spacing w:after="0" w:line="240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andContentLTHintergrund">
    <w:name w:val="Title and Content~LT~Hintergrund"/>
    <w:qFormat/>
    <w:rsid w:val="00560F7A"/>
    <w:pPr>
      <w:spacing w:after="0" w:line="240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560F7A"/>
    <w:pPr>
      <w:spacing w:after="160" w:line="259" w:lineRule="auto"/>
    </w:pPr>
    <w:rPr>
      <w:rFonts w:ascii="Calibri" w:eastAsia="Calibri" w:hAnsi="Calibri" w:cstheme="minorBidi"/>
      <w:color w:val="00000A"/>
    </w:rPr>
  </w:style>
  <w:style w:type="paragraph" w:customStyle="1" w:styleId="PreformattedText">
    <w:name w:val="Preformatted Text"/>
    <w:basedOn w:val="Normal"/>
    <w:qFormat/>
    <w:rsid w:val="00560F7A"/>
    <w:rPr>
      <w:rFonts w:ascii="Liberation Mono" w:eastAsia="Nimbus Mono L" w:hAnsi="Liberation Mono" w:cs="Liberation Mono"/>
      <w:color w:val="00000A"/>
      <w:sz w:val="20"/>
      <w:szCs w:val="20"/>
      <w:lang w:eastAsia="zh-CN" w:bidi="hi-IN"/>
    </w:rPr>
  </w:style>
  <w:style w:type="paragraph" w:customStyle="1" w:styleId="mb-0">
    <w:name w:val="mb-0"/>
    <w:basedOn w:val="Normal"/>
    <w:rsid w:val="00560F7A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customStyle="1" w:styleId="nowrap">
    <w:name w:val="nowrap"/>
    <w:basedOn w:val="DefaultParagraphFont"/>
    <w:rsid w:val="00560F7A"/>
  </w:style>
  <w:style w:type="character" w:customStyle="1" w:styleId="author">
    <w:name w:val="author"/>
    <w:basedOn w:val="DefaultParagraphFont"/>
    <w:rsid w:val="00560F7A"/>
  </w:style>
  <w:style w:type="character" w:customStyle="1" w:styleId="pubyear">
    <w:name w:val="pubyear"/>
    <w:basedOn w:val="DefaultParagraphFont"/>
    <w:rsid w:val="00560F7A"/>
  </w:style>
  <w:style w:type="character" w:customStyle="1" w:styleId="articletitle">
    <w:name w:val="articletitle"/>
    <w:basedOn w:val="DefaultParagraphFont"/>
    <w:rsid w:val="00560F7A"/>
  </w:style>
  <w:style w:type="character" w:customStyle="1" w:styleId="vol">
    <w:name w:val="vol"/>
    <w:basedOn w:val="DefaultParagraphFont"/>
    <w:rsid w:val="00560F7A"/>
  </w:style>
  <w:style w:type="character" w:customStyle="1" w:styleId="pagefirst">
    <w:name w:val="pagefirst"/>
    <w:basedOn w:val="DefaultParagraphFont"/>
    <w:rsid w:val="00560F7A"/>
  </w:style>
  <w:style w:type="character" w:customStyle="1" w:styleId="pagelast">
    <w:name w:val="pagelast"/>
    <w:basedOn w:val="DefaultParagraphFont"/>
    <w:rsid w:val="00560F7A"/>
  </w:style>
  <w:style w:type="character" w:customStyle="1" w:styleId="hlfld-contribauthor">
    <w:name w:val="hlfld-contribauthor"/>
    <w:basedOn w:val="DefaultParagraphFont"/>
    <w:rsid w:val="00560F7A"/>
  </w:style>
  <w:style w:type="character" w:customStyle="1" w:styleId="nlmgiven-names">
    <w:name w:val="nlm_given-names"/>
    <w:basedOn w:val="DefaultParagraphFont"/>
    <w:rsid w:val="00560F7A"/>
  </w:style>
  <w:style w:type="character" w:customStyle="1" w:styleId="nlmyear">
    <w:name w:val="nlm_year"/>
    <w:basedOn w:val="DefaultParagraphFont"/>
    <w:rsid w:val="00560F7A"/>
  </w:style>
  <w:style w:type="character" w:customStyle="1" w:styleId="nlmpublisher-loc">
    <w:name w:val="nlm_publisher-loc"/>
    <w:basedOn w:val="DefaultParagraphFont"/>
    <w:rsid w:val="00560F7A"/>
  </w:style>
  <w:style w:type="character" w:customStyle="1" w:styleId="nlmpublisher-name">
    <w:name w:val="nlm_publisher-name"/>
    <w:basedOn w:val="DefaultParagraphFont"/>
    <w:rsid w:val="00560F7A"/>
  </w:style>
  <w:style w:type="paragraph" w:styleId="Revision">
    <w:name w:val="Revision"/>
    <w:hidden/>
    <w:uiPriority w:val="99"/>
    <w:semiHidden/>
    <w:rsid w:val="00560F7A"/>
    <w:pPr>
      <w:spacing w:after="0" w:line="240" w:lineRule="auto"/>
    </w:pPr>
    <w:rPr>
      <w:rFonts w:ascii="Georgia" w:eastAsiaTheme="minorEastAsia" w:hAnsi="Georgia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9B0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BF8A-88CD-42C6-AF93-BF9436ABE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3266</Words>
  <Characters>18621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Stuhlmacher (Student)</dc:creator>
  <cp:keywords/>
  <dc:description/>
  <cp:lastModifiedBy>Sarthak Gupta</cp:lastModifiedBy>
  <cp:revision>3</cp:revision>
  <dcterms:created xsi:type="dcterms:W3CDTF">2020-08-16T23:01:00Z</dcterms:created>
  <dcterms:modified xsi:type="dcterms:W3CDTF">2020-08-16T23:16:00Z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id="8QfNTPf0"/&gt;&lt;style id="http://www.zotero.org/styles/chicago-author-date" locale="en-US" hasBibliography="1" bibliographyStyleHasBeenSet="1"/&gt;&lt;prefs&gt;&lt;pref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