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80" w:lineRule="auto"/>
        <w:jc w:val="center"/>
        <w:rPr/>
      </w:pPr>
      <w:r w:rsidDel="00000000" w:rsidR="00000000" w:rsidRPr="00000000">
        <w:rPr>
          <w:rtl w:val="0"/>
        </w:rPr>
        <w:t xml:space="preserve">CADIENT SMARTSCORE™</w:t>
      </w:r>
    </w:p>
    <w:p w:rsidR="00000000" w:rsidDel="00000000" w:rsidP="00000000" w:rsidRDefault="00000000" w:rsidRPr="00000000" w14:paraId="00000002">
      <w:pPr>
        <w:spacing w:after="480" w:lineRule="auto"/>
        <w:jc w:val="center"/>
        <w:rPr/>
      </w:pPr>
      <w:r w:rsidDel="00000000" w:rsidR="00000000" w:rsidRPr="00000000">
        <w:rPr>
          <w:b w:val="1"/>
          <w:bCs w:val="1"/>
          <w:sz w:val="26"/>
          <w:szCs w:val="26"/>
          <w:rtl w:val="0"/>
        </w:rPr>
        <w:t xml:space="preserve">Unified Candidate Scoring Across All Evaluation Signals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PRODUCT OVERVIEW</w:t>
      </w:r>
    </w:p>
    <w:p w:rsidR="00000000" w:rsidDel="00000000" w:rsidP="00000000" w:rsidRDefault="00000000" w:rsidRPr="00000000" w14:paraId="00000004">
      <w:pPr>
        <w:spacing w:after="240" w:lineRule="auto"/>
        <w:rPr/>
      </w:pPr>
      <w:r w:rsidDel="00000000" w:rsidR="00000000" w:rsidRPr="00000000">
        <w:rPr>
          <w:rtl w:val="0"/>
        </w:rPr>
        <w:t xml:space="preserve">Cadient SmartScore is the unified scoring framework that brings together candidate evaluation insights from multiple SmartSuite products into a single, composite score. Rather than juggling separate scores from resume screening, phone interviews, and other assessment tools, recruiting teams see one comprehensive SmartScore that reflects every signal about a candidate's fit and potential.</w:t>
      </w:r>
    </w:p>
    <w:p w:rsidR="00000000" w:rsidDel="00000000" w:rsidP="00000000" w:rsidRDefault="00000000" w:rsidRPr="00000000" w14:paraId="00000005">
      <w:pPr>
        <w:spacing w:after="240" w:lineRule="auto"/>
        <w:rPr/>
      </w:pPr>
      <w:r w:rsidDel="00000000" w:rsidR="00000000" w:rsidRPr="00000000">
        <w:rPr>
          <w:rtl w:val="0"/>
        </w:rPr>
        <w:t xml:space="preserve">SmartScore aggregates data from SmartMatch (resume-job matching) and SmartScreen (AI phone screening) to provide a holistic view of candidate quality. The score updates in real-time as candidates progress through evaluation stages, giving recruiters and hiring managers a constantly evolving picture of how well each candidate aligns with job requirements. This unified approach eliminates the evaluation chaos that occurs when hiring teams must manually compare disconnected data points to make hiring decisions.</w:t>
      </w:r>
    </w:p>
    <w:p w:rsidR="00000000" w:rsidDel="00000000" w:rsidP="00000000" w:rsidRDefault="00000000" w:rsidRPr="00000000" w14:paraId="00000006">
      <w:pPr>
        <w:pStyle w:val="Heading1"/>
        <w:rPr/>
      </w:pPr>
      <w:r w:rsidDel="00000000" w:rsidR="00000000" w:rsidRPr="00000000">
        <w:rPr>
          <w:rtl w:val="0"/>
        </w:rPr>
        <w:t xml:space="preserve">THE EVALUATION CHAOS PROBLEM</w:t>
      </w:r>
    </w:p>
    <w:p w:rsidR="00000000" w:rsidDel="00000000" w:rsidP="00000000" w:rsidRDefault="00000000" w:rsidRPr="00000000" w14:paraId="00000007">
      <w:pPr>
        <w:spacing w:after="120" w:lineRule="auto"/>
        <w:rPr/>
      </w:pPr>
      <w:r w:rsidDel="00000000" w:rsidR="00000000" w:rsidRPr="00000000">
        <w:rPr>
          <w:rtl w:val="0"/>
        </w:rPr>
        <w:t xml:space="preserve">When candidate evaluation data lives in multiple systems and formats, hiring teams struggle to make confident decisions: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60% of recruiter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spent comparing inconsistent candidate data from various sources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70% of bad hires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from incomplete interview feedback and fragmented evaluation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different tools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typically used to evaluate a single applicant, creating data silos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Inconsistent decision-making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different hiring team members emphasize different evaluation criteria</w:t>
      </w:r>
    </w:p>
    <w:p w:rsidR="00000000" w:rsidDel="00000000" w:rsidP="00000000" w:rsidRDefault="00000000" w:rsidRPr="00000000" w14:paraId="0000000C">
      <w:pPr>
        <w:spacing w:after="240" w:lineRule="auto"/>
        <w:rPr/>
      </w:pPr>
      <w:r w:rsidDel="00000000" w:rsidR="00000000" w:rsidRPr="00000000">
        <w:rPr>
          <w:rtl w:val="0"/>
        </w:rPr>
        <w:t xml:space="preserve">The result is spreadsheet debates, gut-feel decisions, and hiring managers asking "But what do you really think about this candidate?" because the data doesn't tell a clear story. Teams need a way to synthesize all evaluation signals into one trustworthy measure of candidate quality.</w:t>
      </w:r>
    </w:p>
    <w:p w:rsidR="00000000" w:rsidDel="00000000" w:rsidP="00000000" w:rsidRDefault="00000000" w:rsidRPr="00000000" w14:paraId="0000000D">
      <w:pPr>
        <w:pStyle w:val="Heading1"/>
        <w:rPr/>
      </w:pPr>
      <w:r w:rsidDel="00000000" w:rsidR="00000000" w:rsidRPr="00000000">
        <w:rPr>
          <w:rtl w:val="0"/>
        </w:rPr>
        <w:t xml:space="preserve">HOW SMARTSCORE WORKS</w:t>
      </w:r>
    </w:p>
    <w:p w:rsidR="00000000" w:rsidDel="00000000" w:rsidP="00000000" w:rsidRDefault="00000000" w:rsidRPr="00000000" w14:paraId="0000000E">
      <w:pPr>
        <w:pStyle w:val="Heading2"/>
        <w:rPr/>
      </w:pPr>
      <w:r w:rsidDel="00000000" w:rsidR="00000000" w:rsidRPr="00000000">
        <w:rPr>
          <w:rtl w:val="0"/>
        </w:rPr>
        <w:t xml:space="preserve">Component Products</w:t>
      </w:r>
    </w:p>
    <w:p w:rsidR="00000000" w:rsidDel="00000000" w:rsidP="00000000" w:rsidRDefault="00000000" w:rsidRPr="00000000" w14:paraId="0000000F">
      <w:pPr>
        <w:spacing w:after="120" w:lineRule="auto"/>
        <w:rPr/>
      </w:pPr>
      <w:r w:rsidDel="00000000" w:rsidR="00000000" w:rsidRPr="00000000">
        <w:rPr>
          <w:rtl w:val="0"/>
        </w:rPr>
        <w:t xml:space="preserve">SmartScore combines evaluation data from these Cadient SmartSuite products: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SmartMatch: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AI-powered resume and job description comparison that scores how well candidate skills and experience align with job requirements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SmartScreen: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AI-powered structured phone screening that evaluates communication skills, confidence, experience relevance, and job fit through conversational interviews</w:t>
      </w:r>
    </w:p>
    <w:p w:rsidR="00000000" w:rsidDel="00000000" w:rsidP="00000000" w:rsidRDefault="00000000" w:rsidRPr="00000000" w14:paraId="00000012">
      <w:pPr>
        <w:spacing w:after="240" w:lineRule="auto"/>
        <w:rPr/>
      </w:pPr>
      <w:r w:rsidDel="00000000" w:rsidR="00000000" w:rsidRPr="00000000">
        <w:rPr>
          <w:rtl w:val="0"/>
        </w:rPr>
        <w:t xml:space="preserve">Organizations must have both SmartMatch and SmartScreen to use SmartScore. The framework requires multiple evaluation signals to create a meaningful composite score. SmartScore is included when organizations purchase both component products - there is no separate fee for the unified scoring framework.</w:t>
      </w:r>
    </w:p>
    <w:p w:rsidR="00000000" w:rsidDel="00000000" w:rsidP="00000000" w:rsidRDefault="00000000" w:rsidRPr="00000000" w14:paraId="00000013">
      <w:pPr>
        <w:pStyle w:val="Heading2"/>
        <w:rPr/>
      </w:pPr>
      <w:r w:rsidDel="00000000" w:rsidR="00000000" w:rsidRPr="00000000">
        <w:rPr>
          <w:rtl w:val="0"/>
        </w:rPr>
        <w:t xml:space="preserve">Composite Scoring</w:t>
      </w:r>
    </w:p>
    <w:p w:rsidR="00000000" w:rsidDel="00000000" w:rsidP="00000000" w:rsidRDefault="00000000" w:rsidRPr="00000000" w14:paraId="00000014">
      <w:pPr>
        <w:spacing w:after="240" w:lineRule="auto"/>
        <w:rPr/>
      </w:pPr>
      <w:r w:rsidDel="00000000" w:rsidR="00000000" w:rsidRPr="00000000">
        <w:rPr>
          <w:rtl w:val="0"/>
        </w:rPr>
        <w:t xml:space="preserve">SmartScore uses a weighted algorithm to combine scores from SmartMatch and SmartScreen into a single 0-100 composite score. Organizations can customize the relative importance of each component to reflect what matters most for different roles. For example, a technical position might weight SmartMatch skills alignment more heavily, while a customer-facing role might emphasize SmartScreen communication and confidence scores.</w:t>
      </w:r>
    </w:p>
    <w:p w:rsidR="00000000" w:rsidDel="00000000" w:rsidP="00000000" w:rsidRDefault="00000000" w:rsidRPr="00000000" w14:paraId="00000015">
      <w:pPr>
        <w:spacing w:after="240" w:lineRule="auto"/>
        <w:rPr/>
      </w:pPr>
      <w:r w:rsidDel="00000000" w:rsidR="00000000" w:rsidRPr="00000000">
        <w:rPr>
          <w:rtl w:val="0"/>
        </w:rPr>
        <w:t xml:space="preserve">The specific weighting formulas are proprietary, but organizations have control over the general emphasis given to each component. If an organization doesn't use one of the component products, that signal simply doesn't factor into the SmartScore calculation.</w:t>
      </w:r>
    </w:p>
    <w:p w:rsidR="00000000" w:rsidDel="00000000" w:rsidP="00000000" w:rsidRDefault="00000000" w:rsidRPr="00000000" w14:paraId="00000016">
      <w:pPr>
        <w:pStyle w:val="Heading2"/>
        <w:rPr/>
      </w:pPr>
      <w:r w:rsidDel="00000000" w:rsidR="00000000" w:rsidRPr="00000000">
        <w:rPr>
          <w:rtl w:val="0"/>
        </w:rPr>
        <w:t xml:space="preserve">Real-Time Updates</w:t>
      </w:r>
    </w:p>
    <w:p w:rsidR="00000000" w:rsidDel="00000000" w:rsidP="00000000" w:rsidRDefault="00000000" w:rsidRPr="00000000" w14:paraId="00000017">
      <w:pPr>
        <w:spacing w:after="240" w:lineRule="auto"/>
        <w:rPr/>
      </w:pPr>
      <w:r w:rsidDel="00000000" w:rsidR="00000000" w:rsidRPr="00000000">
        <w:rPr>
          <w:rtl w:val="0"/>
        </w:rPr>
        <w:t xml:space="preserve">SmartScore updates instantly as candidates complete each evaluation stage. When a candidate applies and SmartMatch scores their resume, an initial SmartScore appears based solely on that first signal. When the candidate completes a SmartScreen phone interview, the SmartScore immediately updates to reflect the new information. This real-time updating means recruiters always see the most current, comprehensive view of candidate quality.</w:t>
      </w:r>
    </w:p>
    <w:p w:rsidR="00000000" w:rsidDel="00000000" w:rsidP="00000000" w:rsidRDefault="00000000" w:rsidRPr="00000000" w14:paraId="00000018">
      <w:pPr>
        <w:spacing w:after="240" w:lineRule="auto"/>
        <w:rPr/>
      </w:pPr>
      <w:r w:rsidDel="00000000" w:rsidR="00000000" w:rsidRPr="00000000">
        <w:rPr>
          <w:rtl w:val="0"/>
        </w:rPr>
        <w:t xml:space="preserve">There is no delay or batch processing - scores reflect all available data the moment each component completes its evaluation. However, the system does not maintain score history, so users see only the current SmartScore rather than how it has changed over time.</w:t>
      </w:r>
    </w:p>
    <w:p w:rsidR="00000000" w:rsidDel="00000000" w:rsidP="00000000" w:rsidRDefault="00000000" w:rsidRPr="00000000" w14:paraId="00000019">
      <w:pPr>
        <w:pStyle w:val="Heading2"/>
        <w:rPr/>
      </w:pPr>
      <w:r w:rsidDel="00000000" w:rsidR="00000000" w:rsidRPr="00000000">
        <w:rPr>
          <w:rtl w:val="0"/>
        </w:rPr>
        <w:t xml:space="preserve">Score Interpretation</w:t>
      </w:r>
    </w:p>
    <w:p w:rsidR="00000000" w:rsidDel="00000000" w:rsidP="00000000" w:rsidRDefault="00000000" w:rsidRPr="00000000" w14:paraId="0000001A">
      <w:pPr>
        <w:spacing w:after="120" w:lineRule="auto"/>
        <w:rPr/>
      </w:pPr>
      <w:r w:rsidDel="00000000" w:rsidR="00000000" w:rsidRPr="00000000">
        <w:rPr>
          <w:rtl w:val="0"/>
        </w:rPr>
        <w:t xml:space="preserve">SmartScore uses color-coded bands to provide quick visual interpretation: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Alignment (80-100):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indicator - candidate demonstrates strong fit across multiple evaluation dimensions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Moderate Alignment (60-79):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Yellow indicator - candidate shows good potential with some gaps or areas for development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Limited Alignment (0-59):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indicator - candidate has significant gaps relative to job requirements</w:t>
      </w:r>
    </w:p>
    <w:p w:rsidR="00000000" w:rsidDel="00000000" w:rsidP="00000000" w:rsidRDefault="00000000" w:rsidRPr="00000000" w14:paraId="0000001E">
      <w:pPr>
        <w:spacing w:after="240" w:lineRule="auto"/>
        <w:rPr/>
      </w:pPr>
      <w:r w:rsidDel="00000000" w:rsidR="00000000" w:rsidRPr="00000000">
        <w:rPr>
          <w:rtl w:val="0"/>
        </w:rPr>
        <w:t xml:space="preserve">These visual indicators appear alongside the numeric score in candidate grids and profiles, allowing recruiters to quickly identify top candidates at a glance. The system also flags candidates who meet certain score criteria, helping recruiters focus their attention on the most promising applicants.</w:t>
      </w:r>
    </w:p>
    <w:p w:rsidR="00000000" w:rsidDel="00000000" w:rsidP="00000000" w:rsidRDefault="00000000" w:rsidRPr="00000000" w14:paraId="0000001F">
      <w:pPr>
        <w:pStyle w:val="Heading1"/>
        <w:rPr/>
      </w:pPr>
      <w:r w:rsidDel="00000000" w:rsidR="00000000" w:rsidRPr="00000000">
        <w:rPr>
          <w:rtl w:val="0"/>
        </w:rPr>
        <w:t xml:space="preserve">WHERE SMARTSCORE APPEARS</w:t>
      </w:r>
    </w:p>
    <w:p w:rsidR="00000000" w:rsidDel="00000000" w:rsidP="00000000" w:rsidRDefault="00000000" w:rsidRPr="00000000" w14:paraId="00000020">
      <w:pPr>
        <w:spacing w:after="120" w:lineRule="auto"/>
        <w:rPr/>
      </w:pPr>
      <w:r w:rsidDel="00000000" w:rsidR="00000000" w:rsidRPr="00000000">
        <w:rPr>
          <w:rtl w:val="0"/>
        </w:rPr>
        <w:t xml:space="preserve">SmartScore is visible throughout the Cadient Hiring Management Console (HMC):</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Candidate Grids: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SmartScore column displays the composite score with color coding for quick scanning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Applicant Grids: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SmartScore for all applicants to a specific position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Candidate Profiles: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SmartScore prominently displayed on individual candidate detail pages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Detail Records (ADR):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SmartScore visible on the overview tab alongside other candidate information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Hiring Workflows: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Recruiters can sort, filter, and prioritize candidates by SmartScore</w:t>
      </w:r>
    </w:p>
    <w:p w:rsidR="00000000" w:rsidDel="00000000" w:rsidP="00000000" w:rsidRDefault="00000000" w:rsidRPr="00000000" w14:paraId="00000026">
      <w:pPr>
        <w:spacing w:after="240" w:lineRule="auto"/>
        <w:rPr/>
      </w:pPr>
      <w:r w:rsidDel="00000000" w:rsidR="00000000" w:rsidRPr="00000000">
        <w:rPr>
          <w:rtl w:val="0"/>
        </w:rPr>
        <w:t xml:space="preserve">All user roles with appropriate permissions can see SmartScore. The system does not currently provide drill-down capability to see individual component scores that make up the composite SmartScore - users see the unified score rather than the underlying breakdown.</w:t>
      </w:r>
    </w:p>
    <w:p w:rsidR="00000000" w:rsidDel="00000000" w:rsidP="00000000" w:rsidRDefault="00000000" w:rsidRPr="00000000" w14:paraId="00000027">
      <w:pPr>
        <w:pStyle w:val="Heading1"/>
        <w:rPr/>
      </w:pPr>
      <w:r w:rsidDel="00000000" w:rsidR="00000000" w:rsidRPr="00000000">
        <w:rPr>
          <w:rtl w:val="0"/>
        </w:rPr>
        <w:t xml:space="preserve">BUSINESS VALUE</w:t>
      </w:r>
    </w:p>
    <w:p w:rsidR="00000000" w:rsidDel="00000000" w:rsidP="00000000" w:rsidRDefault="00000000" w:rsidRPr="00000000" w14:paraId="00000028">
      <w:pPr>
        <w:pStyle w:val="Heading2"/>
        <w:rPr/>
      </w:pPr>
      <w:r w:rsidDel="00000000" w:rsidR="00000000" w:rsidRPr="00000000">
        <w:rPr>
          <w:rtl w:val="0"/>
        </w:rPr>
        <w:t xml:space="preserve">Faster, More Confident Decisions</w:t>
      </w:r>
    </w:p>
    <w:p w:rsidR="00000000" w:rsidDel="00000000" w:rsidP="00000000" w:rsidRDefault="00000000" w:rsidRPr="00000000" w14:paraId="00000029">
      <w:pPr>
        <w:spacing w:after="240" w:lineRule="auto"/>
        <w:rPr/>
      </w:pPr>
      <w:r w:rsidDel="00000000" w:rsidR="00000000" w:rsidRPr="00000000">
        <w:rPr>
          <w:rtl w:val="0"/>
        </w:rPr>
        <w:t xml:space="preserve">SmartScore eliminates the time recruiters spend manually comparing inconsistent data from different evaluation tools. Instead of pulling up resume scores in one system, phone screening notes in another, and trying to synthesize everything into a recommendation, recruiters see one clear signal that already incorporates all available information. This acceleration doesn't cut corners - it simply removes the friction from decision-making.</w:t>
      </w:r>
    </w:p>
    <w:p w:rsidR="00000000" w:rsidDel="00000000" w:rsidP="00000000" w:rsidRDefault="00000000" w:rsidRPr="00000000" w14:paraId="0000002A">
      <w:pPr>
        <w:pStyle w:val="Heading2"/>
        <w:rPr/>
      </w:pPr>
      <w:r w:rsidDel="00000000" w:rsidR="00000000" w:rsidRPr="00000000">
        <w:rPr>
          <w:rtl w:val="0"/>
        </w:rPr>
        <w:t xml:space="preserve">Alignment Across Hiring Teams</w:t>
      </w:r>
    </w:p>
    <w:p w:rsidR="00000000" w:rsidDel="00000000" w:rsidP="00000000" w:rsidRDefault="00000000" w:rsidRPr="00000000" w14:paraId="0000002B">
      <w:pPr>
        <w:spacing w:after="240" w:lineRule="auto"/>
        <w:rPr/>
      </w:pPr>
      <w:r w:rsidDel="00000000" w:rsidR="00000000" w:rsidRPr="00000000">
        <w:rPr>
          <w:rtl w:val="0"/>
        </w:rPr>
        <w:t xml:space="preserve">When recruiters, hiring managers, and HR teams all work from the same score, conversations become more productive. Rather than debating which evaluation criteria matter most or trying to compare gut feelings, teams can focus on whether candidates above a certain SmartScore threshold meet their needs. This shared framework creates consistency in how candidates are evaluated across the organization.</w:t>
      </w:r>
    </w:p>
    <w:p w:rsidR="00000000" w:rsidDel="00000000" w:rsidP="00000000" w:rsidRDefault="00000000" w:rsidRPr="00000000" w14:paraId="0000002C">
      <w:pPr>
        <w:pStyle w:val="Heading2"/>
        <w:rPr/>
      </w:pPr>
      <w:r w:rsidDel="00000000" w:rsidR="00000000" w:rsidRPr="00000000">
        <w:rPr>
          <w:rtl w:val="0"/>
        </w:rPr>
        <w:t xml:space="preserve">Reduced Bad Hires</w:t>
      </w:r>
    </w:p>
    <w:p w:rsidR="00000000" w:rsidDel="00000000" w:rsidP="00000000" w:rsidRDefault="00000000" w:rsidRPr="00000000" w14:paraId="0000002D">
      <w:pPr>
        <w:spacing w:after="240" w:lineRule="auto"/>
        <w:rPr/>
      </w:pPr>
      <w:r w:rsidDel="00000000" w:rsidR="00000000" w:rsidRPr="00000000">
        <w:rPr>
          <w:rtl w:val="0"/>
        </w:rPr>
        <w:t xml:space="preserve">Organizations can track which candidates with high SmartScores were hired and analyze SmartScore effectiveness over time. This allows teams to understand whether candidates with strong scores actually succeed on the job, and adjust their evaluation approach accordingly. By considering multiple signals rather than relying on any single assessment, SmartScore helps identify candidates who are truly well-suited for roles.</w:t>
      </w:r>
    </w:p>
    <w:p w:rsidR="00000000" w:rsidDel="00000000" w:rsidP="00000000" w:rsidRDefault="00000000" w:rsidRPr="00000000" w14:paraId="0000002E">
      <w:pPr>
        <w:pStyle w:val="Heading2"/>
        <w:rPr/>
      </w:pPr>
      <w:r w:rsidDel="00000000" w:rsidR="00000000" w:rsidRPr="00000000">
        <w:rPr>
          <w:rtl w:val="0"/>
        </w:rPr>
        <w:t xml:space="preserve">Transparency and Fairness</w:t>
      </w:r>
    </w:p>
    <w:p w:rsidR="00000000" w:rsidDel="00000000" w:rsidP="00000000" w:rsidRDefault="00000000" w:rsidRPr="00000000" w14:paraId="0000002F">
      <w:pPr>
        <w:spacing w:after="240" w:lineRule="auto"/>
        <w:rPr/>
      </w:pPr>
      <w:r w:rsidDel="00000000" w:rsidR="00000000" w:rsidRPr="00000000">
        <w:rPr>
          <w:rtl w:val="0"/>
        </w:rPr>
        <w:t xml:space="preserve">SmartScore brings objectivity and visibility to hiring decisions. Every candidate for a given role is evaluated using the same framework and the same weighting of criteria. This consistency reduces the risk of bias that can occur when different candidates are assessed using different approaches or when hiring decisions rely heavily on subjective impressions. The structured scoring provides clear documentation for hiring decisions that can be reviewed for compliance purposes.</w:t>
      </w:r>
    </w:p>
    <w:p w:rsidR="00000000" w:rsidDel="00000000" w:rsidP="00000000" w:rsidRDefault="00000000" w:rsidRPr="00000000" w14:paraId="00000030">
      <w:pPr>
        <w:pStyle w:val="Heading1"/>
        <w:rPr/>
      </w:pPr>
      <w:r w:rsidDel="00000000" w:rsidR="00000000" w:rsidRPr="00000000">
        <w:rPr>
          <w:rtl w:val="0"/>
        </w:rPr>
        <w:t xml:space="preserve">IDEAL USE CASES</w:t>
      </w:r>
    </w:p>
    <w:p w:rsidR="00000000" w:rsidDel="00000000" w:rsidP="00000000" w:rsidRDefault="00000000" w:rsidRPr="00000000" w14:paraId="00000031">
      <w:pPr>
        <w:pStyle w:val="Heading2"/>
        <w:rPr/>
      </w:pPr>
      <w:r w:rsidDel="00000000" w:rsidR="00000000" w:rsidRPr="00000000">
        <w:rPr>
          <w:rtl w:val="0"/>
        </w:rPr>
        <w:t xml:space="preserve">High-Volume Hiring with High Applicant Counts</w:t>
      </w:r>
    </w:p>
    <w:p w:rsidR="00000000" w:rsidDel="00000000" w:rsidP="00000000" w:rsidRDefault="00000000" w:rsidRPr="00000000" w14:paraId="00000032">
      <w:pPr>
        <w:spacing w:after="240" w:lineRule="auto"/>
        <w:rPr/>
      </w:pPr>
      <w:r w:rsidDel="00000000" w:rsidR="00000000" w:rsidRPr="00000000">
        <w:rPr>
          <w:rtl w:val="0"/>
        </w:rPr>
        <w:t xml:space="preserve">SmartScore delivers the most value when organizations are screening large numbers of applicants and need an efficient way to identify top candidates quickly. Retail chains hiring dozens of store associates per week, healthcare systems filling multiple nursing positions simultaneously, or hospitality companies conducting seasonal hiring all benefit from having a single score that helps prioritize which candidates to interview first.</w:t>
      </w:r>
    </w:p>
    <w:p w:rsidR="00000000" w:rsidDel="00000000" w:rsidP="00000000" w:rsidRDefault="00000000" w:rsidRPr="00000000" w14:paraId="00000033">
      <w:pPr>
        <w:pStyle w:val="Heading2"/>
        <w:rPr/>
      </w:pPr>
      <w:r w:rsidDel="00000000" w:rsidR="00000000" w:rsidRPr="00000000">
        <w:rPr>
          <w:rtl w:val="0"/>
        </w:rPr>
        <w:t xml:space="preserve">Multi-Location Operations</w:t>
      </w:r>
    </w:p>
    <w:p w:rsidR="00000000" w:rsidDel="00000000" w:rsidP="00000000" w:rsidRDefault="00000000" w:rsidRPr="00000000" w14:paraId="00000034">
      <w:pPr>
        <w:spacing w:after="240" w:lineRule="auto"/>
        <w:rPr/>
      </w:pPr>
      <w:r w:rsidDel="00000000" w:rsidR="00000000" w:rsidRPr="00000000">
        <w:rPr>
          <w:rtl w:val="0"/>
        </w:rPr>
        <w:t xml:space="preserve">For organizations hiring across multiple locations, SmartScore provides consistency in candidate evaluation. Corporate teams can compare candidates across locations using the same scoring framework, while location managers benefit from having a clear, objective measure to guide their local hiring decisions. Different roles can use different SmartScore weightings to reflect varying priorities, ensuring the score remains relevant whether hiring for retail associates or pharmacy technicians.</w:t>
      </w:r>
    </w:p>
    <w:p w:rsidR="00000000" w:rsidDel="00000000" w:rsidP="00000000" w:rsidRDefault="00000000" w:rsidRPr="00000000" w14:paraId="00000035">
      <w:pPr>
        <w:pStyle w:val="Heading2"/>
        <w:rPr/>
      </w:pPr>
      <w:r w:rsidDel="00000000" w:rsidR="00000000" w:rsidRPr="00000000">
        <w:rPr>
          <w:rtl w:val="0"/>
        </w:rPr>
        <w:t xml:space="preserve">Teams Struggling with Inconsistent Evaluation</w:t>
      </w:r>
    </w:p>
    <w:p w:rsidR="00000000" w:rsidDel="00000000" w:rsidP="00000000" w:rsidRDefault="00000000" w:rsidRPr="00000000" w14:paraId="00000036">
      <w:pPr>
        <w:spacing w:after="240" w:lineRule="auto"/>
        <w:rPr/>
      </w:pPr>
      <w:r w:rsidDel="00000000" w:rsidR="00000000" w:rsidRPr="00000000">
        <w:rPr>
          <w:rtl w:val="0"/>
        </w:rPr>
        <w:t xml:space="preserve">Organizations where different recruiters or hiring managers evaluate candidates using different criteria benefit from SmartScore's standardization. When some team members prioritize resume qualifications while others focus on interview performance, SmartScore provides a consistent framework that balances all signals appropriately.</w:t>
      </w:r>
    </w:p>
    <w:p w:rsidR="00000000" w:rsidDel="00000000" w:rsidP="00000000" w:rsidRDefault="00000000" w:rsidRPr="00000000" w14:paraId="00000037">
      <w:pPr>
        <w:pStyle w:val="Heading2"/>
        <w:rPr/>
      </w:pPr>
      <w:r w:rsidDel="00000000" w:rsidR="00000000" w:rsidRPr="00000000">
        <w:rPr>
          <w:rtl w:val="0"/>
        </w:rPr>
        <w:t xml:space="preserve">Quality of Hire Improvement Initiatives</w:t>
      </w:r>
    </w:p>
    <w:p w:rsidR="00000000" w:rsidDel="00000000" w:rsidP="00000000" w:rsidRDefault="00000000" w:rsidRPr="00000000" w14:paraId="00000038">
      <w:pPr>
        <w:spacing w:after="240" w:lineRule="auto"/>
        <w:rPr/>
      </w:pPr>
      <w:r w:rsidDel="00000000" w:rsidR="00000000" w:rsidRPr="00000000">
        <w:rPr>
          <w:rtl w:val="0"/>
        </w:rPr>
        <w:t xml:space="preserve">Organizations focused on improving hiring outcomes can use SmartScore as a measurable predictor. By tracking which SmartScore ranges correlate with successful hires and longer tenure, teams can refine their approach and set evidence-based thresholds for candidate advancement.</w:t>
      </w:r>
    </w:p>
    <w:p w:rsidR="00000000" w:rsidDel="00000000" w:rsidP="00000000" w:rsidRDefault="00000000" w:rsidRPr="00000000" w14:paraId="00000039">
      <w:pPr>
        <w:pStyle w:val="Heading1"/>
        <w:rPr/>
      </w:pPr>
      <w:r w:rsidDel="00000000" w:rsidR="00000000" w:rsidRPr="00000000">
        <w:rPr>
          <w:rtl w:val="0"/>
        </w:rPr>
        <w:t xml:space="preserve">CONFIGURATION AND CUSTOMIZATION</w:t>
      </w:r>
    </w:p>
    <w:p w:rsidR="00000000" w:rsidDel="00000000" w:rsidP="00000000" w:rsidRDefault="00000000" w:rsidRPr="00000000" w14:paraId="0000003A">
      <w:pPr>
        <w:pStyle w:val="Heading2"/>
        <w:rPr/>
      </w:pPr>
      <w:r w:rsidDel="00000000" w:rsidR="00000000" w:rsidRPr="00000000">
        <w:rPr>
          <w:rtl w:val="0"/>
        </w:rPr>
        <w:t xml:space="preserve">Weighting by Role</w:t>
      </w:r>
    </w:p>
    <w:p w:rsidR="00000000" w:rsidDel="00000000" w:rsidP="00000000" w:rsidRDefault="00000000" w:rsidRPr="00000000" w14:paraId="0000003B">
      <w:pPr>
        <w:spacing w:after="240" w:lineRule="auto"/>
        <w:rPr/>
      </w:pPr>
      <w:r w:rsidDel="00000000" w:rsidR="00000000" w:rsidRPr="00000000">
        <w:rPr>
          <w:rtl w:val="0"/>
        </w:rPr>
        <w:t xml:space="preserve">Organizations can customize how much weight each component (SmartMatch and SmartScreen) contributes to the overall SmartScore for different job roles. This customization isn't extremely granular - you can't adjust individual sub-factors within each component - but you can emphasize certain components more heavily based on what matters most for specific positions.</w:t>
      </w:r>
    </w:p>
    <w:p w:rsidR="00000000" w:rsidDel="00000000" w:rsidP="00000000" w:rsidRDefault="00000000" w:rsidRPr="00000000" w14:paraId="0000003C">
      <w:pPr>
        <w:spacing w:after="240" w:lineRule="auto"/>
        <w:rPr/>
      </w:pPr>
      <w:r w:rsidDel="00000000" w:rsidR="00000000" w:rsidRPr="00000000">
        <w:rPr>
          <w:rtl w:val="0"/>
        </w:rPr>
        <w:t xml:space="preserve">For example, a technical role requiring specific certifications might weight SmartMatch (skills and qualifications matching) at 70% and SmartScreen (communication and interview performance) at 30%. A customer service role might reverse this, weighting SmartScreen at 70% and SmartMatch at 30% to emphasize communication skills and personality fit.</w:t>
      </w:r>
    </w:p>
    <w:p w:rsidR="00000000" w:rsidDel="00000000" w:rsidP="00000000" w:rsidRDefault="00000000" w:rsidRPr="00000000" w14:paraId="0000003D">
      <w:pPr>
        <w:pStyle w:val="Heading2"/>
        <w:rPr/>
      </w:pPr>
      <w:r w:rsidDel="00000000" w:rsidR="00000000" w:rsidRPr="00000000">
        <w:rPr>
          <w:rtl w:val="0"/>
        </w:rPr>
        <w:t xml:space="preserve">Component Inclusion</w:t>
      </w:r>
    </w:p>
    <w:p w:rsidR="00000000" w:rsidDel="00000000" w:rsidP="00000000" w:rsidRDefault="00000000" w:rsidRPr="00000000" w14:paraId="0000003E">
      <w:pPr>
        <w:spacing w:after="240" w:lineRule="auto"/>
        <w:rPr/>
      </w:pPr>
      <w:r w:rsidDel="00000000" w:rsidR="00000000" w:rsidRPr="00000000">
        <w:rPr>
          <w:rtl w:val="0"/>
        </w:rPr>
        <w:t xml:space="preserve">Organizations can turn off individual components if they choose not to use them. For instance, if an organization uses SmartMatch but decides not to implement SmartScreen for certain roles, SmartScore would be based solely on SmartMatch for those positions. However, the full value of SmartScore comes from synthesizing multiple signals, so using all available components provides the most comprehensive evaluation.</w:t>
      </w:r>
    </w:p>
    <w:p w:rsidR="00000000" w:rsidDel="00000000" w:rsidP="00000000" w:rsidRDefault="00000000" w:rsidRPr="00000000" w14:paraId="0000003F">
      <w:pPr>
        <w:pStyle w:val="Heading2"/>
        <w:rPr/>
      </w:pPr>
      <w:r w:rsidDel="00000000" w:rsidR="00000000" w:rsidRPr="00000000">
        <w:rPr>
          <w:rtl w:val="0"/>
        </w:rPr>
        <w:t xml:space="preserve">Implementation and Setup</w:t>
      </w:r>
    </w:p>
    <w:p w:rsidR="00000000" w:rsidDel="00000000" w:rsidP="00000000" w:rsidRDefault="00000000" w:rsidRPr="00000000" w14:paraId="00000040">
      <w:pPr>
        <w:spacing w:after="240" w:lineRule="auto"/>
        <w:rPr/>
      </w:pPr>
      <w:r w:rsidDel="00000000" w:rsidR="00000000" w:rsidRPr="00000000">
        <w:rPr>
          <w:rtl w:val="0"/>
        </w:rPr>
        <w:t xml:space="preserve">SmartScore requires custom configuration during implementation. The Cadient team works with organizations to understand their hiring priorities, determine appropriate weighting for different roles, and configure the system accordingly. Custom onboarding ensures hiring teams understand how to interpret SmartScore and use it effectively in their decision-making process. Demo videos are available to help users get comfortable with the scoring framework.</w:t>
      </w:r>
    </w:p>
    <w:p w:rsidR="00000000" w:rsidDel="00000000" w:rsidP="00000000" w:rsidRDefault="00000000" w:rsidRPr="00000000" w14:paraId="00000041">
      <w:pPr>
        <w:spacing w:after="240" w:lineRule="auto"/>
        <w:rPr/>
      </w:pPr>
      <w:r w:rsidDel="00000000" w:rsidR="00000000" w:rsidRPr="00000000">
        <w:rPr>
          <w:rtl w:val="0"/>
        </w:rPr>
        <w:t xml:space="preserve">Configuration can be adjusted by role but not by location. This means a retail associate role would have the same SmartScore weighting whether the candidate is applying to a store in California or Texas, maintaining consistency across locations for the same position type.</w:t>
      </w:r>
    </w:p>
    <w:p w:rsidR="00000000" w:rsidDel="00000000" w:rsidP="00000000" w:rsidRDefault="00000000" w:rsidRPr="00000000" w14:paraId="00000042">
      <w:pPr>
        <w:pStyle w:val="Heading1"/>
        <w:rPr/>
      </w:pPr>
      <w:r w:rsidDel="00000000" w:rsidR="00000000" w:rsidRPr="00000000">
        <w:rPr>
          <w:rtl w:val="0"/>
        </w:rPr>
        <w:t xml:space="preserve">USING SMARTSCORE IN HIRING DECISIONS</w:t>
      </w:r>
    </w:p>
    <w:p w:rsidR="00000000" w:rsidDel="00000000" w:rsidP="00000000" w:rsidRDefault="00000000" w:rsidRPr="00000000" w14:paraId="00000043">
      <w:pPr>
        <w:pStyle w:val="Heading2"/>
        <w:rPr/>
      </w:pPr>
      <w:r w:rsidDel="00000000" w:rsidR="00000000" w:rsidRPr="00000000">
        <w:rPr>
          <w:rtl w:val="0"/>
        </w:rPr>
        <w:t xml:space="preserve">Recommendations and Flagging</w:t>
      </w:r>
    </w:p>
    <w:p w:rsidR="00000000" w:rsidDel="00000000" w:rsidP="00000000" w:rsidRDefault="00000000" w:rsidRPr="00000000" w14:paraId="00000044">
      <w:pPr>
        <w:spacing w:after="240" w:lineRule="auto"/>
        <w:rPr/>
      </w:pPr>
      <w:r w:rsidDel="00000000" w:rsidR="00000000" w:rsidRPr="00000000">
        <w:rPr>
          <w:rtl w:val="0"/>
        </w:rPr>
        <w:t xml:space="preserve">SmartScore provides recommendations and flags candidates who meet certain criteria, helping recruiters quickly identify strong applicants. The system highlights candidates with high scores so recruiters can prioritize their review time on the most promising applicants. These recommendations guide recruiter attention but do not make autonomous decisions - humans still control who advances to interviews and who receives offers.</w:t>
      </w:r>
    </w:p>
    <w:p w:rsidR="00000000" w:rsidDel="00000000" w:rsidP="00000000" w:rsidRDefault="00000000" w:rsidRPr="00000000" w14:paraId="00000045">
      <w:pPr>
        <w:pStyle w:val="Heading2"/>
        <w:rPr/>
      </w:pPr>
      <w:r w:rsidDel="00000000" w:rsidR="00000000" w:rsidRPr="00000000">
        <w:rPr>
          <w:rtl w:val="0"/>
        </w:rPr>
        <w:t xml:space="preserve">Workflow Integration</w:t>
      </w:r>
    </w:p>
    <w:p w:rsidR="00000000" w:rsidDel="00000000" w:rsidP="00000000" w:rsidRDefault="00000000" w:rsidRPr="00000000" w14:paraId="00000046">
      <w:pPr>
        <w:spacing w:after="240" w:lineRule="auto"/>
        <w:rPr/>
      </w:pPr>
      <w:r w:rsidDel="00000000" w:rsidR="00000000" w:rsidRPr="00000000">
        <w:rPr>
          <w:rtl w:val="0"/>
        </w:rPr>
        <w:t xml:space="preserve">While SmartScore can flag candidates and provide recommendations, it does not automatically advance or reject candidates based on score thresholds. Workflows remain under recruiter control. Hiring teams can sort candidates by SmartScore, filter to see only those above certain thresholds, and use the score as one factor in their decision-making, but automation based on scores must be implemented through manual process decisions rather than system-driven rules.</w:t>
      </w:r>
    </w:p>
    <w:p w:rsidR="00000000" w:rsidDel="00000000" w:rsidP="00000000" w:rsidRDefault="00000000" w:rsidRPr="00000000" w14:paraId="00000047">
      <w:pPr>
        <w:pStyle w:val="Heading2"/>
        <w:rPr/>
      </w:pPr>
      <w:r w:rsidDel="00000000" w:rsidR="00000000" w:rsidRPr="00000000">
        <w:rPr>
          <w:rtl w:val="0"/>
        </w:rPr>
        <w:t xml:space="preserve">Score as a Guide, Not a Rule</w:t>
      </w:r>
    </w:p>
    <w:p w:rsidR="00000000" w:rsidDel="00000000" w:rsidP="00000000" w:rsidRDefault="00000000" w:rsidRPr="00000000" w14:paraId="00000048">
      <w:pPr>
        <w:spacing w:after="240" w:lineRule="auto"/>
        <w:rPr/>
      </w:pPr>
      <w:r w:rsidDel="00000000" w:rsidR="00000000" w:rsidRPr="00000000">
        <w:rPr>
          <w:rtl w:val="0"/>
        </w:rPr>
        <w:t xml:space="preserve">SmartScore should be used as a decision-support tool rather than an absolute determinant of candidate quality. A candidate with a moderate SmartScore might have unique qualities not captured by the automated assessments, or there might be role-specific factors that make them a better fit than their score suggests. Conversely, a high SmartScore doesn't guarantee success - it indicates strong alignment based on the evaluated factors. Recruiters and hiring managers should use SmartScore to guide their focus and inform their decisions while still applying professional judgment.</w:t>
      </w:r>
    </w:p>
    <w:p w:rsidR="00000000" w:rsidDel="00000000" w:rsidP="00000000" w:rsidRDefault="00000000" w:rsidRPr="00000000" w14:paraId="00000049">
      <w:pPr>
        <w:pStyle w:val="Heading1"/>
        <w:rPr/>
      </w:pPr>
      <w:r w:rsidDel="00000000" w:rsidR="00000000" w:rsidRPr="00000000">
        <w:rPr>
          <w:rtl w:val="0"/>
        </w:rPr>
        <w:t xml:space="preserve">BIAS MITIGATION AND FAIRNESS</w:t>
      </w:r>
    </w:p>
    <w:p w:rsidR="00000000" w:rsidDel="00000000" w:rsidP="00000000" w:rsidRDefault="00000000" w:rsidRPr="00000000" w14:paraId="0000004A">
      <w:pPr>
        <w:pStyle w:val="Heading2"/>
        <w:rPr/>
      </w:pPr>
      <w:r w:rsidDel="00000000" w:rsidR="00000000" w:rsidRPr="00000000">
        <w:rPr>
          <w:rtl w:val="0"/>
        </w:rPr>
        <w:t xml:space="preserve">Component-Level Bias Mitigation</w:t>
      </w:r>
    </w:p>
    <w:p w:rsidR="00000000" w:rsidDel="00000000" w:rsidP="00000000" w:rsidRDefault="00000000" w:rsidRPr="00000000" w14:paraId="0000004B">
      <w:pPr>
        <w:spacing w:after="240" w:lineRule="auto"/>
        <w:rPr/>
      </w:pPr>
      <w:r w:rsidDel="00000000" w:rsidR="00000000" w:rsidRPr="00000000">
        <w:rPr>
          <w:rtl w:val="0"/>
        </w:rPr>
        <w:t xml:space="preserve">SmartScore inherits the bias mitigation approaches of its component products. SmartMatch focuses on skills and demonstrated experience rather than demographic information, using semantic analysis to reduce exclusion errors that occur with keyword-only matching. SmartScreen applies consistent structured interviews and criteria-based scoring to all candidates, reducing variability from unstructured human screening. Neither component uses personally identifiable information in its scoring algorithms.</w:t>
      </w:r>
    </w:p>
    <w:p w:rsidR="00000000" w:rsidDel="00000000" w:rsidP="00000000" w:rsidRDefault="00000000" w:rsidRPr="00000000" w14:paraId="0000004C">
      <w:pPr>
        <w:pStyle w:val="Heading2"/>
        <w:rPr/>
      </w:pPr>
      <w:r w:rsidDel="00000000" w:rsidR="00000000" w:rsidRPr="00000000">
        <w:rPr>
          <w:rtl w:val="0"/>
        </w:rPr>
        <w:t xml:space="preserve">Standardization Through Composite Scoring</w:t>
      </w:r>
    </w:p>
    <w:p w:rsidR="00000000" w:rsidDel="00000000" w:rsidP="00000000" w:rsidRDefault="00000000" w:rsidRPr="00000000" w14:paraId="0000004D">
      <w:pPr>
        <w:spacing w:after="240" w:lineRule="auto"/>
        <w:rPr/>
      </w:pPr>
      <w:r w:rsidDel="00000000" w:rsidR="00000000" w:rsidRPr="00000000">
        <w:rPr>
          <w:rtl w:val="0"/>
        </w:rPr>
        <w:t xml:space="preserve">By combining multiple evaluation signals into one standardized score, SmartScore reduces the risk of bias that can occur when hiring decisions rely heavily on any single assessment method. The composite approach ensures candidates are evaluated holistically rather than being advanced or rejected based on performance in just one area. This multi-signal evaluation provides a more complete picture of candidate potential.</w:t>
      </w:r>
    </w:p>
    <w:p w:rsidR="00000000" w:rsidDel="00000000" w:rsidP="00000000" w:rsidRDefault="00000000" w:rsidRPr="00000000" w14:paraId="0000004E">
      <w:pPr>
        <w:pStyle w:val="Heading2"/>
        <w:rPr/>
      </w:pPr>
      <w:r w:rsidDel="00000000" w:rsidR="00000000" w:rsidRPr="00000000">
        <w:rPr>
          <w:rtl w:val="0"/>
        </w:rPr>
        <w:t xml:space="preserve">Consistent Evaluation Framework</w:t>
      </w:r>
    </w:p>
    <w:p w:rsidR="00000000" w:rsidDel="00000000" w:rsidP="00000000" w:rsidRDefault="00000000" w:rsidRPr="00000000" w14:paraId="0000004F">
      <w:pPr>
        <w:spacing w:after="240" w:lineRule="auto"/>
        <w:rPr/>
      </w:pPr>
      <w:r w:rsidDel="00000000" w:rsidR="00000000" w:rsidRPr="00000000">
        <w:rPr>
          <w:rtl w:val="0"/>
        </w:rPr>
        <w:t xml:space="preserve">SmartScore applies the same weighting and scoring logic to every candidate for a given role. This consistency means all candidates are evaluated using identical criteria, reducing the variability that can introduce bias when different recruiters or hiring managers use different evaluation approaches. The structured framework provides documentation that can be reviewed for compliance purposes.</w:t>
      </w:r>
    </w:p>
    <w:p w:rsidR="00000000" w:rsidDel="00000000" w:rsidP="00000000" w:rsidRDefault="00000000" w:rsidRPr="00000000" w14:paraId="00000050">
      <w:pPr>
        <w:pStyle w:val="Heading2"/>
        <w:rPr/>
      </w:pPr>
      <w:r w:rsidDel="00000000" w:rsidR="00000000" w:rsidRPr="00000000">
        <w:rPr>
          <w:rtl w:val="0"/>
        </w:rPr>
        <w:t xml:space="preserve">Human Oversight Maintained</w:t>
      </w:r>
    </w:p>
    <w:p w:rsidR="00000000" w:rsidDel="00000000" w:rsidP="00000000" w:rsidRDefault="00000000" w:rsidRPr="00000000" w14:paraId="00000051">
      <w:pPr>
        <w:spacing w:after="240" w:lineRule="auto"/>
        <w:rPr/>
      </w:pPr>
      <w:r w:rsidDel="00000000" w:rsidR="00000000" w:rsidRPr="00000000">
        <w:rPr>
          <w:rtl w:val="0"/>
        </w:rPr>
        <w:t xml:space="preserve">SmartScore does not make hiring decisions autonomously. It provides recommendations and flags candidates, but human recruiters and hiring managers retain full discretion over who to interview and hire. Final determinations remain exclusively with people who can consider factors beyond what automated assessments capture. This human oversight ensures appropriate judgment is applied to hiring decisions while SmartScore provides objective input to inform those decisions.</w:t>
      </w:r>
    </w:p>
    <w:p w:rsidR="00000000" w:rsidDel="00000000" w:rsidP="00000000" w:rsidRDefault="00000000" w:rsidRPr="00000000" w14:paraId="00000052">
      <w:pPr>
        <w:pStyle w:val="Heading2"/>
        <w:rPr/>
      </w:pPr>
      <w:r w:rsidDel="00000000" w:rsidR="00000000" w:rsidRPr="00000000">
        <w:rPr>
          <w:rtl w:val="0"/>
        </w:rPr>
        <w:t xml:space="preserve">Explainability and Compliance</w:t>
      </w:r>
    </w:p>
    <w:p w:rsidR="00000000" w:rsidDel="00000000" w:rsidP="00000000" w:rsidRDefault="00000000" w:rsidRPr="00000000" w14:paraId="00000053">
      <w:pPr>
        <w:spacing w:after="240" w:lineRule="auto"/>
        <w:rPr/>
      </w:pPr>
      <w:r w:rsidDel="00000000" w:rsidR="00000000" w:rsidRPr="00000000">
        <w:rPr>
          <w:rtl w:val="0"/>
        </w:rPr>
        <w:t xml:space="preserve">Organizations can explain SmartScore to candidates and auditors by describing the components that contribute to it and the weighting approach used. While the specific scoring algorithms are proprietary, the framework is transparent: candidates are evaluated based on how well their skills and experience match job requirements (SmartMatch) and how they perform in structured phone screenings (SmartScreen). This explainability helps organizations defend hiring decisions and demonstrate consistent, job-related evaluation criteria.</w:t>
      </w:r>
    </w:p>
    <w:p w:rsidR="00000000" w:rsidDel="00000000" w:rsidP="00000000" w:rsidRDefault="00000000" w:rsidRPr="00000000" w14:paraId="00000054">
      <w:pPr>
        <w:pStyle w:val="Heading1"/>
        <w:rPr/>
      </w:pPr>
      <w:r w:rsidDel="00000000" w:rsidR="00000000" w:rsidRPr="00000000">
        <w:rPr>
          <w:rtl w:val="0"/>
        </w:rPr>
        <w:t xml:space="preserve">AVAILABILITY AND PRICING</w:t>
      </w:r>
    </w:p>
    <w:p w:rsidR="00000000" w:rsidDel="00000000" w:rsidP="00000000" w:rsidRDefault="00000000" w:rsidRPr="00000000" w14:paraId="00000055">
      <w:pPr>
        <w:pStyle w:val="Heading2"/>
        <w:rPr/>
      </w:pPr>
      <w:r w:rsidDel="00000000" w:rsidR="00000000" w:rsidRPr="00000000">
        <w:rPr>
          <w:rtl w:val="0"/>
        </w:rPr>
        <w:t xml:space="preserve">Availability</w:t>
      </w:r>
    </w:p>
    <w:p w:rsidR="00000000" w:rsidDel="00000000" w:rsidP="00000000" w:rsidRDefault="00000000" w:rsidRPr="00000000" w14:paraId="00000056">
      <w:pPr>
        <w:spacing w:after="240" w:lineRule="auto"/>
        <w:rPr/>
      </w:pPr>
      <w:r w:rsidDel="00000000" w:rsidR="00000000" w:rsidRPr="00000000">
        <w:rPr>
          <w:rtl w:val="0"/>
        </w:rPr>
        <w:t xml:space="preserve">SmartScore is available to organizations that use both SmartMatch and SmartScreen. The unified scoring framework requires multiple evaluation signals to create meaningful composite scores, so both component products must be implemented. SmartScore is included automatically when organizations purchase both SmartMatch and SmartScreen - there is no separate fee for the scoring framework itself.</w:t>
      </w:r>
    </w:p>
    <w:p w:rsidR="00000000" w:rsidDel="00000000" w:rsidP="00000000" w:rsidRDefault="00000000" w:rsidRPr="00000000" w14:paraId="00000057">
      <w:pPr>
        <w:pStyle w:val="Heading2"/>
        <w:rPr/>
      </w:pPr>
      <w:r w:rsidDel="00000000" w:rsidR="00000000" w:rsidRPr="00000000">
        <w:rPr>
          <w:rtl w:val="0"/>
        </w:rPr>
        <w:t xml:space="preserve">Pricing</w:t>
      </w:r>
    </w:p>
    <w:p w:rsidR="00000000" w:rsidDel="00000000" w:rsidP="00000000" w:rsidRDefault="00000000" w:rsidRPr="00000000" w14:paraId="00000058">
      <w:pPr>
        <w:spacing w:after="240" w:lineRule="auto"/>
        <w:rPr/>
      </w:pPr>
      <w:r w:rsidDel="00000000" w:rsidR="00000000" w:rsidRPr="00000000">
        <w:rPr>
          <w:rtl w:val="0"/>
        </w:rPr>
        <w:t xml:space="preserve">Since SmartScore is included with SmartMatch and SmartScreen, pricing is based on those component products. Organizations interested in SmartScore should contact the Cadient sales team to discuss pricing for the complete solution including both SmartMatch and SmartScreen.</w:t>
      </w:r>
    </w:p>
    <w:p w:rsidR="00000000" w:rsidDel="00000000" w:rsidP="00000000" w:rsidRDefault="00000000" w:rsidRPr="00000000" w14:paraId="00000059">
      <w:pPr>
        <w:pStyle w:val="Heading2"/>
        <w:rPr/>
      </w:pPr>
      <w:r w:rsidDel="00000000" w:rsidR="00000000" w:rsidRPr="00000000">
        <w:rPr>
          <w:rtl w:val="0"/>
        </w:rPr>
        <w:t xml:space="preserve">Getting Started</w:t>
      </w:r>
    </w:p>
    <w:p w:rsidR="00000000" w:rsidDel="00000000" w:rsidP="00000000" w:rsidRDefault="00000000" w:rsidRPr="00000000" w14:paraId="0000005A">
      <w:pPr>
        <w:spacing w:after="240" w:lineRule="auto"/>
        <w:rPr/>
      </w:pPr>
      <w:r w:rsidDel="00000000" w:rsidR="00000000" w:rsidRPr="00000000">
        <w:rPr>
          <w:rtl w:val="0"/>
        </w:rPr>
        <w:t xml:space="preserve">Organizations interested in SmartScore should contact their Cadient representative or reach out to the Cadient sales team. The team will work with you to understand your evaluation needs, configure appropriate weighting for your roles, and implement the complete SmartScore solution.</w:t>
      </w:r>
    </w:p>
    <w:p w:rsidR="00000000" w:rsidDel="00000000" w:rsidP="00000000" w:rsidRDefault="00000000" w:rsidRPr="00000000" w14:paraId="0000005B">
      <w:pPr>
        <w:pStyle w:val="Heading1"/>
        <w:rPr/>
      </w:pPr>
      <w:r w:rsidDel="00000000" w:rsidR="00000000" w:rsidRPr="00000000">
        <w:rPr>
          <w:rtl w:val="0"/>
        </w:rPr>
        <w:t xml:space="preserve">FREQUENTLY ASKED QUESTIONS</w:t>
      </w:r>
    </w:p>
    <w:p w:rsidR="00000000" w:rsidDel="00000000" w:rsidP="00000000" w:rsidRDefault="00000000" w:rsidRPr="00000000" w14:paraId="0000005C">
      <w:pPr>
        <w:pStyle w:val="Heading3"/>
        <w:rPr/>
      </w:pPr>
      <w:r w:rsidDel="00000000" w:rsidR="00000000" w:rsidRPr="00000000">
        <w:rPr>
          <w:rtl w:val="0"/>
        </w:rPr>
        <w:t xml:space="preserve">What is SmartScore?</w:t>
      </w:r>
    </w:p>
    <w:p w:rsidR="00000000" w:rsidDel="00000000" w:rsidP="00000000" w:rsidRDefault="00000000" w:rsidRPr="00000000" w14:paraId="0000005D">
      <w:pPr>
        <w:spacing w:after="240" w:lineRule="auto"/>
        <w:rPr/>
      </w:pPr>
      <w:r w:rsidDel="00000000" w:rsidR="00000000" w:rsidRPr="00000000">
        <w:rPr>
          <w:rtl w:val="0"/>
        </w:rPr>
        <w:t xml:space="preserve">SmartScore is Cadient's unified scoring framework that combines candidate evaluation data from multiple SmartSuite products into a single composite score. Instead of looking at separate scores from resume screening, phone interviews, and other assessments, recruiters see one comprehensive SmartScore (0-100) that reflects all available evaluation signals.</w:t>
      </w:r>
    </w:p>
    <w:p w:rsidR="00000000" w:rsidDel="00000000" w:rsidP="00000000" w:rsidRDefault="00000000" w:rsidRPr="00000000" w14:paraId="0000005E">
      <w:pPr>
        <w:pStyle w:val="Heading3"/>
        <w:rPr/>
      </w:pPr>
      <w:r w:rsidDel="00000000" w:rsidR="00000000" w:rsidRPr="00000000">
        <w:rPr>
          <w:rtl w:val="0"/>
        </w:rPr>
        <w:t xml:space="preserve">Which products contribute to SmartScore?</w:t>
      </w:r>
    </w:p>
    <w:p w:rsidR="00000000" w:rsidDel="00000000" w:rsidP="00000000" w:rsidRDefault="00000000" w:rsidRPr="00000000" w14:paraId="0000005F">
      <w:pPr>
        <w:spacing w:after="240" w:lineRule="auto"/>
        <w:rPr/>
      </w:pPr>
      <w:r w:rsidDel="00000000" w:rsidR="00000000" w:rsidRPr="00000000">
        <w:rPr>
          <w:rtl w:val="0"/>
        </w:rPr>
        <w:t xml:space="preserve">SmartScore currently combines data from SmartMatch (AI-powered resume and job description matching) and SmartScreen (AI-powered structured phone screening). Organizations must have both products to use SmartScore.</w:t>
      </w:r>
    </w:p>
    <w:p w:rsidR="00000000" w:rsidDel="00000000" w:rsidP="00000000" w:rsidRDefault="00000000" w:rsidRPr="00000000" w14:paraId="00000060">
      <w:pPr>
        <w:pStyle w:val="Heading3"/>
        <w:rPr/>
      </w:pPr>
      <w:r w:rsidDel="00000000" w:rsidR="00000000" w:rsidRPr="00000000">
        <w:rPr>
          <w:rtl w:val="0"/>
        </w:rPr>
        <w:t xml:space="preserve">Is there a separate fee for SmartScore?</w:t>
      </w:r>
    </w:p>
    <w:p w:rsidR="00000000" w:rsidDel="00000000" w:rsidP="00000000" w:rsidRDefault="00000000" w:rsidRPr="00000000" w14:paraId="00000061">
      <w:pPr>
        <w:spacing w:after="240" w:lineRule="auto"/>
        <w:rPr/>
      </w:pPr>
      <w:r w:rsidDel="00000000" w:rsidR="00000000" w:rsidRPr="00000000">
        <w:rPr>
          <w:rtl w:val="0"/>
        </w:rPr>
        <w:t xml:space="preserve">No. SmartScore is included automatically when organizations purchase both SmartMatch and SmartScreen. There is no additional charge for the unified scoring framework.</w:t>
      </w:r>
    </w:p>
    <w:p w:rsidR="00000000" w:rsidDel="00000000" w:rsidP="00000000" w:rsidRDefault="00000000" w:rsidRPr="00000000" w14:paraId="00000062">
      <w:pPr>
        <w:pStyle w:val="Heading3"/>
        <w:rPr/>
      </w:pPr>
      <w:r w:rsidDel="00000000" w:rsidR="00000000" w:rsidRPr="00000000">
        <w:rPr>
          <w:rtl w:val="0"/>
        </w:rPr>
        <w:t xml:space="preserve">How is SmartScore calculated?</w:t>
      </w:r>
    </w:p>
    <w:p w:rsidR="00000000" w:rsidDel="00000000" w:rsidP="00000000" w:rsidRDefault="00000000" w:rsidRPr="00000000" w14:paraId="00000063">
      <w:pPr>
        <w:spacing w:after="240" w:lineRule="auto"/>
        <w:rPr/>
      </w:pPr>
      <w:r w:rsidDel="00000000" w:rsidR="00000000" w:rsidRPr="00000000">
        <w:rPr>
          <w:rtl w:val="0"/>
        </w:rPr>
        <w:t xml:space="preserve">SmartScore uses a weighted algorithm to combine scores from component products. The specific formulas are proprietary, but organizations can customize the relative importance of each component (SmartMatch and SmartScreen) for different job roles based on what matters most for those positions.</w:t>
      </w:r>
    </w:p>
    <w:p w:rsidR="00000000" w:rsidDel="00000000" w:rsidP="00000000" w:rsidRDefault="00000000" w:rsidRPr="00000000" w14:paraId="00000064">
      <w:pPr>
        <w:pStyle w:val="Heading3"/>
        <w:rPr/>
      </w:pPr>
      <w:r w:rsidDel="00000000" w:rsidR="00000000" w:rsidRPr="00000000">
        <w:rPr>
          <w:rtl w:val="0"/>
        </w:rPr>
        <w:t xml:space="preserve">Can I see the individual scores that make up SmartScore?</w:t>
      </w:r>
    </w:p>
    <w:p w:rsidR="00000000" w:rsidDel="00000000" w:rsidP="00000000" w:rsidRDefault="00000000" w:rsidRPr="00000000" w14:paraId="00000065">
      <w:pPr>
        <w:spacing w:after="240" w:lineRule="auto"/>
        <w:rPr/>
      </w:pPr>
      <w:r w:rsidDel="00000000" w:rsidR="00000000" w:rsidRPr="00000000">
        <w:rPr>
          <w:rtl w:val="0"/>
        </w:rPr>
        <w:t xml:space="preserve">Currently, users see the unified SmartScore rather than a breakdown of component scores. The framework is designed to provide one clear signal rather than requiring recruiters to interpret multiple scores.</w:t>
      </w:r>
    </w:p>
    <w:p w:rsidR="00000000" w:rsidDel="00000000" w:rsidP="00000000" w:rsidRDefault="00000000" w:rsidRPr="00000000" w14:paraId="00000066">
      <w:pPr>
        <w:pStyle w:val="Heading3"/>
        <w:rPr/>
      </w:pPr>
      <w:r w:rsidDel="00000000" w:rsidR="00000000" w:rsidRPr="00000000">
        <w:rPr>
          <w:rtl w:val="0"/>
        </w:rPr>
        <w:t xml:space="preserve">Does SmartScore update in real-time?</w:t>
      </w:r>
    </w:p>
    <w:p w:rsidR="00000000" w:rsidDel="00000000" w:rsidP="00000000" w:rsidRDefault="00000000" w:rsidRPr="00000000" w14:paraId="00000067">
      <w:pPr>
        <w:spacing w:after="240" w:lineRule="auto"/>
        <w:rPr/>
      </w:pPr>
      <w:r w:rsidDel="00000000" w:rsidR="00000000" w:rsidRPr="00000000">
        <w:rPr>
          <w:rtl w:val="0"/>
        </w:rPr>
        <w:t xml:space="preserve">Yes. SmartScore updates instantly as candidates complete each evaluation stage. When a candidate applies, SmartScore reflects their SmartMatch assessment. When they complete a SmartScreen interview, the score immediately updates to incorporate that new information.</w:t>
      </w:r>
    </w:p>
    <w:p w:rsidR="00000000" w:rsidDel="00000000" w:rsidP="00000000" w:rsidRDefault="00000000" w:rsidRPr="00000000" w14:paraId="00000068">
      <w:pPr>
        <w:pStyle w:val="Heading3"/>
        <w:rPr/>
      </w:pPr>
      <w:r w:rsidDel="00000000" w:rsidR="00000000" w:rsidRPr="00000000">
        <w:rPr>
          <w:rtl w:val="0"/>
        </w:rPr>
        <w:t xml:space="preserve">Can I customize SmartScore weighting for different roles?</w:t>
      </w:r>
    </w:p>
    <w:p w:rsidR="00000000" w:rsidDel="00000000" w:rsidP="00000000" w:rsidRDefault="00000000" w:rsidRPr="00000000" w14:paraId="00000069">
      <w:pPr>
        <w:spacing w:after="240" w:lineRule="auto"/>
        <w:rPr/>
      </w:pPr>
      <w:r w:rsidDel="00000000" w:rsidR="00000000" w:rsidRPr="00000000">
        <w:rPr>
          <w:rtl w:val="0"/>
        </w:rPr>
        <w:t xml:space="preserve">Yes. Organizations can adjust how much weight each component (SmartMatch and SmartScreen) contributes to SmartScore for different job types. For example, technical roles might emphasize skills matching more heavily, while customer-facing roles might weight interview performance more strongly.</w:t>
      </w:r>
    </w:p>
    <w:p w:rsidR="00000000" w:rsidDel="00000000" w:rsidP="00000000" w:rsidRDefault="00000000" w:rsidRPr="00000000" w14:paraId="0000006A">
      <w:pPr>
        <w:pStyle w:val="Heading3"/>
        <w:rPr/>
      </w:pPr>
      <w:r w:rsidDel="00000000" w:rsidR="00000000" w:rsidRPr="00000000">
        <w:rPr>
          <w:rtl w:val="0"/>
        </w:rPr>
        <w:t xml:space="preserve">Where does SmartScore appear in the system?</w:t>
      </w:r>
    </w:p>
    <w:p w:rsidR="00000000" w:rsidDel="00000000" w:rsidP="00000000" w:rsidRDefault="00000000" w:rsidRPr="00000000" w14:paraId="0000006B">
      <w:pPr>
        <w:spacing w:after="240" w:lineRule="auto"/>
        <w:rPr/>
      </w:pPr>
      <w:r w:rsidDel="00000000" w:rsidR="00000000" w:rsidRPr="00000000">
        <w:rPr>
          <w:rtl w:val="0"/>
        </w:rPr>
        <w:t xml:space="preserve">SmartScore appears throughout the Cadient HMC including candidate grids, applicant grids, candidate profiles, and application detail records. The score is displayed with color coding (green/yellow/red) for quick visual interpretation.</w:t>
      </w:r>
    </w:p>
    <w:p w:rsidR="00000000" w:rsidDel="00000000" w:rsidP="00000000" w:rsidRDefault="00000000" w:rsidRPr="00000000" w14:paraId="0000006C">
      <w:pPr>
        <w:pStyle w:val="Heading3"/>
        <w:rPr/>
      </w:pPr>
      <w:r w:rsidDel="00000000" w:rsidR="00000000" w:rsidRPr="00000000">
        <w:rPr>
          <w:rtl w:val="0"/>
        </w:rPr>
        <w:t xml:space="preserve">Will SmartScore automatically reject candidates below a certain threshold?</w:t>
      </w:r>
    </w:p>
    <w:p w:rsidR="00000000" w:rsidDel="00000000" w:rsidP="00000000" w:rsidRDefault="00000000" w:rsidRPr="00000000" w14:paraId="0000006D">
      <w:pPr>
        <w:spacing w:after="240" w:lineRule="auto"/>
        <w:rPr/>
      </w:pPr>
      <w:r w:rsidDel="00000000" w:rsidR="00000000" w:rsidRPr="00000000">
        <w:rPr>
          <w:rtl w:val="0"/>
        </w:rPr>
        <w:t xml:space="preserve">No. SmartScore provides recommendations and flags high-scoring candidates, but it does not automatically advance or reject candidates. Recruiters and hiring managers retain full control over hiring decisions.</w:t>
      </w:r>
    </w:p>
    <w:p w:rsidR="00000000" w:rsidDel="00000000" w:rsidP="00000000" w:rsidRDefault="00000000" w:rsidRPr="00000000" w14:paraId="0000006E">
      <w:pPr>
        <w:pStyle w:val="Heading3"/>
        <w:rPr/>
      </w:pPr>
      <w:r w:rsidDel="00000000" w:rsidR="00000000" w:rsidRPr="00000000">
        <w:rPr>
          <w:rtl w:val="0"/>
        </w:rPr>
        <w:t xml:space="preserve">How should we use SmartScore in our hiring process?</w:t>
      </w:r>
    </w:p>
    <w:p w:rsidR="00000000" w:rsidDel="00000000" w:rsidP="00000000" w:rsidRDefault="00000000" w:rsidRPr="00000000" w14:paraId="0000006F">
      <w:pPr>
        <w:spacing w:after="240" w:lineRule="auto"/>
        <w:rPr/>
      </w:pPr>
      <w:r w:rsidDel="00000000" w:rsidR="00000000" w:rsidRPr="00000000">
        <w:rPr>
          <w:rtl w:val="0"/>
        </w:rPr>
        <w:t xml:space="preserve">SmartScore should be used as a decision-support tool to help prioritize candidates and inform hiring decisions. It's most effective for quickly identifying top candidates in high-volume situations, but should be combined with professional judgment rather than treated as an absolute determinant of candidate quality.</w:t>
      </w:r>
    </w:p>
    <w:p w:rsidR="00000000" w:rsidDel="00000000" w:rsidP="00000000" w:rsidRDefault="00000000" w:rsidRPr="00000000" w14:paraId="00000070">
      <w:pPr>
        <w:pStyle w:val="Heading3"/>
        <w:rPr/>
      </w:pPr>
      <w:r w:rsidDel="00000000" w:rsidR="00000000" w:rsidRPr="00000000">
        <w:rPr>
          <w:rtl w:val="0"/>
        </w:rPr>
        <w:t xml:space="preserve">Does SmartScore help reduce bias in hiring?</w:t>
      </w:r>
    </w:p>
    <w:p w:rsidR="00000000" w:rsidDel="00000000" w:rsidP="00000000" w:rsidRDefault="00000000" w:rsidRPr="00000000" w14:paraId="00000071">
      <w:pPr>
        <w:spacing w:after="240" w:lineRule="auto"/>
        <w:rPr/>
      </w:pPr>
      <w:r w:rsidDel="00000000" w:rsidR="00000000" w:rsidRPr="00000000">
        <w:rPr>
          <w:rtl w:val="0"/>
        </w:rPr>
        <w:t xml:space="preserve">SmartScore applies consistent evaluation criteria to all candidates for a given role, which helps reduce bias that can occur when different candidates are assessed using different approaches. The component products focus on job-related factors (skills, experience, communication) rather than demographic information. However, human oversight is maintained to ensure appropriate judgment in hiring decisions.</w:t>
      </w:r>
    </w:p>
    <w:p w:rsidR="00000000" w:rsidDel="00000000" w:rsidP="00000000" w:rsidRDefault="00000000" w:rsidRPr="00000000" w14:paraId="00000072">
      <w:pPr>
        <w:pStyle w:val="Heading3"/>
        <w:rPr/>
      </w:pPr>
      <w:r w:rsidDel="00000000" w:rsidR="00000000" w:rsidRPr="00000000">
        <w:rPr>
          <w:rtl w:val="0"/>
        </w:rPr>
        <w:t xml:space="preserve">Can I turn off certain components of SmartScore?</w:t>
      </w:r>
    </w:p>
    <w:p w:rsidR="00000000" w:rsidDel="00000000" w:rsidP="00000000" w:rsidRDefault="00000000" w:rsidRPr="00000000" w14:paraId="00000073">
      <w:pPr>
        <w:spacing w:after="240" w:lineRule="auto"/>
        <w:rPr/>
      </w:pPr>
      <w:r w:rsidDel="00000000" w:rsidR="00000000" w:rsidRPr="00000000">
        <w:rPr>
          <w:rtl w:val="0"/>
        </w:rPr>
        <w:t xml:space="preserve">Organizations can choose not to use certain component products for specific roles. For instance, if you use SmartMatch but not SmartScreen for a particular position, SmartScore would be based solely on SmartMatch for that role. However, the full value comes from multiple evaluation signals.</w:t>
      </w:r>
    </w:p>
    <w:p w:rsidR="00000000" w:rsidDel="00000000" w:rsidP="00000000" w:rsidRDefault="00000000" w:rsidRPr="00000000" w14:paraId="00000074">
      <w:pPr>
        <w:pStyle w:val="Heading3"/>
        <w:rPr/>
      </w:pPr>
      <w:r w:rsidDel="00000000" w:rsidR="00000000" w:rsidRPr="00000000">
        <w:rPr>
          <w:rtl w:val="0"/>
        </w:rPr>
        <w:t xml:space="preserve">Can I see how SmartScore has changed over time for a candidate?</w:t>
      </w:r>
    </w:p>
    <w:p w:rsidR="00000000" w:rsidDel="00000000" w:rsidP="00000000" w:rsidRDefault="00000000" w:rsidRPr="00000000" w14:paraId="00000075">
      <w:pPr>
        <w:spacing w:after="240" w:lineRule="auto"/>
        <w:rPr/>
      </w:pPr>
      <w:r w:rsidDel="00000000" w:rsidR="00000000" w:rsidRPr="00000000">
        <w:rPr>
          <w:rtl w:val="0"/>
        </w:rPr>
        <w:t xml:space="preserve">Currently, the system does not maintain score history. Users see the current SmartScore based on all available evaluation data rather than tracking how the score evolved as the candidate progressed through stages.</w:t>
      </w:r>
    </w:p>
    <w:p w:rsidR="00000000" w:rsidDel="00000000" w:rsidP="00000000" w:rsidRDefault="00000000" w:rsidRPr="00000000" w14:paraId="00000076">
      <w:pPr>
        <w:pStyle w:val="Heading3"/>
        <w:rPr/>
      </w:pPr>
      <w:r w:rsidDel="00000000" w:rsidR="00000000" w:rsidRPr="00000000">
        <w:rPr>
          <w:rtl w:val="0"/>
        </w:rPr>
        <w:t xml:space="preserve">Can SmartScore be customized differently for different locations?</w:t>
      </w:r>
    </w:p>
    <w:p w:rsidR="00000000" w:rsidDel="00000000" w:rsidP="00000000" w:rsidRDefault="00000000" w:rsidRPr="00000000" w14:paraId="00000077">
      <w:pPr>
        <w:spacing w:after="240" w:lineRule="auto"/>
        <w:rPr/>
      </w:pPr>
      <w:r w:rsidDel="00000000" w:rsidR="00000000" w:rsidRPr="00000000">
        <w:rPr>
          <w:rtl w:val="0"/>
        </w:rPr>
        <w:t xml:space="preserve">SmartScore weighting can be customized by role but not by location. This maintains consistency in how candidates are evaluated across the organization for the same position type.</w:t>
      </w:r>
    </w:p>
    <w:p w:rsidR="00000000" w:rsidDel="00000000" w:rsidP="00000000" w:rsidRDefault="00000000" w:rsidRPr="00000000" w14:paraId="00000078">
      <w:pPr>
        <w:pStyle w:val="Heading3"/>
        <w:rPr/>
      </w:pPr>
      <w:r w:rsidDel="00000000" w:rsidR="00000000" w:rsidRPr="00000000">
        <w:rPr>
          <w:rtl w:val="0"/>
        </w:rPr>
        <w:t xml:space="preserve">How do I track if SmartScore is helping us make better hires?</w:t>
      </w:r>
    </w:p>
    <w:p w:rsidR="00000000" w:rsidDel="00000000" w:rsidP="00000000" w:rsidRDefault="00000000" w:rsidRPr="00000000" w14:paraId="00000079">
      <w:pPr>
        <w:spacing w:after="240" w:lineRule="auto"/>
        <w:rPr/>
      </w:pPr>
      <w:r w:rsidDel="00000000" w:rsidR="00000000" w:rsidRPr="00000000">
        <w:rPr>
          <w:rtl w:val="0"/>
        </w:rPr>
        <w:t xml:space="preserve">Organizations can track which candidates with high SmartScores were hired and analyze effectiveness over time. By monitoring whether high-scoring candidates succeed on the job and stay longer, you can validate that SmartScore correlates with actual hiring success and adjust your approach if needed.</w:t>
      </w:r>
    </w:p>
    <w:p w:rsidR="00000000" w:rsidDel="00000000" w:rsidP="00000000" w:rsidRDefault="00000000" w:rsidRPr="00000000" w14:paraId="0000007A">
      <w:pPr>
        <w:pStyle w:val="Heading3"/>
        <w:rPr/>
      </w:pPr>
      <w:r w:rsidDel="00000000" w:rsidR="00000000" w:rsidRPr="00000000">
        <w:rPr>
          <w:rtl w:val="0"/>
        </w:rPr>
        <w:t xml:space="preserve">What training is provided on using SmartScore?</w:t>
      </w:r>
    </w:p>
    <w:p w:rsidR="00000000" w:rsidDel="00000000" w:rsidP="00000000" w:rsidRDefault="00000000" w:rsidRPr="00000000" w14:paraId="0000007B">
      <w:pPr>
        <w:spacing w:after="240" w:lineRule="auto"/>
        <w:rPr/>
      </w:pPr>
      <w:r w:rsidDel="00000000" w:rsidR="00000000" w:rsidRPr="00000000">
        <w:rPr>
          <w:rtl w:val="0"/>
        </w:rPr>
        <w:t xml:space="preserve">SmartScore implementation includes custom onboarding to help hiring teams understand how to interpret scores and use them effectively in decision-making. Demo videos are also available to help users get comfortable with the framework.</w:t>
      </w:r>
    </w:p>
    <w:p w:rsidR="00000000" w:rsidDel="00000000" w:rsidP="00000000" w:rsidRDefault="00000000" w:rsidRPr="00000000" w14:paraId="0000007C">
      <w:pPr>
        <w:pStyle w:val="Heading3"/>
        <w:rPr/>
      </w:pPr>
      <w:r w:rsidDel="00000000" w:rsidR="00000000" w:rsidRPr="00000000">
        <w:rPr>
          <w:rtl w:val="0"/>
        </w:rPr>
        <w:t xml:space="preserve">Can I explain SmartScore to candidates or auditors?</w:t>
      </w:r>
    </w:p>
    <w:p w:rsidR="00000000" w:rsidDel="00000000" w:rsidP="00000000" w:rsidRDefault="00000000" w:rsidRPr="00000000" w14:paraId="0000007D">
      <w:pPr>
        <w:spacing w:after="240" w:lineRule="auto"/>
        <w:rPr/>
      </w:pPr>
      <w:r w:rsidDel="00000000" w:rsidR="00000000" w:rsidRPr="00000000">
        <w:rPr>
          <w:rtl w:val="0"/>
        </w:rPr>
        <w:t xml:space="preserve">Yes. SmartScore can be explained as a composite evaluation based on how well candidate skills and experience match job requirements (SmartMatch) and how they perform in structured phone screenings (SmartScreen). The framework applies consistent, job-related criteria to all candidates, which helps demonstrate fair evaluation practices.</w:t>
      </w:r>
    </w:p>
    <w:p w:rsidR="00000000" w:rsidDel="00000000" w:rsidP="00000000" w:rsidRDefault="00000000" w:rsidRPr="00000000" w14:paraId="0000007E">
      <w:pPr>
        <w:pStyle w:val="Heading3"/>
        <w:rPr/>
      </w:pPr>
      <w:r w:rsidDel="00000000" w:rsidR="00000000" w:rsidRPr="00000000">
        <w:rPr>
          <w:rtl w:val="0"/>
        </w:rPr>
        <w:t xml:space="preserve">What's the difference between SmartScore and SmartMatch?</w:t>
      </w:r>
    </w:p>
    <w:p w:rsidR="00000000" w:rsidDel="00000000" w:rsidP="00000000" w:rsidRDefault="00000000" w:rsidRPr="00000000" w14:paraId="0000007F">
      <w:pPr>
        <w:spacing w:after="240" w:lineRule="auto"/>
        <w:rPr/>
      </w:pPr>
      <w:r w:rsidDel="00000000" w:rsidR="00000000" w:rsidRPr="00000000">
        <w:rPr>
          <w:rtl w:val="0"/>
        </w:rPr>
        <w:t xml:space="preserve">SmartMatch is a specific product that scores how well a candidate's resume matches job requirements. SmartScore is the composite framework that combines SmartMatch with other evaluation products (like SmartScreen) into one unified score. Think of SmartMatch as one input into the overall SmartScore.</w:t>
      </w:r>
    </w:p>
    <w:p w:rsidR="00000000" w:rsidDel="00000000" w:rsidP="00000000" w:rsidRDefault="00000000" w:rsidRPr="00000000" w14:paraId="00000080">
      <w:pPr>
        <w:pStyle w:val="Heading3"/>
        <w:rPr/>
      </w:pPr>
      <w:r w:rsidDel="00000000" w:rsidR="00000000" w:rsidRPr="00000000">
        <w:rPr>
          <w:rtl w:val="0"/>
        </w:rPr>
        <w:t xml:space="preserve">Is SmartScore suitable for all types of hiring?</w:t>
      </w:r>
    </w:p>
    <w:p w:rsidR="00000000" w:rsidDel="00000000" w:rsidP="00000000" w:rsidRDefault="00000000" w:rsidRPr="00000000" w14:paraId="00000081">
      <w:pPr>
        <w:spacing w:after="240" w:lineRule="auto"/>
        <w:rPr/>
      </w:pPr>
      <w:r w:rsidDel="00000000" w:rsidR="00000000" w:rsidRPr="00000000">
        <w:rPr>
          <w:rtl w:val="0"/>
        </w:rPr>
        <w:t xml:space="preserve">SmartScore delivers the most value in high-volume hiring scenarios with large applicant counts, where having a unified score helps recruiters quickly prioritize candidates. It's particularly effective for hourly and frontline positions in industries like retail, healthcare, and hospitality where organizations hire frequently across multiple locations.</w:t>
      </w:r>
    </w:p>
    <w:p w:rsidR="00000000" w:rsidDel="00000000" w:rsidP="00000000" w:rsidRDefault="00000000" w:rsidRPr="00000000" w14:paraId="00000082">
      <w:pPr>
        <w:pStyle w:val="Heading1"/>
        <w:rPr/>
      </w:pPr>
      <w:r w:rsidDel="00000000" w:rsidR="00000000" w:rsidRPr="00000000">
        <w:rPr>
          <w:rtl w:val="0"/>
        </w:rPr>
        <w:t xml:space="preserve">ABOUT CADIENT</w:t>
      </w:r>
    </w:p>
    <w:p w:rsidR="00000000" w:rsidDel="00000000" w:rsidP="00000000" w:rsidRDefault="00000000" w:rsidRPr="00000000" w14:paraId="00000083">
      <w:pPr>
        <w:spacing w:after="240" w:lineRule="auto"/>
        <w:rPr/>
      </w:pPr>
      <w:r w:rsidDel="00000000" w:rsidR="00000000" w:rsidRPr="00000000">
        <w:rPr>
          <w:rtl w:val="0"/>
        </w:rPr>
        <w:t xml:space="preserve">Cadient is a talent acquisition technology provider specializing in solutions for high-volume and hourly hiring. The Cadient SmartSuite brings AI-powered intelligence to every stage of recruitment, helping organizations hire faster, smarter, and with greater confidence. Cadient's platform is used by enterprises across retail, healthcare, hospitality, and other industries with significant ongoing hiring needs.</w:t>
      </w:r>
    </w:p>
    <w:p w:rsidR="00000000" w:rsidDel="00000000" w:rsidP="00000000" w:rsidRDefault="00000000" w:rsidRPr="00000000" w14:paraId="00000084">
      <w:pPr>
        <w:pStyle w:val="Heading1"/>
        <w:rPr/>
      </w:pPr>
      <w:r w:rsidDel="00000000" w:rsidR="00000000" w:rsidRPr="00000000">
        <w:rPr>
          <w:rtl w:val="0"/>
        </w:rPr>
        <w:t xml:space="preserve">CONTACT INFORMATION</w:t>
      </w:r>
    </w:p>
    <w:p w:rsidR="00000000" w:rsidDel="00000000" w:rsidP="00000000" w:rsidRDefault="00000000" w:rsidRPr="00000000" w14:paraId="00000085">
      <w:pPr>
        <w:spacing w:after="120" w:lineRule="auto"/>
        <w:rPr/>
      </w:pPr>
      <w:r w:rsidDel="00000000" w:rsidR="00000000" w:rsidRPr="00000000">
        <w:rPr>
          <w:rtl w:val="0"/>
        </w:rPr>
        <w:t xml:space="preserve">For more information about SmartScore:</w:t>
      </w:r>
    </w:p>
    <w:p w:rsidR="00000000" w:rsidDel="00000000" w:rsidP="00000000" w:rsidRDefault="00000000" w:rsidRPr="00000000" w14:paraId="00000086">
      <w:pPr>
        <w:spacing w:after="60" w:lineRule="auto"/>
        <w:rPr/>
      </w:pPr>
      <w:r w:rsidDel="00000000" w:rsidR="00000000" w:rsidRPr="00000000">
        <w:rPr>
          <w:b w:val="1"/>
          <w:bCs w:val="1"/>
          <w:rtl w:val="0"/>
        </w:rPr>
        <w:t xml:space="preserve">Website: </w:t>
      </w:r>
      <w:r w:rsidDel="00000000" w:rsidR="00000000" w:rsidRPr="00000000">
        <w:rPr>
          <w:rtl w:val="0"/>
        </w:rPr>
        <w:t xml:space="preserve">cadienttalent.com/smartsuite/smartscore</w:t>
      </w:r>
    </w:p>
    <w:p w:rsidR="00000000" w:rsidDel="00000000" w:rsidP="00000000" w:rsidRDefault="00000000" w:rsidRPr="00000000" w14:paraId="00000087">
      <w:pPr>
        <w:spacing w:after="60" w:lineRule="auto"/>
        <w:rPr/>
      </w:pPr>
      <w:r w:rsidDel="00000000" w:rsidR="00000000" w:rsidRPr="00000000">
        <w:rPr>
          <w:b w:val="1"/>
          <w:bCs w:val="1"/>
          <w:rtl w:val="0"/>
        </w:rPr>
        <w:t xml:space="preserve">Support: </w:t>
      </w:r>
      <w:r w:rsidDel="00000000" w:rsidR="00000000" w:rsidRPr="00000000">
        <w:rPr>
          <w:rtl w:val="0"/>
        </w:rPr>
        <w:t xml:space="preserve">Support@CadientTalent.com</w:t>
      </w:r>
    </w:p>
    <w:p w:rsidR="00000000" w:rsidDel="00000000" w:rsidP="00000000" w:rsidRDefault="00000000" w:rsidRPr="00000000" w14:paraId="00000088">
      <w:pPr>
        <w:spacing w:after="240" w:lineRule="auto"/>
        <w:rPr/>
      </w:pPr>
      <w:r w:rsidDel="00000000" w:rsidR="00000000" w:rsidRPr="00000000">
        <w:rPr>
          <w:b w:val="1"/>
          <w:bCs w:val="1"/>
          <w:rtl w:val="0"/>
        </w:rPr>
        <w:t xml:space="preserve">Sales inquiries: </w:t>
      </w:r>
      <w:r w:rsidDel="00000000" w:rsidR="00000000" w:rsidRPr="00000000">
        <w:rPr>
          <w:rtl w:val="0"/>
        </w:rPr>
        <w:t xml:space="preserve">Contact your Cadient representative or visit cadienttalent.com</w:t>
      </w:r>
    </w:p>
    <w:p w:rsidR="00000000" w:rsidDel="00000000" w:rsidP="00000000" w:rsidRDefault="00000000" w:rsidRPr="00000000" w14:paraId="00000089">
      <w:pPr>
        <w:pBdr>
          <w:top w:color="cccccc" w:space="1" w:sz="6" w:val="single"/>
        </w:pBdr>
        <w:spacing w:after="120" w:before="480" w:lineRule="auto"/>
        <w:rPr/>
      </w:pPr>
      <w:r w:rsidDel="00000000" w:rsidR="00000000" w:rsidRPr="00000000">
        <w:rPr>
          <w:rtl w:val="0"/>
        </w:rPr>
      </w:r>
    </w:p>
    <w:p w:rsidR="00000000" w:rsidDel="00000000" w:rsidP="00000000" w:rsidRDefault="00000000" w:rsidRPr="00000000" w14:paraId="0000008A">
      <w:pPr>
        <w:spacing w:after="60" w:lineRule="auto"/>
        <w:jc w:val="center"/>
        <w:rPr/>
      </w:pPr>
      <w:r w:rsidDel="00000000" w:rsidR="00000000" w:rsidRPr="00000000">
        <w:rPr>
          <w:sz w:val="20"/>
          <w:szCs w:val="20"/>
          <w:rtl w:val="0"/>
        </w:rPr>
        <w:t xml:space="preserve">Document Version: 2025</w:t>
      </w:r>
      <w:r w:rsidDel="00000000" w:rsidR="00000000" w:rsidRPr="00000000">
        <w:rPr>
          <w:rtl w:val="0"/>
        </w:rPr>
      </w:r>
    </w:p>
    <w:p w:rsidR="00000000" w:rsidDel="00000000" w:rsidP="00000000" w:rsidRDefault="00000000" w:rsidRPr="00000000" w14:paraId="0000008B">
      <w:pPr>
        <w:spacing w:after="60" w:lineRule="auto"/>
        <w:jc w:val="center"/>
        <w:rPr/>
      </w:pPr>
      <w:r w:rsidDel="00000000" w:rsidR="00000000" w:rsidRPr="00000000">
        <w:rPr>
          <w:sz w:val="20"/>
          <w:szCs w:val="20"/>
          <w:rtl w:val="0"/>
        </w:rPr>
        <w:t xml:space="preserve">© Cadient, LLC. All rights reserved.</w:t>
      </w:r>
      <w:r w:rsidDel="00000000" w:rsidR="00000000" w:rsidRPr="00000000">
        <w:rPr>
          <w:rtl w:val="0"/>
        </w:rPr>
      </w:r>
    </w:p>
    <w:p w:rsidR="00000000" w:rsidDel="00000000" w:rsidP="00000000" w:rsidRDefault="00000000" w:rsidRPr="00000000" w14:paraId="0000008C">
      <w:pPr>
        <w:jc w:val="center"/>
        <w:rPr/>
      </w:pPr>
      <w:r w:rsidDel="00000000" w:rsidR="00000000" w:rsidRPr="00000000">
        <w:rPr>
          <w:sz w:val="20"/>
          <w:szCs w:val="20"/>
          <w:rtl w:val="0"/>
        </w:rPr>
        <w:t xml:space="preserve">Confidential and proprietary information.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e84e0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