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b w:val="1"/>
          <w:bCs w:val="1"/>
          <w:color w:val="1e3a5f"/>
          <w:sz w:val="56"/>
          <w:szCs w:val="56"/>
        </w:rPr>
      </w:pPr>
      <w:r w:rsidDel="00000000" w:rsidR="00000000" w:rsidRPr="00000000">
        <w:rPr>
          <w:b w:val="1"/>
          <w:bCs w:val="1"/>
          <w:color w:val="1e3a5f"/>
          <w:sz w:val="56"/>
          <w:szCs w:val="56"/>
          <w:rtl w:val="0"/>
        </w:rPr>
        <w:t xml:space="preserve">CADIENT TALENT</w:t>
      </w:r>
    </w:p>
    <w:p w:rsidR="00000000" w:rsidDel="00000000" w:rsidP="00000000" w:rsidRDefault="00000000" w:rsidRPr="00000000" w14:paraId="00000002">
      <w:pPr>
        <w:spacing w:before="400" w:lineRule="auto"/>
        <w:jc w:val="center"/>
        <w:rPr>
          <w:b w:val="1"/>
          <w:bCs w:val="1"/>
          <w:color w:val="0066cc"/>
          <w:sz w:val="72"/>
          <w:szCs w:val="72"/>
        </w:rPr>
      </w:pPr>
      <w:r w:rsidDel="00000000" w:rsidR="00000000" w:rsidRPr="00000000">
        <w:rPr>
          <w:b w:val="1"/>
          <w:bCs w:val="1"/>
          <w:color w:val="0066cc"/>
          <w:sz w:val="72"/>
          <w:szCs w:val="72"/>
          <w:rtl w:val="0"/>
        </w:rPr>
        <w:t xml:space="preserve">SMART REFER</w:t>
      </w:r>
    </w:p>
    <w:p w:rsidR="00000000" w:rsidDel="00000000" w:rsidP="00000000" w:rsidRDefault="00000000" w:rsidRPr="00000000" w14:paraId="00000003">
      <w:pPr>
        <w:spacing w:before="200" w:lineRule="auto"/>
        <w:jc w:val="center"/>
        <w:rPr>
          <w:i w:val="1"/>
          <w:iCs w:val="1"/>
          <w:color w:val="666666"/>
          <w:sz w:val="32"/>
          <w:szCs w:val="32"/>
        </w:rPr>
      </w:pPr>
      <w:r w:rsidDel="00000000" w:rsidR="00000000" w:rsidRPr="00000000">
        <w:rPr>
          <w:i w:val="1"/>
          <w:iCs w:val="1"/>
          <w:color w:val="666666"/>
          <w:sz w:val="32"/>
          <w:szCs w:val="32"/>
          <w:rtl w:val="0"/>
        </w:rPr>
        <w:t xml:space="preserve">(Text2Refer / T2R)</w:t>
      </w:r>
    </w:p>
    <w:p w:rsidR="00000000" w:rsidDel="00000000" w:rsidP="00000000" w:rsidRDefault="00000000" w:rsidRPr="00000000" w14:paraId="00000004">
      <w:pPr>
        <w:spacing w:before="600" w:lineRule="auto"/>
        <w:jc w:val="center"/>
        <w:rPr>
          <w:color w:val="333333"/>
          <w:sz w:val="36"/>
          <w:szCs w:val="36"/>
        </w:rPr>
      </w:pPr>
      <w:r w:rsidDel="00000000" w:rsidR="00000000" w:rsidRPr="00000000">
        <w:rPr>
          <w:color w:val="333333"/>
          <w:sz w:val="36"/>
          <w:szCs w:val="36"/>
          <w:rtl w:val="0"/>
        </w:rPr>
        <w:t xml:space="preserve">Comprehensive Chatbot Training Document</w:t>
      </w:r>
    </w:p>
    <w:p w:rsidR="00000000" w:rsidDel="00000000" w:rsidP="00000000" w:rsidRDefault="00000000" w:rsidRPr="00000000" w14:paraId="00000005">
      <w:pPr>
        <w:spacing w:before="200" w:lineRule="auto"/>
        <w:jc w:val="center"/>
        <w:rPr>
          <w:color w:val="666666"/>
          <w:sz w:val="28"/>
          <w:szCs w:val="28"/>
        </w:rPr>
      </w:pPr>
      <w:r w:rsidDel="00000000" w:rsidR="00000000" w:rsidRPr="00000000">
        <w:rPr>
          <w:color w:val="666666"/>
          <w:sz w:val="28"/>
          <w:szCs w:val="28"/>
          <w:rtl w:val="0"/>
        </w:rPr>
        <w:t xml:space="preserve">Employee Referral Automation Platform</w:t>
      </w:r>
    </w:p>
    <w:p w:rsidR="00000000" w:rsidDel="00000000" w:rsidP="00000000" w:rsidRDefault="00000000" w:rsidRPr="00000000" w14:paraId="00000006">
      <w:pPr>
        <w:spacing w:before="1500" w:lineRule="auto"/>
        <w:jc w:val="center"/>
        <w:rPr>
          <w:color w:val="666666"/>
          <w:sz w:val="24"/>
          <w:szCs w:val="24"/>
        </w:rPr>
      </w:pPr>
      <w:r w:rsidDel="00000000" w:rsidR="00000000" w:rsidRPr="00000000">
        <w:rPr>
          <w:color w:val="666666"/>
          <w:sz w:val="24"/>
          <w:szCs w:val="24"/>
          <w:rtl w:val="0"/>
        </w:rPr>
        <w:t xml:space="preserve">Version 1.0 | February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after="200" w:lineRule="auto"/>
        <w:rPr>
          <w:b w:val="1"/>
          <w:bCs w:val="1"/>
          <w:color w:val="1e3a5f"/>
          <w:sz w:val="36"/>
          <w:szCs w:val="36"/>
        </w:rPr>
      </w:pPr>
      <w:bookmarkStart w:colFirst="0" w:colLast="0" w:name="_40dvcnmgssh" w:id="0"/>
      <w:bookmarkEnd w:id="0"/>
      <w:r w:rsidDel="00000000" w:rsidR="00000000" w:rsidRPr="00000000">
        <w:rPr>
          <w:b w:val="1"/>
          <w:bCs w:val="1"/>
          <w:color w:val="1e3a5f"/>
          <w:sz w:val="36"/>
          <w:szCs w:val="36"/>
          <w:rtl w:val="0"/>
        </w:rPr>
        <w:t xml:space="preserve">1. About Cadient Talent</w:t>
      </w:r>
    </w:p>
    <w:p w:rsidR="00000000" w:rsidDel="00000000" w:rsidP="00000000" w:rsidRDefault="00000000" w:rsidRPr="00000000" w14:paraId="0000000A">
      <w:pPr>
        <w:pStyle w:val="Heading2"/>
        <w:keepNext w:val="0"/>
        <w:keepLines w:val="0"/>
        <w:spacing w:after="160" w:before="300" w:lineRule="auto"/>
        <w:rPr>
          <w:b w:val="1"/>
          <w:bCs w:val="1"/>
          <w:color w:val="2e5a8f"/>
          <w:sz w:val="28"/>
          <w:szCs w:val="28"/>
        </w:rPr>
      </w:pPr>
      <w:bookmarkStart w:colFirst="0" w:colLast="0" w:name="_tf5xg1wvff0x" w:id="1"/>
      <w:bookmarkEnd w:id="1"/>
      <w:r w:rsidDel="00000000" w:rsidR="00000000" w:rsidRPr="00000000">
        <w:rPr>
          <w:b w:val="1"/>
          <w:bCs w:val="1"/>
          <w:color w:val="2e5a8f"/>
          <w:sz w:val="28"/>
          <w:szCs w:val="28"/>
          <w:rtl w:val="0"/>
        </w:rPr>
        <w:t xml:space="preserve">1.1 Company Overview</w:t>
      </w:r>
    </w:p>
    <w:p w:rsidR="00000000" w:rsidDel="00000000" w:rsidP="00000000" w:rsidRDefault="00000000" w:rsidRPr="00000000" w14:paraId="0000000B">
      <w:pPr>
        <w:spacing w:after="200" w:lineRule="auto"/>
        <w:rPr/>
      </w:pPr>
      <w:r w:rsidDel="00000000" w:rsidR="00000000" w:rsidRPr="00000000">
        <w:rPr>
          <w:rtl w:val="0"/>
        </w:rPr>
        <w:t xml:space="preserve">Cadient Talent is a leading SaaS-based Applicant Tracking System (ATS) provider that delivers end-to-end hiring solutions for the hourly distributed workforce. With over 15 years of experience, Cadient has processed more than 670 million applications and facilitated over 7 million hires across various industries.</w:t>
      </w:r>
    </w:p>
    <w:p w:rsidR="00000000" w:rsidDel="00000000" w:rsidP="00000000" w:rsidRDefault="00000000" w:rsidRPr="00000000" w14:paraId="0000000C">
      <w:pPr>
        <w:spacing w:after="200" w:lineRule="auto"/>
        <w:rPr/>
      </w:pPr>
      <w:r w:rsidDel="00000000" w:rsidR="00000000" w:rsidRPr="00000000">
        <w:rPr>
          <w:rtl w:val="0"/>
        </w:rPr>
        <w:t xml:space="preserve">Headquarters: 1010 Sync St Ste 150, Morrisville, North Carolina, 27560, United States.</w:t>
      </w:r>
    </w:p>
    <w:p w:rsidR="00000000" w:rsidDel="00000000" w:rsidP="00000000" w:rsidRDefault="00000000" w:rsidRPr="00000000" w14:paraId="0000000D">
      <w:pPr>
        <w:pStyle w:val="Heading2"/>
        <w:keepNext w:val="0"/>
        <w:keepLines w:val="0"/>
        <w:spacing w:after="160" w:before="300" w:lineRule="auto"/>
        <w:rPr>
          <w:b w:val="1"/>
          <w:bCs w:val="1"/>
          <w:color w:val="2e5a8f"/>
          <w:sz w:val="28"/>
          <w:szCs w:val="28"/>
        </w:rPr>
      </w:pPr>
      <w:bookmarkStart w:colFirst="0" w:colLast="0" w:name="_pzsee6iyzuwi" w:id="2"/>
      <w:bookmarkEnd w:id="2"/>
      <w:r w:rsidDel="00000000" w:rsidR="00000000" w:rsidRPr="00000000">
        <w:rPr>
          <w:b w:val="1"/>
          <w:bCs w:val="1"/>
          <w:color w:val="2e5a8f"/>
          <w:sz w:val="28"/>
          <w:szCs w:val="28"/>
          <w:rtl w:val="0"/>
        </w:rPr>
        <w:t xml:space="preserve">1.2 Industries Served</w:t>
      </w:r>
    </w:p>
    <w:p w:rsidR="00000000" w:rsidDel="00000000" w:rsidP="00000000" w:rsidRDefault="00000000" w:rsidRPr="00000000" w14:paraId="000000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Retail &amp; Grocery</w:t>
      </w:r>
    </w:p>
    <w:p w:rsidR="00000000" w:rsidDel="00000000" w:rsidP="00000000" w:rsidRDefault="00000000" w:rsidRPr="00000000" w14:paraId="0000000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Hospitality &amp; Food Service</w:t>
      </w:r>
    </w:p>
    <w:p w:rsidR="00000000" w:rsidDel="00000000" w:rsidP="00000000" w:rsidRDefault="00000000" w:rsidRPr="00000000" w14:paraId="0000001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Healthcare</w:t>
      </w:r>
    </w:p>
    <w:p w:rsidR="00000000" w:rsidDel="00000000" w:rsidP="00000000" w:rsidRDefault="00000000" w:rsidRPr="00000000" w14:paraId="0000001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Logistics &amp; Warehousing</w:t>
      </w:r>
    </w:p>
    <w:p w:rsidR="00000000" w:rsidDel="00000000" w:rsidP="00000000" w:rsidRDefault="00000000" w:rsidRPr="00000000" w14:paraId="000000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Manufacturing</w:t>
      </w:r>
    </w:p>
    <w:p w:rsidR="00000000" w:rsidDel="00000000" w:rsidP="00000000" w:rsidRDefault="00000000" w:rsidRPr="00000000" w14:paraId="000000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Financial Services</w:t>
      </w:r>
    </w:p>
    <w:p w:rsidR="00000000" w:rsidDel="00000000" w:rsidP="00000000" w:rsidRDefault="00000000" w:rsidRPr="00000000" w14:paraId="000000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Staffing Agencies</w:t>
      </w:r>
    </w:p>
    <w:p w:rsidR="00000000" w:rsidDel="00000000" w:rsidP="00000000" w:rsidRDefault="00000000" w:rsidRPr="00000000" w14:paraId="000000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Delivery Services</w:t>
      </w:r>
    </w:p>
    <w:p w:rsidR="00000000" w:rsidDel="00000000" w:rsidP="00000000" w:rsidRDefault="00000000" w:rsidRPr="00000000" w14:paraId="00000016">
      <w:pPr>
        <w:pStyle w:val="Heading2"/>
        <w:keepNext w:val="0"/>
        <w:keepLines w:val="0"/>
        <w:spacing w:after="160" w:before="300" w:lineRule="auto"/>
        <w:rPr>
          <w:b w:val="1"/>
          <w:bCs w:val="1"/>
          <w:color w:val="2e5a8f"/>
          <w:sz w:val="28"/>
          <w:szCs w:val="28"/>
        </w:rPr>
      </w:pPr>
      <w:bookmarkStart w:colFirst="0" w:colLast="0" w:name="_entgxzvo1jai" w:id="3"/>
      <w:bookmarkEnd w:id="3"/>
      <w:r w:rsidDel="00000000" w:rsidR="00000000" w:rsidRPr="00000000">
        <w:rPr>
          <w:b w:val="1"/>
          <w:bCs w:val="1"/>
          <w:color w:val="2e5a8f"/>
          <w:sz w:val="28"/>
          <w:szCs w:val="28"/>
          <w:rtl w:val="0"/>
        </w:rPr>
        <w:t xml:space="preserve">1.3 Cadient SmartSuite™ Product Portfolio</w:t>
      </w:r>
    </w:p>
    <w:p w:rsidR="00000000" w:rsidDel="00000000" w:rsidP="00000000" w:rsidRDefault="00000000" w:rsidRPr="00000000" w14:paraId="00000017">
      <w:pPr>
        <w:spacing w:after="200" w:lineRule="auto"/>
        <w:rPr/>
      </w:pPr>
      <w:r w:rsidDel="00000000" w:rsidR="00000000" w:rsidRPr="00000000">
        <w:rPr>
          <w:rtl w:val="0"/>
        </w:rPr>
        <w:t xml:space="preserve">Cadient offers a comprehensive SmartSuite™ of AI-powered hiring tools:</w:t>
      </w:r>
    </w:p>
    <w:p w:rsidR="00000000" w:rsidDel="00000000" w:rsidP="00000000" w:rsidRDefault="00000000" w:rsidRPr="00000000" w14:paraId="0000001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SmartSource™: </w:t>
      </w:r>
      <w:r w:rsidDel="00000000" w:rsidR="00000000" w:rsidRPr="00000000">
        <w:rPr>
          <w:rtl w:val="0"/>
        </w:rPr>
        <w:t xml:space="preserve">AI-powered candidate sourcing from job boards and talent databases</w:t>
      </w:r>
    </w:p>
    <w:p w:rsidR="00000000" w:rsidDel="00000000" w:rsidP="00000000" w:rsidRDefault="00000000" w:rsidRPr="00000000" w14:paraId="0000001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SmartMatch™: </w:t>
      </w:r>
      <w:r w:rsidDel="00000000" w:rsidR="00000000" w:rsidRPr="00000000">
        <w:rPr>
          <w:rtl w:val="0"/>
        </w:rPr>
        <w:t xml:space="preserve">Automatic applicant-to-role matching based on qualifications</w:t>
      </w:r>
    </w:p>
    <w:p w:rsidR="00000000" w:rsidDel="00000000" w:rsidP="00000000" w:rsidRDefault="00000000" w:rsidRPr="00000000" w14:paraId="0000001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SmartScreen™: </w:t>
      </w:r>
      <w:r w:rsidDel="00000000" w:rsidR="00000000" w:rsidRPr="00000000">
        <w:rPr>
          <w:rtl w:val="0"/>
        </w:rPr>
        <w:t xml:space="preserve">Structured pre-screening and interview scoring</w:t>
      </w:r>
    </w:p>
    <w:p w:rsidR="00000000" w:rsidDel="00000000" w:rsidP="00000000" w:rsidRDefault="00000000" w:rsidRPr="00000000" w14:paraId="0000001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SmartScore™: </w:t>
      </w:r>
      <w:r w:rsidDel="00000000" w:rsidR="00000000" w:rsidRPr="00000000">
        <w:rPr>
          <w:rtl w:val="0"/>
        </w:rPr>
        <w:t xml:space="preserve">Composite candidate ranking score</w:t>
      </w:r>
    </w:p>
    <w:p w:rsidR="00000000" w:rsidDel="00000000" w:rsidP="00000000" w:rsidRDefault="00000000" w:rsidRPr="00000000" w14:paraId="0000001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SmartTenure™: </w:t>
      </w:r>
      <w:r w:rsidDel="00000000" w:rsidR="00000000" w:rsidRPr="00000000">
        <w:rPr>
          <w:rtl w:val="0"/>
        </w:rPr>
        <w:t xml:space="preserve">AI prediction of candidate retention likelihood</w:t>
      </w:r>
    </w:p>
    <w:p w:rsidR="00000000" w:rsidDel="00000000" w:rsidP="00000000" w:rsidRDefault="00000000" w:rsidRPr="00000000" w14:paraId="0000001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SmartTexting™: </w:t>
      </w:r>
      <w:r w:rsidDel="00000000" w:rsidR="00000000" w:rsidRPr="00000000">
        <w:rPr>
          <w:rtl w:val="0"/>
        </w:rPr>
        <w:t xml:space="preserve">SMS-based candidate communication</w:t>
      </w:r>
    </w:p>
    <w:p w:rsidR="00000000" w:rsidDel="00000000" w:rsidP="00000000" w:rsidRDefault="00000000" w:rsidRPr="00000000" w14:paraId="0000001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SmartHire™: </w:t>
      </w:r>
      <w:r w:rsidDel="00000000" w:rsidR="00000000" w:rsidRPr="00000000">
        <w:rPr>
          <w:rtl w:val="0"/>
        </w:rPr>
        <w:t xml:space="preserve">Full-featured Applicant Tracking System</w:t>
      </w:r>
    </w:p>
    <w:p w:rsidR="00000000" w:rsidDel="00000000" w:rsidP="00000000" w:rsidRDefault="00000000" w:rsidRPr="00000000" w14:paraId="000000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SmartInterview™: </w:t>
      </w:r>
      <w:r w:rsidDel="00000000" w:rsidR="00000000" w:rsidRPr="00000000">
        <w:rPr>
          <w:rtl w:val="0"/>
        </w:rPr>
        <w:t xml:space="preserve">Automated interview scheduling and management</w:t>
      </w:r>
    </w:p>
    <w:p w:rsidR="00000000" w:rsidDel="00000000" w:rsidP="00000000" w:rsidRDefault="00000000" w:rsidRPr="00000000" w14:paraId="000000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SmartOffer™: </w:t>
      </w:r>
      <w:r w:rsidDel="00000000" w:rsidR="00000000" w:rsidRPr="00000000">
        <w:rPr>
          <w:rtl w:val="0"/>
        </w:rPr>
        <w:t xml:space="preserve">Streamlined offer management</w:t>
      </w:r>
    </w:p>
    <w:p w:rsidR="00000000" w:rsidDel="00000000" w:rsidP="00000000" w:rsidRDefault="00000000" w:rsidRPr="00000000" w14:paraId="000000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SmartOnboard™: </w:t>
      </w:r>
      <w:r w:rsidDel="00000000" w:rsidR="00000000" w:rsidRPr="00000000">
        <w:rPr>
          <w:rtl w:val="0"/>
        </w:rPr>
        <w:t xml:space="preserve">Digital onboarding and document management</w:t>
      </w:r>
    </w:p>
    <w:p w:rsidR="00000000" w:rsidDel="00000000" w:rsidP="00000000" w:rsidRDefault="00000000" w:rsidRPr="00000000" w14:paraId="0000002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SmartFeedback™: </w:t>
      </w:r>
      <w:r w:rsidDel="00000000" w:rsidR="00000000" w:rsidRPr="00000000">
        <w:rPr>
          <w:rtl w:val="0"/>
        </w:rPr>
        <w:t xml:space="preserve">Employee feedback collection</w:t>
      </w:r>
    </w:p>
    <w:p w:rsidR="00000000" w:rsidDel="00000000" w:rsidP="00000000" w:rsidRDefault="00000000" w:rsidRPr="00000000" w14:paraId="0000002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 Refer (Text2Refer): </w:t>
      </w:r>
      <w:r w:rsidDel="00000000" w:rsidR="00000000" w:rsidRPr="00000000">
        <w:rPr>
          <w:rtl w:val="0"/>
        </w:rPr>
        <w:t xml:space="preserve">Employee referral automation platform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pStyle w:val="Heading1"/>
        <w:keepNext w:val="0"/>
        <w:keepLines w:val="0"/>
        <w:spacing w:after="200" w:lineRule="auto"/>
        <w:rPr>
          <w:b w:val="1"/>
          <w:bCs w:val="1"/>
          <w:color w:val="1e3a5f"/>
          <w:sz w:val="36"/>
          <w:szCs w:val="36"/>
        </w:rPr>
      </w:pPr>
      <w:bookmarkStart w:colFirst="0" w:colLast="0" w:name="_56xhitmkhdaq" w:id="4"/>
      <w:bookmarkEnd w:id="4"/>
      <w:r w:rsidDel="00000000" w:rsidR="00000000" w:rsidRPr="00000000">
        <w:rPr>
          <w:b w:val="1"/>
          <w:bCs w:val="1"/>
          <w:color w:val="1e3a5f"/>
          <w:sz w:val="36"/>
          <w:szCs w:val="36"/>
          <w:rtl w:val="0"/>
        </w:rPr>
        <w:t xml:space="preserve">2. Smart Refer (Text2Refer) Overview</w:t>
      </w:r>
    </w:p>
    <w:p w:rsidR="00000000" w:rsidDel="00000000" w:rsidP="00000000" w:rsidRDefault="00000000" w:rsidRPr="00000000" w14:paraId="00000027">
      <w:pPr>
        <w:pStyle w:val="Heading2"/>
        <w:keepNext w:val="0"/>
        <w:keepLines w:val="0"/>
        <w:spacing w:after="160" w:before="300" w:lineRule="auto"/>
        <w:rPr>
          <w:b w:val="1"/>
          <w:bCs w:val="1"/>
          <w:color w:val="2e5a8f"/>
          <w:sz w:val="28"/>
          <w:szCs w:val="28"/>
        </w:rPr>
      </w:pPr>
      <w:bookmarkStart w:colFirst="0" w:colLast="0" w:name="_vow6ritewin7" w:id="5"/>
      <w:bookmarkEnd w:id="5"/>
      <w:r w:rsidDel="00000000" w:rsidR="00000000" w:rsidRPr="00000000">
        <w:rPr>
          <w:b w:val="1"/>
          <w:bCs w:val="1"/>
          <w:color w:val="2e5a8f"/>
          <w:sz w:val="28"/>
          <w:szCs w:val="28"/>
          <w:rtl w:val="0"/>
        </w:rPr>
        <w:t xml:space="preserve">2.1 What is Smart Refer?</w:t>
      </w:r>
    </w:p>
    <w:p w:rsidR="00000000" w:rsidDel="00000000" w:rsidP="00000000" w:rsidRDefault="00000000" w:rsidRPr="00000000" w14:paraId="00000028">
      <w:pPr>
        <w:spacing w:after="200" w:lineRule="auto"/>
        <w:rPr/>
      </w:pPr>
      <w:r w:rsidDel="00000000" w:rsidR="00000000" w:rsidRPr="00000000">
        <w:rPr>
          <w:rtl w:val="0"/>
        </w:rPr>
        <w:t xml:space="preserve">Smart Refer (also known as Text2Refer or T2R) is an employee referral automation platform developed by Cadient Talent in partnership with EmployUs. The platform streamlines employee referral programs through automated campaigns, simple referral submission tools, and comprehensive tracking.</w:t>
      </w:r>
    </w:p>
    <w:p w:rsidR="00000000" w:rsidDel="00000000" w:rsidP="00000000" w:rsidRDefault="00000000" w:rsidRPr="00000000" w14:paraId="00000029">
      <w:pPr>
        <w:spacing w:after="200" w:lineRule="auto"/>
        <w:rPr/>
      </w:pPr>
      <w:r w:rsidDel="00000000" w:rsidR="00000000" w:rsidRPr="00000000">
        <w:rPr>
          <w:rtl w:val="0"/>
        </w:rPr>
        <w:t xml:space="preserve">The product was launched in February 2020 to address the challenge that employee referrals are the most effective hiring source, yet many companies struggle with low employee awareness and participation in their referral programs.</w:t>
      </w:r>
    </w:p>
    <w:p w:rsidR="00000000" w:rsidDel="00000000" w:rsidP="00000000" w:rsidRDefault="00000000" w:rsidRPr="00000000" w14:paraId="0000002A">
      <w:pPr>
        <w:pStyle w:val="Heading2"/>
        <w:keepNext w:val="0"/>
        <w:keepLines w:val="0"/>
        <w:spacing w:after="160" w:before="300" w:lineRule="auto"/>
        <w:rPr>
          <w:b w:val="1"/>
          <w:bCs w:val="1"/>
          <w:color w:val="2e5a8f"/>
          <w:sz w:val="28"/>
          <w:szCs w:val="28"/>
        </w:rPr>
      </w:pPr>
      <w:bookmarkStart w:colFirst="0" w:colLast="0" w:name="_evyayutanmot" w:id="6"/>
      <w:bookmarkEnd w:id="6"/>
      <w:r w:rsidDel="00000000" w:rsidR="00000000" w:rsidRPr="00000000">
        <w:rPr>
          <w:b w:val="1"/>
          <w:bCs w:val="1"/>
          <w:color w:val="2e5a8f"/>
          <w:sz w:val="28"/>
          <w:szCs w:val="28"/>
          <w:rtl w:val="0"/>
        </w:rPr>
        <w:t xml:space="preserve">2.2 Primary Objectives</w:t>
      </w:r>
    </w:p>
    <w:p w:rsidR="00000000" w:rsidDel="00000000" w:rsidP="00000000" w:rsidRDefault="00000000" w:rsidRPr="00000000" w14:paraId="000000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Automate and scale employee referral programs</w:t>
      </w:r>
    </w:p>
    <w:p w:rsidR="00000000" w:rsidDel="00000000" w:rsidP="00000000" w:rsidRDefault="00000000" w:rsidRPr="00000000" w14:paraId="000000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Simplify the referral submission process for employees</w:t>
      </w:r>
    </w:p>
    <w:p w:rsidR="00000000" w:rsidDel="00000000" w:rsidP="00000000" w:rsidRDefault="00000000" w:rsidRPr="00000000" w14:paraId="000000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Provide transparency in referral tracking and reward status</w:t>
      </w:r>
    </w:p>
    <w:p w:rsidR="00000000" w:rsidDel="00000000" w:rsidP="00000000" w:rsidRDefault="00000000" w:rsidRPr="00000000" w14:paraId="000000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Integrate seamlessly with ATS/HRIS systems</w:t>
      </w:r>
    </w:p>
    <w:p w:rsidR="00000000" w:rsidDel="00000000" w:rsidP="00000000" w:rsidRDefault="00000000" w:rsidRPr="00000000" w14:paraId="000000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Enable data-driven program optimization</w:t>
      </w:r>
    </w:p>
    <w:p w:rsidR="00000000" w:rsidDel="00000000" w:rsidP="00000000" w:rsidRDefault="00000000" w:rsidRPr="00000000" w14:paraId="00000030">
      <w:pPr>
        <w:pStyle w:val="Heading2"/>
        <w:keepNext w:val="0"/>
        <w:keepLines w:val="0"/>
        <w:spacing w:after="160" w:before="300" w:lineRule="auto"/>
        <w:rPr>
          <w:b w:val="1"/>
          <w:bCs w:val="1"/>
          <w:color w:val="2e5a8f"/>
          <w:sz w:val="28"/>
          <w:szCs w:val="28"/>
        </w:rPr>
      </w:pPr>
      <w:bookmarkStart w:colFirst="0" w:colLast="0" w:name="_si80mgany8ps" w:id="7"/>
      <w:bookmarkEnd w:id="7"/>
      <w:r w:rsidDel="00000000" w:rsidR="00000000" w:rsidRPr="00000000">
        <w:rPr>
          <w:b w:val="1"/>
          <w:bCs w:val="1"/>
          <w:color w:val="2e5a8f"/>
          <w:sz w:val="28"/>
          <w:szCs w:val="28"/>
          <w:rtl w:val="0"/>
        </w:rPr>
        <w:t xml:space="preserve">2.3 Key Statistics &amp; Benefits</w:t>
      </w:r>
    </w:p>
    <w:p w:rsidR="00000000" w:rsidDel="00000000" w:rsidP="00000000" w:rsidRDefault="00000000" w:rsidRPr="00000000" w14:paraId="0000003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88% of employers state referrals are the best source for above-average applicants</w:t>
      </w:r>
    </w:p>
    <w:p w:rsidR="00000000" w:rsidDel="00000000" w:rsidP="00000000" w:rsidRDefault="00000000" w:rsidRPr="00000000" w14:paraId="0000003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47% of referred employees stay in their role for 3+ years</w:t>
      </w:r>
    </w:p>
    <w:p w:rsidR="00000000" w:rsidDel="00000000" w:rsidP="00000000" w:rsidRDefault="00000000" w:rsidRPr="00000000" w14:paraId="000000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 referrals are the #1 strategy to recruit and retain employees</w:t>
      </w:r>
    </w:p>
    <w:p w:rsidR="00000000" w:rsidDel="00000000" w:rsidP="00000000" w:rsidRDefault="00000000" w:rsidRPr="00000000" w14:paraId="000000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Reduces cost-per-hire by up to 50%</w:t>
      </w:r>
    </w:p>
    <w:p w:rsidR="00000000" w:rsidDel="00000000" w:rsidP="00000000" w:rsidRDefault="00000000" w:rsidRPr="00000000" w14:paraId="0000003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Reduces time-to-fill by 20%</w:t>
      </w:r>
    </w:p>
    <w:p w:rsidR="00000000" w:rsidDel="00000000" w:rsidP="00000000" w:rsidRDefault="00000000" w:rsidRPr="00000000" w14:paraId="0000003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referral-to-hire conversion rate: 15-20%</w:t>
      </w:r>
    </w:p>
    <w:p w:rsidR="00000000" w:rsidDel="00000000" w:rsidP="00000000" w:rsidRDefault="00000000" w:rsidRPr="00000000" w14:paraId="0000003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Expected program ROI: 5:1 savings to cost ratio</w:t>
      </w:r>
    </w:p>
    <w:p w:rsidR="00000000" w:rsidDel="00000000" w:rsidP="00000000" w:rsidRDefault="00000000" w:rsidRPr="00000000" w14:paraId="00000038">
      <w:pPr>
        <w:pStyle w:val="Heading2"/>
        <w:keepNext w:val="0"/>
        <w:keepLines w:val="0"/>
        <w:spacing w:after="160" w:before="300" w:lineRule="auto"/>
        <w:rPr>
          <w:b w:val="1"/>
          <w:bCs w:val="1"/>
          <w:color w:val="2e5a8f"/>
          <w:sz w:val="28"/>
          <w:szCs w:val="28"/>
        </w:rPr>
      </w:pPr>
      <w:bookmarkStart w:colFirst="0" w:colLast="0" w:name="_6hlnuazfscby" w:id="8"/>
      <w:bookmarkEnd w:id="8"/>
      <w:r w:rsidDel="00000000" w:rsidR="00000000" w:rsidRPr="00000000">
        <w:rPr>
          <w:b w:val="1"/>
          <w:bCs w:val="1"/>
          <w:color w:val="2e5a8f"/>
          <w:sz w:val="28"/>
          <w:szCs w:val="28"/>
          <w:rtl w:val="0"/>
        </w:rPr>
        <w:t xml:space="preserve">2.4 Business Problems Solved</w:t>
      </w:r>
    </w:p>
    <w:p w:rsidR="00000000" w:rsidDel="00000000" w:rsidP="00000000" w:rsidRDefault="00000000" w:rsidRPr="00000000" w14:paraId="00000039">
      <w:pPr>
        <w:spacing w:after="100" w:lineRule="auto"/>
        <w:rPr/>
      </w:pPr>
      <w:r w:rsidDel="00000000" w:rsidR="00000000" w:rsidRPr="00000000">
        <w:rPr>
          <w:rtl w:val="0"/>
        </w:rPr>
        <w:t xml:space="preserve">Current Challenges Smart Refer Addresses:</w:t>
      </w:r>
    </w:p>
    <w:p w:rsidR="00000000" w:rsidDel="00000000" w:rsidP="00000000" w:rsidRDefault="00000000" w:rsidRPr="00000000" w14:paraId="0000003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Manual or non-existent referral tracking</w:t>
      </w:r>
    </w:p>
    <w:p w:rsidR="00000000" w:rsidDel="00000000" w:rsidP="00000000" w:rsidRDefault="00000000" w:rsidRPr="00000000" w14:paraId="0000003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Low employee awareness of referral programs</w:t>
      </w:r>
    </w:p>
    <w:p w:rsidR="00000000" w:rsidDel="00000000" w:rsidP="00000000" w:rsidRDefault="00000000" w:rsidRPr="00000000" w14:paraId="0000003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standardized tracking process for referrals</w:t>
      </w:r>
    </w:p>
    <w:p w:rsidR="00000000" w:rsidDel="00000000" w:rsidP="00000000" w:rsidRDefault="00000000" w:rsidRPr="00000000" w14:paraId="000000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Manual reward management with delays</w:t>
      </w:r>
    </w:p>
    <w:p w:rsidR="00000000" w:rsidDel="00000000" w:rsidP="00000000" w:rsidRDefault="00000000" w:rsidRPr="00000000" w14:paraId="000000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Limited program performance visibility</w:t>
      </w:r>
    </w:p>
    <w:p w:rsidR="00000000" w:rsidDel="00000000" w:rsidP="00000000" w:rsidRDefault="00000000" w:rsidRPr="00000000" w14:paraId="0000003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High administrative burden on HR teams</w:t>
      </w:r>
    </w:p>
    <w:p w:rsidR="00000000" w:rsidDel="00000000" w:rsidP="00000000" w:rsidRDefault="00000000" w:rsidRPr="00000000" w14:paraId="0000004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Lost referral opportunities</w:t>
      </w:r>
    </w:p>
    <w:p w:rsidR="00000000" w:rsidDel="00000000" w:rsidP="00000000" w:rsidRDefault="00000000" w:rsidRPr="00000000" w14:paraId="000000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Reduced employee participation</w:t>
      </w:r>
    </w:p>
    <w:p w:rsidR="00000000" w:rsidDel="00000000" w:rsidP="00000000" w:rsidRDefault="00000000" w:rsidRPr="00000000" w14:paraId="000000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Delayed or missed bonus payments</w:t>
      </w:r>
    </w:p>
    <w:p w:rsidR="00000000" w:rsidDel="00000000" w:rsidP="00000000" w:rsidRDefault="00000000" w:rsidRPr="00000000" w14:paraId="0000004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Inability to measure program effectiveness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pStyle w:val="Heading1"/>
        <w:keepNext w:val="0"/>
        <w:keepLines w:val="0"/>
        <w:spacing w:after="200" w:lineRule="auto"/>
        <w:rPr>
          <w:b w:val="1"/>
          <w:bCs w:val="1"/>
          <w:color w:val="1e3a5f"/>
          <w:sz w:val="36"/>
          <w:szCs w:val="36"/>
        </w:rPr>
      </w:pPr>
      <w:bookmarkStart w:colFirst="0" w:colLast="0" w:name="_2i3qfyfzk4ff" w:id="9"/>
      <w:bookmarkEnd w:id="9"/>
      <w:r w:rsidDel="00000000" w:rsidR="00000000" w:rsidRPr="00000000">
        <w:rPr>
          <w:b w:val="1"/>
          <w:bCs w:val="1"/>
          <w:color w:val="1e3a5f"/>
          <w:sz w:val="36"/>
          <w:szCs w:val="36"/>
          <w:rtl w:val="0"/>
        </w:rPr>
        <w:t xml:space="preserve">3. Core Features &amp; Functionalities</w:t>
      </w:r>
    </w:p>
    <w:p w:rsidR="00000000" w:rsidDel="00000000" w:rsidP="00000000" w:rsidRDefault="00000000" w:rsidRPr="00000000" w14:paraId="00000047">
      <w:pPr>
        <w:pStyle w:val="Heading2"/>
        <w:keepNext w:val="0"/>
        <w:keepLines w:val="0"/>
        <w:spacing w:after="160" w:before="300" w:lineRule="auto"/>
        <w:rPr>
          <w:b w:val="1"/>
          <w:bCs w:val="1"/>
          <w:color w:val="2e5a8f"/>
          <w:sz w:val="28"/>
          <w:szCs w:val="28"/>
        </w:rPr>
      </w:pPr>
      <w:bookmarkStart w:colFirst="0" w:colLast="0" w:name="_832tc6agujnb" w:id="10"/>
      <w:bookmarkEnd w:id="10"/>
      <w:r w:rsidDel="00000000" w:rsidR="00000000" w:rsidRPr="00000000">
        <w:rPr>
          <w:b w:val="1"/>
          <w:bCs w:val="1"/>
          <w:color w:val="2e5a8f"/>
          <w:sz w:val="28"/>
          <w:szCs w:val="28"/>
          <w:rtl w:val="0"/>
        </w:rPr>
        <w:t xml:space="preserve">3.1 Employee Referral System</w:t>
      </w:r>
    </w:p>
    <w:p w:rsidR="00000000" w:rsidDel="00000000" w:rsidP="00000000" w:rsidRDefault="00000000" w:rsidRPr="00000000" w14:paraId="00000048">
      <w:pPr>
        <w:pStyle w:val="Heading3"/>
        <w:keepNext w:val="0"/>
        <w:keepLines w:val="0"/>
        <w:spacing w:after="100" w:before="200" w:lineRule="auto"/>
        <w:rPr>
          <w:b w:val="1"/>
          <w:bCs w:val="1"/>
          <w:color w:val="3e6a9f"/>
          <w:sz w:val="24"/>
          <w:szCs w:val="24"/>
        </w:rPr>
      </w:pPr>
      <w:bookmarkStart w:colFirst="0" w:colLast="0" w:name="_68eakgkzc1s5" w:id="11"/>
      <w:bookmarkEnd w:id="11"/>
      <w:r w:rsidDel="00000000" w:rsidR="00000000" w:rsidRPr="00000000">
        <w:rPr>
          <w:b w:val="1"/>
          <w:bCs w:val="1"/>
          <w:color w:val="3e6a9f"/>
          <w:sz w:val="24"/>
          <w:szCs w:val="24"/>
          <w:rtl w:val="0"/>
        </w:rPr>
        <w:t xml:space="preserve">3.1.1 Portal-Based Referral</w:t>
      </w:r>
    </w:p>
    <w:p w:rsidR="00000000" w:rsidDel="00000000" w:rsidP="00000000" w:rsidRDefault="00000000" w:rsidRPr="00000000" w14:paraId="0000004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Employees can browse open positions on a job portal</w:t>
      </w:r>
    </w:p>
    <w:p w:rsidR="00000000" w:rsidDel="00000000" w:rsidP="00000000" w:rsidRDefault="00000000" w:rsidRPr="00000000" w14:paraId="0000004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Generate shareable job URLs with embedded tracking codes</w:t>
      </w:r>
    </w:p>
    <w:p w:rsidR="00000000" w:rsidDel="00000000" w:rsidP="00000000" w:rsidRDefault="00000000" w:rsidRPr="00000000" w14:paraId="0000004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Automatic referral attribution when a candidate applies through the link</w:t>
      </w:r>
    </w:p>
    <w:p w:rsidR="00000000" w:rsidDel="00000000" w:rsidP="00000000" w:rsidRDefault="00000000" w:rsidRPr="00000000" w14:paraId="0000004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Track referral source through the entire hiring pipeline</w:t>
      </w:r>
    </w:p>
    <w:p w:rsidR="00000000" w:rsidDel="00000000" w:rsidP="00000000" w:rsidRDefault="00000000" w:rsidRPr="00000000" w14:paraId="0000004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Mobile-responsive design works on any device</w:t>
      </w:r>
    </w:p>
    <w:p w:rsidR="00000000" w:rsidDel="00000000" w:rsidP="00000000" w:rsidRDefault="00000000" w:rsidRPr="00000000" w14:paraId="0000004E">
      <w:pPr>
        <w:pStyle w:val="Heading3"/>
        <w:keepNext w:val="0"/>
        <w:keepLines w:val="0"/>
        <w:spacing w:after="100" w:before="200" w:lineRule="auto"/>
        <w:rPr>
          <w:b w:val="1"/>
          <w:bCs w:val="1"/>
          <w:color w:val="3e6a9f"/>
          <w:sz w:val="24"/>
          <w:szCs w:val="24"/>
        </w:rPr>
      </w:pPr>
      <w:bookmarkStart w:colFirst="0" w:colLast="0" w:name="_c4vhyptza771" w:id="12"/>
      <w:bookmarkEnd w:id="12"/>
      <w:r w:rsidDel="00000000" w:rsidR="00000000" w:rsidRPr="00000000">
        <w:rPr>
          <w:b w:val="1"/>
          <w:bCs w:val="1"/>
          <w:color w:val="3e6a9f"/>
          <w:sz w:val="24"/>
          <w:szCs w:val="24"/>
          <w:rtl w:val="0"/>
        </w:rPr>
        <w:t xml:space="preserve">3.1.2 Unique URL Generation</w:t>
      </w:r>
    </w:p>
    <w:p w:rsidR="00000000" w:rsidDel="00000000" w:rsidP="00000000" w:rsidRDefault="00000000" w:rsidRPr="00000000" w14:paraId="0000004F">
      <w:pPr>
        <w:spacing w:after="200" w:lineRule="auto"/>
        <w:rPr/>
      </w:pPr>
      <w:r w:rsidDel="00000000" w:rsidR="00000000" w:rsidRPr="00000000">
        <w:rPr>
          <w:rtl w:val="0"/>
        </w:rPr>
        <w:t xml:space="preserve">The system generates personalized tracking URLs for each employee-job combination:</w:t>
      </w:r>
    </w:p>
    <w:p w:rsidR="00000000" w:rsidDel="00000000" w:rsidP="00000000" w:rsidRDefault="00000000" w:rsidRPr="00000000" w14:paraId="00000050">
      <w:pPr>
        <w:spacing w:after="200" w:lineRule="auto"/>
        <w:rPr/>
      </w:pPr>
      <w:r w:rsidDel="00000000" w:rsidR="00000000" w:rsidRPr="00000000">
        <w:rPr>
          <w:b w:val="1"/>
          <w:bCs w:val="1"/>
          <w:rtl w:val="0"/>
        </w:rPr>
        <w:t xml:space="preserve">Example URL Structure: </w:t>
      </w:r>
      <w:r w:rsidDel="00000000" w:rsidR="00000000" w:rsidRPr="00000000">
        <w:rPr>
          <w:rtl w:val="0"/>
        </w:rPr>
        <w:t xml:space="preserve">https://refer.yourcompany.com/job/[JOB_ID]?ref_by=emp_ID_[EMPLOYEE_ID]</w:t>
      </w:r>
    </w:p>
    <w:p w:rsidR="00000000" w:rsidDel="00000000" w:rsidP="00000000" w:rsidRDefault="00000000" w:rsidRPr="00000000" w14:paraId="0000005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Automatic URL generation with embedded employee ID</w:t>
      </w:r>
    </w:p>
    <w:p w:rsidR="00000000" w:rsidDel="00000000" w:rsidP="00000000" w:rsidRDefault="00000000" w:rsidRPr="00000000" w14:paraId="0000005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Job-specific URL parameters</w:t>
      </w:r>
    </w:p>
    <w:p w:rsidR="00000000" w:rsidDel="00000000" w:rsidP="00000000" w:rsidRDefault="00000000" w:rsidRPr="00000000" w14:paraId="0000005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Tracking code integration</w:t>
      </w:r>
    </w:p>
    <w:p w:rsidR="00000000" w:rsidDel="00000000" w:rsidP="00000000" w:rsidRDefault="00000000" w:rsidRPr="00000000" w14:paraId="0000005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URL shortening capability</w:t>
      </w:r>
    </w:p>
    <w:p w:rsidR="00000000" w:rsidDel="00000000" w:rsidP="00000000" w:rsidRDefault="00000000" w:rsidRPr="00000000" w14:paraId="00000055">
      <w:pPr>
        <w:pStyle w:val="Heading3"/>
        <w:keepNext w:val="0"/>
        <w:keepLines w:val="0"/>
        <w:spacing w:after="100" w:before="200" w:lineRule="auto"/>
        <w:rPr>
          <w:b w:val="1"/>
          <w:bCs w:val="1"/>
          <w:color w:val="3e6a9f"/>
          <w:sz w:val="24"/>
          <w:szCs w:val="24"/>
        </w:rPr>
      </w:pPr>
      <w:bookmarkStart w:colFirst="0" w:colLast="0" w:name="_ayi00s1ico6i" w:id="13"/>
      <w:bookmarkEnd w:id="13"/>
      <w:r w:rsidDel="00000000" w:rsidR="00000000" w:rsidRPr="00000000">
        <w:rPr>
          <w:b w:val="1"/>
          <w:bCs w:val="1"/>
          <w:color w:val="3e6a9f"/>
          <w:sz w:val="24"/>
          <w:szCs w:val="24"/>
          <w:rtl w:val="0"/>
        </w:rPr>
        <w:t xml:space="preserve">3.1.3 Automated Tracking</w:t>
      </w:r>
    </w:p>
    <w:p w:rsidR="00000000" w:rsidDel="00000000" w:rsidP="00000000" w:rsidRDefault="00000000" w:rsidRPr="00000000" w14:paraId="000000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Real-time status synchronization with ATS</w:t>
      </w:r>
    </w:p>
    <w:p w:rsidR="00000000" w:rsidDel="00000000" w:rsidP="00000000" w:rsidRDefault="00000000" w:rsidRPr="00000000" w14:paraId="00000057">
      <w:pPr>
        <w:spacing w:after="100" w:lineRule="auto"/>
        <w:rPr/>
      </w:pPr>
      <w:r w:rsidDel="00000000" w:rsidR="00000000" w:rsidRPr="00000000">
        <w:rPr>
          <w:rFonts w:ascii="Arial Unicode MS" w:cs="Arial Unicode MS" w:eastAsia="Arial Unicode MS" w:hAnsi="Arial Unicode MS"/>
          <w:rtl w:val="0"/>
        </w:rPr>
        <w:t xml:space="preserve">Status workflow: Referred → Contacted → Interviewed → Offered → Hired</w:t>
      </w:r>
    </w:p>
    <w:p w:rsidR="00000000" w:rsidDel="00000000" w:rsidP="00000000" w:rsidRDefault="00000000" w:rsidRPr="00000000" w14:paraId="00000058">
      <w:pPr>
        <w:spacing w:after="100" w:lineRule="auto"/>
        <w:rPr/>
      </w:pPr>
      <w:r w:rsidDel="00000000" w:rsidR="00000000" w:rsidRPr="00000000">
        <w:rPr>
          <w:rtl w:val="0"/>
        </w:rPr>
        <w:t xml:space="preserve">Interest tracking: Interested, Not Interested, Sent</w:t>
      </w:r>
    </w:p>
    <w:p w:rsidR="00000000" w:rsidDel="00000000" w:rsidP="00000000" w:rsidRDefault="00000000" w:rsidRPr="00000000" w14:paraId="0000005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Automated notifications at each stage</w:t>
      </w:r>
    </w:p>
    <w:p w:rsidR="00000000" w:rsidDel="00000000" w:rsidP="00000000" w:rsidRDefault="00000000" w:rsidRPr="00000000" w14:paraId="0000005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Complete audit trail of all activities</w:t>
      </w:r>
    </w:p>
    <w:p w:rsidR="00000000" w:rsidDel="00000000" w:rsidP="00000000" w:rsidRDefault="00000000" w:rsidRPr="00000000" w14:paraId="0000005B">
      <w:pPr>
        <w:pStyle w:val="Heading2"/>
        <w:keepNext w:val="0"/>
        <w:keepLines w:val="0"/>
        <w:spacing w:after="160" w:before="300" w:lineRule="auto"/>
        <w:rPr>
          <w:b w:val="1"/>
          <w:bCs w:val="1"/>
          <w:color w:val="2e5a8f"/>
          <w:sz w:val="28"/>
          <w:szCs w:val="28"/>
        </w:rPr>
      </w:pPr>
      <w:bookmarkStart w:colFirst="0" w:colLast="0" w:name="_1knvo2a2num6" w:id="14"/>
      <w:bookmarkEnd w:id="14"/>
      <w:r w:rsidDel="00000000" w:rsidR="00000000" w:rsidRPr="00000000">
        <w:rPr>
          <w:b w:val="1"/>
          <w:bCs w:val="1"/>
          <w:color w:val="2e5a8f"/>
          <w:sz w:val="28"/>
          <w:szCs w:val="28"/>
          <w:rtl w:val="0"/>
        </w:rPr>
        <w:t xml:space="preserve">3.2 Campaign Management</w:t>
      </w:r>
    </w:p>
    <w:p w:rsidR="00000000" w:rsidDel="00000000" w:rsidP="00000000" w:rsidRDefault="00000000" w:rsidRPr="00000000" w14:paraId="0000005C">
      <w:pPr>
        <w:pStyle w:val="Heading3"/>
        <w:keepNext w:val="0"/>
        <w:keepLines w:val="0"/>
        <w:spacing w:after="100" w:before="200" w:lineRule="auto"/>
        <w:rPr>
          <w:b w:val="1"/>
          <w:bCs w:val="1"/>
          <w:color w:val="3e6a9f"/>
          <w:sz w:val="24"/>
          <w:szCs w:val="24"/>
        </w:rPr>
      </w:pPr>
      <w:bookmarkStart w:colFirst="0" w:colLast="0" w:name="_r2ih25x9im4z" w:id="15"/>
      <w:bookmarkEnd w:id="15"/>
      <w:r w:rsidDel="00000000" w:rsidR="00000000" w:rsidRPr="00000000">
        <w:rPr>
          <w:b w:val="1"/>
          <w:bCs w:val="1"/>
          <w:color w:val="3e6a9f"/>
          <w:sz w:val="24"/>
          <w:szCs w:val="24"/>
          <w:rtl w:val="0"/>
        </w:rPr>
        <w:t xml:space="preserve">3.2.1 Campaign Creation</w:t>
      </w:r>
    </w:p>
    <w:p w:rsidR="00000000" w:rsidDel="00000000" w:rsidP="00000000" w:rsidRDefault="00000000" w:rsidRPr="00000000" w14:paraId="0000005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Create targeted email and SMS campaigns</w:t>
      </w:r>
    </w:p>
    <w:p w:rsidR="00000000" w:rsidDel="00000000" w:rsidP="00000000" w:rsidRDefault="00000000" w:rsidRPr="00000000" w14:paraId="0000005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Rich text editor with customizable templates</w:t>
      </w:r>
    </w:p>
    <w:p w:rsidR="00000000" w:rsidDel="00000000" w:rsidP="00000000" w:rsidRDefault="00000000" w:rsidRPr="00000000" w14:paraId="000000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Dynamic fields for personalization (employee name, referral link, bonus amount, open positions count)</w:t>
      </w:r>
    </w:p>
    <w:p w:rsidR="00000000" w:rsidDel="00000000" w:rsidP="00000000" w:rsidRDefault="00000000" w:rsidRPr="00000000" w14:paraId="000000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Preview on desktop and mobile before sending</w:t>
      </w:r>
    </w:p>
    <w:p w:rsidR="00000000" w:rsidDel="00000000" w:rsidP="00000000" w:rsidRDefault="00000000" w:rsidRPr="00000000" w14:paraId="000000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Scheduling functionality for future delivery</w:t>
      </w:r>
    </w:p>
    <w:p w:rsidR="00000000" w:rsidDel="00000000" w:rsidP="00000000" w:rsidRDefault="00000000" w:rsidRPr="00000000" w14:paraId="0000006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Recurring campaign options</w:t>
      </w:r>
    </w:p>
    <w:p w:rsidR="00000000" w:rsidDel="00000000" w:rsidP="00000000" w:rsidRDefault="00000000" w:rsidRPr="00000000" w14:paraId="0000006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Clone successful campaigns feature</w:t>
      </w:r>
    </w:p>
    <w:p w:rsidR="00000000" w:rsidDel="00000000" w:rsidP="00000000" w:rsidRDefault="00000000" w:rsidRPr="00000000" w14:paraId="0000006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Save as draft option</w:t>
      </w:r>
    </w:p>
    <w:p w:rsidR="00000000" w:rsidDel="00000000" w:rsidP="00000000" w:rsidRDefault="00000000" w:rsidRPr="00000000" w14:paraId="00000065">
      <w:pPr>
        <w:pStyle w:val="Heading3"/>
        <w:keepNext w:val="0"/>
        <w:keepLines w:val="0"/>
        <w:spacing w:after="100" w:before="200" w:lineRule="auto"/>
        <w:rPr>
          <w:b w:val="1"/>
          <w:bCs w:val="1"/>
          <w:color w:val="3e6a9f"/>
          <w:sz w:val="24"/>
          <w:szCs w:val="24"/>
        </w:rPr>
      </w:pPr>
      <w:bookmarkStart w:colFirst="0" w:colLast="0" w:name="_6pegchqxpnhh" w:id="16"/>
      <w:bookmarkEnd w:id="16"/>
      <w:r w:rsidDel="00000000" w:rsidR="00000000" w:rsidRPr="00000000">
        <w:rPr>
          <w:b w:val="1"/>
          <w:bCs w:val="1"/>
          <w:color w:val="3e6a9f"/>
          <w:sz w:val="24"/>
          <w:szCs w:val="24"/>
          <w:rtl w:val="0"/>
        </w:rPr>
        <w:t xml:space="preserve">3.2.2 Audience Targeting</w:t>
      </w:r>
    </w:p>
    <w:p w:rsidR="00000000" w:rsidDel="00000000" w:rsidP="00000000" w:rsidRDefault="00000000" w:rsidRPr="00000000" w14:paraId="0000006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by employee location/office</w:t>
      </w:r>
    </w:p>
    <w:p w:rsidR="00000000" w:rsidDel="00000000" w:rsidP="00000000" w:rsidRDefault="00000000" w:rsidRPr="00000000" w14:paraId="0000006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by department</w:t>
      </w:r>
    </w:p>
    <w:p w:rsidR="00000000" w:rsidDel="00000000" w:rsidP="00000000" w:rsidRDefault="00000000" w:rsidRPr="00000000" w14:paraId="0000006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new employees</w:t>
      </w:r>
    </w:p>
    <w:p w:rsidR="00000000" w:rsidDel="00000000" w:rsidP="00000000" w:rsidRDefault="00000000" w:rsidRPr="00000000" w14:paraId="0000006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employees who have made referrals in the past</w:t>
      </w:r>
    </w:p>
    <w:p w:rsidR="00000000" w:rsidDel="00000000" w:rsidP="00000000" w:rsidRDefault="00000000" w:rsidRPr="00000000" w14:paraId="0000006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 by custom employee tags (up to 6 tags per organization)</w:t>
      </w:r>
    </w:p>
    <w:p w:rsidR="00000000" w:rsidDel="00000000" w:rsidP="00000000" w:rsidRDefault="00000000" w:rsidRPr="00000000" w14:paraId="0000006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Boolean logic (AND/OR conditions)</w:t>
      </w:r>
    </w:p>
    <w:p w:rsidR="00000000" w:rsidDel="00000000" w:rsidP="00000000" w:rsidRDefault="00000000" w:rsidRPr="00000000" w14:paraId="0000006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Save custom filters for reuse</w:t>
      </w:r>
    </w:p>
    <w:p w:rsidR="00000000" w:rsidDel="00000000" w:rsidP="00000000" w:rsidRDefault="00000000" w:rsidRPr="00000000" w14:paraId="0000006D">
      <w:pPr>
        <w:pStyle w:val="Heading3"/>
        <w:keepNext w:val="0"/>
        <w:keepLines w:val="0"/>
        <w:spacing w:after="100" w:before="200" w:lineRule="auto"/>
        <w:rPr>
          <w:b w:val="1"/>
          <w:bCs w:val="1"/>
          <w:color w:val="3e6a9f"/>
          <w:sz w:val="24"/>
          <w:szCs w:val="24"/>
        </w:rPr>
      </w:pPr>
      <w:bookmarkStart w:colFirst="0" w:colLast="0" w:name="_5m2mm9e5qqno" w:id="17"/>
      <w:bookmarkEnd w:id="17"/>
      <w:r w:rsidDel="00000000" w:rsidR="00000000" w:rsidRPr="00000000">
        <w:rPr>
          <w:b w:val="1"/>
          <w:bCs w:val="1"/>
          <w:color w:val="3e6a9f"/>
          <w:sz w:val="24"/>
          <w:szCs w:val="24"/>
          <w:rtl w:val="0"/>
        </w:rPr>
        <w:t xml:space="preserve">3.2.3 Campaign Performance Tracking</w:t>
      </w:r>
    </w:p>
    <w:p w:rsidR="00000000" w:rsidDel="00000000" w:rsidP="00000000" w:rsidRDefault="00000000" w:rsidRPr="00000000" w14:paraId="0000006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Track: # Sent, # Delivered, # Clicks, # Referrals, # Hires</w:t>
      </w:r>
    </w:p>
    <w:p w:rsidR="00000000" w:rsidDel="00000000" w:rsidP="00000000" w:rsidRDefault="00000000" w:rsidRPr="00000000" w14:paraId="0000006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Click-through rates and conversion metrics</w:t>
      </w:r>
    </w:p>
    <w:p w:rsidR="00000000" w:rsidDel="00000000" w:rsidP="00000000" w:rsidRDefault="00000000" w:rsidRPr="00000000" w14:paraId="0000007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Campaign comparison and ROI analysis</w:t>
      </w:r>
    </w:p>
    <w:p w:rsidR="00000000" w:rsidDel="00000000" w:rsidP="00000000" w:rsidRDefault="00000000" w:rsidRPr="00000000" w14:paraId="0000007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Identify best-performing campaigns</w:t>
      </w:r>
    </w:p>
    <w:p w:rsidR="00000000" w:rsidDel="00000000" w:rsidP="00000000" w:rsidRDefault="00000000" w:rsidRPr="00000000" w14:paraId="00000072">
      <w:pPr>
        <w:pStyle w:val="Heading2"/>
        <w:keepNext w:val="0"/>
        <w:keepLines w:val="0"/>
        <w:spacing w:after="160" w:before="300" w:lineRule="auto"/>
        <w:rPr>
          <w:b w:val="1"/>
          <w:bCs w:val="1"/>
          <w:color w:val="2e5a8f"/>
          <w:sz w:val="28"/>
          <w:szCs w:val="28"/>
        </w:rPr>
      </w:pPr>
      <w:bookmarkStart w:colFirst="0" w:colLast="0" w:name="_jntcbijbrlw9" w:id="18"/>
      <w:bookmarkEnd w:id="18"/>
      <w:r w:rsidDel="00000000" w:rsidR="00000000" w:rsidRPr="00000000">
        <w:rPr>
          <w:b w:val="1"/>
          <w:bCs w:val="1"/>
          <w:color w:val="2e5a8f"/>
          <w:sz w:val="28"/>
          <w:szCs w:val="28"/>
          <w:rtl w:val="0"/>
        </w:rPr>
        <w:t xml:space="preserve">3.3 Web-Based Chatbot</w:t>
      </w:r>
    </w:p>
    <w:p w:rsidR="00000000" w:rsidDel="00000000" w:rsidP="00000000" w:rsidRDefault="00000000" w:rsidRPr="00000000" w14:paraId="00000073">
      <w:pPr>
        <w:pStyle w:val="Heading3"/>
        <w:keepNext w:val="0"/>
        <w:keepLines w:val="0"/>
        <w:spacing w:after="100" w:before="200" w:lineRule="auto"/>
        <w:rPr>
          <w:b w:val="1"/>
          <w:bCs w:val="1"/>
          <w:color w:val="3e6a9f"/>
          <w:sz w:val="24"/>
          <w:szCs w:val="24"/>
        </w:rPr>
      </w:pPr>
      <w:bookmarkStart w:colFirst="0" w:colLast="0" w:name="_zdnnhg7kjnaz" w:id="19"/>
      <w:bookmarkEnd w:id="19"/>
      <w:r w:rsidDel="00000000" w:rsidR="00000000" w:rsidRPr="00000000">
        <w:rPr>
          <w:b w:val="1"/>
          <w:bCs w:val="1"/>
          <w:color w:val="3e6a9f"/>
          <w:sz w:val="24"/>
          <w:szCs w:val="24"/>
          <w:rtl w:val="0"/>
        </w:rPr>
        <w:t xml:space="preserve">3.3.1 Chatbot Interface Features</w:t>
      </w:r>
    </w:p>
    <w:p w:rsidR="00000000" w:rsidDel="00000000" w:rsidP="00000000" w:rsidRDefault="00000000" w:rsidRPr="00000000" w14:paraId="0000007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Branded conversational interface</w:t>
      </w:r>
    </w:p>
    <w:p w:rsidR="00000000" w:rsidDel="00000000" w:rsidP="00000000" w:rsidRDefault="00000000" w:rsidRPr="00000000" w14:paraId="0000007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Mobile and desktop compatible</w:t>
      </w:r>
    </w:p>
    <w:p w:rsidR="00000000" w:rsidDel="00000000" w:rsidP="00000000" w:rsidRDefault="00000000" w:rsidRPr="00000000" w14:paraId="0000007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Configurable appearance (avatar, logo, tagline, colors)</w:t>
      </w:r>
    </w:p>
    <w:p w:rsidR="00000000" w:rsidDel="00000000" w:rsidP="00000000" w:rsidRDefault="00000000" w:rsidRPr="00000000" w14:paraId="0000007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 listing page with referral bonus and job description details</w:t>
      </w:r>
    </w:p>
    <w:p w:rsidR="00000000" w:rsidDel="00000000" w:rsidP="00000000" w:rsidRDefault="00000000" w:rsidRPr="00000000" w14:paraId="0000007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FAQ section (up to 5 client-configured questions and answers)</w:t>
      </w:r>
    </w:p>
    <w:p w:rsidR="00000000" w:rsidDel="00000000" w:rsidP="00000000" w:rsidRDefault="00000000" w:rsidRPr="00000000" w14:paraId="0000007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Link shared via email or SMS</w:t>
      </w:r>
    </w:p>
    <w:p w:rsidR="00000000" w:rsidDel="00000000" w:rsidP="00000000" w:rsidRDefault="00000000" w:rsidRPr="00000000" w14:paraId="0000007A">
      <w:pPr>
        <w:pStyle w:val="Heading3"/>
        <w:keepNext w:val="0"/>
        <w:keepLines w:val="0"/>
        <w:spacing w:after="100" w:before="200" w:lineRule="auto"/>
        <w:rPr>
          <w:b w:val="1"/>
          <w:bCs w:val="1"/>
          <w:color w:val="3e6a9f"/>
          <w:sz w:val="24"/>
          <w:szCs w:val="24"/>
        </w:rPr>
      </w:pPr>
      <w:bookmarkStart w:colFirst="0" w:colLast="0" w:name="_7jz3qafwli14" w:id="20"/>
      <w:bookmarkEnd w:id="20"/>
      <w:r w:rsidDel="00000000" w:rsidR="00000000" w:rsidRPr="00000000">
        <w:rPr>
          <w:b w:val="1"/>
          <w:bCs w:val="1"/>
          <w:color w:val="3e6a9f"/>
          <w:sz w:val="24"/>
          <w:szCs w:val="24"/>
          <w:rtl w:val="0"/>
        </w:rPr>
        <w:t xml:space="preserve">3.3.2 Referral Submission Flow via Chatbot</w:t>
      </w:r>
    </w:p>
    <w:p w:rsidR="00000000" w:rsidDel="00000000" w:rsidP="00000000" w:rsidRDefault="00000000" w:rsidRPr="00000000" w14:paraId="0000007B">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Collect referrer information (name, email/employee ID)</w:t>
      </w:r>
    </w:p>
    <w:p w:rsidR="00000000" w:rsidDel="00000000" w:rsidP="00000000" w:rsidRDefault="00000000" w:rsidRPr="00000000" w14:paraId="0000007C">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Collect referral contact details (email or phone preference)</w:t>
      </w:r>
    </w:p>
    <w:p w:rsidR="00000000" w:rsidDel="00000000" w:rsidP="00000000" w:rsidRDefault="00000000" w:rsidRPr="00000000" w14:paraId="0000007D">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Capture reason for referral (optional)</w:t>
      </w:r>
    </w:p>
    <w:p w:rsidR="00000000" w:rsidDel="00000000" w:rsidP="00000000" w:rsidRDefault="00000000" w:rsidRPr="00000000" w14:paraId="0000007E">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Capture area/department of interest (optional)</w:t>
      </w:r>
    </w:p>
    <w:p w:rsidR="00000000" w:rsidDel="00000000" w:rsidP="00000000" w:rsidRDefault="00000000" w:rsidRPr="00000000" w14:paraId="0000007F">
      <w:pPr>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Suggest relevant open positions based on input</w:t>
      </w:r>
    </w:p>
    <w:p w:rsidR="00000000" w:rsidDel="00000000" w:rsidP="00000000" w:rsidRDefault="00000000" w:rsidRPr="00000000" w14:paraId="00000080">
      <w:pPr>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Allow selection of multiple positions</w:t>
      </w:r>
    </w:p>
    <w:p w:rsidR="00000000" w:rsidDel="00000000" w:rsidP="00000000" w:rsidRDefault="00000000" w:rsidRPr="00000000" w14:paraId="00000081">
      <w:pPr>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Confirm submission</w:t>
      </w:r>
    </w:p>
    <w:p w:rsidR="00000000" w:rsidDel="00000000" w:rsidP="00000000" w:rsidRDefault="00000000" w:rsidRPr="00000000" w14:paraId="00000082">
      <w:pPr>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Send email/SMS confirmation to referrer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pStyle w:val="Heading2"/>
        <w:keepNext w:val="0"/>
        <w:keepLines w:val="0"/>
        <w:spacing w:after="160" w:before="300" w:lineRule="auto"/>
        <w:rPr>
          <w:b w:val="1"/>
          <w:bCs w:val="1"/>
          <w:color w:val="2e5a8f"/>
          <w:sz w:val="28"/>
          <w:szCs w:val="28"/>
        </w:rPr>
      </w:pPr>
      <w:bookmarkStart w:colFirst="0" w:colLast="0" w:name="_4s1fej80wyhe" w:id="21"/>
      <w:bookmarkEnd w:id="21"/>
      <w:r w:rsidDel="00000000" w:rsidR="00000000" w:rsidRPr="00000000">
        <w:rPr>
          <w:b w:val="1"/>
          <w:bCs w:val="1"/>
          <w:color w:val="2e5a8f"/>
          <w:sz w:val="28"/>
          <w:szCs w:val="28"/>
          <w:rtl w:val="0"/>
        </w:rPr>
        <w:t xml:space="preserve">3.4 Reward/Bonus Management System</w:t>
      </w:r>
    </w:p>
    <w:p w:rsidR="00000000" w:rsidDel="00000000" w:rsidP="00000000" w:rsidRDefault="00000000" w:rsidRPr="00000000" w14:paraId="00000086">
      <w:pPr>
        <w:pStyle w:val="Heading3"/>
        <w:keepNext w:val="0"/>
        <w:keepLines w:val="0"/>
        <w:spacing w:after="100" w:before="200" w:lineRule="auto"/>
        <w:rPr>
          <w:b w:val="1"/>
          <w:bCs w:val="1"/>
          <w:color w:val="3e6a9f"/>
          <w:sz w:val="24"/>
          <w:szCs w:val="24"/>
        </w:rPr>
      </w:pPr>
      <w:bookmarkStart w:colFirst="0" w:colLast="0" w:name="_mncsf97ni5hy" w:id="22"/>
      <w:bookmarkEnd w:id="22"/>
      <w:r w:rsidDel="00000000" w:rsidR="00000000" w:rsidRPr="00000000">
        <w:rPr>
          <w:b w:val="1"/>
          <w:bCs w:val="1"/>
          <w:color w:val="3e6a9f"/>
          <w:sz w:val="24"/>
          <w:szCs w:val="24"/>
          <w:rtl w:val="0"/>
        </w:rPr>
        <w:t xml:space="preserve">3.4.1 Reward Configuration</w:t>
      </w:r>
    </w:p>
    <w:p w:rsidR="00000000" w:rsidDel="00000000" w:rsidP="00000000" w:rsidRDefault="00000000" w:rsidRPr="00000000" w14:paraId="0000008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Define default reward amounts</w:t>
      </w:r>
    </w:p>
    <w:p w:rsidR="00000000" w:rsidDel="00000000" w:rsidP="00000000" w:rsidRDefault="00000000" w:rsidRPr="00000000" w14:paraId="0000008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Configure job-specific reward amounts</w:t>
      </w:r>
    </w:p>
    <w:p w:rsidR="00000000" w:rsidDel="00000000" w:rsidP="00000000" w:rsidRDefault="00000000" w:rsidRPr="00000000" w14:paraId="0000008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Set eligibility criteria (tenure, employment status, retention period)</w:t>
      </w:r>
    </w:p>
    <w:p w:rsidR="00000000" w:rsidDel="00000000" w:rsidP="00000000" w:rsidRDefault="00000000" w:rsidRPr="00000000" w14:paraId="0000008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Configure payment schedules and methods (standard or gift card)</w:t>
      </w:r>
    </w:p>
    <w:p w:rsidR="00000000" w:rsidDel="00000000" w:rsidP="00000000" w:rsidRDefault="00000000" w:rsidRPr="00000000" w14:paraId="0000008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Currency options (US$ or Euro)</w:t>
      </w:r>
    </w:p>
    <w:p w:rsidR="00000000" w:rsidDel="00000000" w:rsidP="00000000" w:rsidRDefault="00000000" w:rsidRPr="00000000" w14:paraId="0000008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Configurable days until payout</w:t>
      </w:r>
    </w:p>
    <w:p w:rsidR="00000000" w:rsidDel="00000000" w:rsidP="00000000" w:rsidRDefault="00000000" w:rsidRPr="00000000" w14:paraId="0000008D">
      <w:pPr>
        <w:pStyle w:val="Heading3"/>
        <w:keepNext w:val="0"/>
        <w:keepLines w:val="0"/>
        <w:spacing w:after="100" w:before="200" w:lineRule="auto"/>
        <w:rPr>
          <w:b w:val="1"/>
          <w:bCs w:val="1"/>
          <w:color w:val="3e6a9f"/>
          <w:sz w:val="24"/>
          <w:szCs w:val="24"/>
        </w:rPr>
      </w:pPr>
      <w:bookmarkStart w:colFirst="0" w:colLast="0" w:name="_bx39ngom1fa" w:id="23"/>
      <w:bookmarkEnd w:id="23"/>
      <w:r w:rsidDel="00000000" w:rsidR="00000000" w:rsidRPr="00000000">
        <w:rPr>
          <w:b w:val="1"/>
          <w:bCs w:val="1"/>
          <w:color w:val="3e6a9f"/>
          <w:sz w:val="24"/>
          <w:szCs w:val="24"/>
          <w:rtl w:val="0"/>
        </w:rPr>
        <w:t xml:space="preserve">3.4.2 Bonus Status Workflow</w:t>
      </w:r>
    </w:p>
    <w:p w:rsidR="00000000" w:rsidDel="00000000" w:rsidP="00000000" w:rsidRDefault="00000000" w:rsidRPr="00000000" w14:paraId="0000008E">
      <w:pPr>
        <w:spacing w:after="200" w:lineRule="auto"/>
        <w:rPr/>
      </w:pPr>
      <w:r w:rsidDel="00000000" w:rsidR="00000000" w:rsidRPr="00000000">
        <w:rPr>
          <w:rtl w:val="0"/>
        </w:rPr>
        <w:t xml:space="preserve">The bonus tracking follows this workflow:</w:t>
      </w:r>
    </w:p>
    <w:p w:rsidR="00000000" w:rsidDel="00000000" w:rsidP="00000000" w:rsidRDefault="00000000" w:rsidRPr="00000000" w14:paraId="0000008F">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Pending → Add Start Date → Approve Bonus → Mark Paid → Paid</w:t>
      </w:r>
    </w:p>
    <w:p w:rsidR="00000000" w:rsidDel="00000000" w:rsidP="00000000" w:rsidRDefault="00000000" w:rsidRPr="00000000" w14:paraId="00000090">
      <w:pPr>
        <w:spacing w:after="100" w:lineRule="auto"/>
        <w:rPr/>
      </w:pPr>
      <w:r w:rsidDel="00000000" w:rsidR="00000000" w:rsidRPr="00000000">
        <w:rPr>
          <w:rtl w:val="0"/>
        </w:rPr>
        <w:t xml:space="preserve">Additional status: Cancelled</w:t>
      </w:r>
    </w:p>
    <w:p w:rsidR="00000000" w:rsidDel="00000000" w:rsidP="00000000" w:rsidRDefault="00000000" w:rsidRPr="00000000" w14:paraId="0000009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Automatic eligibility calculation</w:t>
      </w:r>
    </w:p>
    <w:p w:rsidR="00000000" w:rsidDel="00000000" w:rsidP="00000000" w:rsidRDefault="00000000" w:rsidRPr="00000000" w14:paraId="0000009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Payment timeline visibility for employees</w:t>
      </w:r>
    </w:p>
    <w:p w:rsidR="00000000" w:rsidDel="00000000" w:rsidP="00000000" w:rsidRDefault="00000000" w:rsidRPr="00000000" w14:paraId="0000009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 flag alerts for suspicious bonuses (e.g., start date earlier than referral date)</w:t>
      </w:r>
    </w:p>
    <w:p w:rsidR="00000000" w:rsidDel="00000000" w:rsidP="00000000" w:rsidRDefault="00000000" w:rsidRPr="00000000" w14:paraId="0000009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Export functionality for payroll processing (CSV/Excel)</w:t>
      </w:r>
    </w:p>
    <w:p w:rsidR="00000000" w:rsidDel="00000000" w:rsidP="00000000" w:rsidRDefault="00000000" w:rsidRPr="00000000" w14:paraId="0000009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Weekly email notifications of bonuses ready for payment</w:t>
      </w:r>
    </w:p>
    <w:p w:rsidR="00000000" w:rsidDel="00000000" w:rsidP="00000000" w:rsidRDefault="00000000" w:rsidRPr="00000000" w14:paraId="0000009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Audit trail of who approved/modified each bonus</w:t>
      </w:r>
    </w:p>
    <w:p w:rsidR="00000000" w:rsidDel="00000000" w:rsidP="00000000" w:rsidRDefault="00000000" w:rsidRPr="00000000" w14:paraId="00000097">
      <w:pPr>
        <w:pStyle w:val="Heading2"/>
        <w:keepNext w:val="0"/>
        <w:keepLines w:val="0"/>
        <w:spacing w:after="160" w:before="300" w:lineRule="auto"/>
        <w:rPr>
          <w:b w:val="1"/>
          <w:bCs w:val="1"/>
          <w:color w:val="2e5a8f"/>
          <w:sz w:val="28"/>
          <w:szCs w:val="28"/>
        </w:rPr>
      </w:pPr>
      <w:bookmarkStart w:colFirst="0" w:colLast="0" w:name="_1g7qfkb3eom" w:id="24"/>
      <w:bookmarkEnd w:id="24"/>
      <w:r w:rsidDel="00000000" w:rsidR="00000000" w:rsidRPr="00000000">
        <w:rPr>
          <w:b w:val="1"/>
          <w:bCs w:val="1"/>
          <w:color w:val="2e5a8f"/>
          <w:sz w:val="28"/>
          <w:szCs w:val="28"/>
          <w:rtl w:val="0"/>
        </w:rPr>
        <w:t xml:space="preserve">3.5 Jobs Management</w:t>
      </w:r>
    </w:p>
    <w:p w:rsidR="00000000" w:rsidDel="00000000" w:rsidP="00000000" w:rsidRDefault="00000000" w:rsidRPr="00000000" w14:paraId="0000009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Manual job entry capability</w:t>
      </w:r>
    </w:p>
    <w:p w:rsidR="00000000" w:rsidDel="00000000" w:rsidP="00000000" w:rsidRDefault="00000000" w:rsidRPr="00000000" w14:paraId="0000009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File import (CSV/TXT) with drag-and-drop</w:t>
      </w:r>
    </w:p>
    <w:p w:rsidR="00000000" w:rsidDel="00000000" w:rsidP="00000000" w:rsidRDefault="00000000" w:rsidRPr="00000000" w14:paraId="0000009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Integration with ATS for automatic job synchronization</w:t>
      </w:r>
    </w:p>
    <w:p w:rsidR="00000000" w:rsidDel="00000000" w:rsidP="00000000" w:rsidRDefault="00000000" w:rsidRPr="00000000" w14:paraId="0000009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Job-specific or default referral bonus configuration</w:t>
      </w:r>
    </w:p>
    <w:p w:rsidR="00000000" w:rsidDel="00000000" w:rsidP="00000000" w:rsidRDefault="00000000" w:rsidRPr="00000000" w14:paraId="000000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 fields: Title, External ID, Job URL, Location, Department, Reward Amount</w:t>
      </w:r>
    </w:p>
    <w:p w:rsidR="00000000" w:rsidDel="00000000" w:rsidP="00000000" w:rsidRDefault="00000000" w:rsidRPr="00000000" w14:paraId="000000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 status tracking (Active, Closed, On Hold)</w:t>
      </w:r>
    </w:p>
    <w:p w:rsidR="00000000" w:rsidDel="00000000" w:rsidP="00000000" w:rsidRDefault="00000000" w:rsidRPr="00000000" w14:paraId="0000009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Search and filter open positions</w:t>
      </w:r>
    </w:p>
    <w:p w:rsidR="00000000" w:rsidDel="00000000" w:rsidP="00000000" w:rsidRDefault="00000000" w:rsidRPr="00000000" w14:paraId="0000009F">
      <w:pPr>
        <w:pStyle w:val="Heading2"/>
        <w:keepNext w:val="0"/>
        <w:keepLines w:val="0"/>
        <w:spacing w:after="160" w:before="300" w:lineRule="auto"/>
        <w:rPr>
          <w:b w:val="1"/>
          <w:bCs w:val="1"/>
          <w:color w:val="2e5a8f"/>
          <w:sz w:val="28"/>
          <w:szCs w:val="28"/>
        </w:rPr>
      </w:pPr>
      <w:bookmarkStart w:colFirst="0" w:colLast="0" w:name="_xlq2wt967izj" w:id="25"/>
      <w:bookmarkEnd w:id="25"/>
      <w:r w:rsidDel="00000000" w:rsidR="00000000" w:rsidRPr="00000000">
        <w:rPr>
          <w:b w:val="1"/>
          <w:bCs w:val="1"/>
          <w:color w:val="2e5a8f"/>
          <w:sz w:val="28"/>
          <w:szCs w:val="28"/>
          <w:rtl w:val="0"/>
        </w:rPr>
        <w:t xml:space="preserve">3.6 Employee (Connectors) Management</w:t>
      </w:r>
    </w:p>
    <w:p w:rsidR="00000000" w:rsidDel="00000000" w:rsidP="00000000" w:rsidRDefault="00000000" w:rsidRPr="00000000" w14:paraId="000000A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Import employees from ATS/HRIS or manually</w:t>
      </w:r>
    </w:p>
    <w:p w:rsidR="00000000" w:rsidDel="00000000" w:rsidP="00000000" w:rsidRDefault="00000000" w:rsidRPr="00000000" w14:paraId="000000A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Bulk import via file upload</w:t>
      </w:r>
    </w:p>
    <w:p w:rsidR="00000000" w:rsidDel="00000000" w:rsidP="00000000" w:rsidRDefault="00000000" w:rsidRPr="00000000" w14:paraId="000000A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 data: Name, contact info, job details, hire date</w:t>
      </w:r>
    </w:p>
    <w:p w:rsidR="00000000" w:rsidDel="00000000" w:rsidP="00000000" w:rsidRDefault="00000000" w:rsidRPr="00000000" w14:paraId="000000A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Up to 6 custom employee tags per suborganization</w:t>
      </w:r>
    </w:p>
    <w:p w:rsidR="00000000" w:rsidDel="00000000" w:rsidP="00000000" w:rsidRDefault="00000000" w:rsidRPr="00000000" w14:paraId="000000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Active/Inactive status tracking</w:t>
      </w:r>
    </w:p>
    <w:p w:rsidR="00000000" w:rsidDel="00000000" w:rsidP="00000000" w:rsidRDefault="00000000" w:rsidRPr="00000000" w14:paraId="000000A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Advanced filter builder for audience segmentation</w:t>
      </w:r>
    </w:p>
    <w:p w:rsidR="00000000" w:rsidDel="00000000" w:rsidP="00000000" w:rsidRDefault="00000000" w:rsidRPr="00000000" w14:paraId="000000A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Save custom filters for campaign targeting</w:t>
      </w:r>
    </w:p>
    <w:p w:rsidR="00000000" w:rsidDel="00000000" w:rsidP="00000000" w:rsidRDefault="00000000" w:rsidRPr="00000000" w14:paraId="000000A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Export filtered results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pStyle w:val="Heading1"/>
        <w:keepNext w:val="0"/>
        <w:keepLines w:val="0"/>
        <w:spacing w:after="200" w:lineRule="auto"/>
        <w:rPr>
          <w:b w:val="1"/>
          <w:bCs w:val="1"/>
          <w:color w:val="1e3a5f"/>
          <w:sz w:val="36"/>
          <w:szCs w:val="36"/>
        </w:rPr>
      </w:pPr>
      <w:bookmarkStart w:colFirst="0" w:colLast="0" w:name="_5896tkj7yf4j" w:id="26"/>
      <w:bookmarkEnd w:id="26"/>
      <w:r w:rsidDel="00000000" w:rsidR="00000000" w:rsidRPr="00000000">
        <w:rPr>
          <w:b w:val="1"/>
          <w:bCs w:val="1"/>
          <w:color w:val="1e3a5f"/>
          <w:sz w:val="36"/>
          <w:szCs w:val="36"/>
          <w:rtl w:val="0"/>
        </w:rPr>
        <w:t xml:space="preserve">4. User Roles &amp; Permissions</w:t>
      </w:r>
    </w:p>
    <w:p w:rsidR="00000000" w:rsidDel="00000000" w:rsidP="00000000" w:rsidRDefault="00000000" w:rsidRPr="00000000" w14:paraId="000000AB">
      <w:pPr>
        <w:pStyle w:val="Heading2"/>
        <w:keepNext w:val="0"/>
        <w:keepLines w:val="0"/>
        <w:spacing w:after="160" w:before="300" w:lineRule="auto"/>
        <w:rPr>
          <w:b w:val="1"/>
          <w:bCs w:val="1"/>
          <w:color w:val="2e5a8f"/>
          <w:sz w:val="28"/>
          <w:szCs w:val="28"/>
        </w:rPr>
      </w:pPr>
      <w:bookmarkStart w:colFirst="0" w:colLast="0" w:name="_s3i0c8qq930e" w:id="27"/>
      <w:bookmarkEnd w:id="27"/>
      <w:r w:rsidDel="00000000" w:rsidR="00000000" w:rsidRPr="00000000">
        <w:rPr>
          <w:b w:val="1"/>
          <w:bCs w:val="1"/>
          <w:color w:val="2e5a8f"/>
          <w:sz w:val="28"/>
          <w:szCs w:val="28"/>
          <w:rtl w:val="0"/>
        </w:rPr>
        <w:t xml:space="preserve">4.1 Role Definitions</w:t>
      </w:r>
    </w:p>
    <w:p w:rsidR="00000000" w:rsidDel="00000000" w:rsidP="00000000" w:rsidRDefault="00000000" w:rsidRPr="00000000" w14:paraId="000000AC">
      <w:pPr>
        <w:pStyle w:val="Heading3"/>
        <w:keepNext w:val="0"/>
        <w:keepLines w:val="0"/>
        <w:spacing w:after="100" w:before="200" w:lineRule="auto"/>
        <w:rPr>
          <w:b w:val="1"/>
          <w:bCs w:val="1"/>
          <w:color w:val="3e6a9f"/>
          <w:sz w:val="24"/>
          <w:szCs w:val="24"/>
        </w:rPr>
      </w:pPr>
      <w:bookmarkStart w:colFirst="0" w:colLast="0" w:name="_m6ocsoa4skbs" w:id="28"/>
      <w:bookmarkEnd w:id="28"/>
      <w:r w:rsidDel="00000000" w:rsidR="00000000" w:rsidRPr="00000000">
        <w:rPr>
          <w:b w:val="1"/>
          <w:bCs w:val="1"/>
          <w:color w:val="3e6a9f"/>
          <w:sz w:val="24"/>
          <w:szCs w:val="24"/>
          <w:rtl w:val="0"/>
        </w:rPr>
        <w:t xml:space="preserve">4.1.1 Super Admin (Internal Cadient)</w:t>
      </w:r>
    </w:p>
    <w:p w:rsidR="00000000" w:rsidDel="00000000" w:rsidP="00000000" w:rsidRDefault="00000000" w:rsidRPr="00000000" w14:paraId="000000A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Internal Cadient users with full configuration access</w:t>
      </w:r>
    </w:p>
    <w:p w:rsidR="00000000" w:rsidDel="00000000" w:rsidP="00000000" w:rsidRDefault="00000000" w:rsidRPr="00000000" w14:paraId="000000A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 to Admin Console</w:t>
      </w:r>
    </w:p>
    <w:p w:rsidR="00000000" w:rsidDel="00000000" w:rsidP="00000000" w:rsidRDefault="00000000" w:rsidRPr="00000000" w14:paraId="000000A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 configure clients, manage organizations, and troubleshoot</w:t>
      </w:r>
    </w:p>
    <w:p w:rsidR="00000000" w:rsidDel="00000000" w:rsidP="00000000" w:rsidRDefault="00000000" w:rsidRPr="00000000" w14:paraId="000000B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Read-only access to all T2R features</w:t>
      </w:r>
    </w:p>
    <w:p w:rsidR="00000000" w:rsidDel="00000000" w:rsidP="00000000" w:rsidRDefault="00000000" w:rsidRPr="00000000" w14:paraId="000000B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CTA Permission: T2R Super Admin</w:t>
      </w:r>
    </w:p>
    <w:p w:rsidR="00000000" w:rsidDel="00000000" w:rsidP="00000000" w:rsidRDefault="00000000" w:rsidRPr="00000000" w14:paraId="000000B2">
      <w:pPr>
        <w:pStyle w:val="Heading3"/>
        <w:keepNext w:val="0"/>
        <w:keepLines w:val="0"/>
        <w:spacing w:after="100" w:before="200" w:lineRule="auto"/>
        <w:rPr>
          <w:b w:val="1"/>
          <w:bCs w:val="1"/>
          <w:color w:val="3e6a9f"/>
          <w:sz w:val="24"/>
          <w:szCs w:val="24"/>
        </w:rPr>
      </w:pPr>
      <w:bookmarkStart w:colFirst="0" w:colLast="0" w:name="_ur3t5it1wngb" w:id="29"/>
      <w:bookmarkEnd w:id="29"/>
      <w:r w:rsidDel="00000000" w:rsidR="00000000" w:rsidRPr="00000000">
        <w:rPr>
          <w:b w:val="1"/>
          <w:bCs w:val="1"/>
          <w:color w:val="3e6a9f"/>
          <w:sz w:val="24"/>
          <w:szCs w:val="24"/>
          <w:rtl w:val="0"/>
        </w:rPr>
        <w:t xml:space="preserve">4.1.2 Owner (Client Admin)</w:t>
      </w:r>
    </w:p>
    <w:p w:rsidR="00000000" w:rsidDel="00000000" w:rsidP="00000000" w:rsidRDefault="00000000" w:rsidRPr="00000000" w14:paraId="000000B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access to all T2R settings and tools</w:t>
      </w:r>
    </w:p>
    <w:p w:rsidR="00000000" w:rsidDel="00000000" w:rsidP="00000000" w:rsidRDefault="00000000" w:rsidRPr="00000000" w14:paraId="000000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Configure rewards, create campaigns, manage users</w:t>
      </w:r>
    </w:p>
    <w:p w:rsidR="00000000" w:rsidDel="00000000" w:rsidP="00000000" w:rsidRDefault="00000000" w:rsidRPr="00000000" w14:paraId="000000B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 to all reporting</w:t>
      </w:r>
    </w:p>
    <w:p w:rsidR="00000000" w:rsidDel="00000000" w:rsidP="00000000" w:rsidRDefault="00000000" w:rsidRPr="00000000" w14:paraId="000000B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 to multiple programs within organization</w:t>
      </w:r>
    </w:p>
    <w:p w:rsidR="00000000" w:rsidDel="00000000" w:rsidP="00000000" w:rsidRDefault="00000000" w:rsidRPr="00000000" w14:paraId="000000B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 add/edit users, connector tags, company name, logos</w:t>
      </w:r>
    </w:p>
    <w:p w:rsidR="00000000" w:rsidDel="00000000" w:rsidP="00000000" w:rsidRDefault="00000000" w:rsidRPr="00000000" w14:paraId="000000B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CTA Permission: T2R Owner</w:t>
      </w:r>
    </w:p>
    <w:p w:rsidR="00000000" w:rsidDel="00000000" w:rsidP="00000000" w:rsidRDefault="00000000" w:rsidRPr="00000000" w14:paraId="000000B9">
      <w:pPr>
        <w:pStyle w:val="Heading3"/>
        <w:keepNext w:val="0"/>
        <w:keepLines w:val="0"/>
        <w:spacing w:after="100" w:before="200" w:lineRule="auto"/>
        <w:rPr>
          <w:b w:val="1"/>
          <w:bCs w:val="1"/>
          <w:color w:val="3e6a9f"/>
          <w:sz w:val="24"/>
          <w:szCs w:val="24"/>
        </w:rPr>
      </w:pPr>
      <w:bookmarkStart w:colFirst="0" w:colLast="0" w:name="_xh2dggep4t6e" w:id="30"/>
      <w:bookmarkEnd w:id="30"/>
      <w:r w:rsidDel="00000000" w:rsidR="00000000" w:rsidRPr="00000000">
        <w:rPr>
          <w:b w:val="1"/>
          <w:bCs w:val="1"/>
          <w:color w:val="3e6a9f"/>
          <w:sz w:val="24"/>
          <w:szCs w:val="24"/>
          <w:rtl w:val="0"/>
        </w:rPr>
        <w:t xml:space="preserve">4.1.3 User (Recruiter/Hiring Manager)</w:t>
      </w:r>
    </w:p>
    <w:p w:rsidR="00000000" w:rsidDel="00000000" w:rsidP="00000000" w:rsidRDefault="00000000" w:rsidRPr="00000000" w14:paraId="000000B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 to Dashboard, Referrals, Jobs, Reports</w:t>
      </w:r>
    </w:p>
    <w:p w:rsidR="00000000" w:rsidDel="00000000" w:rsidP="00000000" w:rsidRDefault="00000000" w:rsidRPr="00000000" w14:paraId="000000B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View referrals and track candidates</w:t>
      </w:r>
    </w:p>
    <w:p w:rsidR="00000000" w:rsidDel="00000000" w:rsidP="00000000" w:rsidRDefault="00000000" w:rsidRPr="00000000" w14:paraId="000000B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Review applications</w:t>
      </w:r>
    </w:p>
    <w:p w:rsidR="00000000" w:rsidDel="00000000" w:rsidP="00000000" w:rsidRDefault="00000000" w:rsidRPr="00000000" w14:paraId="000000B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Limited reporting access</w:t>
      </w:r>
    </w:p>
    <w:p w:rsidR="00000000" w:rsidDel="00000000" w:rsidP="00000000" w:rsidRDefault="00000000" w:rsidRPr="00000000" w14:paraId="000000BE">
      <w:pPr>
        <w:pStyle w:val="Heading3"/>
        <w:keepNext w:val="0"/>
        <w:keepLines w:val="0"/>
        <w:spacing w:after="100" w:before="200" w:lineRule="auto"/>
        <w:rPr>
          <w:b w:val="1"/>
          <w:bCs w:val="1"/>
          <w:color w:val="3e6a9f"/>
          <w:sz w:val="24"/>
          <w:szCs w:val="24"/>
        </w:rPr>
      </w:pPr>
      <w:bookmarkStart w:colFirst="0" w:colLast="0" w:name="_o1ps2wi78sw7" w:id="31"/>
      <w:bookmarkEnd w:id="31"/>
      <w:r w:rsidDel="00000000" w:rsidR="00000000" w:rsidRPr="00000000">
        <w:rPr>
          <w:b w:val="1"/>
          <w:bCs w:val="1"/>
          <w:color w:val="3e6a9f"/>
          <w:sz w:val="24"/>
          <w:szCs w:val="24"/>
          <w:rtl w:val="0"/>
        </w:rPr>
        <w:t xml:space="preserve">4.1.4 Payroll</w:t>
      </w:r>
    </w:p>
    <w:p w:rsidR="00000000" w:rsidDel="00000000" w:rsidP="00000000" w:rsidRDefault="00000000" w:rsidRPr="00000000" w14:paraId="000000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Limited access to Dashboard and Bonuses</w:t>
      </w:r>
    </w:p>
    <w:p w:rsidR="00000000" w:rsidDel="00000000" w:rsidP="00000000" w:rsidRDefault="00000000" w:rsidRPr="00000000" w14:paraId="000000C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Track bonuses and update payment status</w:t>
      </w:r>
    </w:p>
    <w:p w:rsidR="00000000" w:rsidDel="00000000" w:rsidP="00000000" w:rsidRDefault="00000000" w:rsidRPr="00000000" w14:paraId="000000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Export payment data</w:t>
      </w:r>
    </w:p>
    <w:p w:rsidR="00000000" w:rsidDel="00000000" w:rsidP="00000000" w:rsidRDefault="00000000" w:rsidRPr="00000000" w14:paraId="000000C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Receives weekly email notifications of bonuses ready for payment</w:t>
      </w:r>
    </w:p>
    <w:p w:rsidR="00000000" w:rsidDel="00000000" w:rsidP="00000000" w:rsidRDefault="00000000" w:rsidRPr="00000000" w14:paraId="000000C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CTA Permission: T2R Payroll</w:t>
      </w:r>
    </w:p>
    <w:p w:rsidR="00000000" w:rsidDel="00000000" w:rsidP="00000000" w:rsidRDefault="00000000" w:rsidRPr="00000000" w14:paraId="000000C4">
      <w:pPr>
        <w:pStyle w:val="Heading3"/>
        <w:keepNext w:val="0"/>
        <w:keepLines w:val="0"/>
        <w:spacing w:after="100" w:before="200" w:lineRule="auto"/>
        <w:rPr>
          <w:b w:val="1"/>
          <w:bCs w:val="1"/>
          <w:color w:val="3e6a9f"/>
          <w:sz w:val="24"/>
          <w:szCs w:val="24"/>
        </w:rPr>
      </w:pPr>
      <w:bookmarkStart w:colFirst="0" w:colLast="0" w:name="_5okorffbqvnp" w:id="32"/>
      <w:bookmarkEnd w:id="32"/>
      <w:r w:rsidDel="00000000" w:rsidR="00000000" w:rsidRPr="00000000">
        <w:rPr>
          <w:b w:val="1"/>
          <w:bCs w:val="1"/>
          <w:color w:val="3e6a9f"/>
          <w:sz w:val="24"/>
          <w:szCs w:val="24"/>
          <w:rtl w:val="0"/>
        </w:rPr>
        <w:t xml:space="preserve">4.1.5 Employee (Portal User)</w:t>
      </w:r>
    </w:p>
    <w:p w:rsidR="00000000" w:rsidDel="00000000" w:rsidP="00000000" w:rsidRDefault="00000000" w:rsidRPr="00000000" w14:paraId="000000C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 to Job portal and Chatbot</w:t>
      </w:r>
    </w:p>
    <w:p w:rsidR="00000000" w:rsidDel="00000000" w:rsidP="00000000" w:rsidRDefault="00000000" w:rsidRPr="00000000" w14:paraId="000000C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Submit referrals</w:t>
      </w:r>
    </w:p>
    <w:p w:rsidR="00000000" w:rsidDel="00000000" w:rsidP="00000000" w:rsidRDefault="00000000" w:rsidRPr="00000000" w14:paraId="000000C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Track own referral status</w:t>
      </w:r>
    </w:p>
    <w:p w:rsidR="00000000" w:rsidDel="00000000" w:rsidP="00000000" w:rsidRDefault="00000000" w:rsidRPr="00000000" w14:paraId="000000C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View own earned and pending rewards</w:t>
      </w:r>
    </w:p>
    <w:p w:rsidR="00000000" w:rsidDel="00000000" w:rsidP="00000000" w:rsidRDefault="00000000" w:rsidRPr="00000000" w14:paraId="000000C9">
      <w:pPr>
        <w:pStyle w:val="Heading2"/>
        <w:keepNext w:val="0"/>
        <w:keepLines w:val="0"/>
        <w:spacing w:after="160" w:before="300" w:lineRule="auto"/>
        <w:rPr>
          <w:b w:val="1"/>
          <w:bCs w:val="1"/>
          <w:color w:val="2e5a8f"/>
          <w:sz w:val="28"/>
          <w:szCs w:val="28"/>
        </w:rPr>
      </w:pPr>
      <w:bookmarkStart w:colFirst="0" w:colLast="0" w:name="_5y5o35yt5q67" w:id="33"/>
      <w:bookmarkEnd w:id="33"/>
      <w:r w:rsidDel="00000000" w:rsidR="00000000" w:rsidRPr="00000000">
        <w:rPr>
          <w:b w:val="1"/>
          <w:bCs w:val="1"/>
          <w:color w:val="2e5a8f"/>
          <w:sz w:val="28"/>
          <w:szCs w:val="28"/>
          <w:rtl w:val="0"/>
        </w:rPr>
        <w:t xml:space="preserve">4.2 Permissions Matrix</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75"/>
        <w:gridCol w:w="1350"/>
        <w:gridCol w:w="1350"/>
        <w:gridCol w:w="1515"/>
        <w:gridCol w:w="1650"/>
        <w:tblGridChange w:id="0">
          <w:tblGrid>
            <w:gridCol w:w="1905"/>
            <w:gridCol w:w="1575"/>
            <w:gridCol w:w="1350"/>
            <w:gridCol w:w="1350"/>
            <w:gridCol w:w="1515"/>
            <w:gridCol w:w="1650"/>
          </w:tblGrid>
        </w:tblGridChange>
      </w:tblGrid>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A">
            <w:pPr>
              <w:rPr>
                <w:b w:val="1"/>
                <w:bCs w:val="1"/>
                <w:color w:val="ffffff"/>
              </w:rPr>
            </w:pPr>
            <w:r w:rsidDel="00000000" w:rsidR="00000000" w:rsidRPr="00000000">
              <w:rPr>
                <w:b w:val="1"/>
                <w:bCs w:val="1"/>
                <w:color w:val="ffffff"/>
                <w:rtl w:val="0"/>
              </w:rPr>
              <w:t xml:space="preserve">Feature</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Super Admin</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C">
            <w:pPr>
              <w:rPr>
                <w:b w:val="1"/>
                <w:bCs w:val="1"/>
                <w:color w:val="ffffff"/>
              </w:rPr>
            </w:pPr>
            <w:r w:rsidDel="00000000" w:rsidR="00000000" w:rsidRPr="00000000">
              <w:rPr>
                <w:b w:val="1"/>
                <w:bCs w:val="1"/>
                <w:color w:val="ffffff"/>
                <w:rtl w:val="0"/>
              </w:rPr>
              <w:t xml:space="preserve">Owner</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D">
            <w:pPr>
              <w:rPr>
                <w:b w:val="1"/>
                <w:bCs w:val="1"/>
                <w:color w:val="ffffff"/>
              </w:rPr>
            </w:pPr>
            <w:r w:rsidDel="00000000" w:rsidR="00000000" w:rsidRPr="00000000">
              <w:rPr>
                <w:b w:val="1"/>
                <w:bCs w:val="1"/>
                <w:color w:val="ffffff"/>
                <w:rtl w:val="0"/>
              </w:rPr>
              <w:t xml:space="preserve">User</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E">
            <w:pPr>
              <w:rPr>
                <w:b w:val="1"/>
                <w:bCs w:val="1"/>
                <w:color w:val="ffffff"/>
              </w:rPr>
            </w:pPr>
            <w:r w:rsidDel="00000000" w:rsidR="00000000" w:rsidRPr="00000000">
              <w:rPr>
                <w:b w:val="1"/>
                <w:bCs w:val="1"/>
                <w:color w:val="ffffff"/>
                <w:rtl w:val="0"/>
              </w:rPr>
              <w:t xml:space="preserve">Payroll</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CF">
            <w:pPr>
              <w:rPr>
                <w:b w:val="1"/>
                <w:bCs w:val="1"/>
                <w:color w:val="ffffff"/>
              </w:rPr>
            </w:pPr>
            <w:r w:rsidDel="00000000" w:rsidR="00000000" w:rsidRPr="00000000">
              <w:rPr>
                <w:b w:val="1"/>
                <w:bCs w:val="1"/>
                <w:color w:val="ffffff"/>
                <w:rtl w:val="0"/>
              </w:rPr>
              <w:t xml:space="preserve">Employee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tl w:val="0"/>
              </w:rPr>
              <w:t xml:space="preserve">Dashboard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tl w:val="0"/>
              </w:rPr>
              <w:t xml:space="preserve">N/A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tl w:val="0"/>
              </w:rPr>
              <w:t xml:space="preserve">Referrals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tl w:val="0"/>
              </w:rPr>
              <w:t xml:space="preserve">My Only</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tl w:val="0"/>
              </w:rPr>
              <w:t xml:space="preserve">Campaigns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tl w:val="0"/>
              </w:rPr>
              <w:t xml:space="preserve">N/A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tl w:val="0"/>
              </w:rPr>
              <w:t xml:space="preserve">Employees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N/A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Bonuses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tl w:val="0"/>
              </w:rPr>
              <w:t xml:space="preserve">My Only</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tl w:val="0"/>
              </w:rPr>
              <w:t xml:space="preserve">Jobs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tl w:val="0"/>
              </w:rPr>
              <w:t xml:space="preserve">Portal</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tl w:val="0"/>
              </w:rPr>
              <w:t xml:space="preserve">Reports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tl w:val="0"/>
              </w:rPr>
              <w:t xml:space="preserve">Read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tl w:val="0"/>
              </w:rPr>
              <w:t xml:space="preserve">Limited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tl w:val="0"/>
              </w:rPr>
              <w:t xml:space="preserve">Limited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tl w:val="0"/>
              </w:rPr>
              <w:t xml:space="preserve">No</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tl w:val="0"/>
              </w:rPr>
              <w:t xml:space="preserve">Users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tl w:val="0"/>
              </w:rPr>
              <w:t xml:space="preserve">Org Only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tl w:val="0"/>
              </w:rPr>
              <w:t xml:space="preserve">N/A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tl w:val="0"/>
              </w:rPr>
              <w:t xml:space="preserve">Settings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tl w:val="0"/>
              </w:rPr>
              <w:t xml:space="preserve">Full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tl w:val="0"/>
              </w:rPr>
              <w:t xml:space="preserve">No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tl w:val="0"/>
              </w:rPr>
              <w:t xml:space="preserve">N/A</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pStyle w:val="Heading1"/>
        <w:keepNext w:val="0"/>
        <w:keepLines w:val="0"/>
        <w:spacing w:after="200" w:lineRule="auto"/>
        <w:rPr>
          <w:b w:val="1"/>
          <w:bCs w:val="1"/>
          <w:color w:val="1e3a5f"/>
          <w:sz w:val="36"/>
          <w:szCs w:val="36"/>
        </w:rPr>
      </w:pPr>
      <w:bookmarkStart w:colFirst="0" w:colLast="0" w:name="_4k3bn1lu8aq3" w:id="34"/>
      <w:bookmarkEnd w:id="34"/>
      <w:r w:rsidDel="00000000" w:rsidR="00000000" w:rsidRPr="00000000">
        <w:rPr>
          <w:b w:val="1"/>
          <w:bCs w:val="1"/>
          <w:color w:val="1e3a5f"/>
          <w:sz w:val="36"/>
          <w:szCs w:val="36"/>
          <w:rtl w:val="0"/>
        </w:rPr>
        <w:t xml:space="preserve">5. Application Interface &amp; Navigation</w:t>
      </w:r>
    </w:p>
    <w:p w:rsidR="00000000" w:rsidDel="00000000" w:rsidP="00000000" w:rsidRDefault="00000000" w:rsidRPr="00000000" w14:paraId="00000109">
      <w:pPr>
        <w:pStyle w:val="Heading2"/>
        <w:keepNext w:val="0"/>
        <w:keepLines w:val="0"/>
        <w:spacing w:after="160" w:before="300" w:lineRule="auto"/>
        <w:rPr>
          <w:b w:val="1"/>
          <w:bCs w:val="1"/>
          <w:color w:val="2e5a8f"/>
          <w:sz w:val="28"/>
          <w:szCs w:val="28"/>
        </w:rPr>
      </w:pPr>
      <w:bookmarkStart w:colFirst="0" w:colLast="0" w:name="_jvh0jd7o1ql" w:id="35"/>
      <w:bookmarkEnd w:id="35"/>
      <w:r w:rsidDel="00000000" w:rsidR="00000000" w:rsidRPr="00000000">
        <w:rPr>
          <w:b w:val="1"/>
          <w:bCs w:val="1"/>
          <w:color w:val="2e5a8f"/>
          <w:sz w:val="28"/>
          <w:szCs w:val="28"/>
          <w:rtl w:val="0"/>
        </w:rPr>
        <w:t xml:space="preserve">5.1 Main Navigation Sections</w:t>
      </w:r>
    </w:p>
    <w:p w:rsidR="00000000" w:rsidDel="00000000" w:rsidP="00000000" w:rsidRDefault="00000000" w:rsidRPr="00000000" w14:paraId="0000010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Dashboard: </w:t>
      </w:r>
      <w:r w:rsidDel="00000000" w:rsidR="00000000" w:rsidRPr="00000000">
        <w:rPr>
          <w:rtl w:val="0"/>
        </w:rPr>
        <w:t xml:space="preserve">Program statistics, share links, recruiter leaderboard, recent activity</w:t>
      </w:r>
    </w:p>
    <w:p w:rsidR="00000000" w:rsidDel="00000000" w:rsidP="00000000" w:rsidRDefault="00000000" w:rsidRPr="00000000" w14:paraId="000001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Referrals: </w:t>
      </w:r>
      <w:r w:rsidDel="00000000" w:rsidR="00000000" w:rsidRPr="00000000">
        <w:rPr>
          <w:rtl w:val="0"/>
        </w:rPr>
        <w:t xml:space="preserve">View and manage all referrals, track status and interest</w:t>
      </w:r>
    </w:p>
    <w:p w:rsidR="00000000" w:rsidDel="00000000" w:rsidP="00000000" w:rsidRDefault="00000000" w:rsidRPr="00000000" w14:paraId="0000010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Chatbot/Assistant: </w:t>
      </w:r>
      <w:r w:rsidDel="00000000" w:rsidR="00000000" w:rsidRPr="00000000">
        <w:rPr>
          <w:rtl w:val="0"/>
        </w:rPr>
        <w:t xml:space="preserve">Access web-based chatbot portal</w:t>
      </w:r>
    </w:p>
    <w:p w:rsidR="00000000" w:rsidDel="00000000" w:rsidP="00000000" w:rsidRDefault="00000000" w:rsidRPr="00000000" w14:paraId="0000010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Campaigns: </w:t>
      </w:r>
      <w:r w:rsidDel="00000000" w:rsidR="00000000" w:rsidRPr="00000000">
        <w:rPr>
          <w:rtl w:val="0"/>
        </w:rPr>
        <w:t xml:space="preserve">Create and manage email/SMS campaigns</w:t>
      </w:r>
    </w:p>
    <w:p w:rsidR="00000000" w:rsidDel="00000000" w:rsidP="00000000" w:rsidRDefault="00000000" w:rsidRPr="00000000" w14:paraId="000001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Employees: </w:t>
      </w:r>
      <w:r w:rsidDel="00000000" w:rsidR="00000000" w:rsidRPr="00000000">
        <w:rPr>
          <w:rtl w:val="0"/>
        </w:rPr>
        <w:t xml:space="preserve">Manage employee/connector data and tags</w:t>
      </w:r>
    </w:p>
    <w:p w:rsidR="00000000" w:rsidDel="00000000" w:rsidP="00000000" w:rsidRDefault="00000000" w:rsidRPr="00000000" w14:paraId="0000010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Bonuses: </w:t>
      </w:r>
      <w:r w:rsidDel="00000000" w:rsidR="00000000" w:rsidRPr="00000000">
        <w:rPr>
          <w:rtl w:val="0"/>
        </w:rPr>
        <w:t xml:space="preserve">Track and process referral rewards</w:t>
      </w:r>
    </w:p>
    <w:p w:rsidR="00000000" w:rsidDel="00000000" w:rsidP="00000000" w:rsidRDefault="00000000" w:rsidRPr="00000000" w14:paraId="0000011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Jobs: </w:t>
      </w:r>
      <w:r w:rsidDel="00000000" w:rsidR="00000000" w:rsidRPr="00000000">
        <w:rPr>
          <w:rtl w:val="0"/>
        </w:rPr>
        <w:t xml:space="preserve">Manage job postings and reward amounts</w:t>
      </w:r>
    </w:p>
    <w:p w:rsidR="00000000" w:rsidDel="00000000" w:rsidP="00000000" w:rsidRDefault="00000000" w:rsidRPr="00000000" w14:paraId="0000011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Reports: </w:t>
      </w:r>
      <w:r w:rsidDel="00000000" w:rsidR="00000000" w:rsidRPr="00000000">
        <w:rPr>
          <w:rtl w:val="0"/>
        </w:rPr>
        <w:t xml:space="preserve">Analytics and performance metrics</w:t>
      </w:r>
    </w:p>
    <w:p w:rsidR="00000000" w:rsidDel="00000000" w:rsidP="00000000" w:rsidRDefault="00000000" w:rsidRPr="00000000" w14:paraId="000001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Users: </w:t>
      </w:r>
      <w:r w:rsidDel="00000000" w:rsidR="00000000" w:rsidRPr="00000000">
        <w:rPr>
          <w:rtl w:val="0"/>
        </w:rPr>
        <w:t xml:space="preserve">User administration</w:t>
      </w:r>
    </w:p>
    <w:p w:rsidR="00000000" w:rsidDel="00000000" w:rsidP="00000000" w:rsidRDefault="00000000" w:rsidRPr="00000000" w14:paraId="000001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Settings: </w:t>
      </w:r>
      <w:r w:rsidDel="00000000" w:rsidR="00000000" w:rsidRPr="00000000">
        <w:rPr>
          <w:rtl w:val="0"/>
        </w:rPr>
        <w:t xml:space="preserve">Program and chatbot configuration</w:t>
      </w:r>
    </w:p>
    <w:p w:rsidR="00000000" w:rsidDel="00000000" w:rsidP="00000000" w:rsidRDefault="00000000" w:rsidRPr="00000000" w14:paraId="00000114">
      <w:pPr>
        <w:pStyle w:val="Heading2"/>
        <w:keepNext w:val="0"/>
        <w:keepLines w:val="0"/>
        <w:spacing w:after="160" w:before="300" w:lineRule="auto"/>
        <w:rPr>
          <w:b w:val="1"/>
          <w:bCs w:val="1"/>
          <w:color w:val="2e5a8f"/>
          <w:sz w:val="28"/>
          <w:szCs w:val="28"/>
        </w:rPr>
      </w:pPr>
      <w:bookmarkStart w:colFirst="0" w:colLast="0" w:name="_96gq4johs1ib" w:id="36"/>
      <w:bookmarkEnd w:id="36"/>
      <w:r w:rsidDel="00000000" w:rsidR="00000000" w:rsidRPr="00000000">
        <w:rPr>
          <w:b w:val="1"/>
          <w:bCs w:val="1"/>
          <w:color w:val="2e5a8f"/>
          <w:sz w:val="28"/>
          <w:szCs w:val="28"/>
          <w:rtl w:val="0"/>
        </w:rPr>
        <w:t xml:space="preserve">5.2 Dashboard Features</w:t>
      </w:r>
    </w:p>
    <w:p w:rsidR="00000000" w:rsidDel="00000000" w:rsidP="00000000" w:rsidRDefault="00000000" w:rsidRPr="00000000" w14:paraId="000001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Program statistics cards showing key metrics</w:t>
      </w:r>
    </w:p>
    <w:p w:rsidR="00000000" w:rsidDel="00000000" w:rsidP="00000000" w:rsidRDefault="00000000" w:rsidRPr="00000000" w14:paraId="000001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Share link section with social sharing buttons</w:t>
      </w:r>
    </w:p>
    <w:p w:rsidR="00000000" w:rsidDel="00000000" w:rsidP="00000000" w:rsidRDefault="00000000" w:rsidRPr="00000000" w14:paraId="000001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Recruiter leaderboard</w:t>
      </w:r>
    </w:p>
    <w:p w:rsidR="00000000" w:rsidDel="00000000" w:rsidP="00000000" w:rsidRDefault="00000000" w:rsidRPr="00000000" w14:paraId="0000011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Recent activity feed</w:t>
      </w:r>
    </w:p>
    <w:p w:rsidR="00000000" w:rsidDel="00000000" w:rsidP="00000000" w:rsidRDefault="00000000" w:rsidRPr="00000000" w14:paraId="00000119">
      <w:pPr>
        <w:pStyle w:val="Heading2"/>
        <w:keepNext w:val="0"/>
        <w:keepLines w:val="0"/>
        <w:spacing w:after="160" w:before="300" w:lineRule="auto"/>
        <w:rPr>
          <w:b w:val="1"/>
          <w:bCs w:val="1"/>
          <w:color w:val="2e5a8f"/>
          <w:sz w:val="28"/>
          <w:szCs w:val="28"/>
        </w:rPr>
      </w:pPr>
      <w:bookmarkStart w:colFirst="0" w:colLast="0" w:name="_icxkq3nu813l" w:id="37"/>
      <w:bookmarkEnd w:id="37"/>
      <w:r w:rsidDel="00000000" w:rsidR="00000000" w:rsidRPr="00000000">
        <w:rPr>
          <w:b w:val="1"/>
          <w:bCs w:val="1"/>
          <w:color w:val="2e5a8f"/>
          <w:sz w:val="28"/>
          <w:szCs w:val="28"/>
          <w:rtl w:val="0"/>
        </w:rPr>
        <w:t xml:space="preserve">5.3 Referrals Grid</w:t>
      </w:r>
    </w:p>
    <w:p w:rsidR="00000000" w:rsidDel="00000000" w:rsidP="00000000" w:rsidRDefault="00000000" w:rsidRPr="00000000" w14:paraId="0000011A">
      <w:pPr>
        <w:spacing w:after="200" w:lineRule="auto"/>
        <w:rPr/>
      </w:pPr>
      <w:r w:rsidDel="00000000" w:rsidR="00000000" w:rsidRPr="00000000">
        <w:rPr>
          <w:b w:val="1"/>
          <w:bCs w:val="1"/>
          <w:rtl w:val="0"/>
        </w:rPr>
        <w:t xml:space="preserve">Columns: </w:t>
      </w:r>
      <w:r w:rsidDel="00000000" w:rsidR="00000000" w:rsidRPr="00000000">
        <w:rPr>
          <w:rtl w:val="0"/>
        </w:rPr>
        <w:t xml:space="preserve">Name, Referred by, Job, Interest, Status, Source, Referred (date), Updated (date)</w:t>
      </w:r>
    </w:p>
    <w:p w:rsidR="00000000" w:rsidDel="00000000" w:rsidP="00000000" w:rsidRDefault="00000000" w:rsidRPr="00000000" w14:paraId="0000011B">
      <w:pPr>
        <w:spacing w:after="200" w:lineRule="auto"/>
        <w:rPr/>
      </w:pPr>
      <w:r w:rsidDel="00000000" w:rsidR="00000000" w:rsidRPr="00000000">
        <w:rPr>
          <w:b w:val="1"/>
          <w:bCs w:val="1"/>
          <w:rtl w:val="0"/>
        </w:rPr>
        <w:t xml:space="preserve">Sort by: </w:t>
      </w:r>
      <w:r w:rsidDel="00000000" w:rsidR="00000000" w:rsidRPr="00000000">
        <w:rPr>
          <w:rtl w:val="0"/>
        </w:rPr>
        <w:t xml:space="preserve">Referred by, Job, Status, Referred date, Updated date</w:t>
      </w:r>
    </w:p>
    <w:p w:rsidR="00000000" w:rsidDel="00000000" w:rsidP="00000000" w:rsidRDefault="00000000" w:rsidRPr="00000000" w14:paraId="0000011C">
      <w:pPr>
        <w:spacing w:after="200" w:lineRule="auto"/>
        <w:rPr/>
      </w:pPr>
      <w:r w:rsidDel="00000000" w:rsidR="00000000" w:rsidRPr="00000000">
        <w:rPr>
          <w:b w:val="1"/>
          <w:bCs w:val="1"/>
          <w:rtl w:val="0"/>
        </w:rPr>
        <w:t xml:space="preserve">Filter by: </w:t>
      </w:r>
      <w:r w:rsidDel="00000000" w:rsidR="00000000" w:rsidRPr="00000000">
        <w:rPr>
          <w:rtl w:val="0"/>
        </w:rPr>
        <w:t xml:space="preserve">Referred by, Job, Interest, Status, Date range</w:t>
      </w:r>
    </w:p>
    <w:p w:rsidR="00000000" w:rsidDel="00000000" w:rsidP="00000000" w:rsidRDefault="00000000" w:rsidRPr="00000000" w14:paraId="0000011D">
      <w:pPr>
        <w:spacing w:after="200" w:lineRule="auto"/>
        <w:rPr/>
      </w:pPr>
      <w:r w:rsidDel="00000000" w:rsidR="00000000" w:rsidRPr="00000000">
        <w:rPr>
          <w:b w:val="1"/>
          <w:bCs w:val="1"/>
          <w:rtl w:val="0"/>
        </w:rPr>
        <w:t xml:space="preserve">Detail sidebar: </w:t>
      </w:r>
      <w:r w:rsidDel="00000000" w:rsidR="00000000" w:rsidRPr="00000000">
        <w:rPr>
          <w:rtl w:val="0"/>
        </w:rPr>
        <w:t xml:space="preserve">Name, Email, Phone, Employee info, Referral Activity timeline, Employee's Note</w:t>
      </w:r>
    </w:p>
    <w:p w:rsidR="00000000" w:rsidDel="00000000" w:rsidP="00000000" w:rsidRDefault="00000000" w:rsidRPr="00000000" w14:paraId="0000011E">
      <w:pPr>
        <w:pStyle w:val="Heading2"/>
        <w:keepNext w:val="0"/>
        <w:keepLines w:val="0"/>
        <w:spacing w:after="160" w:before="300" w:lineRule="auto"/>
        <w:rPr>
          <w:b w:val="1"/>
          <w:bCs w:val="1"/>
          <w:color w:val="2e5a8f"/>
          <w:sz w:val="28"/>
          <w:szCs w:val="28"/>
        </w:rPr>
      </w:pPr>
      <w:bookmarkStart w:colFirst="0" w:colLast="0" w:name="_y4ypoku3aumj" w:id="38"/>
      <w:bookmarkEnd w:id="38"/>
      <w:r w:rsidDel="00000000" w:rsidR="00000000" w:rsidRPr="00000000">
        <w:rPr>
          <w:b w:val="1"/>
          <w:bCs w:val="1"/>
          <w:color w:val="2e5a8f"/>
          <w:sz w:val="28"/>
          <w:szCs w:val="28"/>
          <w:rtl w:val="0"/>
        </w:rPr>
        <w:t xml:space="preserve">5.4 Settings Configuration</w:t>
      </w:r>
    </w:p>
    <w:p w:rsidR="00000000" w:rsidDel="00000000" w:rsidP="00000000" w:rsidRDefault="00000000" w:rsidRPr="00000000" w14:paraId="0000011F">
      <w:pPr>
        <w:spacing w:after="100" w:lineRule="auto"/>
        <w:rPr/>
      </w:pPr>
      <w:r w:rsidDel="00000000" w:rsidR="00000000" w:rsidRPr="00000000">
        <w:rPr>
          <w:rtl w:val="0"/>
        </w:rPr>
        <w:t xml:space="preserve">Program Settings:</w:t>
      </w:r>
    </w:p>
    <w:p w:rsidR="00000000" w:rsidDel="00000000" w:rsidP="00000000" w:rsidRDefault="00000000" w:rsidRPr="00000000" w14:paraId="000001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Program name</w:t>
      </w:r>
    </w:p>
    <w:p w:rsidR="00000000" w:rsidDel="00000000" w:rsidP="00000000" w:rsidRDefault="00000000" w:rsidRPr="00000000" w14:paraId="000001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Career page URL</w:t>
      </w:r>
    </w:p>
    <w:p w:rsidR="00000000" w:rsidDel="00000000" w:rsidP="00000000" w:rsidRDefault="00000000" w:rsidRPr="00000000" w14:paraId="00000122">
      <w:pPr>
        <w:spacing w:after="100" w:lineRule="auto"/>
        <w:rPr/>
      </w:pPr>
      <w:r w:rsidDel="00000000" w:rsidR="00000000" w:rsidRPr="00000000">
        <w:rPr>
          <w:rtl w:val="0"/>
        </w:rPr>
        <w:t xml:space="preserve">Web Chatbot Settings:</w:t>
      </w:r>
    </w:p>
    <w:p w:rsidR="00000000" w:rsidDel="00000000" w:rsidP="00000000" w:rsidRDefault="00000000" w:rsidRPr="00000000" w14:paraId="0000012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Avatar image</w:t>
      </w:r>
    </w:p>
    <w:p w:rsidR="00000000" w:rsidDel="00000000" w:rsidP="00000000" w:rsidRDefault="00000000" w:rsidRPr="00000000" w14:paraId="000001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Logo</w:t>
      </w:r>
    </w:p>
    <w:p w:rsidR="00000000" w:rsidDel="00000000" w:rsidP="00000000" w:rsidRDefault="00000000" w:rsidRPr="00000000" w14:paraId="000001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Tagline</w:t>
      </w:r>
    </w:p>
    <w:p w:rsidR="00000000" w:rsidDel="00000000" w:rsidP="00000000" w:rsidRDefault="00000000" w:rsidRPr="00000000" w14:paraId="000001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Color theme</w:t>
      </w:r>
    </w:p>
    <w:p w:rsidR="00000000" w:rsidDel="00000000" w:rsidP="00000000" w:rsidRDefault="00000000" w:rsidRPr="00000000" w14:paraId="00000127">
      <w:pPr>
        <w:spacing w:after="100" w:lineRule="auto"/>
        <w:rPr/>
      </w:pPr>
      <w:r w:rsidDel="00000000" w:rsidR="00000000" w:rsidRPr="00000000">
        <w:rPr>
          <w:rtl w:val="0"/>
        </w:rPr>
        <w:t xml:space="preserve">Default Bonus Settings:</w:t>
      </w:r>
    </w:p>
    <w:p w:rsidR="00000000" w:rsidDel="00000000" w:rsidP="00000000" w:rsidRDefault="00000000" w:rsidRPr="00000000" w14:paraId="000001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Currency (US$ or Euro)</w:t>
      </w:r>
    </w:p>
    <w:p w:rsidR="00000000" w:rsidDel="00000000" w:rsidP="00000000" w:rsidRDefault="00000000" w:rsidRPr="00000000" w14:paraId="000001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Default amount</w:t>
      </w:r>
    </w:p>
    <w:p w:rsidR="00000000" w:rsidDel="00000000" w:rsidP="00000000" w:rsidRDefault="00000000" w:rsidRPr="00000000" w14:paraId="000001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Method of payment (standard or gift card)</w:t>
      </w:r>
    </w:p>
    <w:p w:rsidR="00000000" w:rsidDel="00000000" w:rsidP="00000000" w:rsidRDefault="00000000" w:rsidRPr="00000000" w14:paraId="000001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Days until payout</w:t>
      </w:r>
    </w:p>
    <w:p w:rsidR="00000000" w:rsidDel="00000000" w:rsidP="00000000" w:rsidRDefault="00000000" w:rsidRPr="00000000" w14:paraId="0000012C">
      <w:pPr>
        <w:spacing w:after="100" w:lineRule="auto"/>
        <w:rPr/>
      </w:pPr>
      <w:r w:rsidDel="00000000" w:rsidR="00000000" w:rsidRPr="00000000">
        <w:rPr>
          <w:rtl w:val="0"/>
        </w:rPr>
        <w:t xml:space="preserve">FAQ Configuration:</w:t>
      </w:r>
    </w:p>
    <w:p w:rsidR="00000000" w:rsidDel="00000000" w:rsidP="00000000" w:rsidRDefault="00000000" w:rsidRPr="00000000" w14:paraId="000001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Up to 5 client-configured Questions and Answers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pStyle w:val="Heading1"/>
        <w:keepNext w:val="0"/>
        <w:keepLines w:val="0"/>
        <w:spacing w:after="200" w:lineRule="auto"/>
        <w:rPr>
          <w:b w:val="1"/>
          <w:bCs w:val="1"/>
          <w:color w:val="1e3a5f"/>
          <w:sz w:val="36"/>
          <w:szCs w:val="36"/>
        </w:rPr>
      </w:pPr>
      <w:bookmarkStart w:colFirst="0" w:colLast="0" w:name="_e5od91wk6ds4" w:id="39"/>
      <w:bookmarkEnd w:id="39"/>
      <w:r w:rsidDel="00000000" w:rsidR="00000000" w:rsidRPr="00000000">
        <w:rPr>
          <w:b w:val="1"/>
          <w:bCs w:val="1"/>
          <w:color w:val="1e3a5f"/>
          <w:sz w:val="36"/>
          <w:szCs w:val="36"/>
          <w:rtl w:val="0"/>
        </w:rPr>
        <w:t xml:space="preserve">6. Integrations &amp; Technical Details</w:t>
      </w:r>
    </w:p>
    <w:p w:rsidR="00000000" w:rsidDel="00000000" w:rsidP="00000000" w:rsidRDefault="00000000" w:rsidRPr="00000000" w14:paraId="00000131">
      <w:pPr>
        <w:pStyle w:val="Heading2"/>
        <w:keepNext w:val="0"/>
        <w:keepLines w:val="0"/>
        <w:spacing w:after="160" w:before="300" w:lineRule="auto"/>
        <w:rPr>
          <w:b w:val="1"/>
          <w:bCs w:val="1"/>
          <w:color w:val="2e5a8f"/>
          <w:sz w:val="28"/>
          <w:szCs w:val="28"/>
        </w:rPr>
      </w:pPr>
      <w:bookmarkStart w:colFirst="0" w:colLast="0" w:name="_nl4ry3btsikl" w:id="40"/>
      <w:bookmarkEnd w:id="40"/>
      <w:r w:rsidDel="00000000" w:rsidR="00000000" w:rsidRPr="00000000">
        <w:rPr>
          <w:b w:val="1"/>
          <w:bCs w:val="1"/>
          <w:color w:val="2e5a8f"/>
          <w:sz w:val="28"/>
          <w:szCs w:val="28"/>
          <w:rtl w:val="0"/>
        </w:rPr>
        <w:t xml:space="preserve">6.1 ATS/HRIS Integration</w:t>
      </w:r>
    </w:p>
    <w:p w:rsidR="00000000" w:rsidDel="00000000" w:rsidP="00000000" w:rsidRDefault="00000000" w:rsidRPr="00000000" w14:paraId="00000132">
      <w:pPr>
        <w:spacing w:after="100" w:lineRule="auto"/>
        <w:rPr/>
      </w:pPr>
      <w:r w:rsidDel="00000000" w:rsidR="00000000" w:rsidRPr="00000000">
        <w:rPr>
          <w:rtl w:val="0"/>
        </w:rPr>
        <w:t xml:space="preserve">From ATS to Smart Refer:</w:t>
      </w:r>
    </w:p>
    <w:p w:rsidR="00000000" w:rsidDel="00000000" w:rsidP="00000000" w:rsidRDefault="00000000" w:rsidRPr="00000000" w14:paraId="000001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 data (automated sync)</w:t>
      </w:r>
    </w:p>
    <w:p w:rsidR="00000000" w:rsidDel="00000000" w:rsidP="00000000" w:rsidRDefault="00000000" w:rsidRPr="00000000" w14:paraId="000001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 postings (automated sync via Posting Extract)</w:t>
      </w:r>
    </w:p>
    <w:p w:rsidR="00000000" w:rsidDel="00000000" w:rsidP="00000000" w:rsidRDefault="00000000" w:rsidRPr="00000000" w14:paraId="0000013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Application status updates (webhooks)</w:t>
      </w:r>
    </w:p>
    <w:p w:rsidR="00000000" w:rsidDel="00000000" w:rsidP="00000000" w:rsidRDefault="00000000" w:rsidRPr="00000000" w14:paraId="0000013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Hire confirmations with start dates</w:t>
      </w:r>
    </w:p>
    <w:p w:rsidR="00000000" w:rsidDel="00000000" w:rsidP="00000000" w:rsidRDefault="00000000" w:rsidRPr="00000000" w14:paraId="00000137">
      <w:pPr>
        <w:spacing w:after="100" w:lineRule="auto"/>
        <w:rPr/>
      </w:pPr>
      <w:r w:rsidDel="00000000" w:rsidR="00000000" w:rsidRPr="00000000">
        <w:rPr>
          <w:rtl w:val="0"/>
        </w:rPr>
        <w:t xml:space="preserve">From Smart Refer to ATS:</w:t>
      </w:r>
    </w:p>
    <w:p w:rsidR="00000000" w:rsidDel="00000000" w:rsidP="00000000" w:rsidRDefault="00000000" w:rsidRPr="00000000" w14:paraId="0000013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Referral applications</w:t>
      </w:r>
    </w:p>
    <w:p w:rsidR="00000000" w:rsidDel="00000000" w:rsidP="00000000" w:rsidRDefault="00000000" w:rsidRPr="00000000" w14:paraId="0000013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Source attribution data</w:t>
      </w:r>
    </w:p>
    <w:p w:rsidR="00000000" w:rsidDel="00000000" w:rsidP="00000000" w:rsidRDefault="00000000" w:rsidRPr="00000000" w14:paraId="0000013A">
      <w:pPr>
        <w:pStyle w:val="Heading2"/>
        <w:keepNext w:val="0"/>
        <w:keepLines w:val="0"/>
        <w:spacing w:after="160" w:before="300" w:lineRule="auto"/>
        <w:rPr>
          <w:b w:val="1"/>
          <w:bCs w:val="1"/>
          <w:color w:val="2e5a8f"/>
          <w:sz w:val="28"/>
          <w:szCs w:val="28"/>
        </w:rPr>
      </w:pPr>
      <w:bookmarkStart w:colFirst="0" w:colLast="0" w:name="_dakp31mp9ha0" w:id="41"/>
      <w:bookmarkEnd w:id="41"/>
      <w:r w:rsidDel="00000000" w:rsidR="00000000" w:rsidRPr="00000000">
        <w:rPr>
          <w:b w:val="1"/>
          <w:bCs w:val="1"/>
          <w:color w:val="2e5a8f"/>
          <w:sz w:val="28"/>
          <w:szCs w:val="28"/>
          <w:rtl w:val="0"/>
        </w:rPr>
        <w:t xml:space="preserve">6.2 Integration Methods</w:t>
      </w:r>
    </w:p>
    <w:p w:rsidR="00000000" w:rsidDel="00000000" w:rsidP="00000000" w:rsidRDefault="00000000" w:rsidRPr="00000000" w14:paraId="0000013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REST API (preferred)</w:t>
      </w:r>
    </w:p>
    <w:p w:rsidR="00000000" w:rsidDel="00000000" w:rsidP="00000000" w:rsidRDefault="00000000" w:rsidRPr="00000000" w14:paraId="0000013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File-based (XML/JSON via SFTP)</w:t>
      </w:r>
    </w:p>
    <w:p w:rsidR="00000000" w:rsidDel="00000000" w:rsidP="00000000" w:rsidRDefault="00000000" w:rsidRPr="00000000" w14:paraId="000001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Scheduled sync or real-time</w:t>
      </w:r>
    </w:p>
    <w:p w:rsidR="00000000" w:rsidDel="00000000" w:rsidP="00000000" w:rsidRDefault="00000000" w:rsidRPr="00000000" w14:paraId="000001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SFTP location: sftp.cadienttalent.com</w:t>
      </w:r>
    </w:p>
    <w:p w:rsidR="00000000" w:rsidDel="00000000" w:rsidP="00000000" w:rsidRDefault="00000000" w:rsidRPr="00000000" w14:paraId="0000013F">
      <w:pPr>
        <w:pStyle w:val="Heading2"/>
        <w:keepNext w:val="0"/>
        <w:keepLines w:val="0"/>
        <w:spacing w:after="160" w:before="300" w:lineRule="auto"/>
        <w:rPr>
          <w:b w:val="1"/>
          <w:bCs w:val="1"/>
          <w:color w:val="2e5a8f"/>
          <w:sz w:val="28"/>
          <w:szCs w:val="28"/>
        </w:rPr>
      </w:pPr>
      <w:bookmarkStart w:colFirst="0" w:colLast="0" w:name="_i3vdpfo0z7od" w:id="42"/>
      <w:bookmarkEnd w:id="42"/>
      <w:r w:rsidDel="00000000" w:rsidR="00000000" w:rsidRPr="00000000">
        <w:rPr>
          <w:b w:val="1"/>
          <w:bCs w:val="1"/>
          <w:color w:val="2e5a8f"/>
          <w:sz w:val="28"/>
          <w:szCs w:val="28"/>
          <w:rtl w:val="0"/>
        </w:rPr>
        <w:t xml:space="preserve">6.3 Data Imports</w:t>
      </w:r>
    </w:p>
    <w:p w:rsidR="00000000" w:rsidDel="00000000" w:rsidP="00000000" w:rsidRDefault="00000000" w:rsidRPr="00000000" w14:paraId="0000014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Jobs Import: </w:t>
      </w:r>
      <w:r w:rsidDel="00000000" w:rsidR="00000000" w:rsidRPr="00000000">
        <w:rPr>
          <w:rtl w:val="0"/>
        </w:rPr>
        <w:t xml:space="preserve">From ATS or manual file upload</w:t>
      </w:r>
    </w:p>
    <w:p w:rsidR="00000000" w:rsidDel="00000000" w:rsidP="00000000" w:rsidRDefault="00000000" w:rsidRPr="00000000" w14:paraId="000001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Employee Import: </w:t>
      </w:r>
      <w:r w:rsidDel="00000000" w:rsidR="00000000" w:rsidRPr="00000000">
        <w:rPr>
          <w:rtl w:val="0"/>
        </w:rPr>
        <w:t xml:space="preserve">From HRIS/ATS or manual entry</w:t>
      </w:r>
    </w:p>
    <w:p w:rsidR="00000000" w:rsidDel="00000000" w:rsidP="00000000" w:rsidRDefault="00000000" w:rsidRPr="00000000" w14:paraId="000001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Referral Hires Import: </w:t>
      </w:r>
      <w:r w:rsidDel="00000000" w:rsidR="00000000" w:rsidRPr="00000000">
        <w:rPr>
          <w:rtl w:val="0"/>
        </w:rPr>
        <w:t xml:space="preserve">From ATS</w:t>
      </w:r>
    </w:p>
    <w:p w:rsidR="00000000" w:rsidDel="00000000" w:rsidP="00000000" w:rsidRDefault="00000000" w:rsidRPr="00000000" w14:paraId="0000014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Applicant Export: </w:t>
      </w:r>
      <w:r w:rsidDel="00000000" w:rsidR="00000000" w:rsidRPr="00000000">
        <w:rPr>
          <w:rtl w:val="0"/>
        </w:rPr>
        <w:t xml:space="preserve">To ATS (Application Import)</w:t>
      </w:r>
    </w:p>
    <w:p w:rsidR="00000000" w:rsidDel="00000000" w:rsidP="00000000" w:rsidRDefault="00000000" w:rsidRPr="00000000" w14:paraId="0000014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User Import: </w:t>
      </w:r>
      <w:r w:rsidDel="00000000" w:rsidR="00000000" w:rsidRPr="00000000">
        <w:rPr>
          <w:rtl w:val="0"/>
        </w:rPr>
        <w:t xml:space="preserve">From ATS</w:t>
      </w:r>
    </w:p>
    <w:p w:rsidR="00000000" w:rsidDel="00000000" w:rsidP="00000000" w:rsidRDefault="00000000" w:rsidRPr="00000000" w14:paraId="00000145">
      <w:pPr>
        <w:pStyle w:val="Heading2"/>
        <w:keepNext w:val="0"/>
        <w:keepLines w:val="0"/>
        <w:spacing w:after="160" w:before="300" w:lineRule="auto"/>
        <w:rPr>
          <w:b w:val="1"/>
          <w:bCs w:val="1"/>
          <w:color w:val="2e5a8f"/>
          <w:sz w:val="28"/>
          <w:szCs w:val="28"/>
        </w:rPr>
      </w:pPr>
      <w:bookmarkStart w:colFirst="0" w:colLast="0" w:name="_2tcx2ef2mg93" w:id="43"/>
      <w:bookmarkEnd w:id="43"/>
      <w:r w:rsidDel="00000000" w:rsidR="00000000" w:rsidRPr="00000000">
        <w:rPr>
          <w:b w:val="1"/>
          <w:bCs w:val="1"/>
          <w:color w:val="2e5a8f"/>
          <w:sz w:val="28"/>
          <w:szCs w:val="28"/>
          <w:rtl w:val="0"/>
        </w:rPr>
        <w:t xml:space="preserve">6.4 Authentication</w:t>
      </w:r>
    </w:p>
    <w:p w:rsidR="00000000" w:rsidDel="00000000" w:rsidP="00000000" w:rsidRDefault="00000000" w:rsidRPr="00000000" w14:paraId="0000014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SSO via Keycloak framework within CTX</w:t>
      </w:r>
    </w:p>
    <w:p w:rsidR="00000000" w:rsidDel="00000000" w:rsidP="00000000" w:rsidRDefault="00000000" w:rsidRPr="00000000" w14:paraId="0000014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CTA (Cadient Talent Acquisition) authentication for Cadient clients</w:t>
      </w:r>
    </w:p>
    <w:p w:rsidR="00000000" w:rsidDel="00000000" w:rsidP="00000000" w:rsidRDefault="00000000" w:rsidRPr="00000000" w14:paraId="0000014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External ATS authentication for non-Cadient clients</w:t>
      </w:r>
    </w:p>
    <w:p w:rsidR="00000000" w:rsidDel="00000000" w:rsidP="00000000" w:rsidRDefault="00000000" w:rsidRPr="00000000" w14:paraId="0000014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JWT token-based authentication</w:t>
      </w:r>
    </w:p>
    <w:p w:rsidR="00000000" w:rsidDel="00000000" w:rsidP="00000000" w:rsidRDefault="00000000" w:rsidRPr="00000000" w14:paraId="0000014A">
      <w:pPr>
        <w:pStyle w:val="Heading2"/>
        <w:keepNext w:val="0"/>
        <w:keepLines w:val="0"/>
        <w:spacing w:after="160" w:before="300" w:lineRule="auto"/>
        <w:rPr>
          <w:b w:val="1"/>
          <w:bCs w:val="1"/>
          <w:color w:val="2e5a8f"/>
          <w:sz w:val="28"/>
          <w:szCs w:val="28"/>
        </w:rPr>
      </w:pPr>
      <w:bookmarkStart w:colFirst="0" w:colLast="0" w:name="_f87cjsprvlwq" w:id="44"/>
      <w:bookmarkEnd w:id="44"/>
      <w:r w:rsidDel="00000000" w:rsidR="00000000" w:rsidRPr="00000000">
        <w:rPr>
          <w:b w:val="1"/>
          <w:bCs w:val="1"/>
          <w:color w:val="2e5a8f"/>
          <w:sz w:val="28"/>
          <w:szCs w:val="28"/>
          <w:rtl w:val="0"/>
        </w:rPr>
        <w:t xml:space="preserve">6.5 Communication Services</w:t>
      </w:r>
    </w:p>
    <w:p w:rsidR="00000000" w:rsidDel="00000000" w:rsidP="00000000" w:rsidRDefault="00000000" w:rsidRPr="00000000" w14:paraId="0000014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CTX Email Service (HTML emails with tracking)</w:t>
      </w:r>
    </w:p>
    <w:p w:rsidR="00000000" w:rsidDel="00000000" w:rsidP="00000000" w:rsidRDefault="00000000" w:rsidRPr="00000000" w14:paraId="0000014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CTX Messaging Service (SMS with link shortening)</w:t>
      </w:r>
    </w:p>
    <w:p w:rsidR="00000000" w:rsidDel="00000000" w:rsidP="00000000" w:rsidRDefault="00000000" w:rsidRPr="00000000" w14:paraId="0000014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Delivery tracking</w:t>
      </w:r>
    </w:p>
    <w:p w:rsidR="00000000" w:rsidDel="00000000" w:rsidP="00000000" w:rsidRDefault="00000000" w:rsidRPr="00000000" w14:paraId="0000014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Opt-out management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pStyle w:val="Heading1"/>
        <w:keepNext w:val="0"/>
        <w:keepLines w:val="0"/>
        <w:spacing w:after="200" w:lineRule="auto"/>
        <w:rPr>
          <w:b w:val="1"/>
          <w:bCs w:val="1"/>
          <w:color w:val="1e3a5f"/>
          <w:sz w:val="36"/>
          <w:szCs w:val="36"/>
        </w:rPr>
      </w:pPr>
      <w:bookmarkStart w:colFirst="0" w:colLast="0" w:name="_lszjmc5v5ogt" w:id="45"/>
      <w:bookmarkEnd w:id="45"/>
      <w:r w:rsidDel="00000000" w:rsidR="00000000" w:rsidRPr="00000000">
        <w:rPr>
          <w:b w:val="1"/>
          <w:bCs w:val="1"/>
          <w:color w:val="1e3a5f"/>
          <w:sz w:val="36"/>
          <w:szCs w:val="36"/>
          <w:rtl w:val="0"/>
        </w:rPr>
        <w:t xml:space="preserve">7. Reports &amp; Analytics</w:t>
      </w:r>
    </w:p>
    <w:p w:rsidR="00000000" w:rsidDel="00000000" w:rsidP="00000000" w:rsidRDefault="00000000" w:rsidRPr="00000000" w14:paraId="00000152">
      <w:pPr>
        <w:pStyle w:val="Heading2"/>
        <w:keepNext w:val="0"/>
        <w:keepLines w:val="0"/>
        <w:spacing w:after="160" w:before="300" w:lineRule="auto"/>
        <w:rPr>
          <w:b w:val="1"/>
          <w:bCs w:val="1"/>
          <w:color w:val="2e5a8f"/>
          <w:sz w:val="28"/>
          <w:szCs w:val="28"/>
        </w:rPr>
      </w:pPr>
      <w:bookmarkStart w:colFirst="0" w:colLast="0" w:name="_8b2qj5qmnp31" w:id="46"/>
      <w:bookmarkEnd w:id="46"/>
      <w:r w:rsidDel="00000000" w:rsidR="00000000" w:rsidRPr="00000000">
        <w:rPr>
          <w:b w:val="1"/>
          <w:bCs w:val="1"/>
          <w:color w:val="2e5a8f"/>
          <w:sz w:val="28"/>
          <w:szCs w:val="28"/>
          <w:rtl w:val="0"/>
        </w:rPr>
        <w:t xml:space="preserve">7.1 Key Metrics</w:t>
      </w:r>
    </w:p>
    <w:p w:rsidR="00000000" w:rsidDel="00000000" w:rsidP="00000000" w:rsidRDefault="00000000" w:rsidRPr="00000000" w14:paraId="0000015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Total referrals and conversion rates</w:t>
      </w:r>
    </w:p>
    <w:p w:rsidR="00000000" w:rsidDel="00000000" w:rsidP="00000000" w:rsidRDefault="00000000" w:rsidRPr="00000000" w14:paraId="0000015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Time-to-fill and cost-per-hire</w:t>
      </w:r>
    </w:p>
    <w:p w:rsidR="00000000" w:rsidDel="00000000" w:rsidP="00000000" w:rsidRDefault="00000000" w:rsidRPr="00000000" w14:paraId="0000015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 participation rate</w:t>
      </w:r>
    </w:p>
    <w:p w:rsidR="00000000" w:rsidDel="00000000" w:rsidP="00000000" w:rsidRDefault="00000000" w:rsidRPr="00000000" w14:paraId="000001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Campaign performance</w:t>
      </w:r>
    </w:p>
    <w:p w:rsidR="00000000" w:rsidDel="00000000" w:rsidP="00000000" w:rsidRDefault="00000000" w:rsidRPr="00000000" w14:paraId="0000015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Bonus payments and ROI</w:t>
      </w:r>
    </w:p>
    <w:p w:rsidR="00000000" w:rsidDel="00000000" w:rsidP="00000000" w:rsidRDefault="00000000" w:rsidRPr="00000000" w14:paraId="00000158">
      <w:pPr>
        <w:pStyle w:val="Heading2"/>
        <w:keepNext w:val="0"/>
        <w:keepLines w:val="0"/>
        <w:spacing w:after="160" w:before="300" w:lineRule="auto"/>
        <w:rPr>
          <w:b w:val="1"/>
          <w:bCs w:val="1"/>
          <w:color w:val="2e5a8f"/>
          <w:sz w:val="28"/>
          <w:szCs w:val="28"/>
        </w:rPr>
      </w:pPr>
      <w:bookmarkStart w:colFirst="0" w:colLast="0" w:name="_y0axikc43rpl" w:id="47"/>
      <w:bookmarkEnd w:id="47"/>
      <w:r w:rsidDel="00000000" w:rsidR="00000000" w:rsidRPr="00000000">
        <w:rPr>
          <w:b w:val="1"/>
          <w:bCs w:val="1"/>
          <w:color w:val="2e5a8f"/>
          <w:sz w:val="28"/>
          <w:szCs w:val="28"/>
          <w:rtl w:val="0"/>
        </w:rPr>
        <w:t xml:space="preserve">7.2 Standard Reports</w:t>
      </w:r>
    </w:p>
    <w:p w:rsidR="00000000" w:rsidDel="00000000" w:rsidP="00000000" w:rsidRDefault="00000000" w:rsidRPr="00000000" w14:paraId="0000015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Referral Performance: </w:t>
      </w:r>
      <w:r w:rsidDel="00000000" w:rsidR="00000000" w:rsidRPr="00000000">
        <w:rPr>
          <w:rtl w:val="0"/>
        </w:rPr>
        <w:t xml:space="preserve">Funnel metrics, conversion rates, trends</w:t>
      </w:r>
    </w:p>
    <w:p w:rsidR="00000000" w:rsidDel="00000000" w:rsidP="00000000" w:rsidRDefault="00000000" w:rsidRPr="00000000" w14:paraId="0000015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Employee Performance: </w:t>
      </w:r>
      <w:r w:rsidDel="00000000" w:rsidR="00000000" w:rsidRPr="00000000">
        <w:rPr>
          <w:rtl w:val="0"/>
        </w:rPr>
        <w:t xml:space="preserve">Participation rates, top referrers/earners</w:t>
      </w:r>
    </w:p>
    <w:p w:rsidR="00000000" w:rsidDel="00000000" w:rsidP="00000000" w:rsidRDefault="00000000" w:rsidRPr="00000000" w14:paraId="0000015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Campaign Performance: </w:t>
      </w:r>
      <w:r w:rsidDel="00000000" w:rsidR="00000000" w:rsidRPr="00000000">
        <w:rPr>
          <w:rtl w:val="0"/>
        </w:rPr>
        <w:t xml:space="preserve">ROI, engagement metrics</w:t>
      </w:r>
    </w:p>
    <w:p w:rsidR="00000000" w:rsidDel="00000000" w:rsidP="00000000" w:rsidRDefault="00000000" w:rsidRPr="00000000" w14:paraId="0000015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Bonus Payment Summary: </w:t>
      </w:r>
      <w:r w:rsidDel="00000000" w:rsidR="00000000" w:rsidRPr="00000000">
        <w:rPr>
          <w:rtl w:val="0"/>
        </w:rPr>
        <w:t xml:space="preserve">Payment status and amounts</w:t>
      </w:r>
    </w:p>
    <w:p w:rsidR="00000000" w:rsidDel="00000000" w:rsidP="00000000" w:rsidRDefault="00000000" w:rsidRPr="00000000" w14:paraId="0000015D">
      <w:pPr>
        <w:pStyle w:val="Heading2"/>
        <w:keepNext w:val="0"/>
        <w:keepLines w:val="0"/>
        <w:spacing w:after="160" w:before="300" w:lineRule="auto"/>
        <w:rPr>
          <w:b w:val="1"/>
          <w:bCs w:val="1"/>
          <w:color w:val="2e5a8f"/>
          <w:sz w:val="28"/>
          <w:szCs w:val="28"/>
        </w:rPr>
      </w:pPr>
      <w:bookmarkStart w:colFirst="0" w:colLast="0" w:name="_btisa288xxfe" w:id="48"/>
      <w:bookmarkEnd w:id="48"/>
      <w:r w:rsidDel="00000000" w:rsidR="00000000" w:rsidRPr="00000000">
        <w:rPr>
          <w:b w:val="1"/>
          <w:bCs w:val="1"/>
          <w:color w:val="2e5a8f"/>
          <w:sz w:val="28"/>
          <w:szCs w:val="28"/>
          <w:rtl w:val="0"/>
        </w:rPr>
        <w:t xml:space="preserve">7.3 Report Options</w:t>
      </w:r>
    </w:p>
    <w:p w:rsidR="00000000" w:rsidDel="00000000" w:rsidP="00000000" w:rsidRDefault="00000000" w:rsidRPr="00000000" w14:paraId="0000015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Date range selection (Start Date, End Date)</w:t>
      </w:r>
    </w:p>
    <w:p w:rsidR="00000000" w:rsidDel="00000000" w:rsidP="00000000" w:rsidRDefault="00000000" w:rsidRPr="00000000" w14:paraId="000001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Breakdown options: by weeks, months, quarters, years</w:t>
      </w:r>
    </w:p>
    <w:p w:rsidR="00000000" w:rsidDel="00000000" w:rsidP="00000000" w:rsidRDefault="00000000" w:rsidRPr="00000000" w14:paraId="000001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Interactive charts and visualizations</w:t>
      </w:r>
    </w:p>
    <w:p w:rsidR="00000000" w:rsidDel="00000000" w:rsidP="00000000" w:rsidRDefault="00000000" w:rsidRPr="00000000" w14:paraId="000001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Export to CSV/PDF</w:t>
      </w:r>
    </w:p>
    <w:p w:rsidR="00000000" w:rsidDel="00000000" w:rsidP="00000000" w:rsidRDefault="00000000" w:rsidRPr="00000000" w14:paraId="00000162">
      <w:pPr>
        <w:pStyle w:val="Heading2"/>
        <w:keepNext w:val="0"/>
        <w:keepLines w:val="0"/>
        <w:spacing w:after="160" w:before="300" w:lineRule="auto"/>
        <w:rPr>
          <w:b w:val="1"/>
          <w:bCs w:val="1"/>
          <w:color w:val="2e5a8f"/>
          <w:sz w:val="28"/>
          <w:szCs w:val="28"/>
        </w:rPr>
      </w:pPr>
      <w:bookmarkStart w:colFirst="0" w:colLast="0" w:name="_1g5whcu28h6k" w:id="49"/>
      <w:bookmarkEnd w:id="49"/>
      <w:r w:rsidDel="00000000" w:rsidR="00000000" w:rsidRPr="00000000">
        <w:rPr>
          <w:b w:val="1"/>
          <w:bCs w:val="1"/>
          <w:color w:val="2e5a8f"/>
          <w:sz w:val="28"/>
          <w:szCs w:val="28"/>
          <w:rtl w:val="0"/>
        </w:rPr>
        <w:t xml:space="preserve">7.4 Target Success Metrics</w:t>
      </w:r>
    </w:p>
    <w:p w:rsidR="00000000" w:rsidDel="00000000" w:rsidP="00000000" w:rsidRDefault="00000000" w:rsidRPr="00000000" w14:paraId="00000163">
      <w:pPr>
        <w:spacing w:after="100" w:lineRule="auto"/>
        <w:rPr/>
      </w:pPr>
      <w:r w:rsidDel="00000000" w:rsidR="00000000" w:rsidRPr="00000000">
        <w:rPr>
          <w:rtl w:val="0"/>
        </w:rPr>
        <w:t xml:space="preserve">Adoption:</w:t>
      </w:r>
    </w:p>
    <w:p w:rsidR="00000000" w:rsidDel="00000000" w:rsidP="00000000" w:rsidRDefault="00000000" w:rsidRPr="00000000" w14:paraId="0000016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Active organizations: 20 in Year 1</w:t>
      </w:r>
    </w:p>
    <w:p w:rsidR="00000000" w:rsidDel="00000000" w:rsidP="00000000" w:rsidRDefault="00000000" w:rsidRPr="00000000" w14:paraId="0000016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Active users: 5,000 in Year 1</w:t>
      </w:r>
    </w:p>
    <w:p w:rsidR="00000000" w:rsidDel="00000000" w:rsidP="00000000" w:rsidRDefault="00000000" w:rsidRPr="00000000" w14:paraId="0000016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Employee participation rate: 30%</w:t>
      </w:r>
    </w:p>
    <w:p w:rsidR="00000000" w:rsidDel="00000000" w:rsidP="00000000" w:rsidRDefault="00000000" w:rsidRPr="00000000" w14:paraId="00000167">
      <w:pPr>
        <w:spacing w:after="100" w:lineRule="auto"/>
        <w:rPr/>
      </w:pPr>
      <w:r w:rsidDel="00000000" w:rsidR="00000000" w:rsidRPr="00000000">
        <w:rPr>
          <w:rtl w:val="0"/>
        </w:rPr>
        <w:t xml:space="preserve">Engagement:</w:t>
      </w:r>
    </w:p>
    <w:p w:rsidR="00000000" w:rsidDel="00000000" w:rsidP="00000000" w:rsidRDefault="00000000" w:rsidRPr="00000000" w14:paraId="0000016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Referrals per employee per quarter: 1.5</w:t>
      </w:r>
    </w:p>
    <w:p w:rsidR="00000000" w:rsidDel="00000000" w:rsidP="00000000" w:rsidRDefault="00000000" w:rsidRPr="00000000" w14:paraId="0000016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Campaign CTR: 15% (email), 25% (SMS)</w:t>
      </w:r>
    </w:p>
    <w:p w:rsidR="00000000" w:rsidDel="00000000" w:rsidP="00000000" w:rsidRDefault="00000000" w:rsidRPr="00000000" w14:paraId="0000016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Repeat referrer rate: 40%</w:t>
      </w:r>
    </w:p>
    <w:p w:rsidR="00000000" w:rsidDel="00000000" w:rsidP="00000000" w:rsidRDefault="00000000" w:rsidRPr="00000000" w14:paraId="0000016B">
      <w:pPr>
        <w:spacing w:after="100" w:lineRule="auto"/>
        <w:rPr/>
      </w:pPr>
      <w:r w:rsidDel="00000000" w:rsidR="00000000" w:rsidRPr="00000000">
        <w:rPr>
          <w:rtl w:val="0"/>
        </w:rPr>
        <w:t xml:space="preserve">Business Impact:</w:t>
      </w:r>
    </w:p>
    <w:p w:rsidR="00000000" w:rsidDel="00000000" w:rsidP="00000000" w:rsidRDefault="00000000" w:rsidRPr="00000000" w14:paraId="0000016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Referral-to-hire conversion: 15-20%</w:t>
      </w:r>
    </w:p>
    <w:p w:rsidR="00000000" w:rsidDel="00000000" w:rsidP="00000000" w:rsidRDefault="00000000" w:rsidRPr="00000000" w14:paraId="0000016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Time-to-fill reduction: 20% faster</w:t>
      </w:r>
    </w:p>
    <w:p w:rsidR="00000000" w:rsidDel="00000000" w:rsidP="00000000" w:rsidRDefault="00000000" w:rsidRPr="00000000" w14:paraId="0000016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Cost-per-hire reduction: 50% lower</w:t>
      </w:r>
    </w:p>
    <w:p w:rsidR="00000000" w:rsidDel="00000000" w:rsidP="00000000" w:rsidRDefault="00000000" w:rsidRPr="00000000" w14:paraId="0000016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Program ROI: 5:1 savings to cost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pStyle w:val="Heading1"/>
        <w:keepNext w:val="0"/>
        <w:keepLines w:val="0"/>
        <w:spacing w:after="200" w:lineRule="auto"/>
        <w:rPr>
          <w:b w:val="1"/>
          <w:bCs w:val="1"/>
          <w:color w:val="1e3a5f"/>
          <w:sz w:val="36"/>
          <w:szCs w:val="36"/>
        </w:rPr>
      </w:pPr>
      <w:bookmarkStart w:colFirst="0" w:colLast="0" w:name="_aktdqbbx755j" w:id="50"/>
      <w:bookmarkEnd w:id="50"/>
      <w:r w:rsidDel="00000000" w:rsidR="00000000" w:rsidRPr="00000000">
        <w:rPr>
          <w:b w:val="1"/>
          <w:bCs w:val="1"/>
          <w:color w:val="1e3a5f"/>
          <w:sz w:val="36"/>
          <w:szCs w:val="36"/>
          <w:rtl w:val="0"/>
        </w:rPr>
        <w:t xml:space="preserve">8. Frequently Asked Questions (FAQs)</w:t>
      </w:r>
    </w:p>
    <w:p w:rsidR="00000000" w:rsidDel="00000000" w:rsidP="00000000" w:rsidRDefault="00000000" w:rsidRPr="00000000" w14:paraId="00000173">
      <w:pPr>
        <w:pStyle w:val="Heading2"/>
        <w:keepNext w:val="0"/>
        <w:keepLines w:val="0"/>
        <w:spacing w:after="160" w:before="300" w:lineRule="auto"/>
        <w:rPr>
          <w:b w:val="1"/>
          <w:bCs w:val="1"/>
          <w:color w:val="2e5a8f"/>
          <w:sz w:val="28"/>
          <w:szCs w:val="28"/>
        </w:rPr>
      </w:pPr>
      <w:bookmarkStart w:colFirst="0" w:colLast="0" w:name="_hm8mka42behs" w:id="51"/>
      <w:bookmarkEnd w:id="51"/>
      <w:r w:rsidDel="00000000" w:rsidR="00000000" w:rsidRPr="00000000">
        <w:rPr>
          <w:b w:val="1"/>
          <w:bCs w:val="1"/>
          <w:color w:val="2e5a8f"/>
          <w:sz w:val="28"/>
          <w:szCs w:val="28"/>
          <w:rtl w:val="0"/>
        </w:rPr>
        <w:t xml:space="preserve">8.1 General Questions</w:t>
      </w:r>
    </w:p>
    <w:p w:rsidR="00000000" w:rsidDel="00000000" w:rsidP="00000000" w:rsidRDefault="00000000" w:rsidRPr="00000000" w14:paraId="00000174">
      <w:pPr>
        <w:spacing w:after="200" w:lineRule="auto"/>
        <w:rPr>
          <w:b w:val="1"/>
          <w:bCs w:val="1"/>
        </w:rPr>
      </w:pPr>
      <w:r w:rsidDel="00000000" w:rsidR="00000000" w:rsidRPr="00000000">
        <w:rPr>
          <w:b w:val="1"/>
          <w:bCs w:val="1"/>
          <w:rtl w:val="0"/>
        </w:rPr>
        <w:t xml:space="preserve">Q: What is Smart Refer (Text2Refer)?</w:t>
      </w:r>
    </w:p>
    <w:p w:rsidR="00000000" w:rsidDel="00000000" w:rsidP="00000000" w:rsidRDefault="00000000" w:rsidRPr="00000000" w14:paraId="00000175">
      <w:pPr>
        <w:spacing w:after="200" w:lineRule="auto"/>
        <w:rPr/>
      </w:pPr>
      <w:r w:rsidDel="00000000" w:rsidR="00000000" w:rsidRPr="00000000">
        <w:rPr>
          <w:rtl w:val="0"/>
        </w:rPr>
        <w:t xml:space="preserve">A: Smart Refer (also known as Text2Refer or T2R) is an employee referral automation platform by Cadient Talent that streamlines referral programs through automated campaigns, easy referral submission tools, and comprehensive tracking. It helps companies promote their referral programs and makes it simple for employees to refer candidates.</w:t>
      </w:r>
    </w:p>
    <w:p w:rsidR="00000000" w:rsidDel="00000000" w:rsidP="00000000" w:rsidRDefault="00000000" w:rsidRPr="00000000" w14:paraId="00000176">
      <w:pPr>
        <w:spacing w:after="200" w:lineRule="auto"/>
        <w:rPr>
          <w:b w:val="1"/>
          <w:bCs w:val="1"/>
        </w:rPr>
      </w:pPr>
      <w:r w:rsidDel="00000000" w:rsidR="00000000" w:rsidRPr="00000000">
        <w:rPr>
          <w:b w:val="1"/>
          <w:bCs w:val="1"/>
          <w:rtl w:val="0"/>
        </w:rPr>
        <w:t xml:space="preserve">Q: How does Smart Refer integrate with existing systems?</w:t>
      </w:r>
    </w:p>
    <w:p w:rsidR="00000000" w:rsidDel="00000000" w:rsidP="00000000" w:rsidRDefault="00000000" w:rsidRPr="00000000" w14:paraId="00000177">
      <w:pPr>
        <w:spacing w:after="200" w:lineRule="auto"/>
        <w:rPr/>
      </w:pPr>
      <w:r w:rsidDel="00000000" w:rsidR="00000000" w:rsidRPr="00000000">
        <w:rPr>
          <w:rtl w:val="0"/>
        </w:rPr>
        <w:t xml:space="preserve">A: Smart Refer integrates seamlessly with ATS/HRIS systems including Cadient Talent Acquisition (CTA). It supports REST API, file-based integration via SFTP, and can sync employee data, job postings, application status updates, and hire confirmations automatically.</w:t>
      </w:r>
    </w:p>
    <w:p w:rsidR="00000000" w:rsidDel="00000000" w:rsidP="00000000" w:rsidRDefault="00000000" w:rsidRPr="00000000" w14:paraId="00000178">
      <w:pPr>
        <w:spacing w:after="200" w:lineRule="auto"/>
        <w:rPr>
          <w:b w:val="1"/>
          <w:bCs w:val="1"/>
        </w:rPr>
      </w:pPr>
      <w:r w:rsidDel="00000000" w:rsidR="00000000" w:rsidRPr="00000000">
        <w:rPr>
          <w:b w:val="1"/>
          <w:bCs w:val="1"/>
          <w:rtl w:val="0"/>
        </w:rPr>
        <w:t xml:space="preserve">Q: What communication channels does Smart Refer support?</w:t>
      </w:r>
    </w:p>
    <w:p w:rsidR="00000000" w:rsidDel="00000000" w:rsidP="00000000" w:rsidRDefault="00000000" w:rsidRPr="00000000" w14:paraId="00000179">
      <w:pPr>
        <w:spacing w:after="200" w:lineRule="auto"/>
        <w:rPr/>
      </w:pPr>
      <w:r w:rsidDel="00000000" w:rsidR="00000000" w:rsidRPr="00000000">
        <w:rPr>
          <w:rtl w:val="0"/>
        </w:rPr>
        <w:t xml:space="preserve">A: Smart Refer supports both email and SMS communication channels for campaigns. It uses the CTX Email Service for HTML emails with tracking and CTX Messaging Service for SMS with link shortening.</w:t>
      </w:r>
    </w:p>
    <w:p w:rsidR="00000000" w:rsidDel="00000000" w:rsidP="00000000" w:rsidRDefault="00000000" w:rsidRPr="00000000" w14:paraId="0000017A">
      <w:pPr>
        <w:spacing w:after="200" w:lineRule="auto"/>
        <w:rPr>
          <w:b w:val="1"/>
          <w:bCs w:val="1"/>
        </w:rPr>
      </w:pPr>
      <w:r w:rsidDel="00000000" w:rsidR="00000000" w:rsidRPr="00000000">
        <w:rPr>
          <w:b w:val="1"/>
          <w:bCs w:val="1"/>
          <w:rtl w:val="0"/>
        </w:rPr>
        <w:t xml:space="preserve">Q: Is Smart Refer mobile-friendly?</w:t>
      </w:r>
    </w:p>
    <w:p w:rsidR="00000000" w:rsidDel="00000000" w:rsidP="00000000" w:rsidRDefault="00000000" w:rsidRPr="00000000" w14:paraId="0000017B">
      <w:pPr>
        <w:spacing w:after="200" w:lineRule="auto"/>
        <w:rPr/>
      </w:pPr>
      <w:r w:rsidDel="00000000" w:rsidR="00000000" w:rsidRPr="00000000">
        <w:rPr>
          <w:rtl w:val="0"/>
        </w:rPr>
        <w:t xml:space="preserve">A: Yes, Smart Refer features responsive design compatible with any device including desktop, tablet, and mobile phones. Both the employee portal and chatbot interface work on all devices.</w:t>
      </w:r>
    </w:p>
    <w:p w:rsidR="00000000" w:rsidDel="00000000" w:rsidP="00000000" w:rsidRDefault="00000000" w:rsidRPr="00000000" w14:paraId="0000017C">
      <w:pPr>
        <w:pStyle w:val="Heading2"/>
        <w:keepNext w:val="0"/>
        <w:keepLines w:val="0"/>
        <w:spacing w:after="160" w:before="300" w:lineRule="auto"/>
        <w:rPr>
          <w:b w:val="1"/>
          <w:bCs w:val="1"/>
          <w:color w:val="2e5a8f"/>
          <w:sz w:val="28"/>
          <w:szCs w:val="28"/>
        </w:rPr>
      </w:pPr>
      <w:bookmarkStart w:colFirst="0" w:colLast="0" w:name="_x0mmz734czqp" w:id="52"/>
      <w:bookmarkEnd w:id="52"/>
      <w:r w:rsidDel="00000000" w:rsidR="00000000" w:rsidRPr="00000000">
        <w:rPr>
          <w:b w:val="1"/>
          <w:bCs w:val="1"/>
          <w:color w:val="2e5a8f"/>
          <w:sz w:val="28"/>
          <w:szCs w:val="28"/>
          <w:rtl w:val="0"/>
        </w:rPr>
        <w:t xml:space="preserve">8.2 Employee Questions</w:t>
      </w:r>
    </w:p>
    <w:p w:rsidR="00000000" w:rsidDel="00000000" w:rsidP="00000000" w:rsidRDefault="00000000" w:rsidRPr="00000000" w14:paraId="0000017D">
      <w:pPr>
        <w:spacing w:after="200" w:lineRule="auto"/>
        <w:rPr>
          <w:b w:val="1"/>
          <w:bCs w:val="1"/>
        </w:rPr>
      </w:pPr>
      <w:r w:rsidDel="00000000" w:rsidR="00000000" w:rsidRPr="00000000">
        <w:rPr>
          <w:b w:val="1"/>
          <w:bCs w:val="1"/>
          <w:rtl w:val="0"/>
        </w:rPr>
        <w:t xml:space="preserve">Q: How do I submit a referral?</w:t>
      </w:r>
    </w:p>
    <w:p w:rsidR="00000000" w:rsidDel="00000000" w:rsidP="00000000" w:rsidRDefault="00000000" w:rsidRPr="00000000" w14:paraId="0000017E">
      <w:pPr>
        <w:spacing w:after="200" w:lineRule="auto"/>
        <w:rPr/>
      </w:pPr>
      <w:r w:rsidDel="00000000" w:rsidR="00000000" w:rsidRPr="00000000">
        <w:rPr>
          <w:rtl w:val="0"/>
        </w:rPr>
        <w:t xml:space="preserve">A: You can submit referrals in two ways: 1) Through the job portal by browsing open positions and sharing your unique referral link, or 2) Through the chatbot interface which guides you through collecting referral information step by step.</w:t>
      </w:r>
    </w:p>
    <w:p w:rsidR="00000000" w:rsidDel="00000000" w:rsidP="00000000" w:rsidRDefault="00000000" w:rsidRPr="00000000" w14:paraId="0000017F">
      <w:pPr>
        <w:spacing w:after="200" w:lineRule="auto"/>
        <w:rPr>
          <w:b w:val="1"/>
          <w:bCs w:val="1"/>
        </w:rPr>
      </w:pPr>
      <w:r w:rsidDel="00000000" w:rsidR="00000000" w:rsidRPr="00000000">
        <w:rPr>
          <w:b w:val="1"/>
          <w:bCs w:val="1"/>
          <w:rtl w:val="0"/>
        </w:rPr>
        <w:t xml:space="preserve">Q: How can I track my referrals?</w:t>
      </w:r>
    </w:p>
    <w:p w:rsidR="00000000" w:rsidDel="00000000" w:rsidP="00000000" w:rsidRDefault="00000000" w:rsidRPr="00000000" w14:paraId="00000180">
      <w:pPr>
        <w:spacing w:after="200" w:lineRule="auto"/>
        <w:rPr/>
      </w:pPr>
      <w:r w:rsidDel="00000000" w:rsidR="00000000" w:rsidRPr="00000000">
        <w:rPr>
          <w:rtl w:val="0"/>
        </w:rPr>
        <w:t xml:space="preserve">A: Through the employee portal, you can view all your submitted referrals with real-time status updates. The status workflow shows: Referred, Contacted, Interviewed, Offered, and Hired. You can also see interest levels (Interested, Not Interested, Sent).</w:t>
      </w:r>
    </w:p>
    <w:p w:rsidR="00000000" w:rsidDel="00000000" w:rsidP="00000000" w:rsidRDefault="00000000" w:rsidRPr="00000000" w14:paraId="00000181">
      <w:pPr>
        <w:spacing w:after="200" w:lineRule="auto"/>
        <w:rPr>
          <w:b w:val="1"/>
          <w:bCs w:val="1"/>
        </w:rPr>
      </w:pPr>
      <w:r w:rsidDel="00000000" w:rsidR="00000000" w:rsidRPr="00000000">
        <w:rPr>
          <w:b w:val="1"/>
          <w:bCs w:val="1"/>
          <w:rtl w:val="0"/>
        </w:rPr>
        <w:t xml:space="preserve">Q: When will I receive my referral bonus?</w:t>
      </w:r>
    </w:p>
    <w:p w:rsidR="00000000" w:rsidDel="00000000" w:rsidP="00000000" w:rsidRDefault="00000000" w:rsidRPr="00000000" w14:paraId="00000182">
      <w:pPr>
        <w:spacing w:after="200" w:lineRule="auto"/>
        <w:rPr/>
      </w:pPr>
      <w:r w:rsidDel="00000000" w:rsidR="00000000" w:rsidRPr="00000000">
        <w:rPr>
          <w:rtl w:val="0"/>
        </w:rPr>
        <w:t xml:space="preserve">A: Bonus payments follow this workflow: Pending, Add Start Date, Approve Bonus, Mark Paid, Paid. The specific timeline depends on your company's retention period requirements and payout schedule configured in the system.</w:t>
      </w:r>
    </w:p>
    <w:p w:rsidR="00000000" w:rsidDel="00000000" w:rsidP="00000000" w:rsidRDefault="00000000" w:rsidRPr="00000000" w14:paraId="00000183">
      <w:pPr>
        <w:spacing w:after="200" w:lineRule="auto"/>
        <w:rPr>
          <w:b w:val="1"/>
          <w:bCs w:val="1"/>
        </w:rPr>
      </w:pPr>
      <w:r w:rsidDel="00000000" w:rsidR="00000000" w:rsidRPr="00000000">
        <w:rPr>
          <w:b w:val="1"/>
          <w:bCs w:val="1"/>
          <w:rtl w:val="0"/>
        </w:rPr>
        <w:t xml:space="preserve">Q: Can I refer someone for multiple positions?</w:t>
      </w:r>
    </w:p>
    <w:p w:rsidR="00000000" w:rsidDel="00000000" w:rsidP="00000000" w:rsidRDefault="00000000" w:rsidRPr="00000000" w14:paraId="00000184">
      <w:pPr>
        <w:spacing w:after="200" w:lineRule="auto"/>
        <w:rPr/>
      </w:pPr>
      <w:r w:rsidDel="00000000" w:rsidR="00000000" w:rsidRPr="00000000">
        <w:rPr>
          <w:rtl w:val="0"/>
        </w:rPr>
        <w:t xml:space="preserve">A: Yes, when using the chatbot, you can select multiple positions for a single referral. The system will track each job application separately.</w:t>
      </w:r>
    </w:p>
    <w:p w:rsidR="00000000" w:rsidDel="00000000" w:rsidP="00000000" w:rsidRDefault="00000000" w:rsidRPr="00000000" w14:paraId="00000185">
      <w:pPr>
        <w:pStyle w:val="Heading2"/>
        <w:keepNext w:val="0"/>
        <w:keepLines w:val="0"/>
        <w:spacing w:after="160" w:before="300" w:lineRule="auto"/>
        <w:rPr>
          <w:b w:val="1"/>
          <w:bCs w:val="1"/>
          <w:color w:val="2e5a8f"/>
          <w:sz w:val="28"/>
          <w:szCs w:val="28"/>
        </w:rPr>
      </w:pPr>
      <w:bookmarkStart w:colFirst="0" w:colLast="0" w:name="_m7ds06oiff9t" w:id="53"/>
      <w:bookmarkEnd w:id="53"/>
      <w:r w:rsidDel="00000000" w:rsidR="00000000" w:rsidRPr="00000000">
        <w:rPr>
          <w:b w:val="1"/>
          <w:bCs w:val="1"/>
          <w:color w:val="2e5a8f"/>
          <w:sz w:val="28"/>
          <w:szCs w:val="28"/>
          <w:rtl w:val="0"/>
        </w:rPr>
        <w:t xml:space="preserve">8.3 HR/Recruiter Questions</w:t>
      </w:r>
    </w:p>
    <w:p w:rsidR="00000000" w:rsidDel="00000000" w:rsidP="00000000" w:rsidRDefault="00000000" w:rsidRPr="00000000" w14:paraId="00000186">
      <w:pPr>
        <w:spacing w:after="200" w:lineRule="auto"/>
        <w:rPr>
          <w:b w:val="1"/>
          <w:bCs w:val="1"/>
        </w:rPr>
      </w:pPr>
      <w:r w:rsidDel="00000000" w:rsidR="00000000" w:rsidRPr="00000000">
        <w:rPr>
          <w:b w:val="1"/>
          <w:bCs w:val="1"/>
          <w:rtl w:val="0"/>
        </w:rPr>
        <w:t xml:space="preserve">Q: How do I create a referral campaign?</w:t>
      </w:r>
    </w:p>
    <w:p w:rsidR="00000000" w:rsidDel="00000000" w:rsidP="00000000" w:rsidRDefault="00000000" w:rsidRPr="00000000" w14:paraId="00000187">
      <w:pPr>
        <w:spacing w:after="200" w:lineRule="auto"/>
        <w:rPr/>
      </w:pPr>
      <w:r w:rsidDel="00000000" w:rsidR="00000000" w:rsidRPr="00000000">
        <w:rPr>
          <w:rtl w:val="0"/>
        </w:rPr>
        <w:t xml:space="preserve">A: Use the Campaigns section to create campaigns. The wizard guides you through: Title/description, Content (message, subject line), Audience targeting (location, department, tags), Schedule, and Review. You can preview on both desktop and mobile before sending.</w:t>
      </w:r>
    </w:p>
    <w:p w:rsidR="00000000" w:rsidDel="00000000" w:rsidP="00000000" w:rsidRDefault="00000000" w:rsidRPr="00000000" w14:paraId="00000188">
      <w:pPr>
        <w:spacing w:after="200" w:lineRule="auto"/>
        <w:rPr>
          <w:b w:val="1"/>
          <w:bCs w:val="1"/>
        </w:rPr>
      </w:pPr>
      <w:r w:rsidDel="00000000" w:rsidR="00000000" w:rsidRPr="00000000">
        <w:rPr>
          <w:b w:val="1"/>
          <w:bCs w:val="1"/>
          <w:rtl w:val="0"/>
        </w:rPr>
        <w:t xml:space="preserve">Q: How do I target specific employee groups for campaigns?</w:t>
      </w:r>
    </w:p>
    <w:p w:rsidR="00000000" w:rsidDel="00000000" w:rsidP="00000000" w:rsidRDefault="00000000" w:rsidRPr="00000000" w14:paraId="00000189">
      <w:pPr>
        <w:spacing w:after="200" w:lineRule="auto"/>
        <w:rPr/>
      </w:pPr>
      <w:r w:rsidDel="00000000" w:rsidR="00000000" w:rsidRPr="00000000">
        <w:rPr>
          <w:rtl w:val="0"/>
        </w:rPr>
        <w:t xml:space="preserve">A: You can target by location/office, department, new employees, employees who have made referrals in the past, and custom employee tags. You can use Boolean logic (AND/OR conditions) and save filters for reuse.</w:t>
      </w:r>
    </w:p>
    <w:p w:rsidR="00000000" w:rsidDel="00000000" w:rsidP="00000000" w:rsidRDefault="00000000" w:rsidRPr="00000000" w14:paraId="0000018A">
      <w:pPr>
        <w:spacing w:after="200" w:lineRule="auto"/>
        <w:rPr>
          <w:b w:val="1"/>
          <w:bCs w:val="1"/>
        </w:rPr>
      </w:pPr>
      <w:r w:rsidDel="00000000" w:rsidR="00000000" w:rsidRPr="00000000">
        <w:rPr>
          <w:b w:val="1"/>
          <w:bCs w:val="1"/>
          <w:rtl w:val="0"/>
        </w:rPr>
        <w:t xml:space="preserve">Q: How does source attribution work?</w:t>
      </w:r>
    </w:p>
    <w:p w:rsidR="00000000" w:rsidDel="00000000" w:rsidP="00000000" w:rsidRDefault="00000000" w:rsidRPr="00000000" w14:paraId="0000018B">
      <w:pPr>
        <w:spacing w:after="200" w:lineRule="auto"/>
        <w:rPr/>
      </w:pPr>
      <w:r w:rsidDel="00000000" w:rsidR="00000000" w:rsidRPr="00000000">
        <w:rPr>
          <w:rtl w:val="0"/>
        </w:rPr>
        <w:t xml:space="preserve">A: Smart Refer uses first-touch attribution. When a candidate applies through an employee's unique referral link or selects Employee Referral as their source, the system automatically links the hire with the referring employee.</w:t>
      </w:r>
    </w:p>
    <w:p w:rsidR="00000000" w:rsidDel="00000000" w:rsidP="00000000" w:rsidRDefault="00000000" w:rsidRPr="00000000" w14:paraId="0000018C">
      <w:pPr>
        <w:spacing w:after="200" w:lineRule="auto"/>
        <w:rPr>
          <w:b w:val="1"/>
          <w:bCs w:val="1"/>
        </w:rPr>
      </w:pPr>
      <w:r w:rsidDel="00000000" w:rsidR="00000000" w:rsidRPr="00000000">
        <w:rPr>
          <w:b w:val="1"/>
          <w:bCs w:val="1"/>
          <w:rtl w:val="0"/>
        </w:rPr>
        <w:t xml:space="preserve">Q: Can I import jobs in bulk?</w:t>
      </w:r>
    </w:p>
    <w:p w:rsidR="00000000" w:rsidDel="00000000" w:rsidP="00000000" w:rsidRDefault="00000000" w:rsidRPr="00000000" w14:paraId="0000018D">
      <w:pPr>
        <w:spacing w:after="200" w:lineRule="auto"/>
        <w:rPr/>
      </w:pPr>
      <w:r w:rsidDel="00000000" w:rsidR="00000000" w:rsidRPr="00000000">
        <w:rPr>
          <w:rtl w:val="0"/>
        </w:rPr>
        <w:t xml:space="preserve">A: Yes, you can import jobs via file upload (CSV/TXT) with drag-and-drop functionality, or through automatic integration with your ATS. For Cadient ATS, the standard Posting Extract is used.</w:t>
      </w:r>
    </w:p>
    <w:p w:rsidR="00000000" w:rsidDel="00000000" w:rsidP="00000000" w:rsidRDefault="00000000" w:rsidRPr="00000000" w14:paraId="0000018E">
      <w:pPr>
        <w:pStyle w:val="Heading2"/>
        <w:keepNext w:val="0"/>
        <w:keepLines w:val="0"/>
        <w:spacing w:after="160" w:before="300" w:lineRule="auto"/>
        <w:rPr>
          <w:b w:val="1"/>
          <w:bCs w:val="1"/>
          <w:color w:val="2e5a8f"/>
          <w:sz w:val="28"/>
          <w:szCs w:val="28"/>
        </w:rPr>
      </w:pPr>
      <w:bookmarkStart w:colFirst="0" w:colLast="0" w:name="_13kdoqggrwt5" w:id="54"/>
      <w:bookmarkEnd w:id="54"/>
      <w:r w:rsidDel="00000000" w:rsidR="00000000" w:rsidRPr="00000000">
        <w:rPr>
          <w:b w:val="1"/>
          <w:bCs w:val="1"/>
          <w:color w:val="2e5a8f"/>
          <w:sz w:val="28"/>
          <w:szCs w:val="28"/>
          <w:rtl w:val="0"/>
        </w:rPr>
        <w:t xml:space="preserve">8.4 Payroll Questions</w:t>
      </w:r>
    </w:p>
    <w:p w:rsidR="00000000" w:rsidDel="00000000" w:rsidP="00000000" w:rsidRDefault="00000000" w:rsidRPr="00000000" w14:paraId="0000018F">
      <w:pPr>
        <w:spacing w:after="200" w:lineRule="auto"/>
        <w:rPr>
          <w:b w:val="1"/>
          <w:bCs w:val="1"/>
        </w:rPr>
      </w:pPr>
      <w:r w:rsidDel="00000000" w:rsidR="00000000" w:rsidRPr="00000000">
        <w:rPr>
          <w:b w:val="1"/>
          <w:bCs w:val="1"/>
          <w:rtl w:val="0"/>
        </w:rPr>
        <w:t xml:space="preserve">Q: How do I process referral bonuses?</w:t>
      </w:r>
    </w:p>
    <w:p w:rsidR="00000000" w:rsidDel="00000000" w:rsidP="00000000" w:rsidRDefault="00000000" w:rsidRPr="00000000" w14:paraId="00000190">
      <w:pPr>
        <w:spacing w:after="200" w:lineRule="auto"/>
        <w:rPr/>
      </w:pPr>
      <w:r w:rsidDel="00000000" w:rsidR="00000000" w:rsidRPr="00000000">
        <w:rPr>
          <w:rtl w:val="0"/>
        </w:rPr>
        <w:t xml:space="preserve">A: The Bonuses tab shows all bonuses requiring action. You can update status through the workflow (Add Start Date, Approve Bonus, Mark Paid), perform bulk actions, and export data for payroll processing. Red flags alert you to suspicious bonuses.</w:t>
      </w:r>
    </w:p>
    <w:p w:rsidR="00000000" w:rsidDel="00000000" w:rsidP="00000000" w:rsidRDefault="00000000" w:rsidRPr="00000000" w14:paraId="00000191">
      <w:pPr>
        <w:spacing w:after="200" w:lineRule="auto"/>
        <w:rPr>
          <w:b w:val="1"/>
          <w:bCs w:val="1"/>
        </w:rPr>
      </w:pPr>
      <w:r w:rsidDel="00000000" w:rsidR="00000000" w:rsidRPr="00000000">
        <w:rPr>
          <w:b w:val="1"/>
          <w:bCs w:val="1"/>
          <w:rtl w:val="0"/>
        </w:rPr>
        <w:t xml:space="preserve">Q: What payment methods are supported?</w:t>
      </w:r>
    </w:p>
    <w:p w:rsidR="00000000" w:rsidDel="00000000" w:rsidP="00000000" w:rsidRDefault="00000000" w:rsidRPr="00000000" w14:paraId="00000192">
      <w:pPr>
        <w:spacing w:after="200" w:lineRule="auto"/>
        <w:rPr/>
      </w:pPr>
      <w:r w:rsidDel="00000000" w:rsidR="00000000" w:rsidRPr="00000000">
        <w:rPr>
          <w:rtl w:val="0"/>
        </w:rPr>
        <w:t xml:space="preserve">A: Smart Refer supports standard payment processing and gift card options. Currency can be configured for US$ or Euro. Specific payment timing and methods are configured per organization.</w:t>
      </w:r>
    </w:p>
    <w:p w:rsidR="00000000" w:rsidDel="00000000" w:rsidP="00000000" w:rsidRDefault="00000000" w:rsidRPr="00000000" w14:paraId="00000193">
      <w:pPr>
        <w:spacing w:after="200" w:lineRule="auto"/>
        <w:rPr>
          <w:b w:val="1"/>
          <w:bCs w:val="1"/>
        </w:rPr>
      </w:pPr>
      <w:r w:rsidDel="00000000" w:rsidR="00000000" w:rsidRPr="00000000">
        <w:rPr>
          <w:b w:val="1"/>
          <w:bCs w:val="1"/>
          <w:rtl w:val="0"/>
        </w:rPr>
        <w:t xml:space="preserve">Q: Can I export bonus data?</w:t>
      </w:r>
    </w:p>
    <w:p w:rsidR="00000000" w:rsidDel="00000000" w:rsidP="00000000" w:rsidRDefault="00000000" w:rsidRPr="00000000" w14:paraId="00000194">
      <w:pPr>
        <w:spacing w:after="200" w:lineRule="auto"/>
        <w:rPr/>
      </w:pPr>
      <w:r w:rsidDel="00000000" w:rsidR="00000000" w:rsidRPr="00000000">
        <w:rPr>
          <w:rtl w:val="0"/>
        </w:rPr>
        <w:t xml:space="preserve">A: Yes, you can export bonus grid results with all columns in CSV/Excel format for payroll processing. Weekly email notifications are also sent for bonuses ready for payment.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pStyle w:val="Heading1"/>
        <w:keepNext w:val="0"/>
        <w:keepLines w:val="0"/>
        <w:spacing w:after="200" w:lineRule="auto"/>
        <w:rPr>
          <w:b w:val="1"/>
          <w:bCs w:val="1"/>
          <w:color w:val="1e3a5f"/>
          <w:sz w:val="36"/>
          <w:szCs w:val="36"/>
        </w:rPr>
      </w:pPr>
      <w:bookmarkStart w:colFirst="0" w:colLast="0" w:name="_g5sac8qa39gn" w:id="55"/>
      <w:bookmarkEnd w:id="55"/>
      <w:r w:rsidDel="00000000" w:rsidR="00000000" w:rsidRPr="00000000">
        <w:rPr>
          <w:b w:val="1"/>
          <w:bCs w:val="1"/>
          <w:color w:val="1e3a5f"/>
          <w:sz w:val="36"/>
          <w:szCs w:val="36"/>
          <w:rtl w:val="0"/>
        </w:rPr>
        <w:t xml:space="preserve">9. Glossary of Terms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198">
            <w:pPr>
              <w:rPr>
                <w:b w:val="1"/>
                <w:bCs w:val="1"/>
                <w:color w:val="ffffff"/>
              </w:rPr>
            </w:pPr>
            <w:r w:rsidDel="00000000" w:rsidR="00000000" w:rsidRPr="00000000">
              <w:rPr>
                <w:b w:val="1"/>
                <w:bCs w:val="1"/>
                <w:color w:val="ffffff"/>
                <w:rtl w:val="0"/>
              </w:rPr>
              <w:t xml:space="preserve">Term</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199">
            <w:pPr>
              <w:rPr>
                <w:b w:val="1"/>
                <w:bCs w:val="1"/>
                <w:color w:val="ffffff"/>
              </w:rPr>
            </w:pPr>
            <w:r w:rsidDel="00000000" w:rsidR="00000000" w:rsidRPr="00000000">
              <w:rPr>
                <w:b w:val="1"/>
                <w:bCs w:val="1"/>
                <w:color w:val="ffffff"/>
                <w:rtl w:val="0"/>
              </w:rPr>
              <w:t xml:space="preserve">Definition</w:t>
            </w:r>
          </w:p>
        </w:tc>
      </w:tr>
      <w:tr>
        <w:trPr>
          <w:cantSplit w:val="0"/>
          <w:trHeight w:val="69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ATS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tl w:val="0"/>
              </w:rPr>
              <w:t xml:space="preserve">Applicant Tracking System - Software for managing recruitment</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Attribution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tl w:val="0"/>
              </w:rPr>
              <w:t xml:space="preserve">Linking an application to its referral source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Campaign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tl w:val="0"/>
              </w:rPr>
              <w:t xml:space="preserve">Promotional messaging initiative sent via email or SMS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Connector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tl w:val="0"/>
              </w:rPr>
              <w:t xml:space="preserve">Employee in the referrer role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Conversion Rate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tl w:val="0"/>
              </w:rPr>
              <w:t xml:space="preserve">Percentage of referrals resulting in hires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CTA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tl w:val="0"/>
              </w:rPr>
              <w:t xml:space="preserve">Cadient Talent Acquisition - Cadient's ATS platform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CTX</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tl w:val="0"/>
              </w:rPr>
              <w:t xml:space="preserve">Cadient Texting Platform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First-Touch</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9">
            <w:pPr>
              <w:rPr/>
            </w:pPr>
            <w:r w:rsidDel="00000000" w:rsidR="00000000" w:rsidRPr="00000000">
              <w:rPr>
                <w:rtl w:val="0"/>
              </w:rPr>
              <w:t xml:space="preserve">Attribution model crediting the first referral source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HRIS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tl w:val="0"/>
              </w:rPr>
              <w:t xml:space="preserve">Human Resource Information System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Referral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tl w:val="0"/>
              </w:rPr>
              <w:t xml:space="preserve">Employee recommendation of a candidate for a job</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Referrer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tl w:val="0"/>
              </w:rPr>
              <w:t xml:space="preserve">Employee making the referral</w:t>
            </w:r>
          </w:p>
        </w:tc>
      </w:tr>
      <w:tr>
        <w:trPr>
          <w:cantSplit w:val="0"/>
          <w:trHeight w:val="69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Smart Refer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1">
            <w:pPr>
              <w:rPr/>
            </w:pPr>
            <w:r w:rsidDel="00000000" w:rsidR="00000000" w:rsidRPr="00000000">
              <w:rPr>
                <w:rtl w:val="0"/>
              </w:rPr>
              <w:t xml:space="preserve">Cadient's employee referral automation platform (also called Text2Refer or T2R)</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SmartSuite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3">
            <w:pPr>
              <w:rPr/>
            </w:pPr>
            <w:r w:rsidDel="00000000" w:rsidR="00000000" w:rsidRPr="00000000">
              <w:rPr>
                <w:rtl w:val="0"/>
              </w:rPr>
              <w:t xml:space="preserve">Cadient's integrated ecosystem of AI-powered hiring tools</w:t>
            </w:r>
          </w:p>
        </w:tc>
      </w:tr>
      <w:tr>
        <w:trPr>
          <w:cantSplit w:val="0"/>
          <w:trHeight w:val="690"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SSO</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5">
            <w:pPr>
              <w:rPr/>
            </w:pPr>
            <w:r w:rsidDel="00000000" w:rsidR="00000000" w:rsidRPr="00000000">
              <w:rPr>
                <w:rtl w:val="0"/>
              </w:rPr>
              <w:t xml:space="preserve">Single Sign-On - Authentication method allowing one login for multiple systems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T2R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7">
            <w:pPr>
              <w:rPr/>
            </w:pPr>
            <w:r w:rsidDel="00000000" w:rsidR="00000000" w:rsidRPr="00000000">
              <w:rPr>
                <w:rtl w:val="0"/>
              </w:rPr>
              <w:t xml:space="preserve">Text2Refer - Short form of the product name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Webhook</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9">
            <w:pPr>
              <w:rPr/>
            </w:pPr>
            <w:r w:rsidDel="00000000" w:rsidR="00000000" w:rsidRPr="00000000">
              <w:rPr>
                <w:rtl w:val="0"/>
              </w:rPr>
              <w:t xml:space="preserve">Automated system-to-system message for real-time updates</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pStyle w:val="Heading1"/>
        <w:keepNext w:val="0"/>
        <w:keepLines w:val="0"/>
        <w:spacing w:after="200" w:lineRule="auto"/>
        <w:rPr>
          <w:b w:val="1"/>
          <w:bCs w:val="1"/>
          <w:color w:val="1e3a5f"/>
          <w:sz w:val="36"/>
          <w:szCs w:val="36"/>
        </w:rPr>
      </w:pPr>
      <w:bookmarkStart w:colFirst="0" w:colLast="0" w:name="_g7flk0rs3qxr" w:id="56"/>
      <w:bookmarkEnd w:id="56"/>
      <w:r w:rsidDel="00000000" w:rsidR="00000000" w:rsidRPr="00000000">
        <w:rPr>
          <w:b w:val="1"/>
          <w:bCs w:val="1"/>
          <w:color w:val="1e3a5f"/>
          <w:sz w:val="36"/>
          <w:szCs w:val="36"/>
          <w:rtl w:val="0"/>
        </w:rPr>
        <w:t xml:space="preserve">10. Support &amp; Resources</w:t>
      </w:r>
    </w:p>
    <w:p w:rsidR="00000000" w:rsidDel="00000000" w:rsidP="00000000" w:rsidRDefault="00000000" w:rsidRPr="00000000" w14:paraId="000001BD">
      <w:pPr>
        <w:pStyle w:val="Heading2"/>
        <w:keepNext w:val="0"/>
        <w:keepLines w:val="0"/>
        <w:spacing w:after="160" w:before="300" w:lineRule="auto"/>
        <w:rPr>
          <w:b w:val="1"/>
          <w:bCs w:val="1"/>
          <w:color w:val="2e5a8f"/>
          <w:sz w:val="28"/>
          <w:szCs w:val="28"/>
        </w:rPr>
      </w:pPr>
      <w:bookmarkStart w:colFirst="0" w:colLast="0" w:name="_6u8x5c7lq18x" w:id="57"/>
      <w:bookmarkEnd w:id="57"/>
      <w:r w:rsidDel="00000000" w:rsidR="00000000" w:rsidRPr="00000000">
        <w:rPr>
          <w:b w:val="1"/>
          <w:bCs w:val="1"/>
          <w:color w:val="2e5a8f"/>
          <w:sz w:val="28"/>
          <w:szCs w:val="28"/>
          <w:rtl w:val="0"/>
        </w:rPr>
        <w:t xml:space="preserve">10.1 Useful Links</w:t>
      </w:r>
    </w:p>
    <w:p w:rsidR="00000000" w:rsidDel="00000000" w:rsidP="00000000" w:rsidRDefault="00000000" w:rsidRPr="00000000" w14:paraId="000001B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Cadient Talent Website: </w:t>
      </w:r>
      <w:r w:rsidDel="00000000" w:rsidR="00000000" w:rsidRPr="00000000">
        <w:rPr>
          <w:rtl w:val="0"/>
        </w:rPr>
        <w:t xml:space="preserve">https://cadienttalent.com</w:t>
      </w:r>
    </w:p>
    <w:p w:rsidR="00000000" w:rsidDel="00000000" w:rsidP="00000000" w:rsidRDefault="00000000" w:rsidRPr="00000000" w14:paraId="000001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External Help Center: </w:t>
      </w:r>
      <w:r w:rsidDel="00000000" w:rsidR="00000000" w:rsidRPr="00000000">
        <w:rPr>
          <w:rtl w:val="0"/>
        </w:rPr>
        <w:t xml:space="preserve">https://help.cadientreferrals.com</w:t>
      </w:r>
    </w:p>
    <w:p w:rsidR="00000000" w:rsidDel="00000000" w:rsidP="00000000" w:rsidRDefault="00000000" w:rsidRPr="00000000" w14:paraId="000001C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Text2Refer Admin Portal: </w:t>
      </w:r>
      <w:r w:rsidDel="00000000" w:rsidR="00000000" w:rsidRPr="00000000">
        <w:rPr>
          <w:rtl w:val="0"/>
        </w:rPr>
        <w:t xml:space="preserve">https://eus-cadient.uc.r.appspot.com/ (for Configuration Consultants)</w:t>
      </w:r>
    </w:p>
    <w:p w:rsidR="00000000" w:rsidDel="00000000" w:rsidP="00000000" w:rsidRDefault="00000000" w:rsidRPr="00000000" w14:paraId="000001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LinkedIn: </w:t>
      </w:r>
      <w:r w:rsidDel="00000000" w:rsidR="00000000" w:rsidRPr="00000000">
        <w:rPr>
          <w:rtl w:val="0"/>
        </w:rPr>
        <w:t xml:space="preserve">https://www.linkedin.com/company/cadient-talent/</w:t>
      </w:r>
    </w:p>
    <w:p w:rsidR="00000000" w:rsidDel="00000000" w:rsidP="00000000" w:rsidRDefault="00000000" w:rsidRPr="00000000" w14:paraId="000001C2">
      <w:pPr>
        <w:pStyle w:val="Heading2"/>
        <w:keepNext w:val="0"/>
        <w:keepLines w:val="0"/>
        <w:spacing w:after="160" w:before="300" w:lineRule="auto"/>
        <w:rPr>
          <w:b w:val="1"/>
          <w:bCs w:val="1"/>
          <w:color w:val="2e5a8f"/>
          <w:sz w:val="28"/>
          <w:szCs w:val="28"/>
        </w:rPr>
      </w:pPr>
      <w:bookmarkStart w:colFirst="0" w:colLast="0" w:name="_ctw4jqkokcf5" w:id="58"/>
      <w:bookmarkEnd w:id="58"/>
      <w:r w:rsidDel="00000000" w:rsidR="00000000" w:rsidRPr="00000000">
        <w:rPr>
          <w:b w:val="1"/>
          <w:bCs w:val="1"/>
          <w:color w:val="2e5a8f"/>
          <w:sz w:val="28"/>
          <w:szCs w:val="28"/>
          <w:rtl w:val="0"/>
        </w:rPr>
        <w:t xml:space="preserve">10.2 Contact Information</w:t>
      </w:r>
    </w:p>
    <w:p w:rsidR="00000000" w:rsidDel="00000000" w:rsidP="00000000" w:rsidRDefault="00000000" w:rsidRPr="00000000" w14:paraId="000001C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Sales: </w:t>
      </w:r>
      <w:r w:rsidDel="00000000" w:rsidR="00000000" w:rsidRPr="00000000">
        <w:rPr>
          <w:rtl w:val="0"/>
        </w:rPr>
        <w:t xml:space="preserve">sales@cadienttalent.com</w:t>
      </w:r>
    </w:p>
    <w:p w:rsidR="00000000" w:rsidDel="00000000" w:rsidP="00000000" w:rsidRDefault="00000000" w:rsidRPr="00000000" w14:paraId="000001C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Address: </w:t>
      </w:r>
      <w:r w:rsidDel="00000000" w:rsidR="00000000" w:rsidRPr="00000000">
        <w:rPr>
          <w:rtl w:val="0"/>
        </w:rPr>
        <w:t xml:space="preserve">1010 Sync St Ste 150, Morrisville, NC 27560, United States</w:t>
      </w:r>
    </w:p>
    <w:p w:rsidR="00000000" w:rsidDel="00000000" w:rsidP="00000000" w:rsidRDefault="00000000" w:rsidRPr="00000000" w14:paraId="000001C5">
      <w:pPr>
        <w:pStyle w:val="Heading2"/>
        <w:keepNext w:val="0"/>
        <w:keepLines w:val="0"/>
        <w:spacing w:after="160" w:before="300" w:lineRule="auto"/>
        <w:rPr>
          <w:b w:val="1"/>
          <w:bCs w:val="1"/>
          <w:color w:val="2e5a8f"/>
          <w:sz w:val="28"/>
          <w:szCs w:val="28"/>
        </w:rPr>
      </w:pPr>
      <w:bookmarkStart w:colFirst="0" w:colLast="0" w:name="_uyitsbdpggtz" w:id="59"/>
      <w:bookmarkEnd w:id="59"/>
      <w:r w:rsidDel="00000000" w:rsidR="00000000" w:rsidRPr="00000000">
        <w:rPr>
          <w:b w:val="1"/>
          <w:bCs w:val="1"/>
          <w:color w:val="2e5a8f"/>
          <w:sz w:val="28"/>
          <w:szCs w:val="28"/>
          <w:rtl w:val="0"/>
        </w:rPr>
        <w:t xml:space="preserve">10.3 Support &amp; Configuration</w:t>
      </w:r>
    </w:p>
    <w:p w:rsidR="00000000" w:rsidDel="00000000" w:rsidP="00000000" w:rsidRDefault="00000000" w:rsidRPr="00000000" w14:paraId="000001C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Configuration Consultants handle customer setup and notification configuration</w:t>
      </w:r>
    </w:p>
    <w:p w:rsidR="00000000" w:rsidDel="00000000" w:rsidP="00000000" w:rsidRDefault="00000000" w:rsidRPr="00000000" w14:paraId="000001C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Onboarding team provides referral program details via one-time checklist</w:t>
      </w:r>
    </w:p>
    <w:p w:rsidR="00000000" w:rsidDel="00000000" w:rsidP="00000000" w:rsidRDefault="00000000" w:rsidRPr="00000000" w14:paraId="000001C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Customers have access to their Smart Refer configurations</w:t>
      </w:r>
    </w:p>
    <w:p w:rsidR="00000000" w:rsidDel="00000000" w:rsidP="00000000" w:rsidRDefault="00000000" w:rsidRPr="00000000" w14:paraId="000001C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EmployUs partnership for complicated bonus rules support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pStyle w:val="Heading1"/>
        <w:keepNext w:val="0"/>
        <w:keepLines w:val="0"/>
        <w:spacing w:after="200" w:lineRule="auto"/>
        <w:rPr>
          <w:b w:val="1"/>
          <w:bCs w:val="1"/>
          <w:color w:val="1e3a5f"/>
          <w:sz w:val="36"/>
          <w:szCs w:val="36"/>
        </w:rPr>
      </w:pPr>
      <w:bookmarkStart w:colFirst="0" w:colLast="0" w:name="_hsbckg7m4o97" w:id="60"/>
      <w:bookmarkEnd w:id="60"/>
      <w:r w:rsidDel="00000000" w:rsidR="00000000" w:rsidRPr="00000000">
        <w:rPr>
          <w:b w:val="1"/>
          <w:bCs w:val="1"/>
          <w:color w:val="1e3a5f"/>
          <w:sz w:val="36"/>
          <w:szCs w:val="36"/>
          <w:rtl w:val="0"/>
        </w:rPr>
        <w:t xml:space="preserve">11. Document Information</w:t>
      </w:r>
    </w:p>
    <w:p w:rsidR="00000000" w:rsidDel="00000000" w:rsidP="00000000" w:rsidRDefault="00000000" w:rsidRPr="00000000" w14:paraId="000001CD">
      <w:pPr>
        <w:spacing w:after="200" w:lineRule="auto"/>
        <w:rPr/>
      </w:pPr>
      <w:r w:rsidDel="00000000" w:rsidR="00000000" w:rsidRPr="00000000">
        <w:rPr>
          <w:b w:val="1"/>
          <w:bCs w:val="1"/>
          <w:rtl w:val="0"/>
        </w:rPr>
        <w:t xml:space="preserve">Document Title: </w:t>
      </w:r>
      <w:r w:rsidDel="00000000" w:rsidR="00000000" w:rsidRPr="00000000">
        <w:rPr>
          <w:rtl w:val="0"/>
        </w:rPr>
        <w:t xml:space="preserve">Cadient Talent Smart Refer - Comprehensive Chatbot Training Document</w:t>
      </w:r>
    </w:p>
    <w:p w:rsidR="00000000" w:rsidDel="00000000" w:rsidP="00000000" w:rsidRDefault="00000000" w:rsidRPr="00000000" w14:paraId="000001CE">
      <w:pPr>
        <w:spacing w:after="200" w:lineRule="auto"/>
        <w:rPr/>
      </w:pPr>
      <w:r w:rsidDel="00000000" w:rsidR="00000000" w:rsidRPr="00000000">
        <w:rPr>
          <w:b w:val="1"/>
          <w:bCs w:val="1"/>
          <w:rtl w:val="0"/>
        </w:rPr>
        <w:t xml:space="preserve">Version: </w:t>
      </w:r>
      <w:r w:rsidDel="00000000" w:rsidR="00000000" w:rsidRPr="00000000">
        <w:rPr>
          <w:rtl w:val="0"/>
        </w:rPr>
        <w:t xml:space="preserve">1.0</w:t>
      </w:r>
    </w:p>
    <w:p w:rsidR="00000000" w:rsidDel="00000000" w:rsidP="00000000" w:rsidRDefault="00000000" w:rsidRPr="00000000" w14:paraId="000001CF">
      <w:pPr>
        <w:spacing w:after="200" w:lineRule="auto"/>
        <w:rPr/>
      </w:pPr>
      <w:r w:rsidDel="00000000" w:rsidR="00000000" w:rsidRPr="00000000">
        <w:rPr>
          <w:b w:val="1"/>
          <w:bCs w:val="1"/>
          <w:rtl w:val="0"/>
        </w:rPr>
        <w:t xml:space="preserve">Date: </w:t>
      </w:r>
      <w:r w:rsidDel="00000000" w:rsidR="00000000" w:rsidRPr="00000000">
        <w:rPr>
          <w:rtl w:val="0"/>
        </w:rPr>
        <w:t xml:space="preserve">February 2026</w:t>
      </w:r>
    </w:p>
    <w:p w:rsidR="00000000" w:rsidDel="00000000" w:rsidP="00000000" w:rsidRDefault="00000000" w:rsidRPr="00000000" w14:paraId="000001D0">
      <w:pPr>
        <w:spacing w:after="200" w:lineRule="auto"/>
        <w:rPr/>
      </w:pPr>
      <w:r w:rsidDel="00000000" w:rsidR="00000000" w:rsidRPr="00000000">
        <w:rPr>
          <w:b w:val="1"/>
          <w:bCs w:val="1"/>
          <w:rtl w:val="0"/>
        </w:rPr>
        <w:t xml:space="preserve">Product Names: </w:t>
      </w:r>
      <w:r w:rsidDel="00000000" w:rsidR="00000000" w:rsidRPr="00000000">
        <w:rPr>
          <w:rtl w:val="0"/>
        </w:rPr>
        <w:t xml:space="preserve">Smart Refer, Text2Refer, T2R</w:t>
      </w:r>
    </w:p>
    <w:p w:rsidR="00000000" w:rsidDel="00000000" w:rsidP="00000000" w:rsidRDefault="00000000" w:rsidRPr="00000000" w14:paraId="000001D1">
      <w:pPr>
        <w:spacing w:after="200" w:lineRule="auto"/>
        <w:rPr/>
      </w:pPr>
      <w:r w:rsidDel="00000000" w:rsidR="00000000" w:rsidRPr="00000000">
        <w:rPr>
          <w:b w:val="1"/>
          <w:bCs w:val="1"/>
          <w:rtl w:val="0"/>
        </w:rPr>
        <w:t xml:space="preserve">Company: </w:t>
      </w:r>
      <w:r w:rsidDel="00000000" w:rsidR="00000000" w:rsidRPr="00000000">
        <w:rPr>
          <w:rtl w:val="0"/>
        </w:rPr>
        <w:t xml:space="preserve">Cadient Talent</w:t>
      </w:r>
    </w:p>
    <w:p w:rsidR="00000000" w:rsidDel="00000000" w:rsidP="00000000" w:rsidRDefault="00000000" w:rsidRPr="00000000" w14:paraId="000001D2">
      <w:pPr>
        <w:spacing w:after="200" w:lineRule="auto"/>
        <w:rPr/>
      </w:pPr>
      <w:r w:rsidDel="00000000" w:rsidR="00000000" w:rsidRPr="00000000">
        <w:rPr>
          <w:b w:val="1"/>
          <w:bCs w:val="1"/>
          <w:rtl w:val="0"/>
        </w:rPr>
        <w:t xml:space="preserve">Purpose: </w:t>
      </w:r>
      <w:r w:rsidDel="00000000" w:rsidR="00000000" w:rsidRPr="00000000">
        <w:rPr>
          <w:rtl w:val="0"/>
        </w:rPr>
        <w:t xml:space="preserve">Chatbot training knowledge base for Smart Refer product support</w:t>
      </w:r>
    </w:p>
    <w:p w:rsidR="00000000" w:rsidDel="00000000" w:rsidP="00000000" w:rsidRDefault="00000000" w:rsidRPr="00000000" w14:paraId="000001D3">
      <w:pPr>
        <w:spacing w:before="800" w:lineRule="auto"/>
        <w:jc w:val="center"/>
        <w:rPr>
          <w:i w:val="1"/>
          <w:iCs w:val="1"/>
          <w:color w:val="666666"/>
        </w:rPr>
      </w:pPr>
      <w:r w:rsidDel="00000000" w:rsidR="00000000" w:rsidRPr="00000000">
        <w:rPr>
          <w:i w:val="1"/>
          <w:iCs w:val="1"/>
          <w:color w:val="666666"/>
          <w:rtl w:val="0"/>
        </w:rPr>
        <w:t xml:space="preserve">--- End of Document ---</w:t>
      </w:r>
    </w:p>
    <w:p w:rsidR="00000000" w:rsidDel="00000000" w:rsidP="00000000" w:rsidRDefault="00000000" w:rsidRPr="00000000" w14:paraId="000001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