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8A7" w:rsidRPr="00FC2DD6" w:rsidRDefault="00056AD0" w:rsidP="00FC2DD6">
      <w:pPr>
        <w:jc w:val="center"/>
        <w:rPr>
          <w:rFonts w:ascii="Candara" w:hAnsi="Candara"/>
          <w:b/>
          <w:sz w:val="40"/>
          <w:szCs w:val="40"/>
        </w:rPr>
      </w:pPr>
      <w:r w:rsidRPr="00FC2DD6">
        <w:rPr>
          <w:rFonts w:ascii="Candara" w:hAnsi="Candara"/>
          <w:b/>
          <w:sz w:val="40"/>
          <w:szCs w:val="40"/>
        </w:rPr>
        <w:t>Decision Trees</w:t>
      </w:r>
    </w:p>
    <w:p w:rsidR="003A0B6A" w:rsidRPr="00AA7250" w:rsidRDefault="003A0B6A" w:rsidP="003A0B6A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 w:rsidRPr="00AA7250">
        <w:rPr>
          <w:rFonts w:ascii="Candara" w:hAnsi="Candara"/>
          <w:sz w:val="28"/>
          <w:szCs w:val="28"/>
        </w:rPr>
        <w:t>Belongs to the family of supervised learning algorithm.</w:t>
      </w:r>
    </w:p>
    <w:p w:rsidR="00434E4C" w:rsidRDefault="00434E4C" w:rsidP="003A0B6A">
      <w:pPr>
        <w:pStyle w:val="ListParagraph"/>
        <w:numPr>
          <w:ilvl w:val="0"/>
          <w:numId w:val="2"/>
        </w:numPr>
        <w:rPr>
          <w:rFonts w:ascii="Candara" w:hAnsi="Candara"/>
          <w:sz w:val="40"/>
          <w:szCs w:val="40"/>
        </w:rPr>
      </w:pPr>
      <w:r w:rsidRPr="00AA7250">
        <w:rPr>
          <w:rFonts w:ascii="Candara" w:hAnsi="Candara"/>
          <w:sz w:val="28"/>
          <w:szCs w:val="28"/>
        </w:rPr>
        <w:t xml:space="preserve">Goal is to create a training model that can used to predict the class </w:t>
      </w:r>
      <w:r w:rsidR="00465846" w:rsidRPr="00AA7250">
        <w:rPr>
          <w:rFonts w:ascii="Candara" w:hAnsi="Candara"/>
          <w:sz w:val="28"/>
          <w:szCs w:val="28"/>
        </w:rPr>
        <w:t xml:space="preserve">or </w:t>
      </w:r>
      <w:r w:rsidRPr="00AA7250">
        <w:rPr>
          <w:rFonts w:ascii="Candara" w:hAnsi="Candara"/>
          <w:sz w:val="28"/>
          <w:szCs w:val="28"/>
        </w:rPr>
        <w:t>value</w:t>
      </w:r>
      <w:r w:rsidR="00465846" w:rsidRPr="00AA7250">
        <w:rPr>
          <w:rFonts w:ascii="Candara" w:hAnsi="Candara"/>
          <w:sz w:val="28"/>
          <w:szCs w:val="28"/>
        </w:rPr>
        <w:t xml:space="preserve"> of the target</w:t>
      </w:r>
      <w:r w:rsidR="00AA7250">
        <w:rPr>
          <w:rFonts w:ascii="Candara" w:hAnsi="Candara"/>
          <w:sz w:val="28"/>
          <w:szCs w:val="28"/>
        </w:rPr>
        <w:t>.</w:t>
      </w:r>
    </w:p>
    <w:p w:rsidR="005E389B" w:rsidRPr="005E389B" w:rsidRDefault="005E389B" w:rsidP="005E3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1C3F90" w:rsidRPr="001C3F90" w:rsidRDefault="001C3F90" w:rsidP="001C3F90">
      <w:pPr>
        <w:shd w:val="clear" w:color="auto" w:fill="FFFFFF"/>
        <w:spacing w:after="0" w:line="240" w:lineRule="auto"/>
        <w:ind w:left="75" w:right="75"/>
        <w:outlineLvl w:val="2"/>
        <w:rPr>
          <w:rFonts w:ascii="Candara" w:eastAsia="Times New Roman" w:hAnsi="Candara" w:cs="Arial"/>
          <w:b/>
          <w:bCs/>
          <w:color w:val="111111"/>
          <w:sz w:val="28"/>
          <w:szCs w:val="28"/>
        </w:rPr>
      </w:pPr>
      <w:r w:rsidRPr="001C3F90">
        <w:rPr>
          <w:rFonts w:ascii="Candara" w:eastAsia="Times New Roman" w:hAnsi="Candara" w:cs="Arial"/>
          <w:b/>
          <w:bCs/>
          <w:color w:val="111111"/>
          <w:sz w:val="28"/>
          <w:szCs w:val="28"/>
        </w:rPr>
        <w:t>Important Terminology related to Decision Trees</w:t>
      </w:r>
    </w:p>
    <w:p w:rsidR="001C3F90" w:rsidRPr="001C3F90" w:rsidRDefault="001C3F90" w:rsidP="001C3F90">
      <w:pPr>
        <w:shd w:val="clear" w:color="auto" w:fill="FFFFFF"/>
        <w:spacing w:after="180" w:line="240" w:lineRule="auto"/>
        <w:rPr>
          <w:rFonts w:ascii="Candara" w:eastAsia="Times New Roman" w:hAnsi="Candara" w:cs="Arial"/>
          <w:color w:val="111111"/>
          <w:sz w:val="28"/>
          <w:szCs w:val="28"/>
        </w:rPr>
      </w:pPr>
      <w:r w:rsidRPr="001C3F90">
        <w:rPr>
          <w:rFonts w:ascii="Candara" w:eastAsia="Times New Roman" w:hAnsi="Candara" w:cs="Arial"/>
          <w:color w:val="111111"/>
          <w:sz w:val="28"/>
          <w:szCs w:val="28"/>
        </w:rPr>
        <w:t> </w:t>
      </w:r>
    </w:p>
    <w:p w:rsidR="001C3F90" w:rsidRPr="001C3F90" w:rsidRDefault="001C3F90" w:rsidP="001C3F9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Candara" w:eastAsia="Times New Roman" w:hAnsi="Candara" w:cs="Arial"/>
          <w:color w:val="111111"/>
          <w:sz w:val="28"/>
          <w:szCs w:val="28"/>
        </w:rPr>
      </w:pPr>
      <w:r w:rsidRPr="00C6550B">
        <w:rPr>
          <w:rFonts w:ascii="Candara" w:eastAsia="Times New Roman" w:hAnsi="Candara" w:cs="Arial"/>
          <w:b/>
          <w:bCs/>
          <w:color w:val="111111"/>
          <w:sz w:val="28"/>
          <w:szCs w:val="28"/>
        </w:rPr>
        <w:t>Root Node: </w:t>
      </w:r>
      <w:r w:rsidRPr="001C3F90">
        <w:rPr>
          <w:rFonts w:ascii="Candara" w:eastAsia="Times New Roman" w:hAnsi="Candara" w:cs="Arial"/>
          <w:color w:val="111111"/>
          <w:sz w:val="28"/>
          <w:szCs w:val="28"/>
        </w:rPr>
        <w:t>It represents the entire population or sample and this further gets divided into two or more homogeneous sets.</w:t>
      </w:r>
    </w:p>
    <w:p w:rsidR="001C3F90" w:rsidRPr="001C3F90" w:rsidRDefault="001C3F90" w:rsidP="001C3F9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Candara" w:eastAsia="Times New Roman" w:hAnsi="Candara" w:cs="Arial"/>
          <w:color w:val="111111"/>
          <w:sz w:val="28"/>
          <w:szCs w:val="28"/>
        </w:rPr>
      </w:pPr>
      <w:r w:rsidRPr="00C6550B">
        <w:rPr>
          <w:rFonts w:ascii="Candara" w:eastAsia="Times New Roman" w:hAnsi="Candara" w:cs="Arial"/>
          <w:b/>
          <w:bCs/>
          <w:color w:val="111111"/>
          <w:sz w:val="28"/>
          <w:szCs w:val="28"/>
        </w:rPr>
        <w:t>Splitting: </w:t>
      </w:r>
      <w:r w:rsidRPr="001C3F90">
        <w:rPr>
          <w:rFonts w:ascii="Candara" w:eastAsia="Times New Roman" w:hAnsi="Candara" w:cs="Arial"/>
          <w:color w:val="111111"/>
          <w:sz w:val="28"/>
          <w:szCs w:val="28"/>
        </w:rPr>
        <w:t>It is a process of dividing a node into two or more sub-nodes.</w:t>
      </w:r>
    </w:p>
    <w:p w:rsidR="001C3F90" w:rsidRPr="001C3F90" w:rsidRDefault="001C3F90" w:rsidP="001C3F9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Candara" w:eastAsia="Times New Roman" w:hAnsi="Candara" w:cs="Arial"/>
          <w:color w:val="111111"/>
          <w:sz w:val="28"/>
          <w:szCs w:val="28"/>
        </w:rPr>
      </w:pPr>
      <w:r w:rsidRPr="00C6550B">
        <w:rPr>
          <w:rFonts w:ascii="Candara" w:eastAsia="Times New Roman" w:hAnsi="Candara" w:cs="Arial"/>
          <w:b/>
          <w:bCs/>
          <w:color w:val="111111"/>
          <w:sz w:val="28"/>
          <w:szCs w:val="28"/>
        </w:rPr>
        <w:t>Decision Node: </w:t>
      </w:r>
      <w:r w:rsidRPr="001C3F90">
        <w:rPr>
          <w:rFonts w:ascii="Candara" w:eastAsia="Times New Roman" w:hAnsi="Candara" w:cs="Arial"/>
          <w:color w:val="111111"/>
          <w:sz w:val="28"/>
          <w:szCs w:val="28"/>
        </w:rPr>
        <w:t>When a sub-node splits into further sub-nodes, then it is called the decision node.</w:t>
      </w:r>
    </w:p>
    <w:p w:rsidR="001C3F90" w:rsidRPr="001C3F90" w:rsidRDefault="001C3F90" w:rsidP="001C3F9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Candara" w:eastAsia="Times New Roman" w:hAnsi="Candara" w:cs="Arial"/>
          <w:color w:val="111111"/>
          <w:sz w:val="28"/>
          <w:szCs w:val="28"/>
        </w:rPr>
      </w:pPr>
      <w:r w:rsidRPr="00C6550B">
        <w:rPr>
          <w:rFonts w:ascii="Candara" w:eastAsia="Times New Roman" w:hAnsi="Candara" w:cs="Arial"/>
          <w:b/>
          <w:bCs/>
          <w:color w:val="111111"/>
          <w:sz w:val="28"/>
          <w:szCs w:val="28"/>
        </w:rPr>
        <w:t>Leaf / Terminal Node: </w:t>
      </w:r>
      <w:r w:rsidRPr="001C3F90">
        <w:rPr>
          <w:rFonts w:ascii="Candara" w:eastAsia="Times New Roman" w:hAnsi="Candara" w:cs="Arial"/>
          <w:color w:val="111111"/>
          <w:sz w:val="28"/>
          <w:szCs w:val="28"/>
        </w:rPr>
        <w:t>Nodes do not split is called Leaf or Terminal node.</w:t>
      </w:r>
    </w:p>
    <w:p w:rsidR="001C3F90" w:rsidRPr="001C3F90" w:rsidRDefault="001C3F90" w:rsidP="001C3F9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Candara" w:eastAsia="Times New Roman" w:hAnsi="Candara" w:cs="Arial"/>
          <w:color w:val="111111"/>
          <w:sz w:val="28"/>
          <w:szCs w:val="28"/>
        </w:rPr>
      </w:pPr>
      <w:r w:rsidRPr="00C6550B">
        <w:rPr>
          <w:rFonts w:ascii="Candara" w:eastAsia="Times New Roman" w:hAnsi="Candara" w:cs="Arial"/>
          <w:b/>
          <w:bCs/>
          <w:color w:val="111111"/>
          <w:sz w:val="28"/>
          <w:szCs w:val="28"/>
        </w:rPr>
        <w:t>Pruning: </w:t>
      </w:r>
      <w:r w:rsidRPr="001C3F90">
        <w:rPr>
          <w:rFonts w:ascii="Candara" w:eastAsia="Times New Roman" w:hAnsi="Candara" w:cs="Arial"/>
          <w:color w:val="111111"/>
          <w:sz w:val="28"/>
          <w:szCs w:val="28"/>
        </w:rPr>
        <w:t>When we remove sub-nodes of a decision node, this process is called pruning. You can say the opposite process of splitting.</w:t>
      </w:r>
    </w:p>
    <w:p w:rsidR="001C3F90" w:rsidRPr="001C3F90" w:rsidRDefault="001C3F90" w:rsidP="001C3F9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Candara" w:eastAsia="Times New Roman" w:hAnsi="Candara" w:cs="Arial"/>
          <w:color w:val="111111"/>
          <w:sz w:val="28"/>
          <w:szCs w:val="28"/>
        </w:rPr>
      </w:pPr>
      <w:r w:rsidRPr="00C6550B">
        <w:rPr>
          <w:rFonts w:ascii="Candara" w:eastAsia="Times New Roman" w:hAnsi="Candara" w:cs="Arial"/>
          <w:b/>
          <w:bCs/>
          <w:color w:val="111111"/>
          <w:sz w:val="28"/>
          <w:szCs w:val="28"/>
        </w:rPr>
        <w:t>Branch / Sub-Tree: </w:t>
      </w:r>
      <w:r w:rsidRPr="001C3F90">
        <w:rPr>
          <w:rFonts w:ascii="Candara" w:eastAsia="Times New Roman" w:hAnsi="Candara" w:cs="Arial"/>
          <w:color w:val="111111"/>
          <w:sz w:val="28"/>
          <w:szCs w:val="28"/>
        </w:rPr>
        <w:t>A subsection of the entire tree is called branch or sub-tree.</w:t>
      </w:r>
    </w:p>
    <w:p w:rsidR="001C3F90" w:rsidRPr="00C6550B" w:rsidRDefault="001C3F90" w:rsidP="001C3F9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Candara" w:eastAsia="Times New Roman" w:hAnsi="Candara" w:cs="Arial"/>
          <w:color w:val="111111"/>
          <w:sz w:val="28"/>
          <w:szCs w:val="28"/>
        </w:rPr>
      </w:pPr>
      <w:r w:rsidRPr="00C6550B">
        <w:rPr>
          <w:rFonts w:ascii="Candara" w:eastAsia="Times New Roman" w:hAnsi="Candara" w:cs="Arial"/>
          <w:b/>
          <w:bCs/>
          <w:color w:val="111111"/>
          <w:sz w:val="28"/>
          <w:szCs w:val="28"/>
        </w:rPr>
        <w:t>Parent and Child Node: </w:t>
      </w:r>
      <w:r w:rsidRPr="001C3F90">
        <w:rPr>
          <w:rFonts w:ascii="Candara" w:eastAsia="Times New Roman" w:hAnsi="Candara" w:cs="Arial"/>
          <w:color w:val="111111"/>
          <w:sz w:val="28"/>
          <w:szCs w:val="28"/>
        </w:rPr>
        <w:t>A node, which is divided into sub-nodes is called a parent node of sub-nodes whereas sub-nodes are the child of a parent node.</w:t>
      </w:r>
    </w:p>
    <w:p w:rsidR="001C3F90" w:rsidRPr="001C3F90" w:rsidRDefault="001C3F90" w:rsidP="001C3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056AD0" w:rsidRDefault="001C3F90">
      <w:pPr>
        <w:rPr>
          <w:rFonts w:ascii="Candara" w:hAnsi="Candara"/>
          <w:sz w:val="40"/>
          <w:szCs w:val="40"/>
        </w:rPr>
      </w:pPr>
      <w:r>
        <w:rPr>
          <w:rFonts w:ascii="Candara" w:hAnsi="Candara"/>
          <w:noProof/>
          <w:sz w:val="40"/>
          <w:szCs w:val="40"/>
        </w:rPr>
        <w:drawing>
          <wp:inline distT="0" distB="0" distL="0" distR="0">
            <wp:extent cx="5943600" cy="2962910"/>
            <wp:effectExtent l="19050" t="0" r="0" b="0"/>
            <wp:docPr id="1" name="Picture 0" descr="1_bcLAJfWN2GpVQNTVOCrr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bcLAJfWN2GpVQNTVOCrrv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9B" w:rsidRDefault="005E389B">
      <w:pPr>
        <w:rPr>
          <w:rFonts w:ascii="Candara" w:hAnsi="Candara"/>
          <w:sz w:val="40"/>
          <w:szCs w:val="40"/>
        </w:rPr>
      </w:pPr>
    </w:p>
    <w:p w:rsidR="005277ED" w:rsidRDefault="005277ED" w:rsidP="005277ED">
      <w:pPr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t>Assumptions while creating Decision Tree</w:t>
      </w:r>
    </w:p>
    <w:p w:rsidR="005277ED" w:rsidRPr="005E389B" w:rsidRDefault="005277ED" w:rsidP="005277ED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Candara" w:eastAsia="Times New Roman" w:hAnsi="Candara" w:cs="Arial"/>
          <w:color w:val="111111"/>
          <w:sz w:val="28"/>
          <w:szCs w:val="28"/>
        </w:rPr>
      </w:pPr>
      <w:r w:rsidRPr="005E389B">
        <w:rPr>
          <w:rFonts w:ascii="Candara" w:eastAsia="Times New Roman" w:hAnsi="Candara" w:cs="Arial"/>
          <w:color w:val="111111"/>
          <w:sz w:val="28"/>
          <w:szCs w:val="28"/>
        </w:rPr>
        <w:t>In the beginning, the whole training set is considered as the </w:t>
      </w:r>
      <w:r w:rsidRPr="005E389B">
        <w:rPr>
          <w:rFonts w:ascii="Candara" w:eastAsia="Times New Roman" w:hAnsi="Candara" w:cs="Arial"/>
          <w:b/>
          <w:bCs/>
          <w:color w:val="111111"/>
          <w:sz w:val="28"/>
          <w:szCs w:val="28"/>
        </w:rPr>
        <w:t>root.</w:t>
      </w:r>
    </w:p>
    <w:p w:rsidR="005277ED" w:rsidRPr="005E389B" w:rsidRDefault="005277ED" w:rsidP="005277ED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Candara" w:eastAsia="Times New Roman" w:hAnsi="Candara" w:cs="Arial"/>
          <w:color w:val="111111"/>
          <w:sz w:val="28"/>
          <w:szCs w:val="28"/>
        </w:rPr>
      </w:pPr>
      <w:r w:rsidRPr="005E389B">
        <w:rPr>
          <w:rFonts w:ascii="Candara" w:eastAsia="Times New Roman" w:hAnsi="Candara" w:cs="Arial"/>
          <w:color w:val="111111"/>
          <w:sz w:val="28"/>
          <w:szCs w:val="28"/>
        </w:rPr>
        <w:t>Feature values are preferred to be categorical. If the values are continuous then they are discretized prior to building the model.</w:t>
      </w:r>
    </w:p>
    <w:p w:rsidR="005277ED" w:rsidRPr="005E389B" w:rsidRDefault="005277ED" w:rsidP="005277ED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Candara" w:eastAsia="Times New Roman" w:hAnsi="Candara" w:cs="Arial"/>
          <w:color w:val="111111"/>
          <w:sz w:val="28"/>
          <w:szCs w:val="28"/>
        </w:rPr>
      </w:pPr>
      <w:r w:rsidRPr="005E389B">
        <w:rPr>
          <w:rFonts w:ascii="Candara" w:eastAsia="Times New Roman" w:hAnsi="Candara" w:cs="Arial"/>
          <w:color w:val="111111"/>
          <w:sz w:val="28"/>
          <w:szCs w:val="28"/>
        </w:rPr>
        <w:t>Records are </w:t>
      </w:r>
      <w:r w:rsidRPr="005E389B">
        <w:rPr>
          <w:rFonts w:ascii="Candara" w:eastAsia="Times New Roman" w:hAnsi="Candara" w:cs="Arial"/>
          <w:b/>
          <w:bCs/>
          <w:color w:val="111111"/>
          <w:sz w:val="28"/>
          <w:szCs w:val="28"/>
        </w:rPr>
        <w:t>distributed recursively</w:t>
      </w:r>
      <w:r w:rsidRPr="005E389B">
        <w:rPr>
          <w:rFonts w:ascii="Candara" w:eastAsia="Times New Roman" w:hAnsi="Candara" w:cs="Arial"/>
          <w:color w:val="111111"/>
          <w:sz w:val="28"/>
          <w:szCs w:val="28"/>
        </w:rPr>
        <w:t> on the basis of attribute values.</w:t>
      </w:r>
    </w:p>
    <w:p w:rsidR="005277ED" w:rsidRPr="005E389B" w:rsidRDefault="005277ED" w:rsidP="005277ED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Candara" w:eastAsia="Times New Roman" w:hAnsi="Candara" w:cs="Arial"/>
          <w:color w:val="111111"/>
          <w:sz w:val="28"/>
          <w:szCs w:val="28"/>
        </w:rPr>
      </w:pPr>
      <w:r w:rsidRPr="005E389B">
        <w:rPr>
          <w:rFonts w:ascii="Candara" w:eastAsia="Times New Roman" w:hAnsi="Candara" w:cs="Arial"/>
          <w:color w:val="111111"/>
          <w:sz w:val="28"/>
          <w:szCs w:val="28"/>
        </w:rPr>
        <w:t>Order to placing attributes as root or internal node of the tree is done by using some statistical approach.</w:t>
      </w:r>
    </w:p>
    <w:p w:rsidR="005277ED" w:rsidRDefault="005277ED">
      <w:pPr>
        <w:rPr>
          <w:rFonts w:ascii="Candara" w:hAnsi="Candara" w:cs="Arial"/>
          <w:color w:val="111111"/>
          <w:sz w:val="28"/>
          <w:szCs w:val="28"/>
          <w:shd w:val="clear" w:color="auto" w:fill="FFFFFF"/>
        </w:rPr>
      </w:pPr>
    </w:p>
    <w:p w:rsidR="005E389B" w:rsidRDefault="005E389B">
      <w:pPr>
        <w:rPr>
          <w:rFonts w:ascii="Candara" w:hAnsi="Candara" w:cs="Arial"/>
          <w:color w:val="111111"/>
          <w:sz w:val="28"/>
          <w:szCs w:val="28"/>
          <w:shd w:val="clear" w:color="auto" w:fill="FFFFFF"/>
        </w:rPr>
      </w:pPr>
      <w:r w:rsidRPr="005E389B">
        <w:rPr>
          <w:rFonts w:ascii="Candara" w:hAnsi="Candara" w:cs="Arial"/>
          <w:color w:val="111111"/>
          <w:sz w:val="28"/>
          <w:szCs w:val="28"/>
          <w:shd w:val="clear" w:color="auto" w:fill="FFFFFF"/>
        </w:rPr>
        <w:t>Decision Trees follow </w:t>
      </w:r>
      <w:r w:rsidRPr="005E389B">
        <w:rPr>
          <w:rStyle w:val="Strong"/>
          <w:rFonts w:ascii="Candara" w:hAnsi="Candara" w:cs="Arial"/>
          <w:color w:val="111111"/>
          <w:sz w:val="28"/>
          <w:szCs w:val="28"/>
          <w:shd w:val="clear" w:color="auto" w:fill="FFFFFF"/>
        </w:rPr>
        <w:t>Sum of Product (SOP) r</w:t>
      </w:r>
      <w:r w:rsidRPr="005E389B">
        <w:rPr>
          <w:rFonts w:ascii="Candara" w:hAnsi="Candara" w:cs="Arial"/>
          <w:color w:val="111111"/>
          <w:sz w:val="28"/>
          <w:szCs w:val="28"/>
          <w:shd w:val="clear" w:color="auto" w:fill="FFFFFF"/>
        </w:rPr>
        <w:t>epresentation. For a class, every branch from the root of the tree to a leaf node having the same class is conjunction (product) of values, different branches ending in that class form a disjunction (sum).</w:t>
      </w:r>
    </w:p>
    <w:p w:rsidR="00B66572" w:rsidRDefault="00B66572">
      <w:pPr>
        <w:rPr>
          <w:rFonts w:ascii="Candara" w:hAnsi="Candara" w:cs="Arial"/>
          <w:color w:val="111111"/>
          <w:sz w:val="28"/>
          <w:szCs w:val="28"/>
          <w:shd w:val="clear" w:color="auto" w:fill="FFFFFF"/>
        </w:rPr>
      </w:pPr>
    </w:p>
    <w:p w:rsidR="00B66572" w:rsidRDefault="00B66572" w:rsidP="00B66572">
      <w:pPr>
        <w:jc w:val="center"/>
        <w:rPr>
          <w:rFonts w:ascii="Candara" w:hAnsi="Candara" w:cs="Arial"/>
          <w:b/>
          <w:color w:val="111111"/>
          <w:sz w:val="40"/>
          <w:szCs w:val="40"/>
          <w:shd w:val="clear" w:color="auto" w:fill="FFFFFF"/>
        </w:rPr>
      </w:pPr>
      <w:r w:rsidRPr="00B66572">
        <w:rPr>
          <w:rFonts w:ascii="Candara" w:hAnsi="Candara" w:cs="Arial"/>
          <w:b/>
          <w:color w:val="111111"/>
          <w:sz w:val="40"/>
          <w:szCs w:val="40"/>
          <w:shd w:val="clear" w:color="auto" w:fill="FFFFFF"/>
        </w:rPr>
        <w:t>Multiple Regression</w:t>
      </w:r>
    </w:p>
    <w:p w:rsidR="00393110" w:rsidRPr="00393110" w:rsidRDefault="00393110" w:rsidP="00393110">
      <w:pPr>
        <w:shd w:val="clear" w:color="auto" w:fill="FFFFFF"/>
        <w:spacing w:after="240" w:line="240" w:lineRule="auto"/>
        <w:rPr>
          <w:rFonts w:ascii="Candara" w:eastAsia="Times New Roman" w:hAnsi="Candara" w:cs="Segoe UI"/>
          <w:color w:val="282829"/>
          <w:sz w:val="28"/>
          <w:szCs w:val="28"/>
        </w:rPr>
      </w:pPr>
      <w:r w:rsidRPr="00393110">
        <w:rPr>
          <w:rFonts w:ascii="Candara" w:eastAsia="Times New Roman" w:hAnsi="Candara" w:cs="Segoe UI"/>
          <w:color w:val="282829"/>
          <w:sz w:val="28"/>
          <w:szCs w:val="28"/>
        </w:rPr>
        <w:t>Multiple linear regression is a statistical method of predicting or explaining a continuous variable (sometimes called the dependent variable) as a linear combination of one or more variables (sometimes called independent variables).</w:t>
      </w:r>
    </w:p>
    <w:p w:rsidR="00393110" w:rsidRPr="00393110" w:rsidRDefault="00393110" w:rsidP="00393110">
      <w:pPr>
        <w:shd w:val="clear" w:color="auto" w:fill="FFFFFF"/>
        <w:spacing w:after="240" w:line="240" w:lineRule="auto"/>
        <w:rPr>
          <w:rFonts w:ascii="Candara" w:eastAsia="Times New Roman" w:hAnsi="Candara" w:cs="Segoe UI"/>
          <w:color w:val="282829"/>
          <w:sz w:val="28"/>
          <w:szCs w:val="28"/>
        </w:rPr>
      </w:pPr>
      <w:r w:rsidRPr="00393110">
        <w:rPr>
          <w:rFonts w:ascii="Candara" w:eastAsia="Times New Roman" w:hAnsi="Candara" w:cs="Segoe UI"/>
          <w:color w:val="282829"/>
          <w:sz w:val="28"/>
          <w:szCs w:val="28"/>
        </w:rPr>
        <w:t>The model is of the form</w:t>
      </w:r>
    </w:p>
    <w:p w:rsidR="009D11AF" w:rsidRPr="00393110" w:rsidRDefault="00393110" w:rsidP="00393110">
      <w:pPr>
        <w:shd w:val="clear" w:color="auto" w:fill="FFFFFF"/>
        <w:spacing w:after="0" w:line="240" w:lineRule="auto"/>
        <w:rPr>
          <w:rFonts w:ascii="Candara" w:eastAsia="Times New Roman" w:hAnsi="Candara" w:cs="Segoe UI"/>
          <w:color w:val="282829"/>
          <w:sz w:val="36"/>
          <w:szCs w:val="36"/>
        </w:rPr>
      </w:pPr>
      <w:r w:rsidRPr="00031454">
        <w:rPr>
          <w:rFonts w:ascii="Candara" w:eastAsia="Times New Roman" w:hAnsi="Candara" w:cs="Segoe UI"/>
          <w:color w:val="282829"/>
          <w:sz w:val="36"/>
          <w:szCs w:val="36"/>
        </w:rPr>
        <w:t>Y = ∑ b</w:t>
      </w:r>
      <w:r w:rsidR="00031454" w:rsidRPr="00031454">
        <w:rPr>
          <w:rFonts w:ascii="Candara" w:eastAsia="Times New Roman" w:hAnsi="Candara" w:cs="Segoe UI"/>
          <w:color w:val="282829"/>
          <w:sz w:val="36"/>
          <w:szCs w:val="36"/>
          <w:vertAlign w:val="subscript"/>
        </w:rPr>
        <w:t xml:space="preserve">i </w:t>
      </w:r>
      <w:r w:rsidR="00031454" w:rsidRPr="00031454">
        <w:rPr>
          <w:rFonts w:ascii="Candara" w:eastAsia="Times New Roman" w:hAnsi="Candara" w:cs="Segoe UI"/>
          <w:color w:val="282829"/>
          <w:sz w:val="36"/>
          <w:szCs w:val="36"/>
        </w:rPr>
        <w:t>x</w:t>
      </w:r>
      <w:r w:rsidR="00031454" w:rsidRPr="00031454">
        <w:rPr>
          <w:rFonts w:ascii="Candara" w:eastAsia="Times New Roman" w:hAnsi="Candara" w:cs="Segoe UI"/>
          <w:color w:val="282829"/>
          <w:sz w:val="36"/>
          <w:szCs w:val="36"/>
          <w:vertAlign w:val="subscript"/>
        </w:rPr>
        <w:t>i</w:t>
      </w:r>
      <w:r w:rsidRPr="00031454">
        <w:rPr>
          <w:rFonts w:ascii="Candara" w:eastAsia="Times New Roman" w:hAnsi="Candara" w:cs="Segoe UI"/>
          <w:color w:val="282829"/>
          <w:sz w:val="36"/>
          <w:szCs w:val="36"/>
        </w:rPr>
        <w:t>+e</w:t>
      </w:r>
    </w:p>
    <w:p w:rsidR="00393110" w:rsidRPr="00031454" w:rsidRDefault="00393110" w:rsidP="00393110">
      <w:pPr>
        <w:shd w:val="clear" w:color="auto" w:fill="FFFFFF"/>
        <w:spacing w:after="240" w:line="240" w:lineRule="auto"/>
        <w:rPr>
          <w:rFonts w:ascii="Candara" w:eastAsia="Times New Roman" w:hAnsi="Candara" w:cs="Segoe UI"/>
          <w:color w:val="282829"/>
          <w:sz w:val="28"/>
          <w:szCs w:val="28"/>
        </w:rPr>
      </w:pPr>
    </w:p>
    <w:p w:rsidR="00393110" w:rsidRPr="00393110" w:rsidRDefault="00393110" w:rsidP="00393110">
      <w:pPr>
        <w:shd w:val="clear" w:color="auto" w:fill="FFFFFF"/>
        <w:spacing w:after="240" w:line="240" w:lineRule="auto"/>
        <w:rPr>
          <w:rFonts w:ascii="Candara" w:eastAsia="Times New Roman" w:hAnsi="Candara" w:cs="Segoe UI"/>
          <w:color w:val="282829"/>
          <w:sz w:val="28"/>
          <w:szCs w:val="28"/>
        </w:rPr>
      </w:pPr>
      <w:r w:rsidRPr="00393110">
        <w:rPr>
          <w:rFonts w:ascii="Candara" w:eastAsia="Times New Roman" w:hAnsi="Candara" w:cs="Segoe UI"/>
          <w:color w:val="282829"/>
          <w:sz w:val="28"/>
          <w:szCs w:val="28"/>
        </w:rPr>
        <w:t>It makes several assumptions:</w:t>
      </w:r>
    </w:p>
    <w:p w:rsidR="00393110" w:rsidRPr="00393110" w:rsidRDefault="00393110" w:rsidP="00393110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Candara" w:eastAsia="Times New Roman" w:hAnsi="Candara" w:cs="Segoe UI"/>
          <w:color w:val="282829"/>
          <w:sz w:val="28"/>
          <w:szCs w:val="28"/>
        </w:rPr>
      </w:pPr>
      <w:r w:rsidRPr="00393110">
        <w:rPr>
          <w:rFonts w:ascii="Candara" w:eastAsia="Times New Roman" w:hAnsi="Candara" w:cs="Segoe UI"/>
          <w:color w:val="282829"/>
          <w:sz w:val="28"/>
          <w:szCs w:val="28"/>
        </w:rPr>
        <w:t>Independent errors (e)</w:t>
      </w:r>
    </w:p>
    <w:p w:rsidR="00393110" w:rsidRPr="00393110" w:rsidRDefault="00393110" w:rsidP="00393110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Candara" w:eastAsia="Times New Roman" w:hAnsi="Candara" w:cs="Segoe UI"/>
          <w:color w:val="282829"/>
          <w:sz w:val="28"/>
          <w:szCs w:val="28"/>
        </w:rPr>
      </w:pPr>
      <w:r w:rsidRPr="00393110">
        <w:rPr>
          <w:rFonts w:ascii="Candara" w:eastAsia="Times New Roman" w:hAnsi="Candara" w:cs="Segoe UI"/>
          <w:color w:val="282829"/>
          <w:sz w:val="28"/>
          <w:szCs w:val="28"/>
        </w:rPr>
        <w:t>Linearity - that is, that the model is linear in its parameters (the B)</w:t>
      </w:r>
    </w:p>
    <w:p w:rsidR="00393110" w:rsidRPr="00393110" w:rsidRDefault="00393110" w:rsidP="00393110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Candara" w:eastAsia="Times New Roman" w:hAnsi="Candara" w:cs="Segoe UI"/>
          <w:color w:val="282829"/>
          <w:sz w:val="28"/>
          <w:szCs w:val="28"/>
        </w:rPr>
      </w:pPr>
      <w:r w:rsidRPr="00393110">
        <w:rPr>
          <w:rFonts w:ascii="Candara" w:eastAsia="Times New Roman" w:hAnsi="Candara" w:cs="Segoe UI"/>
          <w:color w:val="282829"/>
          <w:sz w:val="28"/>
          <w:szCs w:val="28"/>
        </w:rPr>
        <w:t>Additivity of terms (although you can add interaction terms)</w:t>
      </w:r>
    </w:p>
    <w:p w:rsidR="00393110" w:rsidRPr="00393110" w:rsidRDefault="00393110" w:rsidP="00393110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Candara" w:eastAsia="Times New Roman" w:hAnsi="Candara" w:cs="Segoe UI"/>
          <w:color w:val="282829"/>
          <w:sz w:val="28"/>
          <w:szCs w:val="28"/>
        </w:rPr>
      </w:pPr>
      <w:r w:rsidRPr="00393110">
        <w:rPr>
          <w:rFonts w:ascii="Candara" w:eastAsia="Times New Roman" w:hAnsi="Candara" w:cs="Segoe UI"/>
          <w:color w:val="282829"/>
          <w:sz w:val="28"/>
          <w:szCs w:val="28"/>
        </w:rPr>
        <w:t>Errors have mean 0 and constant variance across all levels of x</w:t>
      </w:r>
    </w:p>
    <w:p w:rsidR="00393110" w:rsidRDefault="00393110" w:rsidP="00393110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Candara" w:eastAsia="Times New Roman" w:hAnsi="Candara" w:cs="Segoe UI"/>
          <w:color w:val="282829"/>
          <w:sz w:val="28"/>
          <w:szCs w:val="28"/>
        </w:rPr>
      </w:pPr>
      <w:r w:rsidRPr="00393110">
        <w:rPr>
          <w:rFonts w:ascii="Candara" w:eastAsia="Times New Roman" w:hAnsi="Candara" w:cs="Segoe UI"/>
          <w:color w:val="282829"/>
          <w:sz w:val="28"/>
          <w:szCs w:val="28"/>
        </w:rPr>
        <w:t>normality of errors (necessary only for some aspects of how the model is used)</w:t>
      </w:r>
    </w:p>
    <w:p w:rsidR="00895360" w:rsidRDefault="00895360" w:rsidP="00895360">
      <w:pPr>
        <w:shd w:val="clear" w:color="auto" w:fill="FFFFFF"/>
        <w:spacing w:after="0" w:line="240" w:lineRule="auto"/>
        <w:ind w:right="480"/>
        <w:jc w:val="center"/>
        <w:rPr>
          <w:rFonts w:ascii="Candara" w:eastAsia="Times New Roman" w:hAnsi="Candara" w:cs="Segoe UI"/>
          <w:color w:val="282829"/>
          <w:sz w:val="28"/>
          <w:szCs w:val="28"/>
        </w:rPr>
      </w:pPr>
      <w:r>
        <w:rPr>
          <w:rFonts w:ascii="Candara" w:eastAsia="Times New Roman" w:hAnsi="Candara" w:cs="Segoe UI"/>
          <w:noProof/>
          <w:color w:val="282829"/>
          <w:sz w:val="28"/>
          <w:szCs w:val="28"/>
        </w:rPr>
        <w:lastRenderedPageBreak/>
        <w:drawing>
          <wp:inline distT="0" distB="0" distL="0" distR="0">
            <wp:extent cx="4286250" cy="2400300"/>
            <wp:effectExtent l="19050" t="0" r="0" b="0"/>
            <wp:docPr id="2" name="Picture 1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A0" w:rsidRDefault="001B05A0" w:rsidP="004F0AB8">
      <w:pPr>
        <w:shd w:val="clear" w:color="auto" w:fill="FFFFFF"/>
        <w:spacing w:after="0" w:line="240" w:lineRule="auto"/>
        <w:ind w:left="120" w:right="480"/>
        <w:rPr>
          <w:rFonts w:ascii="Candara" w:eastAsia="Times New Roman" w:hAnsi="Candara" w:cs="Segoe UI"/>
          <w:color w:val="282829"/>
          <w:sz w:val="28"/>
          <w:szCs w:val="28"/>
        </w:rPr>
      </w:pPr>
      <w:r>
        <w:rPr>
          <w:rFonts w:ascii="Candara" w:eastAsia="Times New Roman" w:hAnsi="Candara" w:cs="Segoe UI"/>
          <w:color w:val="282829"/>
          <w:sz w:val="28"/>
          <w:szCs w:val="28"/>
        </w:rPr>
        <w:t xml:space="preserve">Assumptions in Multi Regression </w:t>
      </w:r>
    </w:p>
    <w:p w:rsidR="001B05A0" w:rsidRPr="001B05A0" w:rsidRDefault="001B05A0" w:rsidP="001B05A0">
      <w:pPr>
        <w:numPr>
          <w:ilvl w:val="0"/>
          <w:numId w:val="6"/>
        </w:numPr>
        <w:shd w:val="clear" w:color="auto" w:fill="FFFFFF"/>
        <w:spacing w:after="0" w:line="240" w:lineRule="auto"/>
        <w:ind w:right="480"/>
        <w:rPr>
          <w:rFonts w:ascii="Candara" w:eastAsia="Times New Roman" w:hAnsi="Candara" w:cs="Segoe UI"/>
          <w:color w:val="282829"/>
          <w:sz w:val="28"/>
          <w:szCs w:val="28"/>
        </w:rPr>
      </w:pPr>
      <w:r w:rsidRPr="001B05A0">
        <w:rPr>
          <w:rFonts w:ascii="Candara" w:eastAsia="Times New Roman" w:hAnsi="Candara" w:cs="Segoe UI"/>
          <w:color w:val="282829"/>
          <w:sz w:val="28"/>
          <w:szCs w:val="28"/>
        </w:rPr>
        <w:t>Regression residuals must be normally distributed.</w:t>
      </w:r>
    </w:p>
    <w:p w:rsidR="001B05A0" w:rsidRPr="001B05A0" w:rsidRDefault="001B05A0" w:rsidP="001B05A0">
      <w:pPr>
        <w:numPr>
          <w:ilvl w:val="0"/>
          <w:numId w:val="6"/>
        </w:numPr>
        <w:shd w:val="clear" w:color="auto" w:fill="FFFFFF"/>
        <w:spacing w:after="0" w:line="240" w:lineRule="auto"/>
        <w:ind w:right="480"/>
        <w:rPr>
          <w:rFonts w:ascii="Candara" w:eastAsia="Times New Roman" w:hAnsi="Candara" w:cs="Segoe UI"/>
          <w:color w:val="282829"/>
          <w:sz w:val="28"/>
          <w:szCs w:val="28"/>
        </w:rPr>
      </w:pPr>
      <w:r w:rsidRPr="001B05A0">
        <w:rPr>
          <w:rFonts w:ascii="Candara" w:eastAsia="Times New Roman" w:hAnsi="Candara" w:cs="Segoe UI"/>
          <w:color w:val="282829"/>
          <w:sz w:val="28"/>
          <w:szCs w:val="28"/>
        </w:rPr>
        <w:t>A linear relationship is assumed between the dependent variable and the independent variables.</w:t>
      </w:r>
    </w:p>
    <w:p w:rsidR="001B05A0" w:rsidRDefault="001B05A0" w:rsidP="001B05A0">
      <w:pPr>
        <w:numPr>
          <w:ilvl w:val="0"/>
          <w:numId w:val="6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1B05A0">
        <w:rPr>
          <w:rFonts w:ascii="Candara" w:eastAsia="Times New Roman" w:hAnsi="Candara" w:cs="Segoe UI"/>
          <w:color w:val="282829"/>
          <w:sz w:val="28"/>
          <w:szCs w:val="28"/>
        </w:rPr>
        <w:t>Absence of multicollinearity is assumed in the model, meaning that the independent variables are not too highly correlated.</w:t>
      </w:r>
    </w:p>
    <w:p w:rsidR="001B05A0" w:rsidRPr="001B05A0" w:rsidRDefault="001B05A0" w:rsidP="001B05A0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4F0AB8" w:rsidRDefault="004F0AB8" w:rsidP="004F0AB8">
      <w:pPr>
        <w:shd w:val="clear" w:color="auto" w:fill="FFFFFF"/>
        <w:spacing w:after="0" w:line="240" w:lineRule="auto"/>
        <w:ind w:left="120" w:right="480"/>
        <w:rPr>
          <w:rFonts w:ascii="Candara" w:eastAsia="Times New Roman" w:hAnsi="Candara" w:cs="Segoe UI"/>
          <w:color w:val="282829"/>
          <w:sz w:val="28"/>
          <w:szCs w:val="28"/>
        </w:rPr>
      </w:pPr>
      <w:r>
        <w:rPr>
          <w:rFonts w:ascii="Candara" w:eastAsia="Times New Roman" w:hAnsi="Candara" w:cs="Segoe UI"/>
          <w:color w:val="282829"/>
          <w:sz w:val="28"/>
          <w:szCs w:val="28"/>
        </w:rPr>
        <w:t>Why Multiple Regression –</w:t>
      </w:r>
    </w:p>
    <w:p w:rsidR="004F0AB8" w:rsidRDefault="004F0AB8" w:rsidP="004F0AB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480"/>
        <w:rPr>
          <w:rFonts w:ascii="Candara" w:eastAsia="Times New Roman" w:hAnsi="Candara" w:cs="Segoe UI"/>
          <w:color w:val="282829"/>
          <w:sz w:val="28"/>
          <w:szCs w:val="28"/>
        </w:rPr>
      </w:pPr>
      <w:r>
        <w:rPr>
          <w:rFonts w:ascii="Candara" w:eastAsia="Times New Roman" w:hAnsi="Candara" w:cs="Segoe UI"/>
          <w:color w:val="282829"/>
          <w:sz w:val="28"/>
          <w:szCs w:val="28"/>
        </w:rPr>
        <w:t>This model is directly interpretable.</w:t>
      </w:r>
      <w:r w:rsidR="008B23E4">
        <w:rPr>
          <w:rFonts w:ascii="Candara" w:eastAsia="Times New Roman" w:hAnsi="Candara" w:cs="Segoe UI"/>
          <w:color w:val="282829"/>
          <w:sz w:val="28"/>
          <w:szCs w:val="28"/>
        </w:rPr>
        <w:t xml:space="preserve"> It’s easy to get ideas from a regression model about how to change strategies.</w:t>
      </w:r>
    </w:p>
    <w:p w:rsidR="00A513A4" w:rsidRPr="0007172C" w:rsidRDefault="00A513A4" w:rsidP="004F0AB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480"/>
        <w:rPr>
          <w:rFonts w:ascii="Candara" w:eastAsia="Times New Roman" w:hAnsi="Candara" w:cs="Segoe UI"/>
          <w:color w:val="282829"/>
          <w:sz w:val="28"/>
          <w:szCs w:val="28"/>
        </w:rPr>
      </w:pPr>
      <w:r w:rsidRPr="0007172C">
        <w:rPr>
          <w:rFonts w:ascii="Candara" w:hAnsi="Candara" w:cs="Segoe UI"/>
          <w:color w:val="282829"/>
          <w:sz w:val="28"/>
          <w:szCs w:val="28"/>
        </w:rPr>
        <w:t>Regression model is easily explainable.</w:t>
      </w:r>
    </w:p>
    <w:p w:rsidR="004F0AB8" w:rsidRPr="008B23E4" w:rsidRDefault="008B23E4" w:rsidP="004F0AB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480"/>
        <w:rPr>
          <w:rFonts w:ascii="Candara" w:eastAsia="Times New Roman" w:hAnsi="Candara" w:cs="Segoe UI"/>
          <w:color w:val="282829"/>
          <w:sz w:val="28"/>
          <w:szCs w:val="28"/>
        </w:rPr>
      </w:pPr>
      <w:r w:rsidRPr="008B23E4">
        <w:rPr>
          <w:rFonts w:ascii="Candara" w:hAnsi="Candara" w:cs="Segoe UI"/>
          <w:color w:val="282829"/>
          <w:sz w:val="28"/>
          <w:szCs w:val="28"/>
        </w:rPr>
        <w:t>Regression models are computationally </w:t>
      </w:r>
      <w:r w:rsidRPr="008B23E4">
        <w:rPr>
          <w:rFonts w:ascii="Candara" w:hAnsi="Candara" w:cs="Segoe UI"/>
          <w:i/>
          <w:iCs/>
          <w:color w:val="282829"/>
          <w:sz w:val="28"/>
          <w:szCs w:val="28"/>
        </w:rPr>
        <w:t>cheap</w:t>
      </w:r>
      <w:r w:rsidRPr="008B23E4">
        <w:rPr>
          <w:rFonts w:ascii="Candara" w:hAnsi="Candara" w:cs="Segoe UI"/>
          <w:color w:val="282829"/>
          <w:sz w:val="28"/>
          <w:szCs w:val="28"/>
        </w:rPr>
        <w:t> and extremely </w:t>
      </w:r>
      <w:r w:rsidRPr="008B23E4">
        <w:rPr>
          <w:rFonts w:ascii="Candara" w:hAnsi="Candara" w:cs="Segoe UI"/>
          <w:i/>
          <w:iCs/>
          <w:color w:val="282829"/>
          <w:sz w:val="28"/>
          <w:szCs w:val="28"/>
        </w:rPr>
        <w:t>fast</w:t>
      </w:r>
      <w:r w:rsidRPr="008B23E4">
        <w:rPr>
          <w:rFonts w:ascii="Candara" w:hAnsi="Candara" w:cs="Segoe UI"/>
          <w:color w:val="282829"/>
          <w:sz w:val="28"/>
          <w:szCs w:val="28"/>
        </w:rPr>
        <w:t>. Especially when you're running data through a model millions (or more) times a day, these differences in speed add up to real dollars and cents.</w:t>
      </w:r>
    </w:p>
    <w:p w:rsidR="00B66572" w:rsidRPr="00CA62F0" w:rsidRDefault="00B66572" w:rsidP="00B66572">
      <w:pPr>
        <w:rPr>
          <w:rFonts w:ascii="Candara" w:hAnsi="Candara"/>
          <w:sz w:val="28"/>
          <w:szCs w:val="28"/>
        </w:rPr>
      </w:pPr>
    </w:p>
    <w:sectPr w:rsidR="00B66572" w:rsidRPr="00CA62F0" w:rsidSect="0090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21457"/>
    <w:multiLevelType w:val="hybridMultilevel"/>
    <w:tmpl w:val="0422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6315D"/>
    <w:multiLevelType w:val="multilevel"/>
    <w:tmpl w:val="F972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A52DDE"/>
    <w:multiLevelType w:val="multilevel"/>
    <w:tmpl w:val="B700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5F55B8"/>
    <w:multiLevelType w:val="multilevel"/>
    <w:tmpl w:val="7AB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C662FE"/>
    <w:multiLevelType w:val="multilevel"/>
    <w:tmpl w:val="E4BA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FB0258"/>
    <w:multiLevelType w:val="multilevel"/>
    <w:tmpl w:val="2F24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D5559E"/>
    <w:multiLevelType w:val="hybridMultilevel"/>
    <w:tmpl w:val="8D687A9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5EB920C3"/>
    <w:multiLevelType w:val="multilevel"/>
    <w:tmpl w:val="3940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D270AE"/>
    <w:multiLevelType w:val="hybridMultilevel"/>
    <w:tmpl w:val="272E79A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7F27"/>
    <w:rsid w:val="00031454"/>
    <w:rsid w:val="00056AD0"/>
    <w:rsid w:val="0007172C"/>
    <w:rsid w:val="001B05A0"/>
    <w:rsid w:val="001C3F90"/>
    <w:rsid w:val="00393110"/>
    <w:rsid w:val="003A0B6A"/>
    <w:rsid w:val="00434E4C"/>
    <w:rsid w:val="00440C65"/>
    <w:rsid w:val="00447F27"/>
    <w:rsid w:val="00465846"/>
    <w:rsid w:val="004F0AB8"/>
    <w:rsid w:val="005277ED"/>
    <w:rsid w:val="005E389B"/>
    <w:rsid w:val="00895360"/>
    <w:rsid w:val="008B23E4"/>
    <w:rsid w:val="0090510B"/>
    <w:rsid w:val="009058A7"/>
    <w:rsid w:val="009D11AF"/>
    <w:rsid w:val="00A513A4"/>
    <w:rsid w:val="00AA7250"/>
    <w:rsid w:val="00B66572"/>
    <w:rsid w:val="00C6550B"/>
    <w:rsid w:val="00CA62F0"/>
    <w:rsid w:val="00FB6B55"/>
    <w:rsid w:val="00FC2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8A7"/>
  </w:style>
  <w:style w:type="paragraph" w:styleId="Heading3">
    <w:name w:val="heading 3"/>
    <w:basedOn w:val="Normal"/>
    <w:link w:val="Heading3Char"/>
    <w:uiPriority w:val="9"/>
    <w:qFormat/>
    <w:rsid w:val="001C3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3F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3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3F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F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B6A"/>
    <w:pPr>
      <w:ind w:left="720"/>
      <w:contextualSpacing/>
    </w:pPr>
  </w:style>
  <w:style w:type="paragraph" w:customStyle="1" w:styleId="q-text">
    <w:name w:val="q-text"/>
    <w:basedOn w:val="Normal"/>
    <w:rsid w:val="00393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93110"/>
  </w:style>
  <w:style w:type="character" w:customStyle="1" w:styleId="mo">
    <w:name w:val="mo"/>
    <w:basedOn w:val="DefaultParagraphFont"/>
    <w:rsid w:val="00393110"/>
  </w:style>
  <w:style w:type="character" w:customStyle="1" w:styleId="mjxassistivemathml">
    <w:name w:val="mjx_assistive_mathml"/>
    <w:basedOn w:val="DefaultParagraphFont"/>
    <w:rsid w:val="00393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</dc:creator>
  <cp:lastModifiedBy>Sarthak</cp:lastModifiedBy>
  <cp:revision>22</cp:revision>
  <dcterms:created xsi:type="dcterms:W3CDTF">2020-10-18T11:34:00Z</dcterms:created>
  <dcterms:modified xsi:type="dcterms:W3CDTF">2020-10-18T12:04:00Z</dcterms:modified>
</cp:coreProperties>
</file>