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CF4" w:rsidRDefault="002D0CF4">
      <w:pPr>
        <w:ind w:left="1440" w:firstLine="720"/>
        <w:jc w:val="both"/>
        <w:rPr>
          <w:lang w:bidi="hi-IN"/>
        </w:rPr>
      </w:pPr>
    </w:p>
    <w:p w:rsidR="002D0CF4" w:rsidRDefault="00CF5C78">
      <w:pPr>
        <w:ind w:left="1440" w:firstLine="720"/>
      </w:pPr>
      <w:r>
        <w:t xml:space="preserve">    </w:t>
      </w:r>
      <w:r>
        <w:rPr>
          <w:noProof/>
        </w:rPr>
        <w:drawing>
          <wp:inline distT="0" distB="0" distL="0" distR="0">
            <wp:extent cx="2600325" cy="523875"/>
            <wp:effectExtent l="0" t="0" r="0" b="0"/>
            <wp:docPr id="1" name="Picture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CF4" w:rsidRDefault="00CF5C78">
      <w:pPr>
        <w:spacing w:after="0"/>
        <w:jc w:val="center"/>
        <w:rPr>
          <w:b/>
          <w:sz w:val="48"/>
        </w:rPr>
      </w:pPr>
      <w:proofErr w:type="gramStart"/>
      <w:r>
        <w:rPr>
          <w:b/>
          <w:sz w:val="48"/>
        </w:rPr>
        <w:t>e-</w:t>
      </w:r>
      <w:proofErr w:type="spellStart"/>
      <w:r>
        <w:rPr>
          <w:b/>
          <w:sz w:val="48"/>
        </w:rPr>
        <w:t>Yantra</w:t>
      </w:r>
      <w:proofErr w:type="spellEnd"/>
      <w:proofErr w:type="gramEnd"/>
      <w:r>
        <w:rPr>
          <w:b/>
          <w:sz w:val="48"/>
        </w:rPr>
        <w:t xml:space="preserve"> Robotics Competition - 2018</w:t>
      </w:r>
    </w:p>
    <w:p w:rsidR="002D0CF4" w:rsidRDefault="00CF5C78">
      <w:pPr>
        <w:spacing w:after="0"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 xml:space="preserve">NS Task 1 </w:t>
      </w:r>
      <w:proofErr w:type="gramStart"/>
      <w:r>
        <w:rPr>
          <w:b/>
          <w:bCs/>
          <w:color w:val="0070C0"/>
          <w:sz w:val="40"/>
          <w:szCs w:val="40"/>
        </w:rPr>
        <w:t xml:space="preserve">Report  </w:t>
      </w:r>
      <w:r w:rsidR="00137EE9">
        <w:rPr>
          <w:b/>
          <w:bCs/>
          <w:sz w:val="40"/>
          <w:szCs w:val="40"/>
        </w:rPr>
        <w:t>0039</w:t>
      </w:r>
      <w:proofErr w:type="gramEnd"/>
    </w:p>
    <w:p w:rsidR="002D0CF4" w:rsidRDefault="002D0CF4">
      <w:pPr>
        <w:spacing w:after="0" w:line="240" w:lineRule="auto"/>
        <w:jc w:val="center"/>
        <w:rPr>
          <w:b/>
          <w:bCs/>
          <w:sz w:val="40"/>
          <w:szCs w:val="40"/>
        </w:rPr>
      </w:pPr>
    </w:p>
    <w:tbl>
      <w:tblPr>
        <w:tblW w:w="9576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2D0CF4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D0CF4" w:rsidRPr="0003147E" w:rsidRDefault="00CF5C78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03147E">
              <w:rPr>
                <w:b/>
                <w:szCs w:val="24"/>
              </w:rPr>
              <w:t>Author Name(s)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D0CF4" w:rsidRPr="0003147E" w:rsidRDefault="00137EE9">
            <w:pPr>
              <w:spacing w:after="0" w:line="240" w:lineRule="auto"/>
              <w:jc w:val="both"/>
              <w:rPr>
                <w:b/>
                <w:szCs w:val="24"/>
              </w:rPr>
            </w:pPr>
            <w:proofErr w:type="spellStart"/>
            <w:r w:rsidRPr="0003147E">
              <w:rPr>
                <w:b/>
                <w:szCs w:val="24"/>
              </w:rPr>
              <w:t>Sarthak</w:t>
            </w:r>
            <w:proofErr w:type="spellEnd"/>
            <w:r w:rsidRPr="0003147E">
              <w:rPr>
                <w:b/>
                <w:szCs w:val="24"/>
              </w:rPr>
              <w:t xml:space="preserve"> </w:t>
            </w:r>
            <w:proofErr w:type="spellStart"/>
            <w:r w:rsidRPr="0003147E">
              <w:rPr>
                <w:b/>
                <w:szCs w:val="24"/>
              </w:rPr>
              <w:t>Tanwani</w:t>
            </w:r>
            <w:proofErr w:type="spellEnd"/>
            <w:r w:rsidRPr="0003147E">
              <w:rPr>
                <w:b/>
                <w:szCs w:val="24"/>
              </w:rPr>
              <w:t xml:space="preserve">, </w:t>
            </w:r>
            <w:proofErr w:type="spellStart"/>
            <w:r w:rsidRPr="0003147E">
              <w:rPr>
                <w:b/>
                <w:szCs w:val="24"/>
              </w:rPr>
              <w:t>Madhur</w:t>
            </w:r>
            <w:proofErr w:type="spellEnd"/>
            <w:r w:rsidRPr="0003147E">
              <w:rPr>
                <w:b/>
                <w:szCs w:val="24"/>
              </w:rPr>
              <w:t xml:space="preserve"> </w:t>
            </w:r>
            <w:proofErr w:type="spellStart"/>
            <w:r w:rsidRPr="0003147E">
              <w:rPr>
                <w:b/>
                <w:szCs w:val="24"/>
              </w:rPr>
              <w:t>Raghav</w:t>
            </w:r>
            <w:proofErr w:type="spellEnd"/>
            <w:r w:rsidRPr="0003147E">
              <w:rPr>
                <w:b/>
                <w:szCs w:val="24"/>
              </w:rPr>
              <w:t xml:space="preserve">, </w:t>
            </w:r>
            <w:proofErr w:type="spellStart"/>
            <w:r w:rsidRPr="0003147E">
              <w:rPr>
                <w:b/>
                <w:szCs w:val="24"/>
              </w:rPr>
              <w:t>Prakhar</w:t>
            </w:r>
            <w:proofErr w:type="spellEnd"/>
            <w:r w:rsidRPr="0003147E">
              <w:rPr>
                <w:b/>
                <w:szCs w:val="24"/>
              </w:rPr>
              <w:t xml:space="preserve"> Gupta, </w:t>
            </w:r>
            <w:proofErr w:type="spellStart"/>
            <w:r w:rsidRPr="0003147E">
              <w:rPr>
                <w:b/>
                <w:szCs w:val="24"/>
              </w:rPr>
              <w:t>Ayush</w:t>
            </w:r>
            <w:proofErr w:type="spellEnd"/>
            <w:r w:rsidRPr="0003147E">
              <w:rPr>
                <w:b/>
                <w:szCs w:val="24"/>
              </w:rPr>
              <w:t xml:space="preserve"> Aggarwal</w:t>
            </w:r>
            <w:bookmarkStart w:id="0" w:name="_GoBack"/>
            <w:bookmarkEnd w:id="0"/>
          </w:p>
        </w:tc>
      </w:tr>
      <w:tr w:rsidR="002D0CF4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D0CF4" w:rsidRPr="0003147E" w:rsidRDefault="00CF5C78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03147E">
              <w:rPr>
                <w:b/>
                <w:szCs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D0CF4" w:rsidRPr="0003147E" w:rsidRDefault="00137EE9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03147E">
              <w:rPr>
                <w:b/>
                <w:szCs w:val="24"/>
              </w:rPr>
              <w:t>00</w:t>
            </w:r>
            <w:r w:rsidR="00D13EAF" w:rsidRPr="0003147E">
              <w:rPr>
                <w:b/>
                <w:szCs w:val="24"/>
              </w:rPr>
              <w:t>39</w:t>
            </w:r>
          </w:p>
        </w:tc>
      </w:tr>
      <w:tr w:rsidR="002D0CF4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D0CF4" w:rsidRPr="0003147E" w:rsidRDefault="00CF5C78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03147E">
              <w:rPr>
                <w:b/>
                <w:szCs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D0CF4" w:rsidRPr="0003147E" w:rsidRDefault="00137EE9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03147E">
              <w:rPr>
                <w:b/>
                <w:szCs w:val="24"/>
              </w:rPr>
              <w:t>28</w:t>
            </w:r>
            <w:r w:rsidRPr="0003147E">
              <w:rPr>
                <w:b/>
                <w:szCs w:val="24"/>
                <w:vertAlign w:val="superscript"/>
              </w:rPr>
              <w:t>th</w:t>
            </w:r>
            <w:r w:rsidRPr="0003147E">
              <w:rPr>
                <w:b/>
                <w:szCs w:val="24"/>
              </w:rPr>
              <w:t xml:space="preserve"> November 2018</w:t>
            </w:r>
          </w:p>
        </w:tc>
      </w:tr>
    </w:tbl>
    <w:p w:rsidR="002D0CF4" w:rsidRDefault="002D0CF4">
      <w:pPr>
        <w:jc w:val="both"/>
        <w:rPr>
          <w:b/>
          <w:sz w:val="32"/>
          <w:szCs w:val="32"/>
        </w:rPr>
      </w:pPr>
    </w:p>
    <w:p w:rsidR="002D0CF4" w:rsidRDefault="00CF5C78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Q1. Describe the path planning algorithm you have chosen.</w:t>
      </w:r>
    </w:p>
    <w:p w:rsidR="002E4F2B" w:rsidRPr="0003147E" w:rsidRDefault="002E4F2B">
      <w:pPr>
        <w:pStyle w:val="NoSpacing1"/>
        <w:tabs>
          <w:tab w:val="left" w:pos="720"/>
          <w:tab w:val="left" w:pos="1185"/>
        </w:tabs>
        <w:jc w:val="both"/>
        <w:rPr>
          <w:color w:val="auto"/>
        </w:rPr>
      </w:pPr>
      <w:r w:rsidRPr="0003147E">
        <w:rPr>
          <w:color w:val="auto"/>
        </w:rPr>
        <w:t xml:space="preserve">We have used the </w:t>
      </w:r>
      <w:r w:rsidR="00B81486" w:rsidRPr="0003147E">
        <w:rPr>
          <w:color w:val="auto"/>
        </w:rPr>
        <w:t>well-known</w:t>
      </w:r>
      <w:r w:rsidRPr="0003147E">
        <w:rPr>
          <w:color w:val="auto"/>
        </w:rPr>
        <w:t xml:space="preserve"> Dijkstra’s Algorithm as our path planning algorithm.</w:t>
      </w:r>
      <w:r w:rsidR="00B54493" w:rsidRPr="0003147E">
        <w:rPr>
          <w:color w:val="auto"/>
        </w:rPr>
        <w:t xml:space="preserve"> We have created a complete function named </w:t>
      </w:r>
      <w:proofErr w:type="spellStart"/>
      <w:proofErr w:type="gramStart"/>
      <w:r w:rsidR="00B54493" w:rsidRPr="0003147E">
        <w:rPr>
          <w:color w:val="auto"/>
        </w:rPr>
        <w:t>dijkstra</w:t>
      </w:r>
      <w:proofErr w:type="spellEnd"/>
      <w:r w:rsidR="00B54493" w:rsidRPr="0003147E">
        <w:rPr>
          <w:color w:val="auto"/>
        </w:rPr>
        <w:t>(</w:t>
      </w:r>
      <w:proofErr w:type="gramEnd"/>
      <w:r w:rsidR="00B54493" w:rsidRPr="0003147E">
        <w:rPr>
          <w:color w:val="auto"/>
        </w:rPr>
        <w:t>) that takes the graph</w:t>
      </w:r>
      <w:r w:rsidR="00283635" w:rsidRPr="0003147E">
        <w:rPr>
          <w:color w:val="auto"/>
        </w:rPr>
        <w:t>, the start node (</w:t>
      </w:r>
      <w:proofErr w:type="spellStart"/>
      <w:r w:rsidR="00283635" w:rsidRPr="0003147E">
        <w:rPr>
          <w:color w:val="auto"/>
        </w:rPr>
        <w:t>src</w:t>
      </w:r>
      <w:proofErr w:type="spellEnd"/>
      <w:r w:rsidR="00283635" w:rsidRPr="0003147E">
        <w:rPr>
          <w:color w:val="auto"/>
        </w:rPr>
        <w:t>), and the end node (row).</w:t>
      </w:r>
      <w:r w:rsidR="00CD4582" w:rsidRPr="0003147E">
        <w:rPr>
          <w:color w:val="auto"/>
        </w:rPr>
        <w:t xml:space="preserve"> This function updates an array (named </w:t>
      </w:r>
      <w:proofErr w:type="spellStart"/>
      <w:proofErr w:type="gramStart"/>
      <w:r w:rsidR="00CD4582" w:rsidRPr="0003147E">
        <w:rPr>
          <w:color w:val="auto"/>
        </w:rPr>
        <w:t>dist</w:t>
      </w:r>
      <w:proofErr w:type="spellEnd"/>
      <w:r w:rsidR="00CD4582" w:rsidRPr="0003147E">
        <w:rPr>
          <w:color w:val="auto"/>
        </w:rPr>
        <w:t>[</w:t>
      </w:r>
      <w:proofErr w:type="gramEnd"/>
      <w:r w:rsidR="00CD4582" w:rsidRPr="0003147E">
        <w:rPr>
          <w:color w:val="auto"/>
        </w:rPr>
        <w:t>]) that holds the shortest path. Technically the Dijkstra’s Algorithm requires weights at each edge of the graph; however in our case we have given the value 1 if there is a connection or 0 if there</w:t>
      </w:r>
      <w:r w:rsidR="00D13EAF" w:rsidRPr="0003147E">
        <w:rPr>
          <w:color w:val="auto"/>
        </w:rPr>
        <w:t xml:space="preserve"> is not.</w:t>
      </w:r>
    </w:p>
    <w:p w:rsidR="00CD4582" w:rsidRPr="0003147E" w:rsidRDefault="00CD4582">
      <w:pPr>
        <w:pStyle w:val="NoSpacing1"/>
        <w:tabs>
          <w:tab w:val="left" w:pos="720"/>
          <w:tab w:val="left" w:pos="1185"/>
        </w:tabs>
        <w:jc w:val="both"/>
        <w:rPr>
          <w:color w:val="auto"/>
        </w:rPr>
      </w:pPr>
      <w:r w:rsidRPr="0003147E">
        <w:rPr>
          <w:color w:val="auto"/>
        </w:rPr>
        <w:t>This is how the Di</w:t>
      </w:r>
      <w:r w:rsidR="00B35FCD" w:rsidRPr="0003147E">
        <w:rPr>
          <w:color w:val="auto"/>
        </w:rPr>
        <w:t>j</w:t>
      </w:r>
      <w:r w:rsidRPr="0003147E">
        <w:rPr>
          <w:color w:val="auto"/>
        </w:rPr>
        <w:t>kstra’s Algorithm works:</w:t>
      </w:r>
    </w:p>
    <w:p w:rsidR="00D13EAF" w:rsidRPr="0003147E" w:rsidRDefault="00D13EAF" w:rsidP="00D13EAF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</w:rPr>
      </w:pPr>
      <w:r w:rsidRPr="0003147E">
        <w:rPr>
          <w:rFonts w:asciiTheme="minorHAnsi" w:eastAsia="Times New Roman" w:hAnsiTheme="minorHAnsi" w:cstheme="minorHAnsi"/>
          <w:color w:val="auto"/>
        </w:rPr>
        <w:t>It maintains a list of unvisited vertices.</w:t>
      </w:r>
    </w:p>
    <w:p w:rsidR="00D13EAF" w:rsidRPr="0003147E" w:rsidRDefault="00D13EAF" w:rsidP="00D13EAF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</w:rPr>
      </w:pPr>
      <w:r w:rsidRPr="0003147E">
        <w:rPr>
          <w:rFonts w:asciiTheme="minorHAnsi" w:eastAsia="Times New Roman" w:hAnsiTheme="minorHAnsi" w:cstheme="minorHAnsi"/>
          <w:color w:val="auto"/>
        </w:rPr>
        <w:t>It chooses a vertex (the source) and assigns a maximum possible cost (i.e. infinity) to every other vertex.</w:t>
      </w:r>
    </w:p>
    <w:p w:rsidR="00D13EAF" w:rsidRPr="0003147E" w:rsidRDefault="00D13EAF" w:rsidP="00D13EAF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</w:rPr>
      </w:pPr>
      <w:r w:rsidRPr="0003147E">
        <w:rPr>
          <w:rFonts w:asciiTheme="minorHAnsi" w:eastAsia="Times New Roman" w:hAnsiTheme="minorHAnsi" w:cstheme="minorHAnsi"/>
          <w:color w:val="auto"/>
        </w:rPr>
        <w:t>The cost of the source remains zero as it actually takes nothing to reach from the source vertex to itself.</w:t>
      </w:r>
    </w:p>
    <w:p w:rsidR="00D13EAF" w:rsidRPr="0003147E" w:rsidRDefault="00D13EAF" w:rsidP="00D13EAF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</w:rPr>
      </w:pPr>
      <w:r w:rsidRPr="0003147E">
        <w:rPr>
          <w:rFonts w:asciiTheme="minorHAnsi" w:eastAsia="Times New Roman" w:hAnsiTheme="minorHAnsi" w:cstheme="minorHAnsi"/>
          <w:color w:val="auto"/>
        </w:rPr>
        <w:t>In every subsequent step of the algorithm it tries to improve</w:t>
      </w:r>
      <w:r w:rsidR="0003147E" w:rsidRPr="0003147E">
        <w:rPr>
          <w:rFonts w:asciiTheme="minorHAnsi" w:eastAsia="Times New Roman" w:hAnsiTheme="minorHAnsi" w:cstheme="minorHAnsi"/>
          <w:color w:val="auto"/>
        </w:rPr>
        <w:t xml:space="preserve"> </w:t>
      </w:r>
      <w:r w:rsidRPr="0003147E">
        <w:rPr>
          <w:rFonts w:asciiTheme="minorHAnsi" w:eastAsia="Times New Roman" w:hAnsiTheme="minorHAnsi" w:cstheme="minorHAnsi"/>
          <w:color w:val="auto"/>
        </w:rPr>
        <w:t xml:space="preserve">(minimize) the cost for each vertex. Here the cost can be distance, money or time taken to reach that vertex from the source vertex. The minimization of cost is a multi-step process. </w:t>
      </w:r>
    </w:p>
    <w:p w:rsidR="00D13EAF" w:rsidRPr="0003147E" w:rsidRDefault="00D13EAF" w:rsidP="00D13EAF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</w:rPr>
      </w:pPr>
      <w:r w:rsidRPr="0003147E">
        <w:rPr>
          <w:rFonts w:asciiTheme="minorHAnsi" w:eastAsia="Times New Roman" w:hAnsiTheme="minorHAnsi" w:cstheme="minorHAnsi"/>
          <w:color w:val="auto"/>
        </w:rPr>
        <w:t xml:space="preserve">For each unvisited neighbor (vertex 2, vertex 3, </w:t>
      </w:r>
      <w:proofErr w:type="gramStart"/>
      <w:r w:rsidRPr="0003147E">
        <w:rPr>
          <w:rFonts w:asciiTheme="minorHAnsi" w:eastAsia="Times New Roman" w:hAnsiTheme="minorHAnsi" w:cstheme="minorHAnsi"/>
          <w:color w:val="auto"/>
        </w:rPr>
        <w:t>vertex</w:t>
      </w:r>
      <w:proofErr w:type="gramEnd"/>
      <w:r w:rsidRPr="0003147E">
        <w:rPr>
          <w:rFonts w:asciiTheme="minorHAnsi" w:eastAsia="Times New Roman" w:hAnsiTheme="minorHAnsi" w:cstheme="minorHAnsi"/>
          <w:color w:val="auto"/>
        </w:rPr>
        <w:t xml:space="preserve"> 4) of the current vertex (vertex 1) calculate the new cost from the vertex (vertex 1).</w:t>
      </w:r>
    </w:p>
    <w:p w:rsidR="00D13EAF" w:rsidRPr="0003147E" w:rsidRDefault="00D13EAF" w:rsidP="00D13EAF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</w:rPr>
      </w:pPr>
      <w:r w:rsidRPr="0003147E">
        <w:rPr>
          <w:rFonts w:asciiTheme="minorHAnsi" w:eastAsia="Times New Roman" w:hAnsiTheme="minorHAnsi" w:cstheme="minorHAnsi"/>
          <w:color w:val="auto"/>
        </w:rPr>
        <w:t>For e.g. the new cost of vertex 2 is calculated as the minimum of the two ( (existing cost of vertex 2) or (sum of cost of vertex 1 + the cost of edge from vertex 1 to vertex 2) )</w:t>
      </w:r>
    </w:p>
    <w:p w:rsidR="00D13EAF" w:rsidRPr="0003147E" w:rsidRDefault="00D13EAF" w:rsidP="00D13EAF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</w:rPr>
      </w:pPr>
      <w:r w:rsidRPr="0003147E">
        <w:rPr>
          <w:rFonts w:asciiTheme="minorHAnsi" w:eastAsia="Times New Roman" w:hAnsiTheme="minorHAnsi" w:cstheme="minorHAnsi"/>
          <w:color w:val="auto"/>
        </w:rPr>
        <w:t>When all the neighbors of the current node are considered, it marks the current node as visited and is removed from the unvisited list.</w:t>
      </w:r>
    </w:p>
    <w:p w:rsidR="00D13EAF" w:rsidRPr="0003147E" w:rsidRDefault="00D13EAF" w:rsidP="00D13EAF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</w:rPr>
      </w:pPr>
      <w:r w:rsidRPr="0003147E">
        <w:rPr>
          <w:rFonts w:asciiTheme="minorHAnsi" w:eastAsia="Times New Roman" w:hAnsiTheme="minorHAnsi" w:cstheme="minorHAnsi"/>
          <w:color w:val="auto"/>
        </w:rPr>
        <w:t>Select a vertex from the list of unvisited nodes (which has the smallest cost) and repeat step 4.</w:t>
      </w:r>
    </w:p>
    <w:p w:rsidR="00D13EAF" w:rsidRPr="0003147E" w:rsidRDefault="00D13EAF" w:rsidP="00D13EAF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</w:rPr>
      </w:pPr>
      <w:r w:rsidRPr="0003147E">
        <w:rPr>
          <w:rFonts w:asciiTheme="minorHAnsi" w:eastAsia="Times New Roman" w:hAnsiTheme="minorHAnsi" w:cstheme="minorHAnsi"/>
          <w:color w:val="auto"/>
        </w:rPr>
        <w:t>At the end there will be no possibilities to improve it further and then the algorithm ends</w:t>
      </w:r>
    </w:p>
    <w:p w:rsidR="0003147E" w:rsidRPr="0003147E" w:rsidRDefault="0003147E">
      <w:pPr>
        <w:suppressAutoHyphens w:val="0"/>
        <w:rPr>
          <w:b/>
          <w:bCs/>
          <w:color w:val="auto"/>
          <w:sz w:val="24"/>
          <w:szCs w:val="24"/>
        </w:rPr>
      </w:pPr>
      <w:r w:rsidRPr="0003147E">
        <w:rPr>
          <w:b/>
          <w:bCs/>
          <w:color w:val="auto"/>
          <w:sz w:val="24"/>
          <w:szCs w:val="24"/>
        </w:rPr>
        <w:br w:type="page"/>
      </w:r>
    </w:p>
    <w:p w:rsidR="002D0CF4" w:rsidRDefault="00CF5C78">
      <w:pPr>
        <w:pStyle w:val="NoSpacing1"/>
        <w:tabs>
          <w:tab w:val="left" w:pos="720"/>
          <w:tab w:val="left" w:pos="1185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Q2. Describe the algorithm’s specific implementation i.e. how have you implemented it in your task?</w:t>
      </w:r>
    </w:p>
    <w:p w:rsidR="002E4F2B" w:rsidRPr="0003147E" w:rsidRDefault="002E4F2B" w:rsidP="002E4F2B">
      <w:pPr>
        <w:pStyle w:val="NoSpacing1"/>
        <w:tabs>
          <w:tab w:val="left" w:pos="720"/>
          <w:tab w:val="left" w:pos="1185"/>
        </w:tabs>
        <w:jc w:val="both"/>
        <w:rPr>
          <w:color w:val="auto"/>
        </w:rPr>
      </w:pPr>
      <w:r w:rsidRPr="0003147E">
        <w:rPr>
          <w:color w:val="auto"/>
        </w:rPr>
        <w:t>We have used Dijkstra’s path planning algorithm for calculating the shortest path dynamically between 2 nodes. We have saved the complete map for task 1.2 as an undirected graph. The Dijkstra function takes a graph, source node (</w:t>
      </w:r>
      <w:proofErr w:type="spellStart"/>
      <w:r w:rsidRPr="0003147E">
        <w:rPr>
          <w:color w:val="auto"/>
        </w:rPr>
        <w:t>src</w:t>
      </w:r>
      <w:proofErr w:type="spellEnd"/>
      <w:r w:rsidRPr="0003147E">
        <w:rPr>
          <w:color w:val="auto"/>
        </w:rPr>
        <w:t xml:space="preserve">), and a final node (row) to calculate the shortest path that the bot should follow. During the complete task we have maintained 3 variables named </w:t>
      </w:r>
      <w:proofErr w:type="spellStart"/>
      <w:r w:rsidRPr="0003147E">
        <w:rPr>
          <w:color w:val="auto"/>
        </w:rPr>
        <w:t>previous_node</w:t>
      </w:r>
      <w:proofErr w:type="spellEnd"/>
      <w:r w:rsidRPr="0003147E">
        <w:rPr>
          <w:color w:val="auto"/>
        </w:rPr>
        <w:t xml:space="preserve">, </w:t>
      </w:r>
      <w:proofErr w:type="spellStart"/>
      <w:r w:rsidRPr="0003147E">
        <w:rPr>
          <w:color w:val="auto"/>
        </w:rPr>
        <w:t>current_node</w:t>
      </w:r>
      <w:proofErr w:type="spellEnd"/>
      <w:r w:rsidRPr="0003147E">
        <w:rPr>
          <w:color w:val="auto"/>
        </w:rPr>
        <w:t xml:space="preserve"> and </w:t>
      </w:r>
      <w:proofErr w:type="spellStart"/>
      <w:r w:rsidRPr="0003147E">
        <w:rPr>
          <w:color w:val="auto"/>
        </w:rPr>
        <w:t>final_node</w:t>
      </w:r>
      <w:proofErr w:type="spellEnd"/>
      <w:r w:rsidRPr="0003147E">
        <w:rPr>
          <w:color w:val="auto"/>
        </w:rPr>
        <w:t xml:space="preserve">. These variables are dynamically changed and appropriately provided to the Dijkstra function for every path planning decision. </w:t>
      </w:r>
    </w:p>
    <w:p w:rsidR="002D0CF4" w:rsidRPr="0003147E" w:rsidRDefault="002E4F2B">
      <w:pPr>
        <w:pStyle w:val="NoSpacing1"/>
        <w:tabs>
          <w:tab w:val="left" w:pos="720"/>
          <w:tab w:val="left" w:pos="1185"/>
        </w:tabs>
        <w:jc w:val="both"/>
        <w:rPr>
          <w:color w:val="auto"/>
          <w:sz w:val="24"/>
          <w:szCs w:val="24"/>
        </w:rPr>
      </w:pPr>
      <w:r w:rsidRPr="0003147E">
        <w:rPr>
          <w:color w:val="auto"/>
        </w:rPr>
        <w:t xml:space="preserve">Once the path is decided we have to move the robot in that path. For that purpose we have used the function </w:t>
      </w:r>
      <w:proofErr w:type="spellStart"/>
      <w:r w:rsidRPr="0003147E">
        <w:rPr>
          <w:color w:val="auto"/>
        </w:rPr>
        <w:t>robo_movement</w:t>
      </w:r>
      <w:proofErr w:type="spellEnd"/>
      <w:r w:rsidRPr="0003147E">
        <w:rPr>
          <w:color w:val="auto"/>
        </w:rPr>
        <w:t xml:space="preserve">. This function takes 3 arguments </w:t>
      </w:r>
      <w:proofErr w:type="spellStart"/>
      <w:r w:rsidRPr="0003147E">
        <w:rPr>
          <w:color w:val="auto"/>
        </w:rPr>
        <w:t>final_node</w:t>
      </w:r>
      <w:proofErr w:type="spellEnd"/>
      <w:r w:rsidRPr="0003147E">
        <w:rPr>
          <w:color w:val="auto"/>
        </w:rPr>
        <w:t xml:space="preserve">, </w:t>
      </w:r>
      <w:proofErr w:type="spellStart"/>
      <w:r w:rsidRPr="0003147E">
        <w:rPr>
          <w:color w:val="auto"/>
        </w:rPr>
        <w:t>current_node</w:t>
      </w:r>
      <w:proofErr w:type="spellEnd"/>
      <w:r w:rsidRPr="0003147E">
        <w:rPr>
          <w:color w:val="auto"/>
        </w:rPr>
        <w:t xml:space="preserve">, and </w:t>
      </w:r>
      <w:proofErr w:type="spellStart"/>
      <w:r w:rsidRPr="0003147E">
        <w:rPr>
          <w:color w:val="auto"/>
        </w:rPr>
        <w:t>previous_node</w:t>
      </w:r>
      <w:proofErr w:type="spellEnd"/>
      <w:r w:rsidRPr="0003147E">
        <w:rPr>
          <w:color w:val="auto"/>
        </w:rPr>
        <w:t xml:space="preserve"> by reference and provides suitable instructions to the bot for e.g. </w:t>
      </w:r>
      <w:proofErr w:type="spellStart"/>
      <w:r w:rsidRPr="0003147E">
        <w:rPr>
          <w:color w:val="auto"/>
        </w:rPr>
        <w:t>forward_</w:t>
      </w:r>
      <w:proofErr w:type="gramStart"/>
      <w:r w:rsidRPr="0003147E">
        <w:rPr>
          <w:color w:val="auto"/>
        </w:rPr>
        <w:t>wls</w:t>
      </w:r>
      <w:proofErr w:type="spellEnd"/>
      <w:r w:rsidRPr="0003147E">
        <w:rPr>
          <w:color w:val="auto"/>
        </w:rPr>
        <w:t>(</w:t>
      </w:r>
      <w:proofErr w:type="gramEnd"/>
      <w:r w:rsidRPr="0003147E">
        <w:rPr>
          <w:color w:val="auto"/>
        </w:rPr>
        <w:t xml:space="preserve">), </w:t>
      </w:r>
      <w:proofErr w:type="spellStart"/>
      <w:r w:rsidRPr="0003147E">
        <w:rPr>
          <w:color w:val="auto"/>
        </w:rPr>
        <w:t>right_turn_wls</w:t>
      </w:r>
      <w:proofErr w:type="spellEnd"/>
      <w:r w:rsidRPr="0003147E">
        <w:rPr>
          <w:color w:val="auto"/>
        </w:rPr>
        <w:t xml:space="preserve">() and </w:t>
      </w:r>
      <w:proofErr w:type="spellStart"/>
      <w:r w:rsidRPr="0003147E">
        <w:rPr>
          <w:color w:val="auto"/>
        </w:rPr>
        <w:t>left_turn_wls</w:t>
      </w:r>
      <w:proofErr w:type="spellEnd"/>
      <w:r w:rsidRPr="0003147E">
        <w:rPr>
          <w:color w:val="auto"/>
        </w:rPr>
        <w:t xml:space="preserve">() to go from one node to the other keeping in mind the orientation of the bot at each place. This function has a considerable number of if statements as it takes every possible combination of </w:t>
      </w:r>
      <w:proofErr w:type="spellStart"/>
      <w:r w:rsidRPr="0003147E">
        <w:rPr>
          <w:color w:val="auto"/>
        </w:rPr>
        <w:t>previous_node</w:t>
      </w:r>
      <w:proofErr w:type="spellEnd"/>
      <w:r w:rsidRPr="0003147E">
        <w:rPr>
          <w:color w:val="auto"/>
        </w:rPr>
        <w:t xml:space="preserve">, </w:t>
      </w:r>
      <w:proofErr w:type="spellStart"/>
      <w:r w:rsidRPr="0003147E">
        <w:rPr>
          <w:color w:val="auto"/>
        </w:rPr>
        <w:t>current_node</w:t>
      </w:r>
      <w:proofErr w:type="spellEnd"/>
      <w:r w:rsidRPr="0003147E">
        <w:rPr>
          <w:color w:val="auto"/>
        </w:rPr>
        <w:t xml:space="preserve"> and </w:t>
      </w:r>
      <w:proofErr w:type="spellStart"/>
      <w:r w:rsidRPr="0003147E">
        <w:rPr>
          <w:color w:val="auto"/>
        </w:rPr>
        <w:t>final_node</w:t>
      </w:r>
      <w:proofErr w:type="spellEnd"/>
      <w:r w:rsidRPr="0003147E">
        <w:rPr>
          <w:color w:val="auto"/>
        </w:rPr>
        <w:t xml:space="preserve"> to calculate the proper alignment and decides how the bot should proceed.</w:t>
      </w:r>
    </w:p>
    <w:sectPr w:rsidR="002D0CF4" w:rsidRPr="0003147E" w:rsidSect="002D0CF4">
      <w:footerReference w:type="default" r:id="rId10"/>
      <w:pgSz w:w="12240" w:h="15840"/>
      <w:pgMar w:top="1440" w:right="1440" w:bottom="1440" w:left="144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EAD" w:rsidRDefault="00F03EAD" w:rsidP="002D0CF4">
      <w:pPr>
        <w:spacing w:after="0" w:line="240" w:lineRule="auto"/>
      </w:pPr>
      <w:r>
        <w:separator/>
      </w:r>
    </w:p>
  </w:endnote>
  <w:endnote w:type="continuationSeparator" w:id="0">
    <w:p w:rsidR="00F03EAD" w:rsidRDefault="00F03EAD" w:rsidP="002D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Segoe Print"/>
    <w:charset w:val="00"/>
    <w:family w:val="auto"/>
    <w:pitch w:val="default"/>
    <w:sig w:usb0="00000000" w:usb1="00000000" w:usb2="000030A0" w:usb3="00000584" w:csb0="600001BF" w:csb1="DFF7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Times New Roman"/>
    <w:charset w:val="01"/>
    <w:family w:val="swiss"/>
    <w:pitch w:val="default"/>
    <w:sig w:usb0="00000000" w:usb1="500078FF" w:usb2="00000021" w:usb3="00000000" w:csb0="600001BF" w:csb1="DFF70000"/>
  </w:font>
  <w:font w:name="Droid Sans Fallback">
    <w:altName w:val="SimSun"/>
    <w:charset w:val="86"/>
    <w:family w:val="auto"/>
    <w:pitch w:val="default"/>
    <w:sig w:usb0="00000000" w:usb1="00000000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EAF" w:rsidRDefault="00D13EAF">
    <w:pPr>
      <w:pStyle w:val="Footer"/>
      <w:ind w:right="360"/>
    </w:pPr>
    <w:r>
      <w:pict>
        <v:rect id="_x0000_s2050" style="position:absolute;margin-left:461pt;margin-top:.05pt;width:7.05pt;height:12.8pt;z-index:251658240;mso-wrap-distance-left:0;mso-wrap-distance-right:0" o:gfxdata="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ecAgvXAAAABwEAAA8AAAAAAAAAAQAgAAAAIgAAAGRycy9kb3ducmV2LnhtbFBLAQIU&#10;ABQAAAAIAIdO4kDj4Dg29AEAABoEAAAOAAAAAAAAAAEAIAAAACYBAABkcnMvZTJvRG9jLnhtbFBL&#10;BQYAAAAABgAGAFkBAACMBQAAAAA=&#10;" strokeweight="0">
          <v:fill opacity="0"/>
          <v:textbox inset="0,0,0,0">
            <w:txbxContent>
              <w:p w:rsidR="00D13EAF" w:rsidRDefault="00D13EAF">
                <w:pPr>
                  <w:pStyle w:val="Footer"/>
                </w:pP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03147E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EAD" w:rsidRDefault="00F03EAD" w:rsidP="002D0CF4">
      <w:pPr>
        <w:spacing w:after="0" w:line="240" w:lineRule="auto"/>
      </w:pPr>
      <w:r>
        <w:separator/>
      </w:r>
    </w:p>
  </w:footnote>
  <w:footnote w:type="continuationSeparator" w:id="0">
    <w:p w:rsidR="00F03EAD" w:rsidRDefault="00F03EAD" w:rsidP="002D0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D1EB9"/>
    <w:multiLevelType w:val="multilevel"/>
    <w:tmpl w:val="92203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D0CF4"/>
    <w:rsid w:val="DF5A98CB"/>
    <w:rsid w:val="EEF797A9"/>
    <w:rsid w:val="0003147E"/>
    <w:rsid w:val="00137EE9"/>
    <w:rsid w:val="00177414"/>
    <w:rsid w:val="00283635"/>
    <w:rsid w:val="002D0CF4"/>
    <w:rsid w:val="002E4F2B"/>
    <w:rsid w:val="00991AE7"/>
    <w:rsid w:val="00A3224A"/>
    <w:rsid w:val="00B35FCD"/>
    <w:rsid w:val="00B54493"/>
    <w:rsid w:val="00B81486"/>
    <w:rsid w:val="00CD4582"/>
    <w:rsid w:val="00CF5C78"/>
    <w:rsid w:val="00D13EAF"/>
    <w:rsid w:val="00D555A3"/>
    <w:rsid w:val="00DF089E"/>
    <w:rsid w:val="00F03EAD"/>
    <w:rsid w:val="00F94485"/>
    <w:rsid w:val="02684F7E"/>
    <w:rsid w:val="02C87B55"/>
    <w:rsid w:val="02CD29AB"/>
    <w:rsid w:val="0326327A"/>
    <w:rsid w:val="0387316D"/>
    <w:rsid w:val="060865E5"/>
    <w:rsid w:val="094A704C"/>
    <w:rsid w:val="0B920A64"/>
    <w:rsid w:val="0BE775AA"/>
    <w:rsid w:val="0BFE2B6A"/>
    <w:rsid w:val="0DB47F25"/>
    <w:rsid w:val="15D92BB8"/>
    <w:rsid w:val="16F6228F"/>
    <w:rsid w:val="19DD99CA"/>
    <w:rsid w:val="203B14CC"/>
    <w:rsid w:val="22085920"/>
    <w:rsid w:val="247F0FA8"/>
    <w:rsid w:val="28D30901"/>
    <w:rsid w:val="2AB02DAC"/>
    <w:rsid w:val="2D590500"/>
    <w:rsid w:val="2E08747F"/>
    <w:rsid w:val="2EA01B1F"/>
    <w:rsid w:val="304E3B7B"/>
    <w:rsid w:val="34636437"/>
    <w:rsid w:val="3A8A77A5"/>
    <w:rsid w:val="3B1662FE"/>
    <w:rsid w:val="3FC67B8A"/>
    <w:rsid w:val="47C51DE6"/>
    <w:rsid w:val="47DB318B"/>
    <w:rsid w:val="4DCE421E"/>
    <w:rsid w:val="4F4603A8"/>
    <w:rsid w:val="52607735"/>
    <w:rsid w:val="54287BE5"/>
    <w:rsid w:val="5A742E47"/>
    <w:rsid w:val="5AE07DD0"/>
    <w:rsid w:val="61B63955"/>
    <w:rsid w:val="61F576FD"/>
    <w:rsid w:val="64CA21AD"/>
    <w:rsid w:val="65E70935"/>
    <w:rsid w:val="68274CD6"/>
    <w:rsid w:val="693C4CB6"/>
    <w:rsid w:val="6B611FB1"/>
    <w:rsid w:val="6CEA7AFB"/>
    <w:rsid w:val="75244FA2"/>
    <w:rsid w:val="76D607BC"/>
    <w:rsid w:val="77637BFF"/>
    <w:rsid w:val="7C690BBA"/>
    <w:rsid w:val="7EDEEEF9"/>
    <w:rsid w:val="7F8BDBDD"/>
    <w:rsid w:val="7FFC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footer" w:semiHidden="0" w:qFormat="1"/>
    <w:lsdException w:name="caption" w:semiHidden="0" w:uiPriority="0" w:unhideWhenUsed="0"/>
    <w:lsdException w:name="annotation reference" w:semiHidden="0" w:qFormat="1"/>
    <w:lsdException w:name="page number" w:semiHidden="0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CF4"/>
    <w:pPr>
      <w:suppressAutoHyphens/>
    </w:pPr>
    <w:rPr>
      <w:rFonts w:ascii="Calibri" w:eastAsia="Calibri" w:hAnsi="Calibri" w:cs="Mangal"/>
      <w:color w:val="00000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CF4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zh-CN"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rsid w:val="002D0CF4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2D0CF4"/>
    <w:pPr>
      <w:spacing w:after="0" w:line="240" w:lineRule="auto"/>
    </w:pPr>
    <w:rPr>
      <w:rFonts w:ascii="Tahoma" w:hAnsi="Tahoma" w:cs="Times New Roman"/>
      <w:sz w:val="16"/>
      <w:szCs w:val="16"/>
      <w:lang w:val="zh-CN" w:eastAsia="zh-CN"/>
    </w:rPr>
  </w:style>
  <w:style w:type="paragraph" w:styleId="Caption">
    <w:name w:val="caption"/>
    <w:basedOn w:val="Normal"/>
    <w:next w:val="Normal"/>
    <w:rsid w:val="002D0CF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2D0CF4"/>
    <w:pPr>
      <w:spacing w:line="240" w:lineRule="auto"/>
    </w:pPr>
    <w:rPr>
      <w:rFonts w:cs="Times New Roman"/>
      <w:sz w:val="20"/>
      <w:szCs w:val="20"/>
      <w:lang w:val="zh-CN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sid w:val="002D0CF4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2D0CF4"/>
    <w:pPr>
      <w:tabs>
        <w:tab w:val="center" w:pos="4320"/>
        <w:tab w:val="right" w:pos="8640"/>
      </w:tabs>
      <w:spacing w:after="0" w:line="240" w:lineRule="auto"/>
    </w:pPr>
  </w:style>
  <w:style w:type="paragraph" w:styleId="List">
    <w:name w:val="List"/>
    <w:basedOn w:val="TextBody"/>
    <w:qFormat/>
    <w:rsid w:val="002D0CF4"/>
    <w:rPr>
      <w:rFonts w:cs="FreeSans"/>
    </w:rPr>
  </w:style>
  <w:style w:type="paragraph" w:customStyle="1" w:styleId="TextBody">
    <w:name w:val="Text Body"/>
    <w:basedOn w:val="Normal"/>
    <w:qFormat/>
    <w:rsid w:val="002D0CF4"/>
    <w:pPr>
      <w:spacing w:after="140" w:line="288" w:lineRule="auto"/>
    </w:pPr>
  </w:style>
  <w:style w:type="paragraph" w:styleId="NormalWeb">
    <w:name w:val="Normal (Web)"/>
    <w:basedOn w:val="Normal"/>
    <w:uiPriority w:val="99"/>
    <w:unhideWhenUsed/>
    <w:qFormat/>
    <w:rsid w:val="002D0CF4"/>
    <w:pPr>
      <w:spacing w:after="28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CommentReference">
    <w:name w:val="annotation reference"/>
    <w:uiPriority w:val="99"/>
    <w:unhideWhenUsed/>
    <w:qFormat/>
    <w:rsid w:val="002D0CF4"/>
    <w:rPr>
      <w:sz w:val="16"/>
      <w:szCs w:val="16"/>
    </w:rPr>
  </w:style>
  <w:style w:type="character" w:styleId="PageNumber">
    <w:name w:val="page number"/>
    <w:basedOn w:val="DefaultParagraphFont"/>
    <w:uiPriority w:val="99"/>
    <w:unhideWhenUsed/>
    <w:qFormat/>
    <w:rsid w:val="002D0CF4"/>
  </w:style>
  <w:style w:type="table" w:styleId="TableGrid">
    <w:name w:val="Table Grid"/>
    <w:basedOn w:val="TableNormal"/>
    <w:uiPriority w:val="59"/>
    <w:qFormat/>
    <w:rsid w:val="002D0C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alloonTextChar">
    <w:name w:val="Balloon Text Char"/>
    <w:link w:val="BalloonText"/>
    <w:uiPriority w:val="99"/>
    <w:semiHidden/>
    <w:qFormat/>
    <w:rsid w:val="002D0CF4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link w:val="CommentText"/>
    <w:uiPriority w:val="99"/>
    <w:semiHidden/>
    <w:qFormat/>
    <w:rsid w:val="002D0CF4"/>
    <w:rPr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qFormat/>
    <w:rsid w:val="002D0CF4"/>
    <w:rPr>
      <w:b/>
      <w:bCs/>
      <w:sz w:val="20"/>
      <w:szCs w:val="20"/>
    </w:rPr>
  </w:style>
  <w:style w:type="character" w:customStyle="1" w:styleId="Heading1Char">
    <w:name w:val="Heading 1 Char"/>
    <w:link w:val="Heading1"/>
    <w:uiPriority w:val="9"/>
    <w:qFormat/>
    <w:rsid w:val="002D0CF4"/>
    <w:rPr>
      <w:rFonts w:ascii="Cambria" w:eastAsia="Times New Roman" w:hAnsi="Cambria" w:cs="Mangal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qFormat/>
    <w:rsid w:val="002D0CF4"/>
    <w:rPr>
      <w:rFonts w:ascii="Cambria" w:eastAsia="Times New Roman" w:hAnsi="Cambria" w:cs="Mangal"/>
      <w:b/>
      <w:bCs/>
      <w:color w:val="4F81BD"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D0CF4"/>
  </w:style>
  <w:style w:type="character" w:customStyle="1" w:styleId="ListLabel1">
    <w:name w:val="ListLabel 1"/>
    <w:qFormat/>
    <w:rsid w:val="002D0CF4"/>
    <w:rPr>
      <w:rFonts w:cs="Courier New"/>
    </w:rPr>
  </w:style>
  <w:style w:type="character" w:customStyle="1" w:styleId="ListLabel2">
    <w:name w:val="ListLabel 2"/>
    <w:qFormat/>
    <w:rsid w:val="002D0CF4"/>
    <w:rPr>
      <w:color w:val="00000A"/>
    </w:rPr>
  </w:style>
  <w:style w:type="paragraph" w:customStyle="1" w:styleId="Heading">
    <w:name w:val="Heading"/>
    <w:basedOn w:val="Normal"/>
    <w:next w:val="TextBody"/>
    <w:qFormat/>
    <w:rsid w:val="002D0CF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Index">
    <w:name w:val="Index"/>
    <w:basedOn w:val="Normal"/>
    <w:qFormat/>
    <w:rsid w:val="002D0CF4"/>
    <w:pPr>
      <w:suppressLineNumbers/>
    </w:pPr>
    <w:rPr>
      <w:rFonts w:cs="FreeSans"/>
    </w:rPr>
  </w:style>
  <w:style w:type="paragraph" w:customStyle="1" w:styleId="ColorfulList-Accent11">
    <w:name w:val="Colorful List - Accent 11"/>
    <w:basedOn w:val="Normal"/>
    <w:uiPriority w:val="34"/>
    <w:qFormat/>
    <w:rsid w:val="002D0CF4"/>
    <w:pPr>
      <w:ind w:left="720"/>
      <w:contextualSpacing/>
    </w:pPr>
  </w:style>
  <w:style w:type="paragraph" w:customStyle="1" w:styleId="ColorfulShading-Accent11">
    <w:name w:val="Colorful Shading - Accent 11"/>
    <w:uiPriority w:val="99"/>
    <w:semiHidden/>
    <w:qFormat/>
    <w:rsid w:val="002D0CF4"/>
    <w:pPr>
      <w:suppressAutoHyphens/>
    </w:pPr>
    <w:rPr>
      <w:rFonts w:ascii="Calibri" w:eastAsia="Calibri" w:hAnsi="Calibri" w:cs="Mangal"/>
      <w:color w:val="00000A"/>
      <w:sz w:val="22"/>
      <w:szCs w:val="22"/>
    </w:rPr>
  </w:style>
  <w:style w:type="paragraph" w:customStyle="1" w:styleId="NoSpacing1">
    <w:name w:val="No Spacing1"/>
    <w:uiPriority w:val="1"/>
    <w:qFormat/>
    <w:rsid w:val="002D0CF4"/>
    <w:pPr>
      <w:suppressAutoHyphens/>
    </w:pPr>
    <w:rPr>
      <w:rFonts w:ascii="Calibri" w:eastAsia="Calibri" w:hAnsi="Calibri" w:cs="Mangal"/>
      <w:color w:val="00000A"/>
      <w:sz w:val="22"/>
      <w:szCs w:val="22"/>
    </w:rPr>
  </w:style>
  <w:style w:type="paragraph" w:customStyle="1" w:styleId="Revision1">
    <w:name w:val="Revision1"/>
    <w:uiPriority w:val="99"/>
    <w:semiHidden/>
    <w:qFormat/>
    <w:rsid w:val="002D0CF4"/>
    <w:pPr>
      <w:suppressAutoHyphens/>
    </w:pPr>
    <w:rPr>
      <w:rFonts w:ascii="Calibri" w:eastAsia="Calibri" w:hAnsi="Calibri" w:cs="Mangal"/>
      <w:color w:val="00000A"/>
      <w:sz w:val="22"/>
      <w:szCs w:val="22"/>
    </w:rPr>
  </w:style>
  <w:style w:type="paragraph" w:customStyle="1" w:styleId="FrameContents">
    <w:name w:val="Frame Contents"/>
    <w:basedOn w:val="Normal"/>
    <w:qFormat/>
    <w:rsid w:val="002D0C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5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</dc:creator>
  <cp:lastModifiedBy>PARTH</cp:lastModifiedBy>
  <cp:revision>7</cp:revision>
  <cp:lastPrinted>2014-12-12T12:10:00Z</cp:lastPrinted>
  <dcterms:created xsi:type="dcterms:W3CDTF">2015-12-22T04:27:00Z</dcterms:created>
  <dcterms:modified xsi:type="dcterms:W3CDTF">2018-11-28T13:15:00Z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