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4EE" w:rsidRDefault="00D554C1">
      <w:pPr>
        <w:pStyle w:val="Standard"/>
        <w:jc w:val="center"/>
        <w:rPr>
          <w:sz w:val="96"/>
          <w:szCs w:val="96"/>
        </w:rPr>
      </w:pPr>
      <w:r>
        <w:rPr>
          <w:sz w:val="96"/>
          <w:szCs w:val="96"/>
        </w:rPr>
        <w:t>Unidade de Jundiaí</w:t>
      </w:r>
    </w:p>
    <w:p w:rsidR="007504EE" w:rsidRDefault="007504EE">
      <w:pPr>
        <w:pStyle w:val="Standard"/>
        <w:jc w:val="center"/>
      </w:pPr>
    </w:p>
    <w:p w:rsidR="007504EE" w:rsidRDefault="00D554C1">
      <w:pPr>
        <w:pStyle w:val="Standard"/>
        <w:jc w:val="center"/>
        <w:rPr>
          <w:sz w:val="52"/>
          <w:szCs w:val="52"/>
        </w:rPr>
      </w:pPr>
      <w:r>
        <w:rPr>
          <w:sz w:val="52"/>
          <w:szCs w:val="52"/>
        </w:rPr>
        <w:t>Ciência da Computação</w:t>
      </w:r>
    </w:p>
    <w:p w:rsidR="007504EE" w:rsidRDefault="007504EE">
      <w:pPr>
        <w:pStyle w:val="Standard"/>
        <w:jc w:val="center"/>
      </w:pPr>
    </w:p>
    <w:p w:rsidR="007504EE" w:rsidRDefault="00D554C1">
      <w:pPr>
        <w:pStyle w:val="Standard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143079" cy="2143079"/>
            <wp:effectExtent l="0" t="0" r="0" b="0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079" cy="21430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504EE" w:rsidRDefault="007504EE">
      <w:pPr>
        <w:pStyle w:val="Standard"/>
        <w:jc w:val="center"/>
      </w:pPr>
    </w:p>
    <w:p w:rsidR="007504EE" w:rsidRDefault="00D554C1">
      <w:pPr>
        <w:pStyle w:val="Standard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ATPS – </w:t>
      </w:r>
      <w:r w:rsidR="004C0181">
        <w:rPr>
          <w:sz w:val="48"/>
          <w:szCs w:val="48"/>
        </w:rPr>
        <w:t>Eletricidade e Eletrônica</w:t>
      </w:r>
    </w:p>
    <w:p w:rsidR="007504EE" w:rsidRDefault="007504EE">
      <w:pPr>
        <w:pStyle w:val="Standard"/>
        <w:jc w:val="center"/>
      </w:pPr>
    </w:p>
    <w:p w:rsidR="007504EE" w:rsidRDefault="00D554C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Disciplina: </w:t>
      </w:r>
      <w:r w:rsidR="004C0181">
        <w:rPr>
          <w:b/>
          <w:bCs/>
          <w:sz w:val="28"/>
          <w:szCs w:val="28"/>
        </w:rPr>
        <w:t>Eletricidade e Eletrônica</w:t>
      </w:r>
    </w:p>
    <w:p w:rsidR="007504EE" w:rsidRDefault="00D554C1">
      <w:pPr>
        <w:pStyle w:val="Standard"/>
        <w:spacing w:line="360" w:lineRule="auto"/>
        <w:jc w:val="center"/>
      </w:pPr>
      <w:r>
        <w:t>Professor: C</w:t>
      </w:r>
      <w:r w:rsidR="004C0181">
        <w:t xml:space="preserve">arlos </w:t>
      </w:r>
      <w:r w:rsidR="00420969">
        <w:t>Arcos</w:t>
      </w:r>
    </w:p>
    <w:p w:rsidR="007504EE" w:rsidRDefault="007504EE">
      <w:pPr>
        <w:pStyle w:val="Standard"/>
        <w:jc w:val="center"/>
      </w:pPr>
    </w:p>
    <w:p w:rsidR="007504EE" w:rsidRDefault="007504EE">
      <w:pPr>
        <w:pStyle w:val="Standard"/>
        <w:jc w:val="center"/>
      </w:pPr>
    </w:p>
    <w:p w:rsidR="004C0181" w:rsidRDefault="004C0181">
      <w:pPr>
        <w:pStyle w:val="Standard"/>
        <w:spacing w:line="360" w:lineRule="auto"/>
        <w:jc w:val="right"/>
      </w:pPr>
      <w:r>
        <w:t xml:space="preserve">Amanda </w:t>
      </w:r>
      <w:proofErr w:type="spellStart"/>
      <w:r>
        <w:t>Cobeiros</w:t>
      </w:r>
      <w:proofErr w:type="spellEnd"/>
      <w:r>
        <w:t xml:space="preserve"> // RA: 8061796066</w:t>
      </w:r>
    </w:p>
    <w:p w:rsidR="007504EE" w:rsidRDefault="00D554C1">
      <w:pPr>
        <w:pStyle w:val="Standard"/>
        <w:spacing w:line="360" w:lineRule="auto"/>
        <w:jc w:val="right"/>
      </w:pPr>
      <w:r>
        <w:t>Bruno de Oliveira Teles // RA: 8062779752</w:t>
      </w:r>
    </w:p>
    <w:p w:rsidR="007504EE" w:rsidRDefault="00D554C1">
      <w:pPr>
        <w:pStyle w:val="Standard"/>
        <w:spacing w:line="360" w:lineRule="auto"/>
        <w:jc w:val="right"/>
      </w:pPr>
      <w:r>
        <w:rPr>
          <w:color w:val="000000"/>
        </w:rPr>
        <w:t>Cecília Junqueira Sartini // RA: 8483182138</w:t>
      </w:r>
    </w:p>
    <w:p w:rsidR="007504EE" w:rsidRDefault="00D554C1">
      <w:pPr>
        <w:pStyle w:val="Standard"/>
        <w:spacing w:line="360" w:lineRule="auto"/>
        <w:jc w:val="right"/>
      </w:pPr>
      <w:r>
        <w:rPr>
          <w:color w:val="000000"/>
        </w:rPr>
        <w:t>Douglas Cristiano // RA: 8483182181</w:t>
      </w:r>
    </w:p>
    <w:p w:rsidR="007504EE" w:rsidRDefault="00D554C1">
      <w:pPr>
        <w:pStyle w:val="Standard"/>
        <w:spacing w:line="360" w:lineRule="auto"/>
        <w:jc w:val="right"/>
      </w:pPr>
      <w:proofErr w:type="spellStart"/>
      <w:r>
        <w:t>Raone</w:t>
      </w:r>
      <w:proofErr w:type="spellEnd"/>
      <w:r>
        <w:t xml:space="preserve"> Thiago Cavalcante // RA: 129926389</w:t>
      </w:r>
    </w:p>
    <w:p w:rsidR="007504EE" w:rsidRDefault="007504EE">
      <w:pPr>
        <w:pStyle w:val="Standard"/>
        <w:spacing w:line="360" w:lineRule="auto"/>
        <w:jc w:val="right"/>
      </w:pPr>
    </w:p>
    <w:p w:rsidR="007504EE" w:rsidRDefault="007504EE">
      <w:pPr>
        <w:pStyle w:val="Standard"/>
        <w:spacing w:line="360" w:lineRule="auto"/>
        <w:jc w:val="right"/>
      </w:pPr>
    </w:p>
    <w:p w:rsidR="007504EE" w:rsidRDefault="007504EE">
      <w:pPr>
        <w:pStyle w:val="Standard"/>
        <w:spacing w:line="360" w:lineRule="auto"/>
        <w:jc w:val="right"/>
      </w:pPr>
    </w:p>
    <w:p w:rsidR="007504EE" w:rsidRDefault="007504EE">
      <w:pPr>
        <w:pStyle w:val="Standard"/>
        <w:spacing w:line="360" w:lineRule="auto"/>
        <w:jc w:val="right"/>
      </w:pPr>
    </w:p>
    <w:p w:rsidR="007504EE" w:rsidRDefault="007504EE">
      <w:pPr>
        <w:pStyle w:val="Standard"/>
        <w:spacing w:line="360" w:lineRule="auto"/>
        <w:jc w:val="right"/>
      </w:pPr>
    </w:p>
    <w:p w:rsidR="007504EE" w:rsidRDefault="007504EE">
      <w:pPr>
        <w:pStyle w:val="Standard"/>
        <w:spacing w:line="360" w:lineRule="auto"/>
        <w:jc w:val="right"/>
      </w:pPr>
    </w:p>
    <w:p w:rsidR="007504EE" w:rsidRDefault="007504EE">
      <w:pPr>
        <w:pStyle w:val="Standard"/>
        <w:spacing w:line="360" w:lineRule="auto"/>
        <w:jc w:val="right"/>
      </w:pPr>
    </w:p>
    <w:p w:rsidR="007504EE" w:rsidRDefault="00D554C1">
      <w:pPr>
        <w:pStyle w:val="Standard"/>
        <w:spacing w:line="360" w:lineRule="auto"/>
        <w:jc w:val="center"/>
      </w:pPr>
      <w:r>
        <w:t>Jundiaí</w:t>
      </w:r>
    </w:p>
    <w:p w:rsidR="007504EE" w:rsidRDefault="00D554C1">
      <w:pPr>
        <w:pStyle w:val="Standard"/>
        <w:spacing w:line="360" w:lineRule="auto"/>
        <w:jc w:val="center"/>
        <w:sectPr w:rsidR="007504EE">
          <w:pgSz w:w="11906" w:h="16838"/>
          <w:pgMar w:top="1701" w:right="1134" w:bottom="1134" w:left="1701" w:header="720" w:footer="720" w:gutter="0"/>
          <w:cols w:space="720"/>
        </w:sectPr>
      </w:pPr>
      <w:r>
        <w:t>2014</w:t>
      </w:r>
    </w:p>
    <w:sdt>
      <w:sdtPr>
        <w:rPr>
          <w:rFonts w:ascii="Times New Roman" w:eastAsia="SimSun" w:hAnsi="Times New Roman" w:cs="Mangal"/>
          <w:color w:val="auto"/>
          <w:kern w:val="3"/>
          <w:sz w:val="24"/>
          <w:szCs w:val="24"/>
          <w:lang w:eastAsia="zh-CN" w:bidi="hi-IN"/>
        </w:rPr>
        <w:id w:val="-171414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C0181" w:rsidRDefault="004C0181">
          <w:pPr>
            <w:pStyle w:val="CabealhodoSumrio"/>
          </w:pPr>
          <w:r>
            <w:t>Sumário</w:t>
          </w:r>
        </w:p>
        <w:p w:rsidR="002470AD" w:rsidRDefault="004C0181" w:rsidP="002470AD">
          <w:pPr>
            <w:pStyle w:val="Sumrio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855868" w:history="1">
            <w:r w:rsidR="002470AD" w:rsidRPr="00BC5FC3">
              <w:rPr>
                <w:rStyle w:val="Hyperlink"/>
                <w:noProof/>
              </w:rPr>
              <w:t>Relatório Parcial 1 – Campo, Potencial e Diferença de Potencial.</w:t>
            </w:r>
            <w:r w:rsidR="002470AD">
              <w:rPr>
                <w:noProof/>
                <w:webHidden/>
              </w:rPr>
              <w:tab/>
            </w:r>
            <w:r w:rsidR="002470AD">
              <w:rPr>
                <w:noProof/>
                <w:webHidden/>
              </w:rPr>
              <w:fldChar w:fldCharType="begin"/>
            </w:r>
            <w:r w:rsidR="002470AD">
              <w:rPr>
                <w:noProof/>
                <w:webHidden/>
              </w:rPr>
              <w:instrText xml:space="preserve"> PAGEREF _Toc397855868 \h </w:instrText>
            </w:r>
            <w:r w:rsidR="002470AD">
              <w:rPr>
                <w:noProof/>
                <w:webHidden/>
              </w:rPr>
            </w:r>
            <w:r w:rsidR="002470AD">
              <w:rPr>
                <w:noProof/>
                <w:webHidden/>
              </w:rPr>
              <w:fldChar w:fldCharType="separate"/>
            </w:r>
            <w:r w:rsidR="002470AD">
              <w:rPr>
                <w:noProof/>
                <w:webHidden/>
              </w:rPr>
              <w:t>2</w:t>
            </w:r>
            <w:r w:rsidR="002470AD">
              <w:rPr>
                <w:noProof/>
                <w:webHidden/>
              </w:rPr>
              <w:fldChar w:fldCharType="end"/>
            </w:r>
          </w:hyperlink>
        </w:p>
        <w:p w:rsidR="002470AD" w:rsidRDefault="00552FD4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7855869" w:history="1">
            <w:r w:rsidR="002470AD" w:rsidRPr="00BC5FC3">
              <w:rPr>
                <w:rStyle w:val="Hyperlink"/>
                <w:noProof/>
              </w:rPr>
              <w:t>Fundamentos da Eletrostática</w:t>
            </w:r>
            <w:r w:rsidR="002470AD">
              <w:rPr>
                <w:noProof/>
                <w:webHidden/>
              </w:rPr>
              <w:tab/>
            </w:r>
            <w:r w:rsidR="002470AD">
              <w:rPr>
                <w:noProof/>
                <w:webHidden/>
              </w:rPr>
              <w:fldChar w:fldCharType="begin"/>
            </w:r>
            <w:r w:rsidR="002470AD">
              <w:rPr>
                <w:noProof/>
                <w:webHidden/>
              </w:rPr>
              <w:instrText xml:space="preserve"> PAGEREF _Toc397855869 \h </w:instrText>
            </w:r>
            <w:r w:rsidR="002470AD">
              <w:rPr>
                <w:noProof/>
                <w:webHidden/>
              </w:rPr>
            </w:r>
            <w:r w:rsidR="002470AD">
              <w:rPr>
                <w:noProof/>
                <w:webHidden/>
              </w:rPr>
              <w:fldChar w:fldCharType="separate"/>
            </w:r>
            <w:r w:rsidR="002470AD">
              <w:rPr>
                <w:noProof/>
                <w:webHidden/>
              </w:rPr>
              <w:t>2</w:t>
            </w:r>
            <w:r w:rsidR="002470AD">
              <w:rPr>
                <w:noProof/>
                <w:webHidden/>
              </w:rPr>
              <w:fldChar w:fldCharType="end"/>
            </w:r>
          </w:hyperlink>
        </w:p>
        <w:p w:rsidR="002470AD" w:rsidRDefault="00552FD4">
          <w:pPr>
            <w:pStyle w:val="Sumrio2"/>
            <w:tabs>
              <w:tab w:val="right" w:leader="dot" w:pos="9061"/>
            </w:tabs>
            <w:rPr>
              <w:noProof/>
            </w:rPr>
          </w:pPr>
          <w:hyperlink w:anchor="_Toc397855870" w:history="1">
            <w:r w:rsidR="002470AD" w:rsidRPr="00BC5FC3">
              <w:rPr>
                <w:rStyle w:val="Hyperlink"/>
                <w:noProof/>
              </w:rPr>
              <w:t>Questões</w:t>
            </w:r>
            <w:r w:rsidR="002470AD">
              <w:rPr>
                <w:noProof/>
                <w:webHidden/>
              </w:rPr>
              <w:tab/>
            </w:r>
            <w:r w:rsidR="002470AD">
              <w:rPr>
                <w:noProof/>
                <w:webHidden/>
              </w:rPr>
              <w:fldChar w:fldCharType="begin"/>
            </w:r>
            <w:r w:rsidR="002470AD">
              <w:rPr>
                <w:noProof/>
                <w:webHidden/>
              </w:rPr>
              <w:instrText xml:space="preserve"> PAGEREF _Toc397855870 \h </w:instrText>
            </w:r>
            <w:r w:rsidR="002470AD">
              <w:rPr>
                <w:noProof/>
                <w:webHidden/>
              </w:rPr>
            </w:r>
            <w:r w:rsidR="002470AD">
              <w:rPr>
                <w:noProof/>
                <w:webHidden/>
              </w:rPr>
              <w:fldChar w:fldCharType="separate"/>
            </w:r>
            <w:r w:rsidR="002470AD">
              <w:rPr>
                <w:noProof/>
                <w:webHidden/>
              </w:rPr>
              <w:t>3</w:t>
            </w:r>
            <w:r w:rsidR="002470AD">
              <w:rPr>
                <w:noProof/>
                <w:webHidden/>
              </w:rPr>
              <w:fldChar w:fldCharType="end"/>
            </w:r>
          </w:hyperlink>
        </w:p>
        <w:p w:rsidR="00420969" w:rsidRPr="00420969" w:rsidRDefault="00420969" w:rsidP="00420969">
          <w:r>
            <w:t xml:space="preserve">   Passo 3..........................................................................................................................4</w:t>
          </w:r>
        </w:p>
        <w:p w:rsidR="004C0181" w:rsidRDefault="004C0181">
          <w:r>
            <w:rPr>
              <w:b/>
              <w:bCs/>
            </w:rPr>
            <w:fldChar w:fldCharType="end"/>
          </w:r>
        </w:p>
      </w:sdtContent>
    </w:sdt>
    <w:p w:rsidR="004C0181" w:rsidRDefault="004C0181">
      <w:pPr>
        <w:suppressAutoHyphens w:val="0"/>
        <w:rPr>
          <w:rFonts w:ascii="Arial" w:eastAsia="Microsoft YaHei" w:hAnsi="Arial"/>
          <w:b/>
          <w:bCs/>
          <w:sz w:val="32"/>
          <w:szCs w:val="32"/>
        </w:rPr>
      </w:pPr>
      <w:r>
        <w:br w:type="page"/>
      </w:r>
      <w:bookmarkStart w:id="0" w:name="_GoBack"/>
      <w:bookmarkEnd w:id="0"/>
    </w:p>
    <w:p w:rsidR="003153E9" w:rsidRDefault="004C0181" w:rsidP="004C0181">
      <w:pPr>
        <w:pStyle w:val="Ttulo1"/>
      </w:pPr>
      <w:bookmarkStart w:id="1" w:name="_Toc397855868"/>
      <w:r>
        <w:lastRenderedPageBreak/>
        <w:t>Relatório Parcial 1 – Campo, Potencial e Diferença de Potencial.</w:t>
      </w:r>
      <w:bookmarkEnd w:id="1"/>
    </w:p>
    <w:p w:rsidR="004C0181" w:rsidRDefault="004C0181" w:rsidP="00601774">
      <w:pPr>
        <w:pStyle w:val="ContentsHeading"/>
        <w:tabs>
          <w:tab w:val="right" w:leader="dot" w:pos="8838"/>
        </w:tabs>
      </w:pPr>
    </w:p>
    <w:p w:rsidR="004C0181" w:rsidRDefault="004C0181" w:rsidP="004C0181">
      <w:pPr>
        <w:pStyle w:val="Ttulo2"/>
      </w:pPr>
      <w:bookmarkStart w:id="2" w:name="_Toc397855869"/>
      <w:r>
        <w:t>Fundamentos da Eletrostática</w:t>
      </w:r>
      <w:bookmarkEnd w:id="2"/>
    </w:p>
    <w:p w:rsidR="004C0181" w:rsidRDefault="004C0181" w:rsidP="004C0181">
      <w:pPr>
        <w:pStyle w:val="Textbody"/>
      </w:pPr>
    </w:p>
    <w:p w:rsidR="004C0181" w:rsidRPr="004C0181" w:rsidRDefault="004C0181" w:rsidP="004C0181">
      <w:r w:rsidRPr="004C0181">
        <w:t>A eletrostática é o estudo das propriedades e o comportamento das cargas elétricas em repouso, estudo também o equilíbrio da eletricidade dos corpos que são eletrizados, ou seja, que se tornam carregados.</w:t>
      </w:r>
    </w:p>
    <w:p w:rsidR="004C0181" w:rsidRPr="004C0181" w:rsidRDefault="004C0181" w:rsidP="004C0181">
      <w:r w:rsidRPr="004C0181">
        <w:t>Seguindo os princípios do estudo da eletrostática podemos dizer que um corpo é negativamente (-) eletrizado quando ele ganha elétrons, e positivamente (+) carregado quando ele perde elétrons. Partindo dessa premissa temos o princípio da atração e repulsão de cargas, quando dois corpos estão negativamente ou positivamente carregados ambos, eles tendem a se repelirem, e quando temos dois corpos, sendo um negativamente eletrizado e o outro é positivamente eles se atraem.</w:t>
      </w:r>
    </w:p>
    <w:p w:rsidR="004C0181" w:rsidRPr="004C0181" w:rsidRDefault="004C0181" w:rsidP="004C0181">
      <w:r w:rsidRPr="004C0181">
        <w:t>A eletrização é um processo onde um corpo neutro se se carregado, podendo ser pelo ganho ou perde de elétrons, dentre as maneiras de eletrizar um corpo, podemos citar os seguintes:</w:t>
      </w:r>
    </w:p>
    <w:p w:rsidR="004C0181" w:rsidRPr="004C0181" w:rsidRDefault="004C0181" w:rsidP="004C0181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181">
        <w:rPr>
          <w:rFonts w:ascii="Times New Roman" w:hAnsi="Times New Roman" w:cs="Times New Roman"/>
          <w:b/>
          <w:sz w:val="24"/>
          <w:szCs w:val="24"/>
        </w:rPr>
        <w:t>Eletrização por átrio:</w:t>
      </w:r>
      <w:r w:rsidRPr="004C0181">
        <w:rPr>
          <w:rFonts w:ascii="Times New Roman" w:hAnsi="Times New Roman" w:cs="Times New Roman"/>
          <w:sz w:val="24"/>
          <w:szCs w:val="24"/>
        </w:rPr>
        <w:t xml:space="preserve"> É quando temos dois corpos inicialmente neutros que são atritados, onde um deles ficará eletrizado positivamente e o outro negativamente.</w:t>
      </w:r>
    </w:p>
    <w:p w:rsidR="004C0181" w:rsidRPr="004C0181" w:rsidRDefault="004C0181" w:rsidP="004C0181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181">
        <w:rPr>
          <w:rFonts w:ascii="Times New Roman" w:hAnsi="Times New Roman" w:cs="Times New Roman"/>
          <w:b/>
          <w:sz w:val="24"/>
          <w:szCs w:val="24"/>
        </w:rPr>
        <w:t>Eletrização por contato:</w:t>
      </w:r>
      <w:r w:rsidRPr="004C0181">
        <w:rPr>
          <w:rFonts w:ascii="Times New Roman" w:hAnsi="Times New Roman" w:cs="Times New Roman"/>
          <w:sz w:val="24"/>
          <w:szCs w:val="24"/>
        </w:rPr>
        <w:t xml:space="preserve"> Ocorre quando temos dois corpos, um corpo está negativamente carregado, enquanto o outro corpo está neutro, quando os dois corpos entram em contato existe um balanceamento de carga, portanto o corpo neutro passa a receber elétrons do outro corpo que estava negativamente carregado.</w:t>
      </w:r>
    </w:p>
    <w:p w:rsidR="004C0181" w:rsidRPr="004C0181" w:rsidRDefault="004C0181" w:rsidP="004C0181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181">
        <w:rPr>
          <w:rFonts w:ascii="Times New Roman" w:hAnsi="Times New Roman" w:cs="Times New Roman"/>
          <w:b/>
          <w:sz w:val="24"/>
          <w:szCs w:val="24"/>
        </w:rPr>
        <w:t>Eletrização por indução:</w:t>
      </w:r>
      <w:r w:rsidRPr="004C0181">
        <w:rPr>
          <w:rFonts w:ascii="Times New Roman" w:hAnsi="Times New Roman" w:cs="Times New Roman"/>
          <w:sz w:val="24"/>
          <w:szCs w:val="24"/>
        </w:rPr>
        <w:t xml:space="preserve"> Ocorre quando temos dois corpos, um negativamente eletrizado e outro neutro, ambos separados, quando aproximarmos os elétrons do corpo negativamente carregado passará para o neutro. Se ligarmos o corpo que acabou de receber os elétrons a terra esses elétrons escoarão para a terra e este corpo passa a ficar positivamente carregado.</w:t>
      </w:r>
    </w:p>
    <w:p w:rsidR="004C0181" w:rsidRPr="004C0181" w:rsidRDefault="004C0181" w:rsidP="004C0181"/>
    <w:p w:rsidR="004C0181" w:rsidRPr="004C0181" w:rsidRDefault="004C0181" w:rsidP="004C0181">
      <w:r w:rsidRPr="004C0181">
        <w:t xml:space="preserve">As descargas elétricas ocorrem quando temos dois corpos, um que está sobrecarregado de elétrons e o outro com a falta deles, quando esses corpos se atraem as descargas acontecem, </w:t>
      </w:r>
      <w:r w:rsidRPr="004C0181">
        <w:lastRenderedPageBreak/>
        <w:t xml:space="preserve">um exemplo seria o raio, as nuvens ficam eletricamente carregadas, enquanto solo está positivamente carregado, nesse caso o raio entra em contato com o solo através das descargas elétricas. </w:t>
      </w:r>
    </w:p>
    <w:p w:rsidR="004C0181" w:rsidRPr="004C0181" w:rsidRDefault="004C0181" w:rsidP="004C0181">
      <w:r w:rsidRPr="004C0181">
        <w:t>Quando os elétrons não estão presos firmemente ao núcleo dos átomos podemos dizem que são elétrons livres, isso faz com que sua resistência a passagem de corrente elétrica seja baixa, esses materiais também são conhecidos como condutores, um exemplo de material condutor é o cobre.</w:t>
      </w:r>
    </w:p>
    <w:p w:rsidR="004C0181" w:rsidRDefault="004C0181" w:rsidP="004C0181">
      <w:r w:rsidRPr="004C0181">
        <w:t xml:space="preserve">Quando temos a situação inversa, ou seja, os elétrons estão firmemente presos ao núcleo do átomo a resistência a passagem de corrente elétrica é alta, esses materiais também são chamados de isolantes, um exemplo de matérias considerado isolante é a borracha. </w:t>
      </w:r>
    </w:p>
    <w:p w:rsidR="004C0181" w:rsidRDefault="004C0181" w:rsidP="004C0181"/>
    <w:p w:rsidR="004C0181" w:rsidRDefault="004C0181" w:rsidP="004C0181">
      <w:pPr>
        <w:pStyle w:val="Ttulo2"/>
      </w:pPr>
      <w:bookmarkStart w:id="3" w:name="_Toc397855870"/>
      <w:r>
        <w:t>Questões</w:t>
      </w:r>
      <w:bookmarkEnd w:id="3"/>
    </w:p>
    <w:p w:rsidR="004C0181" w:rsidRDefault="004C0181" w:rsidP="004C0181">
      <w:pPr>
        <w:pStyle w:val="Textbody"/>
      </w:pPr>
      <w:r>
        <w:tab/>
      </w:r>
    </w:p>
    <w:p w:rsidR="004C0181" w:rsidRPr="004C0181" w:rsidRDefault="004C0181" w:rsidP="00661787">
      <w:pPr>
        <w:pStyle w:val="NormalWeb"/>
        <w:numPr>
          <w:ilvl w:val="0"/>
          <w:numId w:val="9"/>
        </w:numPr>
        <w:spacing w:line="360" w:lineRule="auto"/>
        <w:jc w:val="both"/>
        <w:rPr>
          <w:color w:val="000000"/>
        </w:rPr>
      </w:pPr>
      <w:r w:rsidRPr="004C0181">
        <w:rPr>
          <w:color w:val="000000"/>
        </w:rPr>
        <w:t>De que se constituem as cargas elétricas?</w:t>
      </w:r>
    </w:p>
    <w:p w:rsidR="004C0181" w:rsidRPr="004C0181" w:rsidRDefault="004C0181" w:rsidP="00661787">
      <w:pPr>
        <w:pStyle w:val="NormalWeb"/>
        <w:spacing w:line="360" w:lineRule="auto"/>
        <w:jc w:val="both"/>
        <w:rPr>
          <w:color w:val="000000"/>
        </w:rPr>
      </w:pPr>
      <w:r w:rsidRPr="00661787">
        <w:rPr>
          <w:b/>
          <w:color w:val="000000"/>
        </w:rPr>
        <w:tab/>
      </w:r>
      <w:r w:rsidR="00661787" w:rsidRPr="00661787">
        <w:rPr>
          <w:b/>
          <w:color w:val="000000"/>
        </w:rPr>
        <w:tab/>
        <w:t xml:space="preserve">Resposta: </w:t>
      </w:r>
      <w:r w:rsidRPr="004C0181">
        <w:rPr>
          <w:color w:val="000000"/>
        </w:rPr>
        <w:t>Cargas elétricas são geradas a partir da diferença de potencial elétrico entre dois pontos, que permitem estabelecer uma corrente elétrica entre ambos.</w:t>
      </w:r>
    </w:p>
    <w:p w:rsidR="004C0181" w:rsidRPr="004C0181" w:rsidRDefault="004C0181" w:rsidP="00661787">
      <w:pPr>
        <w:pStyle w:val="NormalWeb"/>
        <w:spacing w:line="360" w:lineRule="auto"/>
        <w:jc w:val="both"/>
        <w:rPr>
          <w:color w:val="000000"/>
        </w:rPr>
      </w:pPr>
      <w:r w:rsidRPr="004C0181">
        <w:rPr>
          <w:color w:val="000000"/>
        </w:rPr>
        <w:tab/>
      </w:r>
      <w:r w:rsidR="00661787">
        <w:rPr>
          <w:color w:val="000000"/>
        </w:rPr>
        <w:tab/>
      </w:r>
      <w:r w:rsidRPr="004C0181">
        <w:rPr>
          <w:color w:val="000000"/>
        </w:rPr>
        <w:t>Cargas são constituídas pelos elétrons, que fazem parte dos átomos, que são constituídos por: elétron, prótons e nêutrons.</w:t>
      </w:r>
    </w:p>
    <w:p w:rsidR="004C0181" w:rsidRPr="004C0181" w:rsidRDefault="004C0181" w:rsidP="00661787">
      <w:pPr>
        <w:pStyle w:val="NormalWeb"/>
        <w:numPr>
          <w:ilvl w:val="0"/>
          <w:numId w:val="9"/>
        </w:numPr>
        <w:spacing w:line="360" w:lineRule="auto"/>
        <w:jc w:val="both"/>
        <w:rPr>
          <w:color w:val="000000"/>
        </w:rPr>
      </w:pPr>
      <w:r w:rsidRPr="004C0181">
        <w:rPr>
          <w:color w:val="000000"/>
        </w:rPr>
        <w:t>Sobre o que trata a Lei de Coulomb? Dê um exemplo para ilustrar sua resposta.</w:t>
      </w:r>
    </w:p>
    <w:p w:rsidR="004C0181" w:rsidRPr="004C0181" w:rsidRDefault="004C0181" w:rsidP="00661787">
      <w:pPr>
        <w:pStyle w:val="NormalWeb"/>
        <w:spacing w:line="360" w:lineRule="auto"/>
        <w:jc w:val="both"/>
        <w:rPr>
          <w:color w:val="000000"/>
        </w:rPr>
      </w:pPr>
      <w:r w:rsidRPr="00661787">
        <w:rPr>
          <w:b/>
          <w:color w:val="000000"/>
        </w:rPr>
        <w:tab/>
      </w:r>
      <w:r w:rsidR="00661787" w:rsidRPr="00661787">
        <w:rPr>
          <w:b/>
          <w:color w:val="000000"/>
        </w:rPr>
        <w:tab/>
        <w:t xml:space="preserve">Resposta: </w:t>
      </w:r>
      <w:r w:rsidRPr="004C0181">
        <w:rPr>
          <w:color w:val="000000"/>
        </w:rPr>
        <w:t>A lei de coulomb tem como objetivo reger as interações entre partículas eletrizadas, e que elas se manifestam por meio de forças de atração e repulsão, dependendo dos sinais das cargas.</w:t>
      </w:r>
    </w:p>
    <w:p w:rsidR="004C0181" w:rsidRPr="004C0181" w:rsidRDefault="004C0181" w:rsidP="00661787">
      <w:pPr>
        <w:pStyle w:val="NormalWeb"/>
        <w:numPr>
          <w:ilvl w:val="0"/>
          <w:numId w:val="9"/>
        </w:numPr>
        <w:spacing w:line="360" w:lineRule="auto"/>
        <w:jc w:val="both"/>
        <w:rPr>
          <w:color w:val="000000"/>
        </w:rPr>
      </w:pPr>
      <w:r w:rsidRPr="004C0181">
        <w:rPr>
          <w:color w:val="000000"/>
        </w:rPr>
        <w:t>O que é Campo Elétrico? Como ele pode ser gerado?</w:t>
      </w:r>
    </w:p>
    <w:p w:rsidR="004C0181" w:rsidRPr="004C0181" w:rsidRDefault="004C0181" w:rsidP="00661787">
      <w:pPr>
        <w:pStyle w:val="NormalWeb"/>
        <w:spacing w:line="360" w:lineRule="auto"/>
        <w:jc w:val="both"/>
        <w:rPr>
          <w:color w:val="000000"/>
        </w:rPr>
      </w:pPr>
      <w:r w:rsidRPr="00661787">
        <w:rPr>
          <w:b/>
          <w:color w:val="000000"/>
        </w:rPr>
        <w:tab/>
      </w:r>
      <w:r w:rsidR="00661787" w:rsidRPr="00661787">
        <w:rPr>
          <w:b/>
          <w:color w:val="000000"/>
        </w:rPr>
        <w:tab/>
        <w:t xml:space="preserve">Resposta: </w:t>
      </w:r>
      <w:r w:rsidRPr="004C0181">
        <w:rPr>
          <w:color w:val="000000"/>
        </w:rPr>
        <w:t>Campo elétrico é uma região do espação ao redor da carga elétrica, na qual faz sentir seu efeito de interação elétrica sobre outras cargas inseridas dentro deste campo.</w:t>
      </w:r>
    </w:p>
    <w:p w:rsidR="004C0181" w:rsidRPr="004C0181" w:rsidRDefault="004C0181" w:rsidP="00661787">
      <w:pPr>
        <w:pStyle w:val="NormalWeb"/>
        <w:spacing w:line="360" w:lineRule="auto"/>
        <w:jc w:val="both"/>
        <w:rPr>
          <w:color w:val="000000"/>
        </w:rPr>
      </w:pPr>
      <w:r w:rsidRPr="004C0181">
        <w:rPr>
          <w:color w:val="000000"/>
        </w:rPr>
        <w:lastRenderedPageBreak/>
        <w:tab/>
      </w:r>
      <w:r w:rsidR="00661787">
        <w:rPr>
          <w:color w:val="000000"/>
        </w:rPr>
        <w:tab/>
      </w:r>
      <w:r w:rsidRPr="004C0181">
        <w:rPr>
          <w:color w:val="000000"/>
        </w:rPr>
        <w:t>Os campos elétricos podem ser gerados através por: Eletrização por atrito, eletrização por contato e eletrização por indução.</w:t>
      </w:r>
    </w:p>
    <w:p w:rsidR="004C0181" w:rsidRPr="004C0181" w:rsidRDefault="004C0181" w:rsidP="00661787">
      <w:pPr>
        <w:pStyle w:val="NormalWeb"/>
        <w:numPr>
          <w:ilvl w:val="0"/>
          <w:numId w:val="9"/>
        </w:numPr>
        <w:spacing w:line="360" w:lineRule="auto"/>
        <w:jc w:val="both"/>
        <w:rPr>
          <w:color w:val="000000"/>
        </w:rPr>
      </w:pPr>
      <w:r w:rsidRPr="004C0181">
        <w:rPr>
          <w:color w:val="000000"/>
        </w:rPr>
        <w:t>O que é Potencial Elétrico?</w:t>
      </w:r>
    </w:p>
    <w:p w:rsidR="004C0181" w:rsidRPr="004C0181" w:rsidRDefault="004C0181" w:rsidP="00661787">
      <w:pPr>
        <w:pStyle w:val="NormalWeb"/>
        <w:spacing w:line="360" w:lineRule="auto"/>
        <w:jc w:val="both"/>
        <w:rPr>
          <w:color w:val="000000"/>
        </w:rPr>
      </w:pPr>
      <w:r w:rsidRPr="00661787">
        <w:rPr>
          <w:b/>
          <w:color w:val="000000"/>
        </w:rPr>
        <w:tab/>
      </w:r>
      <w:r w:rsidR="00661787" w:rsidRPr="00661787">
        <w:rPr>
          <w:b/>
          <w:color w:val="000000"/>
        </w:rPr>
        <w:tab/>
        <w:t xml:space="preserve">Resposta: </w:t>
      </w:r>
      <w:r w:rsidRPr="004C0181">
        <w:rPr>
          <w:color w:val="000000"/>
        </w:rPr>
        <w:t>É a energia capaz de gerar um trabalho como consequência da posição do corpo.</w:t>
      </w:r>
    </w:p>
    <w:p w:rsidR="004C0181" w:rsidRPr="004C0181" w:rsidRDefault="004C0181" w:rsidP="00661787">
      <w:pPr>
        <w:pStyle w:val="NormalWeb"/>
        <w:spacing w:line="360" w:lineRule="auto"/>
        <w:jc w:val="both"/>
        <w:rPr>
          <w:color w:val="000000"/>
        </w:rPr>
      </w:pPr>
      <w:r w:rsidRPr="00661787">
        <w:rPr>
          <w:color w:val="000000"/>
        </w:rPr>
        <w:tab/>
      </w:r>
      <w:r w:rsidR="00661787" w:rsidRPr="00661787">
        <w:rPr>
          <w:color w:val="000000"/>
        </w:rPr>
        <w:tab/>
      </w:r>
      <w:r w:rsidRPr="00661787">
        <w:rPr>
          <w:color w:val="000000"/>
          <w:u w:val="single"/>
        </w:rPr>
        <w:t>Exemplo:</w:t>
      </w:r>
      <w:r w:rsidRPr="004C0181">
        <w:rPr>
          <w:color w:val="000000"/>
        </w:rPr>
        <w:t xml:space="preserve"> Colocar um livro em uma estante, a energia para a locomoção do livro até a estante não é perdida, ela fica armazenada no livro.</w:t>
      </w:r>
    </w:p>
    <w:p w:rsidR="004C0181" w:rsidRPr="004C0181" w:rsidRDefault="004C0181" w:rsidP="00661787">
      <w:pPr>
        <w:pStyle w:val="NormalWeb"/>
        <w:numPr>
          <w:ilvl w:val="0"/>
          <w:numId w:val="9"/>
        </w:numPr>
        <w:spacing w:line="360" w:lineRule="auto"/>
        <w:jc w:val="both"/>
        <w:rPr>
          <w:color w:val="000000"/>
        </w:rPr>
      </w:pPr>
      <w:r w:rsidRPr="004C0181">
        <w:rPr>
          <w:color w:val="000000"/>
        </w:rPr>
        <w:t>Pode-se dizer que DDP (Diferença de Potencial) é o mesmo que Tensão Elétrica?</w:t>
      </w:r>
    </w:p>
    <w:p w:rsidR="004C0181" w:rsidRPr="004C0181" w:rsidRDefault="004C0181" w:rsidP="00661787">
      <w:pPr>
        <w:pStyle w:val="NormalWeb"/>
        <w:spacing w:line="360" w:lineRule="auto"/>
        <w:jc w:val="both"/>
        <w:rPr>
          <w:color w:val="000000"/>
        </w:rPr>
      </w:pPr>
      <w:r w:rsidRPr="00661787">
        <w:rPr>
          <w:b/>
          <w:color w:val="000000"/>
        </w:rPr>
        <w:tab/>
      </w:r>
      <w:r w:rsidR="00661787" w:rsidRPr="00661787">
        <w:rPr>
          <w:b/>
          <w:color w:val="000000"/>
        </w:rPr>
        <w:tab/>
        <w:t>Resposta:</w:t>
      </w:r>
      <w:r w:rsidR="00661787">
        <w:rPr>
          <w:color w:val="000000"/>
        </w:rPr>
        <w:t xml:space="preserve"> </w:t>
      </w:r>
      <w:r w:rsidRPr="004C0181">
        <w:rPr>
          <w:color w:val="000000"/>
        </w:rPr>
        <w:t>Sim. Diferença de potencial existem entre dois corpos eletrizados com cargas diferentes ou com o mesmo tipo de carga, isso também pode ser chamado de tensão elétrica.</w:t>
      </w:r>
    </w:p>
    <w:p w:rsidR="004C0181" w:rsidRPr="004C0181" w:rsidRDefault="004C0181" w:rsidP="00661787">
      <w:pPr>
        <w:pStyle w:val="Textbody"/>
      </w:pPr>
    </w:p>
    <w:p w:rsidR="004C0181" w:rsidRDefault="00420969" w:rsidP="00420969">
      <w:pPr>
        <w:pStyle w:val="Ttulo2"/>
      </w:pPr>
      <w:r>
        <w:t>Passo 3:</w:t>
      </w:r>
    </w:p>
    <w:p w:rsidR="00420969" w:rsidRPr="00420969" w:rsidRDefault="00420969" w:rsidP="00420969">
      <w:pPr>
        <w:pStyle w:val="Textbody"/>
      </w:pPr>
      <w:r w:rsidRPr="00420969">
        <w:t xml:space="preserve">Supor que duas cargas pontuais Q1 = 1,5 </w:t>
      </w:r>
      <w:proofErr w:type="spellStart"/>
      <w:r w:rsidRPr="00420969">
        <w:t>uC</w:t>
      </w:r>
      <w:proofErr w:type="spellEnd"/>
      <w:r w:rsidRPr="00420969">
        <w:t xml:space="preserve"> e Q2 = -3,6 </w:t>
      </w:r>
      <w:proofErr w:type="spellStart"/>
      <w:r w:rsidRPr="00420969">
        <w:t>uC</w:t>
      </w:r>
      <w:proofErr w:type="spellEnd"/>
      <w:r w:rsidRPr="00420969">
        <w:t>, estão localizadas em ambiente de vácuo, respectivamente em (2,4) e (0,2). Responder qual seria a intensidade da força devido a estas duas cargas atuando sobre um elétron localizado em (1,3)? Anotar todos os passos para a solução deste problema.</w:t>
      </w:r>
    </w:p>
    <w:sectPr w:rsidR="00420969" w:rsidRPr="00420969" w:rsidSect="00601774">
      <w:footerReference w:type="default" r:id="rId9"/>
      <w:pgSz w:w="11906" w:h="16838"/>
      <w:pgMar w:top="1701" w:right="1134" w:bottom="1700" w:left="1701" w:header="72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FD4" w:rsidRDefault="00552FD4">
      <w:r>
        <w:separator/>
      </w:r>
    </w:p>
  </w:endnote>
  <w:endnote w:type="continuationSeparator" w:id="0">
    <w:p w:rsidR="00552FD4" w:rsidRDefault="00552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D6E" w:rsidRDefault="00D554C1">
    <w:pPr>
      <w:pStyle w:val="Rodap"/>
      <w:jc w:val="center"/>
    </w:pPr>
    <w:r>
      <w:fldChar w:fldCharType="begin"/>
    </w:r>
    <w:r>
      <w:instrText xml:space="preserve"> PAGE </w:instrText>
    </w:r>
    <w:r>
      <w:fldChar w:fldCharType="separate"/>
    </w:r>
    <w:r w:rsidR="00420969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FD4" w:rsidRDefault="00552FD4">
      <w:r>
        <w:rPr>
          <w:color w:val="000000"/>
        </w:rPr>
        <w:separator/>
      </w:r>
    </w:p>
  </w:footnote>
  <w:footnote w:type="continuationSeparator" w:id="0">
    <w:p w:rsidR="00552FD4" w:rsidRDefault="00552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35A73"/>
    <w:multiLevelType w:val="hybridMultilevel"/>
    <w:tmpl w:val="5E68454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9D241CB"/>
    <w:multiLevelType w:val="hybridMultilevel"/>
    <w:tmpl w:val="563E1E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7454929"/>
    <w:multiLevelType w:val="hybridMultilevel"/>
    <w:tmpl w:val="D8AE03EC"/>
    <w:lvl w:ilvl="0" w:tplc="BA4EB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1A6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CE8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EC64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048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303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8CB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C8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98B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E2865E6"/>
    <w:multiLevelType w:val="hybridMultilevel"/>
    <w:tmpl w:val="CA469B3C"/>
    <w:lvl w:ilvl="0" w:tplc="F8C07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5E9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726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7A3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887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CEB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F865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AC8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163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77A0BBD"/>
    <w:multiLevelType w:val="multilevel"/>
    <w:tmpl w:val="E1181096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5">
    <w:nsid w:val="411C21B6"/>
    <w:multiLevelType w:val="multilevel"/>
    <w:tmpl w:val="D9EA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B71DF1"/>
    <w:multiLevelType w:val="hybridMultilevel"/>
    <w:tmpl w:val="C5EC77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6D57A2"/>
    <w:multiLevelType w:val="hybridMultilevel"/>
    <w:tmpl w:val="B9240E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23289C"/>
    <w:multiLevelType w:val="hybridMultilevel"/>
    <w:tmpl w:val="6B60C2C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EE"/>
    <w:rsid w:val="001328BE"/>
    <w:rsid w:val="002470AD"/>
    <w:rsid w:val="002B474A"/>
    <w:rsid w:val="002F0FF9"/>
    <w:rsid w:val="002F11AB"/>
    <w:rsid w:val="003153E9"/>
    <w:rsid w:val="00420969"/>
    <w:rsid w:val="00476306"/>
    <w:rsid w:val="004C0181"/>
    <w:rsid w:val="00552FD4"/>
    <w:rsid w:val="00576ADE"/>
    <w:rsid w:val="005C27E6"/>
    <w:rsid w:val="00601774"/>
    <w:rsid w:val="006247A8"/>
    <w:rsid w:val="00633525"/>
    <w:rsid w:val="00661787"/>
    <w:rsid w:val="007504EE"/>
    <w:rsid w:val="00841D5D"/>
    <w:rsid w:val="00867C43"/>
    <w:rsid w:val="00981D68"/>
    <w:rsid w:val="00A2562C"/>
    <w:rsid w:val="00AA34EE"/>
    <w:rsid w:val="00B75318"/>
    <w:rsid w:val="00BA04E0"/>
    <w:rsid w:val="00D14EBE"/>
    <w:rsid w:val="00D41C2E"/>
    <w:rsid w:val="00D554C1"/>
    <w:rsid w:val="00D90552"/>
    <w:rsid w:val="00D912A1"/>
    <w:rsid w:val="00DA5330"/>
    <w:rsid w:val="00E30DBB"/>
    <w:rsid w:val="00E650AD"/>
    <w:rsid w:val="00F37767"/>
    <w:rsid w:val="00FC0455"/>
    <w:rsid w:val="00FF188C"/>
    <w:rsid w:val="00FF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CF5FAE-7681-4764-A225-505C68CF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ersonalizado"/>
    <w:qFormat/>
    <w:rsid w:val="004C0181"/>
    <w:pPr>
      <w:suppressAutoHyphens/>
      <w:spacing w:line="360" w:lineRule="auto"/>
      <w:ind w:firstLine="709"/>
      <w:jc w:val="both"/>
    </w:pPr>
  </w:style>
  <w:style w:type="paragraph" w:styleId="Ttulo1">
    <w:name w:val="heading 1"/>
    <w:basedOn w:val="Heading"/>
    <w:next w:val="Textbody"/>
    <w:rsid w:val="00841D5D"/>
    <w:pPr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paragraph" w:styleId="Ttulo2">
    <w:name w:val="heading 2"/>
    <w:basedOn w:val="Heading"/>
    <w:next w:val="Textbody"/>
    <w:rsid w:val="00FF188C"/>
    <w:pPr>
      <w:outlineLvl w:val="1"/>
    </w:pPr>
    <w:rPr>
      <w:rFonts w:ascii="Times New Roman" w:hAnsi="Times New Roman"/>
      <w:b/>
      <w:bCs/>
      <w:i/>
      <w:iCs/>
    </w:rPr>
  </w:style>
  <w:style w:type="paragraph" w:styleId="Ttulo3">
    <w:name w:val="heading 3"/>
    <w:basedOn w:val="Heading"/>
    <w:next w:val="Textbody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D41C2E"/>
    <w:pPr>
      <w:spacing w:after="120" w:line="360" w:lineRule="auto"/>
      <w:jc w:val="both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Rodap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link w:val="TtuloChar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071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customStyle="1" w:styleId="Default">
    <w:name w:val="Default"/>
    <w:pPr>
      <w:widowControl/>
      <w:autoSpaceDE w:val="0"/>
      <w:textAlignment w:val="auto"/>
    </w:pPr>
    <w:rPr>
      <w:rFonts w:ascii="Book Antiqua" w:eastAsia="Calibri" w:hAnsi="Book Antiqua" w:cs="Book Antiqua"/>
      <w:color w:val="000000"/>
      <w:kern w:val="0"/>
      <w:lang w:eastAsia="en-US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2470AD"/>
    <w:pPr>
      <w:tabs>
        <w:tab w:val="right" w:leader="dot" w:pos="9061"/>
      </w:tabs>
      <w:spacing w:after="100"/>
    </w:pPr>
    <w:rPr>
      <w:szCs w:val="21"/>
    </w:rPr>
  </w:style>
  <w:style w:type="character" w:styleId="Hyperlink">
    <w:name w:val="Hyperlink"/>
    <w:basedOn w:val="Fontepargpadro"/>
    <w:uiPriority w:val="99"/>
    <w:unhideWhenUsed/>
    <w:rsid w:val="00841D5D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1D5D"/>
    <w:pPr>
      <w:keepLines/>
      <w:widowControl/>
      <w:suppressAutoHyphens w:val="0"/>
      <w:autoSpaceDN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pt-BR" w:bidi="ar-SA"/>
    </w:rPr>
  </w:style>
  <w:style w:type="paragraph" w:styleId="Citao">
    <w:name w:val="Quote"/>
    <w:basedOn w:val="Normal"/>
    <w:next w:val="Normal"/>
    <w:link w:val="CitaoChar"/>
    <w:uiPriority w:val="29"/>
    <w:qFormat/>
    <w:rsid w:val="001328BE"/>
    <w:pPr>
      <w:spacing w:before="200" w:after="160"/>
      <w:ind w:left="864" w:right="864"/>
      <w:jc w:val="center"/>
    </w:pPr>
    <w:rPr>
      <w:i/>
      <w:iCs/>
      <w:color w:val="404040" w:themeColor="text1" w:themeTint="BF"/>
      <w:szCs w:val="21"/>
    </w:rPr>
  </w:style>
  <w:style w:type="character" w:customStyle="1" w:styleId="CitaoChar">
    <w:name w:val="Citação Char"/>
    <w:basedOn w:val="Fontepargpadro"/>
    <w:link w:val="Citao"/>
    <w:uiPriority w:val="29"/>
    <w:rsid w:val="001328BE"/>
    <w:rPr>
      <w:i/>
      <w:iCs/>
      <w:color w:val="404040" w:themeColor="text1" w:themeTint="BF"/>
      <w:szCs w:val="21"/>
    </w:rPr>
  </w:style>
  <w:style w:type="character" w:styleId="RefernciaSutil">
    <w:name w:val="Subtle Reference"/>
    <w:basedOn w:val="Fontepargpadro"/>
    <w:uiPriority w:val="31"/>
    <w:qFormat/>
    <w:rsid w:val="001328BE"/>
    <w:rPr>
      <w:rFonts w:ascii="Times New Roman" w:hAnsi="Times New Roman"/>
      <w:smallCaps/>
      <w:color w:val="auto"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576ADE"/>
    <w:pPr>
      <w:spacing w:after="100"/>
      <w:ind w:left="240"/>
    </w:pPr>
    <w:rPr>
      <w:szCs w:val="21"/>
    </w:rPr>
  </w:style>
  <w:style w:type="character" w:customStyle="1" w:styleId="TtuloChar">
    <w:name w:val="Título Char"/>
    <w:link w:val="Ttulo"/>
    <w:uiPriority w:val="10"/>
    <w:rsid w:val="002B474A"/>
    <w:rPr>
      <w:rFonts w:ascii="Arial" w:eastAsia="Microsoft YaHei" w:hAnsi="Arial"/>
      <w:b/>
      <w:bCs/>
      <w:sz w:val="36"/>
      <w:szCs w:val="36"/>
    </w:rPr>
  </w:style>
  <w:style w:type="character" w:styleId="HiperlinkVisitado">
    <w:name w:val="FollowedHyperlink"/>
    <w:basedOn w:val="Fontepargpadro"/>
    <w:uiPriority w:val="99"/>
    <w:semiHidden/>
    <w:unhideWhenUsed/>
    <w:rsid w:val="00AA34E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4C0181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4C0181"/>
    <w:pPr>
      <w:widowControl/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3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3B675-F4B9-4360-8C08-603B3C103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833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Ciih</dc:creator>
  <cp:lastModifiedBy>Cecília Sartini</cp:lastModifiedBy>
  <cp:revision>2</cp:revision>
  <dcterms:created xsi:type="dcterms:W3CDTF">2014-09-19T18:36:00Z</dcterms:created>
  <dcterms:modified xsi:type="dcterms:W3CDTF">2014-09-19T18:36:00Z</dcterms:modified>
</cp:coreProperties>
</file>